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函数的单调性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利用导数求函数的单调性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）判断函数的单调性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在下面哪个区间内是增函数（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【解析】求出函数导数，分别判断导数在各区间的正负即可得出单调性.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，函数单调递减，故A错误，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，函数单调递增，故C正确；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，函数单调递减，故D错误.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上的单调性判断的结果是（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A．奇函数，单调递增</w:t>
      </w:r>
      <w:r>
        <w:rPr>
          <w:sz w:val="21"/>
        </w:rPr>
        <w:tab/>
      </w:r>
      <w:r>
        <w:rPr>
          <w:sz w:val="21"/>
        </w:rPr>
        <w:t>B．偶函数，单调递增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C．奇函数，单调递减</w:t>
      </w:r>
      <w:r>
        <w:rPr>
          <w:sz w:val="21"/>
        </w:rPr>
        <w:tab/>
      </w:r>
      <w:r>
        <w:rPr>
          <w:sz w:val="21"/>
        </w:rPr>
        <w:t>D．偶函数，单调递减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【分析】利用函数奇偶性定义判断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的奇偶性，应用导数研究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的区间单调性即可.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上为单调递增函数．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3．关于函数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，下面4个判断</w:t>
      </w:r>
      <w:r>
        <w:rPr>
          <w:sz w:val="21"/>
          <w:em w:val="dot"/>
          <w:lang w:eastAsia="zh-CN"/>
        </w:rPr>
        <w:t>错误</w:t>
      </w:r>
      <w:r>
        <w:rPr>
          <w:sz w:val="21"/>
        </w:rPr>
        <w:t>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的图象是中心对称图形；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的图象是轴对称图形；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单调递减；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【知识点】判断或证明函数的对称性、用导数判断或证明已知函数的单调性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【分析】求出函数的对称性，用导数确定函数的单调性判断各命题．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成中心对称，①正确，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函数定义域是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上都是增函数，不可能是轴对称图形，②错误，③正确，④错误．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【点睛】结论点睛：本题考查函数的性质，若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成中心对称，若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成轴对称，轴对称图形的函数在对称轴两边的单调性相反．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【分析】求函数的定义域，对函数求导数，分析其正负号，得到函数的单调性.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【分析】求导，然后令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的单调减区间是（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【知识点】利用导数求函数的单调区间（不含参）、简单复合函数的导数、导数的加减法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【分析】利用导数求原函数的单调区间，注意原函数的定义域.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的单调减区间是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的单调减区间为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【分析】求导，利用导函数小于等于0，即可求解.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，所以单调递减区间为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的严格递减区间为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【知识点】利用导数求函数的单调区间（不含参）、由奇偶性求参数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【分析】由偶函数的性质求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，再由导数与函数的单调性的关系求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的严格递减区间.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的严格递减区间为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处的切线平分圆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【知识点】利用导数求函数的单调区间（不含参）、求在曲线上一点处的切线方程（斜率）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处的切线经过圆心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求导，即可求出函数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处的切线平分圆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处的切线经过圆心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）含参数的函数的单调性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【分析】分情况讨论导数的正负情况，进而可得函数的单调性.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的单调增区间．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【分析】（1）求出导函数，根据导函数与函数的单调性的关系求单调递增区间；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（2）求出导函数，通过对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的分类讨论，结合导数与函数单调性的关系求解.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 xml:space="preserve">上单调递增；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 xml:space="preserve">上单调递增；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时，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，无单调递减区间；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，进而可求出函数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的导函数并化简，再令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，求出方程的两个根，再讨论两个根的大小关系来得到函数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，其中定义域为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，无单调递减区间；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【分析】求出函数的导函数，分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两种情况讨论，分别求出函数的单调区间.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(2)是否存在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有两个不同的极值点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恒成立？若存在，求出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(2)不成立，理由见解析.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【分析】（1）根据一元二次方程根的判别式分类讨论求解即可；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（2）根据（1）的结论，结合构造函数法、二次求导法、配方法进行求解即可.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时，即当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时，设方程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（2）假设存在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有两个不同的极值点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由（1）可知：当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的两个极值，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恒成立，即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恒成立，把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代入上述不等式，得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有最大值，最大值为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所以假设不成立，所以不存在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有两个不同的极值点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rad>
            </m:e>
          </m:d>
        </m:oMath>
      </m:oMathPara>
      <w:r>
        <w:rPr>
          <w:sz w:val="21"/>
        </w:rPr>
        <w:t>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【点睛】关键点睛：构造新函数，利用二次求导数、分类讨论思想是解题的关键.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图象应用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）由导函数图象确定原函数单调性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的图象如图所示，那么函数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143000"/>
            <wp:docPr id="100003" name="" descr="@@@235bb5aa-c668-4771-b7ec-c50df0de8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B．在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【分析】根据导函数图象判断出原函数的单调性.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【详解】根据导函数的图象可知，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所以D选项正确，ABC选项错误.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16．如图是导函数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的图象，那么函数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在下面哪个区间是减函数（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24375" cy="1943100"/>
            <wp:docPr id="100005" name="" descr="@@@266c283f-5748-4719-834e-62f09610e6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【分析】根据导数和函数单调性的关系，即可判断选项.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时，函数单调递减，由图可知，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所以函数的单调递减区间是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2543175"/>
            <wp:docPr id="100007" name="" descr="@@@8f7156fe-f0fe-4800-9086-849120d0a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上是减函数</w:t>
      </w:r>
      <w:r>
        <w:rPr>
          <w:sz w:val="21"/>
        </w:rPr>
        <w:tab/>
      </w:r>
      <w:r>
        <w:rPr>
          <w:sz w:val="21"/>
        </w:rPr>
        <w:t>B．在区间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上是减函数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C．在区间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上是减函数</w:t>
      </w:r>
      <w:r>
        <w:rPr>
          <w:sz w:val="21"/>
        </w:rPr>
        <w:tab/>
      </w:r>
      <w:r>
        <w:rPr>
          <w:sz w:val="21"/>
        </w:rPr>
        <w:t>D．在区间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上是减函数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；分别判断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在各个区间内的正负，由此可得结果.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上是增函数，A错误；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上是减函数，B正确；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上是增函数，C错误；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上是增函数，D错误.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）由导函数图象确定原函数图象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438275"/>
            <wp:docPr id="100009" name="" descr="@@@407aa074-dd31-44ba-9013-6deef7167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047750"/>
            <wp:docPr id="100011" name="" descr="@@@83164123-84e4-4637-9fd1-7ba0ffc07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057275"/>
            <wp:docPr id="100013" name="" descr="@@@4b58beee-86c3-4429-b3bf-a1803a2ed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047750"/>
            <wp:docPr id="100015" name="" descr="@@@135e7a8a-07ce-4e18-a280-5b7db9747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047750"/>
            <wp:docPr id="100017" name="" descr="@@@a96c5e1e-6cc2-470e-a5cc-fa252b1ed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【分析】根据导数的正负决定函数的增减，以及导数的几何意义即可得出正确选项.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【详解】导数正负决定函数的增减，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根据导数先正，后负，后正，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所以函数图像先增后减再增，应从B，C中选取，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再根据导数的几何意义是切线斜率，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是很大的正数的时候导数越来越大，即切线斜率越来越大，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所以应选B，不选C.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图像如图所示，则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的图像是图四个图像中的（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009650"/>
            <wp:docPr id="100019" name="" descr="@@@2761ea94-87b3-46ed-a828-671cf0c6d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000125"/>
            <wp:docPr id="100021" name="" descr="@@@7b14a5b3-c9ae-4845-bf46-ee846bbe8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000125"/>
            <wp:docPr id="100023" name="" descr="@@@699d84f2-4a26-47e1-9608-b63824075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990600"/>
            <wp:docPr id="100025" name="" descr="@@@46b43bed-0d14-422f-b4ea-3112341fb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981075"/>
            <wp:docPr id="100027" name="" descr="@@@f4e9810e-8a22-4120-ac9a-273bfe96b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【分析】根据导数与单调性的关系，以及导数的几何意义，可得答案.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上增的越来越快，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上增的越来越慢，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上减的越来越快，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上减的越来越慢，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只有A选项符合.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的图象如图所示（其中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的导函数），则下面四个图象中，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990600"/>
            <wp:docPr id="100029" name="" descr="@@@e6ec5147-03ac-4a43-a96e-97c2107f7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762000"/>
            <wp:docPr id="100031" name="" descr="@@@1f4e3aaf-c607-494b-b54d-f42ac57d6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762000"/>
            <wp:docPr id="100033" name="" descr="@@@557cebf5-a200-4653-86f5-7bf7f8b24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762000"/>
            <wp:docPr id="100035" name="" descr="@@@398aed93-3880-4147-94ad-b5d8b8eb0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762000"/>
            <wp:docPr id="100037" name="" descr="@@@9415426e-10b0-4531-8acf-b1f084c60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的单调区间，进而得到正确选项.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故仅选项C符合要求.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）由原函数图象或解析式确定导函数图象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的图像如图所示，则导函数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200150"/>
            <wp:docPr id="100039" name="" descr="@@@44d1a9e8-4257-40df-a550-6942d723c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09675"/>
            <wp:docPr id="100041" name="" descr="@@@4741c03c-f160-48a6-8978-2b70bc50c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09675"/>
            <wp:docPr id="100043" name="" descr="@@@75ee0eba-5509-43b1-9209-56f2412666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09675"/>
            <wp:docPr id="100045" name="" descr="@@@3ddd2335-cca6-46d8-824d-320740c07b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209675"/>
            <wp:docPr id="100047" name="" descr="@@@5f878c7f-fc82-4242-bea6-861b14077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【分析】由原函数的单调性是由导函数的函数值的正负，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，数形结合即可得解.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的图像知:当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由选项各图知：选项C符合题意，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在定义域内可导，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的图象如图所示，则其导函数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133475"/>
            <wp:docPr id="100049" name="" descr="@@@d20c050b-5dfe-4e03-975c-d531db14b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181100"/>
            <wp:docPr id="100051" name="" descr="@@@db1b041d-897c-4fa8-9691-d08bc152c4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181100"/>
            <wp:docPr id="100053" name="" descr="@@@19eee978-963b-4108-bd84-6681da9e9e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181100"/>
            <wp:docPr id="100055" name="" descr="@@@00bd2c49-0474-4b4b-b76d-f9d10596e4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181100"/>
            <wp:docPr id="100057" name="" descr="@@@35929eac-027a-4a47-ab64-5d31d0f8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【分析】根据函数的单调性与导函数的关系判断即可；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时函数单调递增，则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，故排除C、D；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先递减、再递增最后递减，所以所对应的导数值应该先小于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，最后小于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，故排除B；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23．设函数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）在定义域内可导，其图象如图所示，则导函数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123950"/>
            <wp:docPr id="100059" name="" descr="@@@d6571ca3-2ec9-4d75-beea-2bc528b3f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095375"/>
            <wp:docPr id="100061" name="" descr="@@@0b99f8bb-e7ac-421b-a01e-ae471ab6c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00150"/>
            <wp:docPr id="100063" name="" descr="@@@c32fe083-5ce6-4def-b453-edf206e9e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33475"/>
            <wp:docPr id="100065" name="" descr="@@@5617dfb0-8e3c-46ab-b3b3-26f3a4ef6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133475"/>
            <wp:docPr id="100067" name="" descr="@@@dc05f054-a22d-4777-b3f5-3e586a6ffc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【分析】根据函数图象得出单调性，然后判断导函数的正负即可选出答案.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是单调递减的，所以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先减少，后增加，最后减少，所以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先负后正，最后为负．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【点睛】本题考查原函数的单调性与导函数的正负的关系.属于基础题.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）导函数图象的应用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内可导，其图象如图所示．记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95575" cy="1524000"/>
            <wp:docPr id="100069" name="" descr="@@@8d9ba904-8826-41ef-aab1-c0ecff762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【分析】根据单调性与导数的关系判断．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的不等式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247775"/>
            <wp:docPr id="100071" name="" descr="@@@260814b9-36af-47c6-9aa9-baacaae2ef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的单调性，然后求得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是奇函数，图象关于原点对称，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递增，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的导函数，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的图象如图所示，则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143000"/>
            <wp:docPr id="100073" name="" descr="@@@e9f26eea-06ed-4b82-b9fa-c5d9c21d6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【知识点】函数图象的应用、函数与导函数图象之间的关系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【分析】根据函数图象判断函数值的正负，根据函数的单调性判断导数值的正负，即可求得答案.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【详解】由函数图象可知当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27．已知定义在</w:t>
      </w:r>
      <w:r>
        <w:rPr>
          <w:b/>
          <w:sz w:val="21"/>
        </w:rPr>
        <w:t>R</w:t>
      </w:r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的大致图象如图所示，则下列结论正确的是(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62325" cy="1933575"/>
            <wp:docPr id="100075" name="" descr="@@@228406ac-8781-4b32-8995-f200c2e8f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【分析】根据导数图像判断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)单调性，作出其大致图像即可判断各个函数值的大小关系．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图像可知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)图像大致如下：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0350" cy="1247775"/>
            <wp:docPr id="100077" name="" descr="@@@c2a5ed287bae48f18707a83113e12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)&gt;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)&lt;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)&lt;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(e)，故仅有D选项是正确的．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w:r>
        <w:rPr>
          <w:b/>
          <w:sz w:val="21"/>
        </w:rPr>
        <w:t>R</w:t>
      </w:r>
      <w:r>
        <w:rPr>
          <w:sz w:val="21"/>
        </w:rPr>
        <w:t>，其导函数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的图象如图所示，则对于任意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），下列结论正确的是（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724025"/>
            <wp:docPr id="100079" name="" descr="@@@15c9d925-e4f9-40ae-945d-f951b713f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【知识点】函数与导函数图象之间的关系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【分析】由导数的图象，分析原函数的图象，根据原函数图象判断AB选项，根据图象的凹凸性判断CD选项.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【详解】由导函数图象可知，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，且其绝对值越来越小，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的图象在其上任一点处的切线的斜率为负，并且从左到右，切线的倾斜角是越来越大的钝角，由此可得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的图象大致如图所示．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2143125"/>
            <wp:docPr id="100081" name="" descr="@@@3d0acf99-d2d5-4daf-9168-68de9edae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选项A、B中，由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的图象可知其割线斜率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恒为负数，即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异号，故A正确，B不正确；选项C、D中，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对应的函数值，即图中点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的纵坐标，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所对应的函数值的平均值，即图中点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的纵坐标，显然有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故C不正确，D正确．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利用导数解不等式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为偶函数，定义域为R，当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【知识点】由函数奇偶性解不等式、根据函数的单调性解不等式、用导数判断或证明已知函数的单调性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【分析】根据导函数小于0，得到偶函数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上单调递减，从而对不等式变形后得到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，解出解集.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变形为：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不满足不等式，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上的可导函数，其导函数为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，求导分析单调性，不等式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，可转化为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，即可得出答案．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【详解】解：依题意令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31．已知定义在R上的函数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，根据题意得到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在R上为增函数，再将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在R上为增函数.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在R上为增函数，所以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上的奇函数，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【知识点】由函数奇偶性解不等式、根据函数的单调性解不等式、用导数判断或证明已知函数的单调性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的奇偶性与单调性，可得出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两种情况解不等式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，综合可得出原不等式的解集.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利用导数比较大小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1.2</m:t>
              </m:r>
            </m:sub>
          </m:sSub>
          <m:r>
            <w:rPr>
              <w:rFonts w:ascii="Cambria Math" w:eastAsia="宋体" w:hAnsi="Cambria Math" w:cs="Cambria Math"/>
            </w:rPr>
            <m:t>1.1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1.1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1.2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【知识点】比较对数式的大小、比较指数幂的大小、用导数判断或证明已知函数的单调性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讨论其单调性即可比较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1.2</m:t>
              </m:r>
            </m:sub>
          </m:sSub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1.2</m:t>
              </m:r>
            </m:sub>
          </m:sSub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1.1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1.2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1.2</m:t>
              </m:r>
            </m:num>
            <m:den>
              <m:r>
                <w:rPr>
                  <w:rFonts w:ascii="Cambria Math" w:eastAsia="宋体" w:hAnsi="Cambria Math" w:cs="Cambria Math"/>
                </w:rPr>
                <m:t>1.2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1.1</m:t>
              </m:r>
            </m:num>
            <m:den>
              <m:r>
                <w:rPr>
                  <w:rFonts w:ascii="Cambria Math" w:eastAsia="宋体" w:hAnsi="Cambria Math" w:cs="Cambria Math"/>
                </w:rPr>
                <m:t>1.1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1.1</m:t>
          </m:r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1.1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1.2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1.2</m:t>
              </m:r>
            </m:e>
            <m:sup>
              <m:r>
                <w:rPr>
                  <w:rFonts w:ascii="Cambria Math" w:eastAsia="宋体" w:hAnsi="Cambria Math" w:cs="Cambria Math"/>
                </w:rPr>
                <m:t>1.1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1.1</m:t>
              </m:r>
            </m:e>
            <m:sup>
              <m:r>
                <w:rPr>
                  <w:rFonts w:ascii="Cambria Math" w:eastAsia="宋体" w:hAnsi="Cambria Math" w:cs="Cambria Math"/>
                </w:rPr>
                <m:t>1.2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是自然对数的底数，则（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b&lt;c&lt;a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，利用导函数可得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，利用导函数求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，则下面结论正确的是（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【知识点】比较函数值的大小关系、用导数判断或证明已知函数的单调性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的周期性及奇偶性得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上的单调性比较大小.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是偶函数，在(－∞，0)上满足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恒成立，则下列不等式成立的是（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【知识点】比较函数值的大小关系、函数奇偶性的应用、用导数判断或证明已知函数的单调性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【分析】由题干条件得到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上单调递增，从而判断出大小关系.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上的函数，其导函数为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【知识点】比较函数值的大小关系、用导数判断或证明已知函数的单调性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，进而根据题意得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，进而得答案.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的导函数为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【分析】利用构造函数法，结合导数研究所构造函数的单调性，进而确定正确答案.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已知函数的单调性求参数的取值范围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）在区间上单调递增（减）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A．充要条件</w:t>
      </w:r>
      <w:r>
        <w:rPr>
          <w:sz w:val="21"/>
        </w:rPr>
        <w:tab/>
      </w:r>
      <w:r>
        <w:rPr>
          <w:sz w:val="21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C．必要不充分条件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【知识点】由函数的单调区间求参数、由函数在区间上的单调性求参数、解不含参数的一元一次不等式、判断命题的必要不充分条件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上单调递增的充要条件即可判断.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上单调递增”的必要不充分条件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上单调递增，则实数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【分析】根据函数的单调性与导函数之间的关系，将单调性转化为导函数恒大于或等于0，即可求解.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上恒成立可得．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是增函数，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时取得），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上单调递减，可得方程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的两个根分别位于区间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上，进而根据数形结合，列出相应的不等式组，即可求出实数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的两个根分别位于区间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′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′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【分析】首先求得导函数，由原函数单调递增求得函数的单调递增区间，结合题意将原问题转化为子区间的问题，得到关于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的不等式组，求解不等式组即可求得实数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【详解】详解：因为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可得-2≤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≤2，所以要使函数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则区间（2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+1）是区间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的子区间，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eqArr>
            </m:e>
          </m:d>
        </m:oMath>
      </m:oMathPara>
      <w:r>
        <w:rPr>
          <w:sz w:val="21"/>
        </w:rPr>
        <w:t>，求解不等式组可得：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解得-1≤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&lt;1，所以实数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【分析】首先利用导数求函数的减区间，再利用子集关系，列式求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由条件可知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 xml:space="preserve"> 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）在区间上单调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），若函数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上的单调函数，则实数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．分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三类讨论，即可求得实数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递增，即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不单调，与题意不符；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此时函数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存在异号零点，与题意不符；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（ⅲ）当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，则上述不等式等价于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易证，当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上的单调函数，且单调递减；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46．“</w:t>
      </w:r>
      <w:r>
        <w:rPr>
          <w:i/>
          <w:sz w:val="21"/>
        </w:rPr>
        <w:t>a</w:t>
      </w:r>
      <w:r>
        <w:rPr>
          <w:sz w:val="21"/>
        </w:rPr>
        <w:t>≤</w:t>
      </w:r>
      <w:r>
        <w:rPr>
          <w:i/>
          <w:sz w:val="21"/>
        </w:rPr>
        <w:t>-</w:t>
      </w:r>
      <w:r>
        <w:rPr>
          <w:sz w:val="21"/>
        </w:rPr>
        <w:t>1”是“函数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</w:t>
      </w:r>
      <w:r>
        <w:rPr>
          <w:i/>
          <w:sz w:val="21"/>
        </w:rPr>
        <w:t>=</w:t>
      </w:r>
      <w:r>
        <w:rPr>
          <w:sz w:val="21"/>
        </w:rPr>
        <w:t xml:space="preserve">ln </w:t>
      </w:r>
      <w:r>
        <w:rPr>
          <w:i/>
          <w:sz w:val="21"/>
        </w:rPr>
        <w:t>x-ax</w:t>
      </w:r>
      <w:r>
        <w:rPr>
          <w:sz w:val="21"/>
        </w:rPr>
        <w:t>在[1,</w:t>
      </w:r>
      <w:r>
        <w:rPr>
          <w:i/>
          <w:sz w:val="21"/>
        </w:rPr>
        <w:t>+∞</w:t>
      </w:r>
      <w:r>
        <w:rPr>
          <w:sz w:val="21"/>
        </w:rPr>
        <w:t>)上为单调函数”的（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【知识点】由函数的单调区间求参数、判断命题的充分不必要条件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【分析】先根据函数单调性求</w:t>
      </w:r>
      <w:r>
        <w:rPr>
          <w:i/>
          <w:sz w:val="21"/>
        </w:rPr>
        <w:t>a</w:t>
      </w:r>
      <w:r>
        <w:rPr>
          <w:sz w:val="21"/>
        </w:rPr>
        <w:t>的范围，再根据两个范围确定充要关系.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</w:t>
      </w:r>
      <w:r>
        <w:rPr>
          <w:i/>
          <w:sz w:val="21"/>
        </w:rPr>
        <w:t>=</w:t>
      </w:r>
      <w:r>
        <w:rPr>
          <w:sz w:val="21"/>
        </w:rPr>
        <w:t xml:space="preserve">ln </w:t>
      </w:r>
      <w:r>
        <w:rPr>
          <w:i/>
          <w:sz w:val="21"/>
        </w:rPr>
        <w:t>x-ax</w:t>
      </w:r>
      <w:r>
        <w:rPr>
          <w:sz w:val="21"/>
        </w:rPr>
        <w:t>在[1,</w:t>
      </w:r>
      <w:r>
        <w:rPr>
          <w:i/>
          <w:sz w:val="21"/>
        </w:rPr>
        <w:t>+∞</w:t>
      </w:r>
      <w:r>
        <w:rPr>
          <w:sz w:val="21"/>
        </w:rPr>
        <w:t>)上为单调函数，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在[1,</w:t>
      </w:r>
      <w:r>
        <w:rPr>
          <w:i/>
          <w:sz w:val="21"/>
        </w:rPr>
        <w:t>+∞</w:t>
      </w:r>
      <w:r>
        <w:rPr>
          <w:sz w:val="21"/>
        </w:rPr>
        <w:t>)上恒成立或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在[1,</w:t>
      </w:r>
      <w:r>
        <w:rPr>
          <w:i/>
          <w:sz w:val="21"/>
        </w:rPr>
        <w:t>+∞</w:t>
      </w:r>
      <w:r>
        <w:rPr>
          <w:sz w:val="21"/>
        </w:rPr>
        <w:t>)上恒成立，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 充分不必要条件，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w:r>
        <w:rPr>
          <w:i/>
          <w:sz w:val="21"/>
        </w:rPr>
        <w:t>a</w:t>
      </w:r>
      <w:r>
        <w:rPr>
          <w:sz w:val="21"/>
        </w:rPr>
        <w:t>≤</w:t>
      </w:r>
      <w:r>
        <w:rPr>
          <w:i/>
          <w:sz w:val="21"/>
        </w:rPr>
        <w:t>-</w:t>
      </w:r>
      <w:r>
        <w:rPr>
          <w:sz w:val="21"/>
        </w:rPr>
        <w:t>1”是“函数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)</w:t>
      </w:r>
      <w:r>
        <w:rPr>
          <w:i/>
          <w:sz w:val="21"/>
        </w:rPr>
        <w:t>=</w:t>
      </w:r>
      <w:r>
        <w:rPr>
          <w:sz w:val="21"/>
        </w:rPr>
        <w:t xml:space="preserve">ln </w:t>
      </w:r>
      <w:r>
        <w:rPr>
          <w:i/>
          <w:sz w:val="21"/>
        </w:rPr>
        <w:t>x-ax</w:t>
      </w:r>
      <w:r>
        <w:rPr>
          <w:sz w:val="21"/>
        </w:rPr>
        <w:t>在[1,</w:t>
      </w:r>
      <w:r>
        <w:rPr>
          <w:i/>
          <w:sz w:val="21"/>
        </w:rPr>
        <w:t>+∞</w:t>
      </w:r>
      <w:r>
        <w:rPr>
          <w:sz w:val="21"/>
        </w:rPr>
        <w:t>)上为单调函数”的充分不必要条件，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【点睛】本题考查判断充要关系、利用导数研究函数单调性，考查综合分析求解能力，属中档题.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上是单调函数，则实数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【分析】求导后，根据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正负可求得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在区间内单调可构造不等式组求得结果.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上是单调函数，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上是单调函数，求实数</w:t>
      </w:r>
      <w:r>
        <w:rPr>
          <w:i/>
          <w:sz w:val="21"/>
        </w:rPr>
        <w:t>a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；（2）答案见解析.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【知识点】由函数的单调区间求参数、利用导数求函数（含参）的单调区间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【解析】（1）利用导数的运算法则可得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，再对</w:t>
      </w:r>
      <w:r>
        <w:rPr>
          <w:i/>
          <w:sz w:val="21"/>
        </w:rPr>
        <w:t>a</w:t>
      </w:r>
      <w:r>
        <w:rPr>
          <w:sz w:val="21"/>
        </w:rPr>
        <w:t>分类讨论，利用二次函数的性质可得出单调区间；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（2）利用（1）的结论，对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进行讨论根据导数与单调性的关系可得答案.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【详解】（1）由题意得，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上是单调函数，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w:r>
        <w:rPr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（2）由（1）可知，①当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【点睛】熟练掌握利用导数研究函数的单调性是解题的关键，处理与恒成立有关的问题大致可分以下两种方法：①变量分离思路处理；②利用函数的性质，图象思路处理.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（2，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（2））处的切线方程为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)在（1，2）上为单调函数，求实数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>8，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【知识点】已知切线（斜率）求参数、由函数在区间上的单调性求参数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【分析】（1）根据导数的几何意义进行求解即可；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（2）根据函数导数与单调性的关系分类讨论进行求解即可.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，由导数的几何意义得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（2，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（2））在直线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=9.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)在（1，2）上为单调函数，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)在（1，2）上为单调递增函数，则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（1，2）恒成立，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（1，2）恒成立，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)在（1，2）上为单调递减函数，则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（1，2）恒成立，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（1，2）恒成立，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）单调区间是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和1是方程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的两个根，代入解方程即可.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和1是方程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的两个根，代入得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.经检验满足题意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【分析】根据单调递减区间区间可得极值点，再根据根与系数关系可得参数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【分析】由出导函数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，由题意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故答案为：9．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【分析】根据已知条件及导数的正负与函数单调性的关系即可求解.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）（不）存在单调区间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54．若函数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存在单调递减区间，则实数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【分析】首先计算出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存在单调递减区间知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上有解即可得出结果.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，且其导数为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存在单调递减区间知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上有解，即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有解．因为函数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．要使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有解，只需要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的最小值小于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55．若函数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内存在单调递增区间，则实数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【分析】把题意转化为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上有解，设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，利用导数判断单调性，即可求解.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内存在单调递增区间，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上有解，即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上有解.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上恒成立，所以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56．若函数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存在递减区间，则实数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求导，由题意知存在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，结合二次函数的性质有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存在递减区间，即存在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57．设函数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上不存在单调增区间，求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【知识点】利用导数求函数的单调区间（不含参）、由函数在区间上的单调性求参数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【分析】（1）先对函数求导，分别令导数大于零，小于零，即可求出函数的单调增减区间；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上不存在单调增区间，则必有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，然后列出不等式组可求出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上不存在单调递增区间，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5</w:t>
      </w:r>
      <w:r>
        <w:rPr>
          <w:b/>
          <w:sz w:val="24"/>
        </w:rPr>
        <w:t>）在区间上不单调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上不单调，则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上不单调，故利用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上必有零点，利用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的范围，由此求得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上有零点，令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单调递增，又由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59．若函数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在区间(1，4)上不单调，则实数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【答案】(4，5)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上存在变号零点，参变分离后利用导数讨论新函数的单调性后可得实数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上不单调，则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上存在变号零点，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递增，而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60．若对于任意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在区间(</w:t>
      </w:r>
      <w:r>
        <w:rPr>
          <w:rFonts w:ascii="Times New Roman" w:eastAsia="Times New Roman" w:hAnsi="Times New Roman" w:cs="Times New Roman"/>
          <w:i/>
          <w:sz w:val="21"/>
        </w:rPr>
        <w:t>t,</w:t>
      </w:r>
      <w:r>
        <w:rPr>
          <w:sz w:val="21"/>
        </w:rPr>
        <w:t>3)上总不为单调函数，则实数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【知识点】由函数的单调区间求参数、由函数在区间上的单调性求参数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【分析】求导，先求解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上为单调函数，分单调递增和单调递减两种情况讨论，然后转化成恒成立问题，分离参数求解最值，进而可得不单调时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上为单调函数，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上恒成立，或②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上恒成立．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上恒成立，由于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上恒成立，由于函数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上的单调递减函数，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时，取最大值，则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取到最小值-5，所以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由②得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)在区间(</w:t>
      </w:r>
      <w:r>
        <w:rPr>
          <w:rFonts w:ascii="Times New Roman" w:eastAsia="Times New Roman" w:hAnsi="Times New Roman" w:cs="Times New Roman"/>
          <w:i/>
          <w:sz w:val="21"/>
        </w:rPr>
        <w:t>t,</w:t>
      </w:r>
      <w:r>
        <w:rPr>
          <w:sz w:val="21"/>
        </w:rPr>
        <w:t>3)上为单调函数的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因此使函数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)在区间(</w:t>
      </w:r>
      <w:r>
        <w:rPr>
          <w:rFonts w:ascii="Times New Roman" w:eastAsia="Times New Roman" w:hAnsi="Times New Roman" w:cs="Times New Roman"/>
          <w:i/>
          <w:sz w:val="21"/>
        </w:rPr>
        <w:t>t,</w:t>
      </w:r>
      <w:r>
        <w:rPr>
          <w:sz w:val="21"/>
        </w:rPr>
        <w:t>3)上总不为单调函数的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37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61．若函数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在定义域内的一个子区间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上不是单调函数，则实数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C．(1，2]</w:t>
      </w:r>
      <w:r>
        <w:rPr>
          <w:sz w:val="21"/>
        </w:rPr>
        <w:tab/>
      </w:r>
      <w:r>
        <w:rPr>
          <w:sz w:val="21"/>
        </w:rPr>
        <w:t>D．[1，2)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【知识点】由函数的单调区间求参数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【分析】利用导数研究函数的极值性，令极值点属于已知区间即可.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【详解】显然函数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′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单调递减区间为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上不是单调函数，所以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为定义域内的一个子区间，所以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【点睛】本题主要考查利用导数研究函数的极值，其中考查了利用导数研究函数的单调性，属于中档题.本题解题的关键在于结合已知条件，得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6"/>
      <w:footerReference w:type="default" r:id="rId4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footer" Target="footer1.xml" /><Relationship Id="rId47" Type="http://schemas.openxmlformats.org/officeDocument/2006/relationships/footer" Target="footer2.xml" /><Relationship Id="rId48" Type="http://schemas.openxmlformats.org/officeDocument/2006/relationships/theme" Target="theme/theme1.xml" /><Relationship Id="rId49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3e69d476360249ee92e74e5a3eb2818fmtaxnjkynjg0nw</vt:lpwstr>
  </property>
</Properties>
</file>