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二项分布与超几何分布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一、二项分布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（一）利用二项分布求分布列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1．下列说法正确的个数是（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①某同学投篮的命中率为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，他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次投篮中命中的次数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是一个随机变量，且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0.7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②某福彩中奖概率为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，某人一次买了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张彩票，中奖张数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是一个随机变量，且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③从装有大小与质地相同的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个红球、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个白球的袋中，有放回地摸球，直到摸出白球为止，则摸球次数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是随机变量，且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A．0个</w:t>
      </w:r>
      <w:r>
        <w:rPr>
          <w:sz w:val="21"/>
        </w:rPr>
        <w:tab/>
      </w:r>
      <w:r>
        <w:rPr>
          <w:sz w:val="21"/>
        </w:rPr>
        <w:t>B．1个</w:t>
      </w:r>
      <w:r>
        <w:rPr>
          <w:sz w:val="21"/>
        </w:rPr>
        <w:tab/>
      </w:r>
      <w:r>
        <w:rPr>
          <w:sz w:val="21"/>
        </w:rPr>
        <w:t>C．2个</w:t>
      </w:r>
      <w:r>
        <w:rPr>
          <w:sz w:val="21"/>
        </w:rPr>
        <w:tab/>
      </w:r>
      <w:r>
        <w:rPr>
          <w:sz w:val="21"/>
        </w:rPr>
        <w:t>D．3个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【知识点】利用二项分布求分布列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【分析】利用独立重复实验的概率模型，判断3个命题的真假，推出结果即可．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【详解】解：①某同学投篮投中的概率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，该运动员重复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次投篮，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则命中次数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0.7</m:t>
              </m:r>
            </m:e>
          </m:d>
        </m:oMath>
      </m:oMathPara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②福彩中奖概率为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，某人一次买了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张，中奖张数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是一个随机变量，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；所以②正确；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③从装有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个红球、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个白球的袋中，有放回地摸球，直到摸出白球为止，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则摸球次数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是随机变量，则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不是二项分布，所以③不正确；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2．张明从家坐公交车到学校的途中，会通过3个有红绿灯的十字路口，假设在每个十字路口遇到红灯的概率均为0.25，而且在各路口是否遇到红灯是相互独立的．设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为张明在途中遇到的红灯数，求随机变量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【知识点】利用二项分布求分布列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【分析】利用二项分布直接求解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【详解】由题意随机变量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0.25</m:t>
              </m:r>
            </m:e>
          </m:d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0.25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i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0.25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0.25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0.25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0.25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i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0.25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0.25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故分布列为：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0"/>
        <w:gridCol w:w="377"/>
        <w:gridCol w:w="377"/>
        <w:gridCol w:w="377"/>
        <w:gridCol w:w="37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9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3．甲，乙两名乒乓球运动员进行乒乓球比赛，如果每局比赛甲胜的概率为0.6，乙胜的概率为0.4，且每局比赛胜负相互独立．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(1)若甲，乙两名运动员共进行5局比赛，用随机变量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表示甲胜利的局数，求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(2)现有3局2胜和5局3胜两种赛制，若你作为甲运动员，你希望选择哪种赛制？并说明理由．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【答案】(1)分布列见解析，3；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(2)希望采用“5局3胜制”，理由见解析.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【知识点】独立事件的乘法公式、独立重复试验的概率问题、利用二项分布求分布列、二项分布的均值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，根据二项分布求解即可得解；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（2）分别计算两种赛制下甲获胜的概率，比较大小即可得解.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【详解】（1）由题意知，随机变量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0.6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</w:rPr>
                <m:t>3125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0.6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240</m:t>
              </m:r>
            </m:num>
            <m:den>
              <m:r>
                <w:rPr>
                  <w:rFonts w:ascii="Cambria Math" w:eastAsia="宋体" w:hAnsi="Cambria Math" w:cs="Cambria Math"/>
                </w:rPr>
                <m:t>3125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0.6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720</m:t>
              </m:r>
            </m:num>
            <m:den>
              <m:r>
                <w:rPr>
                  <w:rFonts w:ascii="Cambria Math" w:eastAsia="宋体" w:hAnsi="Cambria Math" w:cs="Cambria Math"/>
                </w:rPr>
                <m:t>3125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0.6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1080</m:t>
              </m:r>
            </m:num>
            <m:den>
              <m:r>
                <w:rPr>
                  <w:rFonts w:ascii="Cambria Math" w:eastAsia="宋体" w:hAnsi="Cambria Math" w:cs="Cambria Math"/>
                </w:rPr>
                <m:t>3125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0.6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810</m:t>
              </m:r>
            </m:num>
            <m:den>
              <m:r>
                <w:rPr>
                  <w:rFonts w:ascii="Cambria Math" w:eastAsia="宋体" w:hAnsi="Cambria Math" w:cs="Cambria Math"/>
                </w:rPr>
                <m:t>3125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0.6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243</m:t>
              </m:r>
            </m:num>
            <m:den>
              <m:r>
                <w:rPr>
                  <w:rFonts w:ascii="Cambria Math" w:eastAsia="宋体" w:hAnsi="Cambria Math" w:cs="Cambria Math"/>
                </w:rPr>
                <m:t>3125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0"/>
        <w:gridCol w:w="376"/>
        <w:gridCol w:w="376"/>
        <w:gridCol w:w="376"/>
        <w:gridCol w:w="376"/>
        <w:gridCol w:w="376"/>
        <w:gridCol w:w="376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3125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240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3125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720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3125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1080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3125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810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3125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243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3125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（2）希望采用“5局3胜制”，理由如下：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采用“3局2胜制”时，甲获胜的概率为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0.648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采用“5局3胜制”时，甲获胜的概率为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0.6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0.4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0.6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0.6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0.68256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所以对于甲（我）而言，显然“5局3胜制”更有利.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计算机网络的服务器采用的时“一用两备”（即一台正常设备，两台备用设备）的配置，这三台设备中，只要有一台能正常工作，计算机网络就不会断掉，如果三台设备各自能正常工作的概率都为0.9，它们之间互不影响，其中能正常工作的设备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(1)写出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(2)求出计算机网络不会断掉的概率．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【答案】(1)分布列见解析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0.999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【知识点】利用对立事件的概率公式求概率、独立重复试验的概率问题、利用二项分布求分布列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【分析】（1）根据题意，得到三台设备正常工作的设备数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，结合二项分布，即可求解；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（2）根据题意，要求能正常工作的设备至少有一台，结合对立事件的概率，即可求解．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【详解】（1）解：由题意，台设备各自能正常工作的概率都为0.9，它们之间互不影响，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可得三台设备正常工作的设备数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服从二项分布，即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0.243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0.729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9"/>
        <w:gridCol w:w="745"/>
        <w:gridCol w:w="745"/>
        <w:gridCol w:w="745"/>
        <w:gridCol w:w="745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0.001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0.027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0.243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0.729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（2）解：要使得计算机网络不会断掉，也就是要求能正常工作的设备至少有一台，即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因此所求概率为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0.001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0.999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5．某公司开发了一款手机应用软件，为了解用户对这款软件的满意度，推出该软件3个月后，从使用该软件的用户中随机抽查了1000名，将所得的满意度的分数分成7组：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，整理得到如下频率分布直方图.根据所得的满意度的分数，将用户的满意度分为两个等级：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3353268" cy="19719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33"/>
        <w:gridCol w:w="2019"/>
        <w:gridCol w:w="1548"/>
      </w:tblGrid>
      <w:tr>
        <w:tblPrEx>
          <w:tblW w:w="702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满意度的分数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[</m:t>
                </m:r>
                <m:r>
                  <w:rPr>
                    <w:rFonts w:ascii="Cambria Math" w:eastAsia="宋体" w:hAnsi="Cambria Math" w:cs="Cambria Math"/>
                  </w:rPr>
                  <m:t>30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60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[</m:t>
                </m:r>
                <m:r>
                  <w:rPr>
                    <w:rFonts w:ascii="Cambria Math" w:eastAsia="宋体" w:hAnsi="Cambria Math" w:cs="Cambria Math"/>
                  </w:rPr>
                  <m:t>60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100</m:t>
                </m:r>
                <m:r>
                  <w:rPr>
                    <w:rFonts w:ascii="Cambria Math" w:eastAsia="宋体" w:hAnsi="Cambria Math" w:cs="Cambria Math"/>
                  </w:rPr>
                  <m:t>]</m:t>
                </m:r>
              </m:oMath>
            </m:oMathPara>
          </w:p>
        </w:tc>
      </w:tr>
      <w:tr>
        <w:tblPrEx>
          <w:tblW w:w="702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满意度的等级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不满意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满意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（1）从使用该软件的用户中随机抽取1人，估计其满意度的等级为“满意”的概率；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（2）用频率估计概率，从使用该软件的所有用户中随机抽取2人，以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表示这2人中满意度的等级为“满意”的人数，求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的分布列和数学期望.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的分布列为：</w:t>
      </w:r>
    </w:p>
    <w:tbl>
      <w:tblPr>
        <w:tblStyle w:val="TableNormal"/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69"/>
        <w:gridCol w:w="2069"/>
        <w:gridCol w:w="2069"/>
        <w:gridCol w:w="2069"/>
      </w:tblGrid>
      <w:tr>
        <w:tblPrEx>
          <w:tblW w:w="8295" w:type="dxa"/>
        </w:tblPrEx>
        <w:trPr>
          <w:cantSplit w:val="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</w:tr>
      <w:tr>
        <w:tblPrEx>
          <w:tblW w:w="8295" w:type="dxa"/>
        </w:tblPrEx>
        <w:trPr>
          <w:cantSplit w:val="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9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，期望为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【知识点】由频率分布直方图计算频率、频数、样本容量、总体容量、利用二项分布求分布列、二项分布的均值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【分析】（1）根据频率分布直方图求出在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的频率，即可得到概率；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，求出所对应的概率，列出分布列，求出数学期望即可；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【详解】解：（1）由频率分布直方图可知满意度的分数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的频率为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0.005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0.025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  <w:r>
        <w:rPr>
          <w:sz w:val="21"/>
        </w:rPr>
        <w:t>，满意度的分数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的频率为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0.03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0.015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0.005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，故从使用该软件的用户中随机抽取1人，其满意度的等级为“满意”的概率为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（2）依题意可知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2"/>
        <w:gridCol w:w="272"/>
        <w:gridCol w:w="272"/>
        <w:gridCol w:w="27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9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（二）服从二项分布的随机变量概率最大问题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～</w:t>
      </w:r>
      <w:r>
        <w:rPr>
          <w:rFonts w:ascii="Times New Roman" w:eastAsia="Times New Roman" w:hAnsi="Times New Roman" w:cs="Times New Roman"/>
          <w:i/>
          <w:sz w:val="21"/>
        </w:rPr>
        <w:t>B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)最大的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C．2或3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【知识点】服从二项分布的随机变量概率最大问题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求使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取最大值的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的值可通过比较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的大小得到．可利用做商法比较大小，从而可得出答案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·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·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2.5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取得最大值．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B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服从二项分布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取得最大值时，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【答案】3或4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【知识点】服从二项分布的随机变量概率最大问题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的表达式，利用列不等式组的方法来求得使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取得最大值时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15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15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15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</m:oMath>
      </m:oMathPara>
      <w:r>
        <w:rPr>
          <w:sz w:val="21"/>
        </w:rPr>
        <w:t>不是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的最大项，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</m:e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</m:num>
                    <m:den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16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</m:den>
                  </m:f>
                </m:e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</m:num>
                    <m:den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14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!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为3或4时，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取得最大值.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故答案为：3或4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8．掷一枚质地均匀的骰子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次，设出现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次点数为1的概率为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，则当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取最大值时，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【知识点】独立重复试验的概率问题、服从二项分布的随机变量概率最大问题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【分析】由题意可知出现的点数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，根据二项分布求解即可.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【详解】掷一枚质地均匀的骰子20次，其中出现点数为1的次数为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取最大值.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9．某篮球运动员每次投篮投中的概率是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，每次投篮的结果相互独立，那么在他10次投篮中，记最有可能投中的次数为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C．7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【知识点】组合数方程和不等式、服从二项分布的随机变量概率最大问题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【分析】先记投篮命中的次数为随机变量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，根据题意，得到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服从二项分布，求出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取最大时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的值，即可得出结果.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【详解】记投篮命中的次数为随机变量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则投篮命中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次的概率为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p>
                      </m:sSup>
                    </m:den>
                  </m:f>
                </m:e>
                <m:e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="宋体" w:hAnsi="Cambria Math" w:cs="Cambria Math"/>
                        </w:rPr>
                        <m:t>⋅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p>
                      </m:sSup>
                    </m:den>
                  </m:f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bSup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p>
                      </m:sSub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b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bSup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p>
                      </m:sSub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sup>
                      </m:sSub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bSup>
                    </m:num>
                    <m:den>
                      <m:sSub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p>
                      </m:sSubSup>
                    </m:den>
                  </m:f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den>
          </m:f>
        </m:oMath>
      </m:oMathPara>
      <w:r>
        <w:rPr>
          <w:sz w:val="21"/>
        </w:rPr>
        <w:t>取最大值.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即该运动员10次投篮中，最有可能投中的次数为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【点睛】本题主要考查二项分布对应的概率最大问题，涉及组合数的运算，属于基础题型.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10．某人射击一发子弹，命中目标的概率为0.8，现在他射击19发子弹，则击中目标的子弹数最可能是（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A．14</w:t>
      </w:r>
      <w:r>
        <w:rPr>
          <w:sz w:val="21"/>
        </w:rPr>
        <w:tab/>
      </w:r>
      <w:r>
        <w:rPr>
          <w:sz w:val="21"/>
        </w:rPr>
        <w:t>B．15</w:t>
      </w:r>
      <w:r>
        <w:rPr>
          <w:sz w:val="21"/>
        </w:rPr>
        <w:tab/>
      </w:r>
      <w:r>
        <w:rPr>
          <w:sz w:val="21"/>
        </w:rPr>
        <w:t>C．16</w:t>
      </w:r>
      <w:r>
        <w:rPr>
          <w:sz w:val="21"/>
        </w:rPr>
        <w:tab/>
      </w:r>
      <w:r>
        <w:rPr>
          <w:sz w:val="21"/>
        </w:rPr>
        <w:t>D．17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【知识点】服从二项分布的随机变量概率最大问题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【分析】设命中目标的子弹数为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0.8</m:t>
              </m:r>
            </m:e>
          </m:d>
        </m:oMath>
      </m:oMathPara>
      <w:r>
        <w:rPr>
          <w:sz w:val="21"/>
        </w:rPr>
        <w:t>．根据题意，设有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发子弹击中目标的概率最大，则有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，然后解不等式组可得答案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【详解】设命中目标的子弹数为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0.8</m:t>
              </m:r>
            </m:e>
          </m:d>
        </m:oMath>
      </m:oMathPara>
      <w:r>
        <w:rPr>
          <w:sz w:val="21"/>
        </w:rPr>
        <w:t>．根据题意，设有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发子弹击中目标的概率最大，则有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0.8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0.2</m:t>
              </m:r>
            </m:e>
            <m:sup>
              <m:r>
                <w:rPr>
                  <w:rFonts w:ascii="Cambria Math" w:eastAsia="宋体" w:hAnsi="Cambria Math" w:cs="Cambria Math"/>
                </w:rPr>
                <m:t>19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0.8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0.2</m:t>
              </m:r>
            </m:e>
            <m:sup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0.8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0.2</m:t>
              </m:r>
            </m:e>
            <m:sup>
              <m:r>
                <w:rPr>
                  <w:rFonts w:ascii="Cambria Math" w:eastAsia="宋体" w:hAnsi="Cambria Math" w:cs="Cambria Math"/>
                </w:rPr>
                <m:t>19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0.8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0.2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，即有15发或16发子弹击中目标的可能性最大．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（三）建立二项分布模型解决实际问题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11．将一颗质地均匀的骰子（它是一种各面上分别标有点数1、2、3、4、5、6的正方体玩具）先后抛掷3次，至少出现一次6点向上的概率是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91</m:t>
              </m:r>
            </m:num>
            <m:den>
              <m:r>
                <w:rPr>
                  <w:rFonts w:ascii="Cambria Math" w:eastAsia="宋体" w:hAnsi="Cambria Math" w:cs="Cambria Math"/>
                </w:rPr>
                <m:t>216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【知识点】建立二项分布模型解决实际问题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【分析】该题属于独立重复实验，利用二项分布概率公式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代入即可求解.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【详解】根据题意，该实验为独立重复实验，记6点向上的次数为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因此至少出现一次6点向上的概率为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125</m:t>
              </m:r>
            </m:num>
            <m:den>
              <m:r>
                <w:rPr>
                  <w:rFonts w:ascii="Cambria Math" w:eastAsia="宋体" w:hAnsi="Cambria Math" w:cs="Cambria Math"/>
                </w:rPr>
                <m:t>216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91</m:t>
              </m:r>
            </m:num>
            <m:den>
              <m:r>
                <w:rPr>
                  <w:rFonts w:ascii="Cambria Math" w:eastAsia="宋体" w:hAnsi="Cambria Math" w:cs="Cambria Math"/>
                </w:rPr>
                <m:t>216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91</m:t>
              </m:r>
            </m:num>
            <m:den>
              <m:r>
                <w:rPr>
                  <w:rFonts w:ascii="Cambria Math" w:eastAsia="宋体" w:hAnsi="Cambria Math" w:cs="Cambria Math"/>
                </w:rPr>
                <m:t>216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12．某人参加一次考试，共有4道试题，至少答对其中3道试题才能合格.若他答每道题的正确率均为0.5，并且答每道题之间相互独立，则他能合格的概率为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【知识点】建立二项分布模型解决实际问题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【分析】根据题意答对的题目数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满足二项分布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，再根据二项分布概率公式计算即可得答案.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【详解】解：某人参加考试，4道题目中，答对的题目数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满足二项分布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13．为了防止受到核污染的产品影响我国民众的身体健康，要求产品在进入市场前必须进行两轮核辐射检测，只有两轮都合格才能进行销售，否则不能销售.已知某产品第一轮检测不合格的概率为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，第二轮检测不合格的概率为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，两轮检测是否合格相互没有影响.若产品可以销售，则每件产品获利40元；若产品不能销售，则每件产品亏损80元.已知一箱中有4件产品，记一箱产品获利</w:t>
      </w:r>
      <w:r>
        <w:rPr>
          <w:i/>
          <w:sz w:val="21"/>
        </w:rPr>
        <w:t>X</w:t>
      </w:r>
      <w:r>
        <w:rPr>
          <w:sz w:val="21"/>
        </w:rPr>
        <w:t>元，则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≥－80)＝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243</m:t>
              </m:r>
            </m:num>
            <m:den>
              <m:r>
                <w:rPr>
                  <w:rFonts w:ascii="Cambria Math" w:eastAsia="宋体" w:hAnsi="Cambria Math" w:cs="Cambria Math"/>
                </w:rPr>
                <m:t>256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【知识点】独立重复试验的概率问题、建立二项分布模型解决实际问题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【解析】首先求某产品两轮检测合格的概率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w:r>
        <w:rPr>
          <w:i/>
          <w:sz w:val="21"/>
        </w:rPr>
        <w:t>X</w:t>
      </w:r>
      <w:r>
        <w:rPr>
          <w:sz w:val="21"/>
        </w:rPr>
        <w:t>的所有可能取值为－320，－200，－80,40,160，然后根据二项分布求其概率，并计算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【详解】由题意得该产品能销售的概率为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,易知</w:t>
      </w:r>
      <w:r>
        <w:rPr>
          <w:i/>
          <w:sz w:val="21"/>
        </w:rPr>
        <w:t>X</w:t>
      </w:r>
      <w:r>
        <w:rPr>
          <w:sz w:val="21"/>
        </w:rPr>
        <w:t>的所有可能取值为－320，－200，－80,40,160，设</w:t>
      </w:r>
      <w:r>
        <w:rPr>
          <w:i/>
          <w:sz w:val="21"/>
        </w:rPr>
        <w:t>ξ</w:t>
      </w:r>
      <w:r>
        <w:rPr>
          <w:sz w:val="21"/>
        </w:rPr>
        <w:t>表示一箱产品中可以销售的件数，则</w:t>
      </w:r>
      <w:r>
        <w:rPr>
          <w:i/>
          <w:sz w:val="21"/>
        </w:rPr>
        <w:t>ξ</w:t>
      </w:r>
      <w:r>
        <w:rPr>
          <w:sz w:val="21"/>
        </w:rPr>
        <w:t>～</w:t>
      </w:r>
      <w:r>
        <w:rPr>
          <w:i/>
          <w:sz w:val="21"/>
        </w:rPr>
        <w:t>B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＝－80)＝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ξ</w:t>
      </w:r>
      <w:r>
        <w:rPr>
          <w:sz w:val="21"/>
        </w:rPr>
        <w:t>＝2)＝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128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＝40)＝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ξ</w:t>
      </w:r>
      <w:r>
        <w:rPr>
          <w:sz w:val="21"/>
        </w:rPr>
        <w:t>＝3)＝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＝160)＝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ξ</w:t>
      </w:r>
      <w:r>
        <w:rPr>
          <w:sz w:val="21"/>
        </w:rPr>
        <w:t>＝4)＝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81</m:t>
              </m:r>
            </m:num>
            <m:den>
              <m:r>
                <w:rPr>
                  <w:rFonts w:ascii="Cambria Math" w:eastAsia="宋体" w:hAnsi="Cambria Math" w:cs="Cambria Math"/>
                </w:rPr>
                <m:t>256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≥－80)＝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＝－80)＋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＝40)＋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＝160)＝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243</m:t>
              </m:r>
            </m:num>
            <m:den>
              <m:r>
                <w:rPr>
                  <w:rFonts w:ascii="Cambria Math" w:eastAsia="宋体" w:hAnsi="Cambria Math" w:cs="Cambria Math"/>
                </w:rPr>
                <m:t>256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独立事件同时发生的概率和二项分布，意在考查分析问题和解决问题的能力，对于此类考题，要注意认真审题，从数学与实际生活两个角度来理解问题的实质,将问题成功转化为古典概型，独立事件、互斥事件等概率模型求解，因此对概率型应用性问题，理解是基础，转化是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14．如图，一个质点在随机外力的作用下，从原点出发．每隔1s等可能地向左或向右移动一个单位，共移动6次，则质点回到原点的位置的概率为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，质点位置与原点的距离不大于2的概率为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57600" cy="314325"/>
            <wp:docPr id="100005" name="" descr="@@@5e0d0b2a2226412381a91541161e9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##0.3125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25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##0.78125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【知识点】建立二项分布模型解决实际问题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表示向右移动的次数，则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，质点回到原点的概率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．设事件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表示质点位置与原点的距离，则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表示向左移动的次数），若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，3，4，则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表示向右移动的次数，则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，若质点运动6次回到原点，则向左、右各移3次，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所以质点回到原点的概率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设事件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表示质点位置与原点的距离，则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表示向左移动的次数），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，3，4，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下图是一块高尔顿板示意图：在一块木板上钉着若干排互相平行但相互错开的圆柱形小木钉，小木钉之间留有适当的空隙作为通道，前面挡有一块玻璃，将小球从顶端放入，小球在下落过程中，每次碰到小木钉后都等可能地向左或向右落下，最后落入底部的格子中，格子从左到右分别编号为1，2，3，……，6，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表示小球落入格子的号码，则（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981200"/>
            <wp:docPr id="100007" name="" descr="@@@263bce5ea60146f0bd12faec22a6c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【知识点】建立二项分布模型解决实际问题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，分别计算出概率，计算出方差后可判断各选项．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【点睛】本题考查二项分布，解题关键是设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，于是有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服从二项分布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，这样可方便地计算出概率与方差．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（四）二项分布的均值与方差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16．袋子中有2个黑球，1个白球，现从袋子中有放回地随机取球4次，取到白球记0分，黑球记1分，记4次取球的总分数为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81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w:r>
        <w:rPr>
          <w:i/>
          <w:sz w:val="21"/>
        </w:rPr>
        <w:t>X</w:t>
      </w:r>
      <w:r>
        <w:rPr>
          <w:sz w:val="21"/>
        </w:rPr>
        <w:t>的期望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w:r>
        <w:rPr>
          <w:i/>
          <w:sz w:val="21"/>
        </w:rPr>
        <w:t>X</w:t>
      </w:r>
      <w:r>
        <w:rPr>
          <w:sz w:val="21"/>
        </w:rPr>
        <w:t>的方差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【知识点】利用二项分布求分布列、二项分布的均值、二项分布的方差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【分析】分别计算概率，计算期望与方差.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【详解】从袋子中有放回地随机取球4次，则每次取球互不影响，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并且每次取到的黑球概率相等，又取到黑球记1分，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取4次球的总分数，即为取到黑球的个数，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，记其概率为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81</m:t>
              </m:r>
            </m:den>
          </m:f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的期望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17．为防止风沙危害，某地决定建设防护绿化带，种植杨树、沙柳等植物．某人一次种植了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株沙柳，各株沙柳的成活与否是相互独立的，成活率为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为成活沙柳的株数，期望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，方差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的值，并写出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的分布列.；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(2)若有3株或3株以上的沙柳未成活，则需要补种，求需要补种沙柳的概率．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，分布列.见解析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【知识点】利用二项分布求分布列、建立二项分布模型解决实际问题、二项分布的均值、二项分布的方差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【分析】（1）根据二项分布的知识列方程组，求得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，并求得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（2）结合（1）的分布列求得正确答案.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【详解】（1）由题意知，随机变量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服从二项分布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271"/>
        <w:gridCol w:w="271"/>
        <w:gridCol w:w="271"/>
        <w:gridCol w:w="271"/>
        <w:gridCol w:w="271"/>
        <w:gridCol w:w="271"/>
        <w:gridCol w:w="27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5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6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64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（2）记事件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表示“需要补种沙柳”，则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所以需要补种沙柳的概率为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18．在一个计算机网络服务器系统中，每一个设备能正常工作的概率称为设备的可靠度.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该系统采用的是“一用两备”（即一台正常设备，两台备用设备）的配置，这三台设备中，只要有一台能正常工作，该网络就不会断掉.设三台设备的可靠度均为0.9，它们之间相互不影响.求能正常工作的设备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的分布和数学期望；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该网络中每台设备的可靠度是0.7，根据以往经验可知，计算机网络断掉可能带来约50万的经济损失.为减少经济损失，有以下两种方案：方案1：更换部分设备的硬件，使得每台设备的可靠度维持在0.9，更新设备硬件总费用为8万元；方案2：对系统的设备进行维护，使得设备可靠度维持在0.8，设备维护总费用为5万元.请从期望损失最小的角度判断决策部门该如何决策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【答案】(1)分布列见解析，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(2)应选择方案2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【知识点】利用二项分布求分布列、求离散型随机变量的均值、二项分布的均值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，根据二项分布求出所对应的概率，即可得到分布列，再根据二项分布的期望公式计算可得；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（2）分别计算两种方案的损失期望值，即可做出决策．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为正常工作的设备数，由题意可知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0.9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0.9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0.9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0.243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0.9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0.9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0.729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的分布列为：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2"/>
        <w:gridCol w:w="377"/>
        <w:gridCol w:w="377"/>
        <w:gridCol w:w="377"/>
        <w:gridCol w:w="37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0.001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0.027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0.243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0.729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2.7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（2）解：设方案1、方案2的总损失分别为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采用方案1，更换部分设备的硬件，使得设备可靠度达到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0.9</m:t>
          </m:r>
        </m:oMath>
      </m:oMathPara>
      <w:r>
        <w:rPr>
          <w:sz w:val="21"/>
        </w:rPr>
        <w:t>，由（1）可知计算机网络断掉的概率为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0.001</m:t>
          </m:r>
        </m:oMath>
      </m:oMathPara>
      <w:r>
        <w:rPr>
          <w:sz w:val="21"/>
        </w:rPr>
        <w:t>，不断掉的概率为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0.999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80000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0.001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500000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80500</m:t>
          </m:r>
        </m:oMath>
      </m:oMathPara>
      <w:r>
        <w:rPr>
          <w:sz w:val="21"/>
        </w:rPr>
        <w:t>元；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采用方案2，对系统的设备进行维护，使得设备可靠度维持在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可知计算机网络断掉的概率为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0.8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0.8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50000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0.008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500000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54000</m:t>
          </m:r>
        </m:oMath>
      </m:oMathPara>
      <w:r>
        <w:rPr>
          <w:sz w:val="21"/>
        </w:rPr>
        <w:t>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因此，从期望损失最小的角度，决策部门应选择方案2.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19．2022北京冬奥会和冬残奥会吉祥物冰墩墩、雪容融亮相上海展览中心．为了庆祝吉祥物在上海的亮相，某商场举办了一场赢取吉祥物挂件的“定点投篮”活动，方案如下：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方案一：共投9次，每次投中得1分，否则得0分，累计所得分数记为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方案二：共进行三轮投篮，每轮最多投三次，直到投中两球为止得3分，否则得0分，三轮累计所得分数记为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累计所得分数越多，所获得奖品越多．现在甲准备参加这个“定点投篮”活动，已知甲每次投篮的命中率为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，每次投篮互不影响．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，甲选择方案二，求第一轮投篮结束时，甲得3分的概率；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(2)以最终累计得分的期望值为决策依据，甲在方案一，方案二之中选其一，应选择哪个方案？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【知识点】独立事件的乘法公式、求离散型随机变量的均值、二项分布的均值、均值的实际应用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【分析】（1）根据给定条件，将甲得3分的事件分拆成两个互斥事件的和，再利用互斥事件的概率公式计算即可.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（2）求出甲选方案一，方案二得分的期望，再比较大小作答.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，甲选择方案二，甲得3分的事件是3次投篮，前两球投进与最后一次才投进第2球的事件和，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所以第一轮投篮结束时，甲得3分的概率为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（2）选方案一，则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，选方案一得分的数学期望为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选方案二，每一轮得分只有0和3，能得3分的概率为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进行三轮投篮，得3分的次数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为随机变量，则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进行三轮总得分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，则选择方案二得分的期望为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，两种方案期望相同，所以选方案一，二都可以；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，方案二期望大，所以甲应该选方案二；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，方案一期望大，所以甲应该选方案一．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20．为了响应全民健身和运动的号召，某单位举行了羽毛球趣味发球比赛，规则如下：每位选手可以选择在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区发球2次或者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区发球3次，球落到指定区域内才能得分．在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区发球时，每得分一次计2分，不得分记0分，在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区发球时，每得分一次计3分，不得分记0分，得分高者胜出．已知选手甲在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区每次发球得分的概率分别为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(1)如果选手甲从在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区发球得分的期望值角度考虑，问选手甲应该选择在哪个区发球？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(2)如果选手甲从在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区发球得分的方差角度考虑，问选手甲应该选择在哪个区发球？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【答案】(1)选手甲应该选择在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区发球；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(2)选手甲应该选择在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区发球.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【知识点】均值的性质、二项分布的均值、方差的性质、二项分布的方差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【分析】（1）求出甲在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区发球得分的期望和甲在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区发球得分的期望，比较即得解；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,比较即得解.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【详解】（1）解：设选手甲在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区发2次球得分的次数为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所以甲在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区发球得分的期望为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设选手甲在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区发3次球得分的次数为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所以甲在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区发球得分的期望为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，所以选手甲应该选择在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区发球．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，所以选手甲应该选择在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区发球．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21．某工厂的某种产品成箱包装，每箱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200</m:t>
          </m:r>
        </m:oMath>
      </m:oMathPara>
      <w:r>
        <w:rPr>
          <w:sz w:val="21"/>
        </w:rPr>
        <w:t>件，每一箱产品在交付用户之前要对产品作检验，如检验出不合格品，则更换为合格品．检验时，先从这箱产品中任取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件作检验，再根据检验结果决定是否对余下的所有产品作检验，设每件产品为不合格品的概率都为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(0&lt;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&lt;1)</m:t>
          </m:r>
        </m:oMath>
      </m:oMathPara>
      <w:r>
        <w:rPr>
          <w:sz w:val="21"/>
        </w:rPr>
        <w:t>，且各件产品是否为不合格品相互独立．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件产品中恰有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件不合格品的概率为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的最大值点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（2）现对一箱产品检验了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件，结果恰有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件不合格品，以（1）中确定的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作为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的值．已知每件产品的检验费用为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元，若有不合格品进入用户手中，则工厂要对每件不合格品支付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元的赔偿费用．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（i）若不对该箱余下的产品作检验，这一箱产品的检验费用与赔偿费用的和记为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（ii）以检验费用与赔偿费用和的期望值为决策依据，是否该对这箱余下的所有产品作检验？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0.1</m:t>
          </m:r>
        </m:oMath>
      </m:oMathPara>
      <w:r>
        <w:rPr>
          <w:sz w:val="21"/>
        </w:rPr>
        <w:t>；（2）（i）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490</m:t>
          </m:r>
        </m:oMath>
      </m:oMathPara>
      <w:r>
        <w:rPr>
          <w:sz w:val="21"/>
        </w:rPr>
        <w:t>；（ii）应该对余下的产品作检验.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【知识点】独立重复试验的概率问题、二项分布的均值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【分析】（1）方法一：利用独立重复实验成功次数对应的概率，求得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18</m:t>
              </m:r>
            </m:sup>
          </m:sSup>
        </m:oMath>
      </m:oMathPara>
      <w:r>
        <w:rPr>
          <w:sz w:val="21"/>
        </w:rPr>
        <w:t>，之后对其求导，利用导数在相应区间上的符号，确定其单调性，从而得到其最大值点，这里要注意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0&lt;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&lt;1</m:t>
          </m:r>
        </m:oMath>
      </m:oMathPara>
      <w:r>
        <w:rPr>
          <w:sz w:val="21"/>
        </w:rPr>
        <w:t>的条件；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（2）方法一：先根据第一问的条件，确定出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=0.1</m:t>
          </m:r>
        </m:oMath>
      </m:oMathPara>
      <w:r>
        <w:rPr>
          <w:sz w:val="21"/>
        </w:rPr>
        <w:t>，在解（i）的时候,先求件数对应的期望，之后应用变量之间的关系，求得赔偿费用的期望；在解（ii）的时候，就通过比较两个期望的大小，得到结果.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【详解】（1）</w:t>
      </w:r>
      <w:r>
        <w:rPr>
          <w:b/>
          <w:sz w:val="21"/>
        </w:rPr>
        <w:t>［方法一］：【通性通法】利用导数求最值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件产品中恰有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件不合格品的概率为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18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d>
            <m:dPr>
              <m:begChr m:val="["/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18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−18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17</m:t>
                  </m:r>
                </m:sup>
              </m:sSup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p</m:t>
          </m:r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17</m:t>
              </m:r>
            </m:sup>
          </m:sSup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1−10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=0.1</m:t>
          </m:r>
        </m:oMath>
      </m:oMathPara>
      <w:r>
        <w:rPr>
          <w:sz w:val="21"/>
        </w:rPr>
        <w:t>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0,0.1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0.1,1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的最大值点为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=0.1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b/>
          <w:sz w:val="21"/>
        </w:rPr>
        <w:t>［方法二］：【最优解】均值不等式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由题可知，20件产品中恰有2件不合格品的概率为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)=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(1−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18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)=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(1−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18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190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81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(9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)(9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(1−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18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190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81</m:t>
              </m:r>
            </m:den>
          </m:f>
          <m:sSup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9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+9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+18(1−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20</m:t>
                      </m:r>
                    </m:den>
                  </m:f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190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81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18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20</m:t>
                      </m:r>
                    </m:den>
                  </m:f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20</m:t>
              </m:r>
            </m:sup>
          </m:sSup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=1−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可得所求．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m:rPr>
              <m:nor/>
            </m:rPr>
            <w:rPr>
              <w:rFonts w:ascii="Cambria Math" w:eastAsia="宋体" w:hAnsi="Cambria Math" w:cs="Cambria Math"/>
            </w:rPr>
            <m:t>=0.1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表示余下的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180</m:t>
          </m:r>
        </m:oMath>
      </m:oMathPara>
      <w:r>
        <w:rPr>
          <w:sz w:val="21"/>
        </w:rPr>
        <w:t>件产品中的不合格品件数，依题意知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180,0.1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=20×2+25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=40+25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.所以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40+25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=40+25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=490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（ii）如果对余下的产品作检验，则这一箱产品所需要的检验费为400元.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&gt;400</m:t>
          </m:r>
        </m:oMath>
      </m:oMathPara>
      <w:r>
        <w:rPr>
          <w:sz w:val="21"/>
        </w:rPr>
        <w:t>，故应该对余下的产品作检验.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【整体点评】（1）方法一：利用导数求最值，是求函数最值的通性通法；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方法二：根据所求式子特征，利用均值不等式求最值，是本题的最优解．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二、超几何分布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（一）超几何分布的判定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22．关于超几何分布下列说法正确的是（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A．超几何分布的模型是不放回抽样</w:t>
      </w:r>
      <w:r>
        <w:rPr>
          <w:sz w:val="21"/>
        </w:rPr>
        <w:tab/>
      </w:r>
      <w:r>
        <w:rPr>
          <w:sz w:val="21"/>
        </w:rPr>
        <w:t>B．超几何分布的总体里可以只有一类物品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C．超几何分布中的参数是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D．超几何分布的总体往往由差异明显的两部分组成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【知识点】超几何分布的分布列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【分析】根据超几何分布的概念及内涵，结合各选项的描述判断正误即可.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【详解】由超几何分布的定义，超几何模型为不放回抽样，故A正确；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超几何分布实质上就是有总数为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件的两类物品，其中一类有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件，从所有物品中任取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件，这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件中所含这类物品的件数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是一个离散型随机变量，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它取值为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bSup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中较小的一个），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∴B错误；C、D正确.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23．下列随机变量中，服从超几何分布的有(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A．抛掷三枚骰子，向上面的点数是6的骰子的个数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B．有一批种子的发芽率为70％，任取10颗种子做发芽试验，试验中发芽的种子的个数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C．盒子中有3个红球、4个黄球、5个蓝球，任取3个球，不是红球的个数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D．某班级有男生25人，女生20人.选派4名学生参加学校组织的活动，班长必须参加，其中女生的人数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【知识点】利用二项分布求分布列、超几何分布的分布列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【分析】判断一个随机变量是否服从超几何分布，应看三点：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(1)总体是否可分为两类明确的对象；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(2)是不是不放回抽样；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(3)随机变量是不是样本中其中一类个体的个数.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据此逐项分析判断即可.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【详解】AB是重复试验问题，服从二项分布，不服从超几何分布，故AB不符题意；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CD符合超几何分布的特征，样本都分为两类，随机变量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表示抽取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件样本中某类样本被抽取的件数，服从超几何分布.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24．一个袋中有6个同样大小的黑球，编号为1,2,3,4,5,6，还有4个同样大小的白球，编号为7,8,9,10.现从中任取4个球，有如下几种变量：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表示取出的最大号码；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表示取出的最小号码；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③取出一个黑球记2分，取出一个白球记1分，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表示取出的4个球的总得分；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表示取出的黑球个数．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这四种变量中服从超几何分布的是(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C．①②④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257175"/>
            <wp:docPr id="100009" name="" descr="@@@ec218e9f925349a7b52c6774fdeb1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①②③④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【知识点】超几何分布的分布列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【分析】根据超几何分布的定义逐项判断后可得正确的选项.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表示最大号码，比如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表示从黑球编号为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中取3个黑球，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表示从6个黑球和编号为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的白球共7个球中取3个球，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故该随机变量不服从超几何分布，同理②中的随机变量不服从超几何分布.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表示取出4个白球；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表示取出3个白球1个黑球；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表示取出2个白球2个黑球；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表示取出1个白球3个黑球；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表示取出4个黑球；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服从超几何分布.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由超几何分布的概念知④符合，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25．在15个村庄中，有7个村庄交通不方便，若用随机变量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表示任选10个村庄中交通不方便的村庄的个数，则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服从超几何分布，其参数为（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＝15，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＝7，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＝15，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＝10，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＝22，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＝10，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＝22，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＝7，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【知识点】超几何分布的分布列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【分析】根据超几何分布概率模型可得选项.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【详解】根据超几何分布概率模型得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＝15，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＝7，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26．若一个随机变量的分布列为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bSup>
            </m:den>
          </m:f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则称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服从超几何分布，记为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，并将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bSup>
            </m:den>
          </m:f>
        </m:oMath>
      </m:oMathPara>
      <w:r>
        <w:rPr>
          <w:sz w:val="21"/>
        </w:rPr>
        <w:t>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【知识点】组合数的计算、求超几何分布的概率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【分析】根据题中的计算公式代入数据求解即可.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·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（二）超几何分布的均值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27．若随机变量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服从超几何分布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的均值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【知识点】超几何分布的均值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【分析】由超几何分布期望公式直接求解即可.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28．从4名男生和3名女生中任选3人参加辩论比赛，设随机变量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表示所选3人中女生的人数．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的均值．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【答案】(1)分布列见解析；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【知识点】超几何分布的均值、超几何分布的分布列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【分析】（1）根据题意，求得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的取值，利用古典概型的概率计算公式即可求得对应取值的概率，即可求得分布列；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（2）根据所求分布列，即可求得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的均值.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2,3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的分布列如下所示：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2"/>
        <w:gridCol w:w="272"/>
        <w:gridCol w:w="272"/>
        <w:gridCol w:w="272"/>
        <w:gridCol w:w="27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35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（2）根据（1）中所求分布列可知，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的均值为：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29．已知甲、乙、丙三个研究项目的成员人数分别为20，15，10．现采用分层抽样的方法从中抽取9人，进行睡眠时间的调查．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(1)应从甲、乙、丙三个研究项目的成员中分别抽取多少人？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(2)若抽出的9人中有4人睡眠不足，5人睡眠充足，现从这9人中随机抽取3人做进一步的访谈调研，若随机变量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表示抽取的3人中睡眠充足的成员人数，求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的分布列与数学期望．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【答案】(1)分别抽取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(2)分布列见解析，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【知识点】抽样比、样本总量、各层总数、总体容量的计算、超几何分布的均值、超几何分布的分布列、求超几何分布的概率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 甲、乙、丙三个研究项目的成员人数之比为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，利用分层抽样的方法，即可求得从甲、乙、丙三个研究项目的员工人数；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(2)由题意，随机变量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的所有可能取值为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，求得相应的概率，得出其分布列，利用期望的公式，即可求解.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【详解】（1）由已知，甲、乙、丙三个研究项目的成员人数之比为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∴应从甲、乙、丙三个研究项目的成员中分别抽取的人数为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∴应从甲、乙、丙三个研究项目的成员中分别抽取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的所有可能取值为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84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30</m:t>
              </m:r>
            </m:num>
            <m:den>
              <m:r>
                <w:rPr>
                  <w:rFonts w:ascii="Cambria Math" w:eastAsia="宋体" w:hAnsi="Cambria Math" w:cs="Cambria Math"/>
                </w:rPr>
                <m:t>84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</m:num>
            <m:den>
              <m:r>
                <w:rPr>
                  <w:rFonts w:ascii="Cambria Math" w:eastAsia="宋体" w:hAnsi="Cambria Math" w:cs="Cambria Math"/>
                </w:rPr>
                <m:t>84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84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42</m:t>
              </m:r>
            </m:den>
          </m:f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的分布列为</w:t>
      </w:r>
    </w:p>
    <w:tbl>
      <w:tblPr>
        <w:tblStyle w:val="TableNormal"/>
        <w:tblW w:w="3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0"/>
        <w:gridCol w:w="699"/>
        <w:gridCol w:w="689"/>
        <w:gridCol w:w="699"/>
        <w:gridCol w:w="718"/>
      </w:tblGrid>
      <w:tr>
        <w:tblPrEx>
          <w:tblW w:w="3495" w:type="dxa"/>
        </w:tblPrEx>
        <w:trPr>
          <w:cantSplit w:val="0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</w:tr>
      <w:tr>
        <w:tblPrEx>
          <w:tblW w:w="3495" w:type="dxa"/>
        </w:tblPrEx>
        <w:trPr>
          <w:cantSplit w:val="0"/>
        </w:trPr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14</m:t>
                    </m:r>
                  </m:den>
                </m:f>
              </m:oMath>
            </m:oMathPara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42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的数学期望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30．一批产品共10件，其中3件是不合格品，用下列两种不同方法从中随机抽取2件产品检验：方法一：先随机抽取1件，放回后再随机抽取1件；方法二：一次性随机抽取2件.记方法一抽取的不合格产品数为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，方法二抽取的不合格产品数为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的分布列；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（2）比较两种抽取方法抽到的不合格产品数的均值的大小，并说明理由.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【答案】（1）答案见解析；（2）均值相等，理由见解析.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【知识点】利用二项分布求分布列、超几何分布的均值、二项分布的均值、超几何分布的分布列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分别服从二项分布和超几何分布，利用对应的概率公式计算概率，列出分布列即可；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（2）利用二项分布和超几何分布的期望公式计算对应的期望，即得解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【详解】（1）随机变量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的可能取值为0，1，2，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的分布列为</w:t>
      </w:r>
    </w:p>
    <w:tbl>
      <w:tblPr>
        <w:tblStyle w:val="TableNormal"/>
        <w:tblW w:w="6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78"/>
        <w:gridCol w:w="1694"/>
        <w:gridCol w:w="1694"/>
        <w:gridCol w:w="1694"/>
      </w:tblGrid>
      <w:tr>
        <w:tblPrEx>
          <w:tblW w:w="6780" w:type="dxa"/>
        </w:tblPrEx>
        <w:trPr>
          <w:cantSplit w:val="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>
        <w:tblPrEx>
          <w:tblW w:w="6780" w:type="dxa"/>
        </w:tblPrEx>
        <w:trPr>
          <w:cantSplit w:val="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9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100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随机变量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的可能取值为0，1，2，且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服从参数为10，3，2的超几何分布，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ξ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的分布列为</w:t>
      </w:r>
    </w:p>
    <w:tbl>
      <w:tblPr>
        <w:tblStyle w:val="TableNormal"/>
        <w:tblW w:w="4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6"/>
        <w:gridCol w:w="1141"/>
        <w:gridCol w:w="1141"/>
        <w:gridCol w:w="1141"/>
      </w:tblGrid>
      <w:tr>
        <w:tblPrEx>
          <w:tblW w:w="4560" w:type="dxa"/>
        </w:tblPrEx>
        <w:trPr>
          <w:cantSplit w:val="0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ξ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>
        <w:tblPrEx>
          <w:tblW w:w="4560" w:type="dxa"/>
        </w:tblPrEx>
        <w:trPr>
          <w:cantSplit w:val="0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7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7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（2）由（1）知，方法一中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，方法二中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所以两种方法抽到的不合格产品数的均值相等.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自“新冠肺炎”爆发以来，中国科研团队一直在积极地研发“新冠疫苗”，在科研人员不懈努力下，我国公民率先在2020年年末开始可以使用安全的新冠疫苗，使我国的“防疫”工作获得更大的主动权，研发疫苗之初，为了测试疫苗的效果，科研人员以白兔为实验对象，进行了一些实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实验一：选取10只健康白兔，编号1至10号，注射一次新冠疫苗后，再让它们暴露在含有新冠病毒的环境中，实验结果发现，除2号、3号和7号白兔仍然感染了新冠病毒，其他白兔未被感染，现从这10只白兔中随机抽取4只进行研究，将仍被感染的白兔只数记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的分布列和数学期望．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科研人员在另一个实验中发现，疫苗可多次连续注射，白兔多次注射疫苗后，每次注射的疫苗对白兔是否有效互相不影响，相互独立，试问，若将实验一中未被感染新冠病毒的白兔的频率当做疫苗的有效率，那么一只白兔注射两次疫苗能否保证有效率达到96%，如若可以请说明理由，若不可以，请问每支疫苗的有效率至少要达到多少才能满足以上要求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的分布列如下：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blPrEx>
          <w:tblW w:w="8325" w:type="dxa"/>
        </w:tblPrEx>
        <w:trPr>
          <w:cantSplit w:val="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</w:tr>
      <w:tr>
        <w:tblPrEx>
          <w:tblW w:w="8325" w:type="dxa"/>
        </w:tblPrEx>
        <w:trPr>
          <w:cantSplit w:val="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30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期望为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（2）不可以；每支疫苗的有效率至少要达到80%才能满足以上要求．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【知识点】独立事件的实际应用、超几何分布的均值、超几何分布的分布列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【分析】（1）先分析出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的可取值，然后根据超几何分布模型求解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取不同值时的概率，由此可求得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的分布列，并根据分布列可计算出数学期望；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（2）根据已知条件先分析出注射一次疫苗的有效率，然后计算注射两次疫苗的有效率并与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作比较，得到结果为无法保证后先假设疫苗的有效率，利用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减去两次疫苗都无效的概率等于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，由此求解出结果.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·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·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·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·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·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的分布列如下：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2"/>
        <w:gridCol w:w="272"/>
        <w:gridCol w:w="272"/>
        <w:gridCol w:w="272"/>
        <w:gridCol w:w="27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30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（2）因为实验一中未被感染新冠病毒的白兔的频率为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所以注射一次疫苗的有效率为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又因为每次注射的疫苗对白兔是否有效相互独立，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所以一只白兔注射两次疫苗的有效率为：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0.7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91</m:t>
          </m:r>
          <m: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，所以无法保证，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设每支疫苗有效率至少达到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才能满足要求，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%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所以每支疫苗的有效率至少要达到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才能满足以上要求.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【点睛】关键点点睛：超几何分布模型的理解：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一般地，在含有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件次品的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件产品中，任取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件，其中恰有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件次品，则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·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sPre>
                <m:e/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Pre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，即：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2"/>
        <w:gridCol w:w="272"/>
        <w:gridCol w:w="272"/>
        <w:gridCol w:w="272"/>
        <w:gridCol w:w="272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......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m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sSub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sup>
                    </m:sSubSup>
                    <m:r>
                      <w:rPr>
                        <w:rFonts w:ascii="Cambria Math" w:eastAsia="宋体" w:hAnsi="Cambria Math" w:cs="Cambria Math"/>
                      </w:rPr>
                      <m:t>·</m:t>
                    </m:r>
                    <m:sSub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  <m:sPre>
                      <m:e/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sup>
                    </m:sPre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sSub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sup>
                    </m:sSubSup>
                    <m:r>
                      <w:rPr>
                        <w:rFonts w:ascii="Cambria Math" w:eastAsia="宋体" w:hAnsi="Cambria Math" w:cs="Cambria Math"/>
                      </w:rPr>
                      <m:t>·</m:t>
                    </m:r>
                    <m:sSub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  <m:sPre>
                      <m:e/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sup>
                    </m:sPre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......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sSub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p>
                    </m:sSubSup>
                    <m:r>
                      <w:rPr>
                        <w:rFonts w:ascii="Cambria Math" w:eastAsia="宋体" w:hAnsi="Cambria Math" w:cs="Cambria Math"/>
                      </w:rPr>
                      <m:t>·</m:t>
                    </m:r>
                    <m:sSub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C</m:t>
                    </m:r>
                    <m:sPre>
                      <m:e/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sup>
                    </m:sPre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的分布列具有上表的形式，则称随机变量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服从超几何分布.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（三）超几何分布的方差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32．某公司有日生产件数为95的“生产能手”3人，有日生产件数为55的“菜鸟”2人，从这5人中任意抽取2人，则2人的日生产件数之和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的方差为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【答案】576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【知识点】超几何分布的均值、超几何分布的方差、求超几何分布的概率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【分析】先分析可得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的可能取值为190，150，110，然后根据超几何分布的概率计算公式求出概率，然后再根据均值和方差的计算公式进行计算即可得解.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的可能取值为190，150，110，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190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150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110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48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576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故答案为：576.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33．盒中有2个白球，3个黑球，从中任取3个球，以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表示取到白球的个数，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</m:oMath>
      </m:oMathPara>
      <w:r>
        <w:rPr>
          <w:sz w:val="21"/>
        </w:rPr>
        <w:t>表示取到黑球的个数．给出下列各项：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</m:e>
          </m:d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η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；④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．(填上所有正确项的序号)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【答案】①②④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【知识点】超几何分布的均值、超几何分布的方差、超几何分布的分布列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【分析】根据数学期望、方差和超几何分布的概念运算即可求解.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服从超几何分布，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也服从超几何分布．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)＝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</w:t>
      </w:r>
    </w:p>
    <w:tbl>
      <w:tblPr>
        <w:tblStyle w:val="TableNormal"/>
        <w:tblW w:w="2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8"/>
        <w:gridCol w:w="565"/>
        <w:gridCol w:w="522"/>
        <w:gridCol w:w="565"/>
      </w:tblGrid>
      <w:tr>
        <w:tblPrEx>
          <w:tblW w:w="2220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>
        <w:tblPrEx>
          <w:tblW w:w="2220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)＝0</w:t>
      </w:r>
      <w:r>
        <w:rPr>
          <w:sz w:val="21"/>
          <w:vertAlign w:val="superscript"/>
        </w:rPr>
        <w:t>2</w:t>
      </w:r>
      <w:r>
        <w:rPr>
          <w:sz w:val="21"/>
        </w:rPr>
        <w:t>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＋1</w:t>
      </w:r>
      <w:r>
        <w:rPr>
          <w:sz w:val="21"/>
          <w:vertAlign w:val="superscript"/>
        </w:rPr>
        <w:t>2</w:t>
      </w:r>
      <w:r>
        <w:rPr>
          <w:sz w:val="21"/>
        </w:rPr>
        <w:t>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＋2</w:t>
      </w:r>
      <w:r>
        <w:rPr>
          <w:sz w:val="21"/>
          <w:vertAlign w:val="superscript"/>
        </w:rPr>
        <w:t>2</w:t>
      </w:r>
      <w:r>
        <w:rPr>
          <w:sz w:val="21"/>
        </w:rPr>
        <w:t>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)－[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)]</w:t>
      </w:r>
      <w:r>
        <w:rPr>
          <w:sz w:val="21"/>
          <w:vertAlign w:val="super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  <w:vertAlign w:val="super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的分布列为</w:t>
      </w:r>
    </w:p>
    <w:tbl>
      <w:tblPr>
        <w:tblStyle w:val="TableNormal"/>
        <w:tblW w:w="2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8"/>
        <w:gridCol w:w="565"/>
        <w:gridCol w:w="522"/>
        <w:gridCol w:w="565"/>
      </w:tblGrid>
      <w:tr>
        <w:tblPrEx>
          <w:tblW w:w="2220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η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blPrEx>
          <w:tblW w:w="2220" w:type="dxa"/>
        </w:tblPrEx>
        <w:trPr>
          <w:cantSplit w:val="0"/>
        </w:trPr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)＝1</w:t>
      </w:r>
      <w:r>
        <w:rPr>
          <w:sz w:val="21"/>
          <w:vertAlign w:val="superscript"/>
        </w:rPr>
        <w:t>2</w:t>
      </w:r>
      <w:r>
        <w:rPr>
          <w:sz w:val="21"/>
        </w:rPr>
        <w:t>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＋2</w:t>
      </w:r>
      <w:r>
        <w:rPr>
          <w:sz w:val="21"/>
          <w:vertAlign w:val="superscript"/>
        </w:rPr>
        <w:t>2</w:t>
      </w:r>
      <w:r>
        <w:rPr>
          <w:sz w:val="21"/>
        </w:rPr>
        <w:t>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＋3</w:t>
      </w:r>
      <w:r>
        <w:rPr>
          <w:sz w:val="21"/>
          <w:vertAlign w:val="superscript"/>
        </w:rPr>
        <w:t>2</w:t>
      </w:r>
      <w:r>
        <w:rPr>
          <w:sz w:val="21"/>
        </w:rPr>
        <w:t>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)－[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)]</w:t>
      </w:r>
      <w:r>
        <w:rPr>
          <w:sz w:val="21"/>
          <w:vertAlign w:val="super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  <w:vertAlign w:val="super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)，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)，∴①②④正确．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故答案为：①②④.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34．口袋中有相同的黑色小球</w:t>
      </w:r>
      <w:r>
        <w:rPr>
          <w:i/>
          <w:sz w:val="21"/>
        </w:rPr>
        <w:t>n</w:t>
      </w:r>
      <w:r>
        <w:rPr>
          <w:sz w:val="21"/>
        </w:rPr>
        <w:t>个，红、白、蓝色的小球各一个，从中任取4个小球．</w:t>
      </w:r>
      <w:r>
        <w:rPr>
          <w:i/>
          <w:sz w:val="21"/>
        </w:rPr>
        <w:t>ξ</w:t>
      </w:r>
      <w:r>
        <w:rPr>
          <w:sz w:val="21"/>
        </w:rPr>
        <w:t>表示当</w:t>
      </w:r>
      <w:r>
        <w:rPr>
          <w:i/>
          <w:sz w:val="21"/>
        </w:rPr>
        <w:t>n</w:t>
      </w:r>
      <w:r>
        <w:rPr>
          <w:sz w:val="21"/>
        </w:rPr>
        <w:t>＝3时取出黑球的数目，</w:t>
      </w:r>
      <w:r>
        <w:rPr>
          <w:i/>
          <w:sz w:val="21"/>
        </w:rPr>
        <w:t>η</w:t>
      </w:r>
      <w:r>
        <w:rPr>
          <w:sz w:val="21"/>
        </w:rPr>
        <w:t>表示当</w:t>
      </w:r>
      <w:r>
        <w:rPr>
          <w:i/>
          <w:sz w:val="21"/>
        </w:rPr>
        <w:t>n</w:t>
      </w:r>
      <w:r>
        <w:rPr>
          <w:sz w:val="21"/>
        </w:rPr>
        <w:t>＝4时取出黑球的数目．则下列结论成立的是（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i/>
          <w:sz w:val="21"/>
        </w:rPr>
        <w:t>E</w:t>
      </w:r>
      <w:r>
        <w:rPr>
          <w:sz w:val="21"/>
        </w:rPr>
        <w:t>（</w:t>
      </w:r>
      <w:r>
        <w:rPr>
          <w:i/>
          <w:sz w:val="21"/>
        </w:rPr>
        <w:t>ξ</w:t>
      </w:r>
      <w:r>
        <w:rPr>
          <w:sz w:val="21"/>
        </w:rPr>
        <w:t>）＜</w:t>
      </w:r>
      <w:r>
        <w:rPr>
          <w:i/>
          <w:sz w:val="21"/>
        </w:rPr>
        <w:t>E</w:t>
      </w:r>
      <w:r>
        <w:rPr>
          <w:sz w:val="21"/>
        </w:rPr>
        <w:t>（</w:t>
      </w:r>
      <w:r>
        <w:rPr>
          <w:i/>
          <w:sz w:val="21"/>
        </w:rPr>
        <w:t>η</w:t>
      </w:r>
      <w:r>
        <w:rPr>
          <w:sz w:val="21"/>
        </w:rPr>
        <w:t>），</w:t>
      </w:r>
      <w:r>
        <w:rPr>
          <w:i/>
          <w:sz w:val="21"/>
        </w:rPr>
        <w:t>D</w:t>
      </w:r>
      <w:r>
        <w:rPr>
          <w:sz w:val="21"/>
        </w:rPr>
        <w:t>（</w:t>
      </w:r>
      <w:r>
        <w:rPr>
          <w:i/>
          <w:sz w:val="21"/>
        </w:rPr>
        <w:t>ξ</w:t>
      </w:r>
      <w:r>
        <w:rPr>
          <w:sz w:val="21"/>
        </w:rPr>
        <w:t>）＜</w:t>
      </w:r>
      <w:r>
        <w:rPr>
          <w:i/>
          <w:sz w:val="21"/>
        </w:rPr>
        <w:t>D</w:t>
      </w:r>
      <w:r>
        <w:rPr>
          <w:sz w:val="21"/>
        </w:rPr>
        <w:t>（</w:t>
      </w:r>
      <w:r>
        <w:rPr>
          <w:i/>
          <w:sz w:val="21"/>
        </w:rPr>
        <w:t>η</w: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B．</w:t>
      </w:r>
      <w:r>
        <w:rPr>
          <w:i/>
          <w:sz w:val="21"/>
        </w:rPr>
        <w:t>E</w:t>
      </w:r>
      <w:r>
        <w:rPr>
          <w:sz w:val="21"/>
        </w:rPr>
        <w:t>（</w:t>
      </w:r>
      <w:r>
        <w:rPr>
          <w:i/>
          <w:sz w:val="21"/>
        </w:rPr>
        <w:t>ξ</w:t>
      </w:r>
      <w:r>
        <w:rPr>
          <w:sz w:val="21"/>
        </w:rPr>
        <w:t>）＞</w:t>
      </w:r>
      <w:r>
        <w:rPr>
          <w:i/>
          <w:sz w:val="21"/>
        </w:rPr>
        <w:t>E</w:t>
      </w:r>
      <w:r>
        <w:rPr>
          <w:sz w:val="21"/>
        </w:rPr>
        <w:t>（</w:t>
      </w:r>
      <w:r>
        <w:rPr>
          <w:i/>
          <w:sz w:val="21"/>
        </w:rPr>
        <w:t>η</w:t>
      </w:r>
      <w:r>
        <w:rPr>
          <w:sz w:val="21"/>
        </w:rPr>
        <w:t>），</w:t>
      </w:r>
      <w:r>
        <w:rPr>
          <w:i/>
          <w:sz w:val="21"/>
        </w:rPr>
        <w:t>D</w:t>
      </w:r>
      <w:r>
        <w:rPr>
          <w:sz w:val="21"/>
        </w:rPr>
        <w:t>（</w:t>
      </w:r>
      <w:r>
        <w:rPr>
          <w:i/>
          <w:sz w:val="21"/>
        </w:rPr>
        <w:t>ξ</w:t>
      </w:r>
      <w:r>
        <w:rPr>
          <w:sz w:val="21"/>
        </w:rPr>
        <w:t>）＜</w:t>
      </w:r>
      <w:r>
        <w:rPr>
          <w:i/>
          <w:sz w:val="21"/>
        </w:rPr>
        <w:t>D</w:t>
      </w:r>
      <w:r>
        <w:rPr>
          <w:sz w:val="21"/>
        </w:rPr>
        <w:t>（</w:t>
      </w:r>
      <w:r>
        <w:rPr>
          <w:i/>
          <w:sz w:val="21"/>
        </w:rPr>
        <w:t>η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i/>
          <w:sz w:val="21"/>
        </w:rPr>
        <w:t>E</w:t>
      </w:r>
      <w:r>
        <w:rPr>
          <w:sz w:val="21"/>
        </w:rPr>
        <w:t>（</w:t>
      </w:r>
      <w:r>
        <w:rPr>
          <w:i/>
          <w:sz w:val="21"/>
        </w:rPr>
        <w:t>ξ</w:t>
      </w:r>
      <w:r>
        <w:rPr>
          <w:sz w:val="21"/>
        </w:rPr>
        <w:t>）＜</w:t>
      </w:r>
      <w:r>
        <w:rPr>
          <w:i/>
          <w:sz w:val="21"/>
        </w:rPr>
        <w:t>E</w:t>
      </w:r>
      <w:r>
        <w:rPr>
          <w:sz w:val="21"/>
        </w:rPr>
        <w:t>（</w:t>
      </w:r>
      <w:r>
        <w:rPr>
          <w:i/>
          <w:sz w:val="21"/>
        </w:rPr>
        <w:t>η</w:t>
      </w:r>
      <w:r>
        <w:rPr>
          <w:sz w:val="21"/>
        </w:rPr>
        <w:t>），</w:t>
      </w:r>
      <w:r>
        <w:rPr>
          <w:i/>
          <w:sz w:val="21"/>
        </w:rPr>
        <w:t>D</w:t>
      </w:r>
      <w:r>
        <w:rPr>
          <w:sz w:val="21"/>
        </w:rPr>
        <w:t>（</w:t>
      </w:r>
      <w:r>
        <w:rPr>
          <w:i/>
          <w:sz w:val="21"/>
        </w:rPr>
        <w:t>ξ</w:t>
      </w:r>
      <w:r>
        <w:rPr>
          <w:sz w:val="21"/>
        </w:rPr>
        <w:t>）＞</w:t>
      </w:r>
      <w:r>
        <w:rPr>
          <w:i/>
          <w:sz w:val="21"/>
        </w:rPr>
        <w:t>D</w:t>
      </w:r>
      <w:r>
        <w:rPr>
          <w:sz w:val="21"/>
        </w:rPr>
        <w:t>（</w:t>
      </w:r>
      <w:r>
        <w:rPr>
          <w:i/>
          <w:sz w:val="21"/>
        </w:rPr>
        <w:t>η</w: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D．</w:t>
      </w:r>
      <w:r>
        <w:rPr>
          <w:i/>
          <w:sz w:val="21"/>
        </w:rPr>
        <w:t>E</w:t>
      </w:r>
      <w:r>
        <w:rPr>
          <w:sz w:val="21"/>
        </w:rPr>
        <w:t>（</w:t>
      </w:r>
      <w:r>
        <w:rPr>
          <w:i/>
          <w:sz w:val="21"/>
        </w:rPr>
        <w:t>ξ</w:t>
      </w:r>
      <w:r>
        <w:rPr>
          <w:sz w:val="21"/>
        </w:rPr>
        <w:t>）＞</w:t>
      </w:r>
      <w:r>
        <w:rPr>
          <w:i/>
          <w:sz w:val="21"/>
        </w:rPr>
        <w:t>E</w:t>
      </w:r>
      <w:r>
        <w:rPr>
          <w:sz w:val="21"/>
        </w:rPr>
        <w:t>（</w:t>
      </w:r>
      <w:r>
        <w:rPr>
          <w:i/>
          <w:sz w:val="21"/>
        </w:rPr>
        <w:t>η</w:t>
      </w:r>
      <w:r>
        <w:rPr>
          <w:sz w:val="21"/>
        </w:rPr>
        <w:t>），</w:t>
      </w:r>
      <w:r>
        <w:rPr>
          <w:i/>
          <w:sz w:val="21"/>
        </w:rPr>
        <w:t>D</w:t>
      </w:r>
      <w:r>
        <w:rPr>
          <w:sz w:val="21"/>
        </w:rPr>
        <w:t>（</w:t>
      </w:r>
      <w:r>
        <w:rPr>
          <w:i/>
          <w:sz w:val="21"/>
        </w:rPr>
        <w:t>ξ</w:t>
      </w:r>
      <w:r>
        <w:rPr>
          <w:sz w:val="21"/>
        </w:rPr>
        <w:t>）＞</w:t>
      </w:r>
      <w:r>
        <w:rPr>
          <w:i/>
          <w:sz w:val="21"/>
        </w:rPr>
        <w:t>D</w:t>
      </w:r>
      <w:r>
        <w:rPr>
          <w:sz w:val="21"/>
        </w:rPr>
        <w:t>（</w:t>
      </w:r>
      <w:r>
        <w:rPr>
          <w:i/>
          <w:sz w:val="21"/>
        </w:rPr>
        <w:t>η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【知识点】超几何分布的均值、超几何分布的方差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的可能取值为1，2，3，分别求出相应的概率，由此能求出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w:r>
        <w:rPr>
          <w:i/>
          <w:sz w:val="21"/>
        </w:rPr>
        <w:t>η</w:t>
      </w:r>
      <w:r>
        <w:rPr>
          <w:sz w:val="21"/>
        </w:rPr>
        <w:t>可取1，2，3，4，分别求出相应的概率，由此能求出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</m:oMath>
      </m:oMathPara>
      <w:r>
        <w:rPr>
          <w:sz w:val="21"/>
        </w:rPr>
        <w:t>，即可得解．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w:r>
        <w:rPr>
          <w:i/>
          <w:sz w:val="21"/>
        </w:rPr>
        <w:t>ξ</w:t>
      </w:r>
      <w:r>
        <w:rPr>
          <w:sz w:val="21"/>
        </w:rPr>
        <w:t>的可能取值为1，2，3，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w:r>
        <w:rPr>
          <w:i/>
          <w:sz w:val="21"/>
        </w:rPr>
        <w:t>η</w:t>
      </w:r>
      <w:r>
        <w:rPr>
          <w:sz w:val="21"/>
        </w:rPr>
        <w:t>可取1，2，3，4，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η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【点睛】本题考查了超几何分布概率公式的应用，考查了离散型随机变量期望和方差的求解，属于中档题.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35．为庆祝建军节的到来，某校举行“强国强军”知识竞赛.该校某班经过层层筛选，还有最后一个参赛名额要在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两名学生中产生，该班委设计了一个选拔方案：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两名学生各自从6个问题中随机抽取3个问题作答.已知这6个问题中，学生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能正确回答其中的4个问题，而学生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能正确回答每个问题的概率均为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两名学生对每个问题回答正确与否都是相互独立的.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（1）分别求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两名学生恰好答对2个问题的概率.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答对的题数为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答对的题数为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，若让你投票决定参赛选手，你会选择哪名学生？请说明理由.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；（2）选择学生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，理由见解析.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【知识点】超几何分布的均值、二项分布的均值、超几何分布的方差、二项分布的方差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【分析】（1）由古典概型概率公式求得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的概率，由独立重复试验的概率公式计算出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的可能取值为1，2，3，计算出概率后得概率分布列，求出期望与方差，而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，也计算出均值与方差，比较可得．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恰好答对2个问题的概率为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恰好答对2个问题的概率为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的可能取值为1，2，3，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答题的平均水平相当，但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更稳定.所以选择学生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2020年5月28日，十三届全国人大三次会议表决通过了《中华人民共和国民法典》，自2021年1月1日起施行.它被称为“社会生活的百科全书”，是新中国第一部以法典命名的法律，在法律体系中居于基础性地位，也是市场经济的基本法某中学培养学生知法懂法，组织全校学生学习《中华人民共和国民法典》并组织知识竞赛.为了解学习的效果，现从高一，高二两个年级中各随机抽取20名学生的成绩（单位：分），绘制成如图所示的茎叶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09900" cy="1238250"/>
            <wp:docPr id="100011" name="" descr="@@@e7af4190afd74237bd25338382747c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根据学生的竞赛成绩，将其分为四个等级：</w:t>
      </w:r>
    </w:p>
    <w:tbl>
      <w:tblPr>
        <w:tblStyle w:val="TableNormal"/>
        <w:tblW w:w="7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00"/>
        <w:gridCol w:w="1149"/>
        <w:gridCol w:w="1149"/>
        <w:gridCol w:w="1140"/>
        <w:gridCol w:w="1216"/>
      </w:tblGrid>
      <w:tr>
        <w:tblPrEx>
          <w:tblW w:w="7275" w:type="dxa"/>
        </w:tblPrEx>
        <w:trPr>
          <w:cantSplit w:val="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测试成绩（单位：分）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[</m:t>
                </m:r>
                <m:r>
                  <w:rPr>
                    <w:rFonts w:ascii="Cambria Math" w:eastAsia="宋体" w:hAnsi="Cambria Math" w:cs="Cambria Math"/>
                  </w:rPr>
                  <m:t>60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70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[</m:t>
                </m:r>
                <m:r>
                  <w:rPr>
                    <w:rFonts w:ascii="Cambria Math" w:eastAsia="宋体" w:hAnsi="Cambria Math" w:cs="Cambria Math"/>
                  </w:rPr>
                  <m:t>70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80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[</m:t>
                </m:r>
                <m:r>
                  <w:rPr>
                    <w:rFonts w:ascii="Cambria Math" w:eastAsia="宋体" w:hAnsi="Cambria Math" w:cs="Cambria Math"/>
                  </w:rPr>
                  <m:t>80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90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[</m:t>
                </m:r>
                <m:r>
                  <w:rPr>
                    <w:rFonts w:ascii="Cambria Math" w:eastAsia="宋体" w:hAnsi="Cambria Math" w:cs="Cambria Math"/>
                  </w:rPr>
                  <m:t>90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100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</w:tr>
      <w:tr>
        <w:tblPrEx>
          <w:tblW w:w="7275" w:type="dxa"/>
        </w:tblPrEx>
        <w:trPr>
          <w:cantSplit w:val="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等级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合格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中等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良好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优秀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（1）从样本中任取2名同学的竞赛成绩，在成绩为优秀的情况下，求这2名同学来自同一个年级的概率；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（2）现从样本中成绩为良好的学生中随机抽取3人座谈，记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为抽到高二年级的人数，求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的分布列，数学期望与方差.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；（2）分布列答案见解析，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【知识点】计算条件概率、超几何分布的均值、超几何分布的方差、超几何分布的分布列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【分析】（1）利用条件概率的公式即得解；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服从超几何分布，计算对应的概率，列出分布列，利用期望与方差的公式即得解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【详解】（1）记事件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为“从样本中任取2名同学的竞赛成绩为优秀”，事件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为“这两个同学来自同一个年级”，则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所以在成绩为优秀的情况下，这2个同学来自同一个年级的概率为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的可能取值为0，1，2，3.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的分布列为：</w:t>
      </w:r>
    </w:p>
    <w:tbl>
      <w:tblPr>
        <w:tblStyle w:val="TableNormal"/>
        <w:tblW w:w="3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34"/>
        <w:gridCol w:w="714"/>
        <w:gridCol w:w="706"/>
        <w:gridCol w:w="655"/>
        <w:gridCol w:w="646"/>
      </w:tblGrid>
      <w:tr>
        <w:tblPrEx>
          <w:tblW w:w="3375" w:type="dxa"/>
        </w:tblPrEx>
        <w:trPr>
          <w:cantSplit w:val="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blPrEx>
          <w:tblW w:w="3375" w:type="dxa"/>
        </w:tblPrEx>
        <w:trPr>
          <w:cantSplit w:val="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数学期望为：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【点睛】本题考查了条件概率、随机变量的分布列以及期望、方差的计算，考查了学生综合分析，数学运算能力，属于中档题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f67b5cf805a94f3cbe2085af6893ef84mzm0mtq2mzi2nq</vt:lpwstr>
  </property>
</Properties>
</file>