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pBdr>
          <w:bottom w:val="single" w:sz="4" w:space="1" w:color="auto"/>
        </w:pBdr>
        <w:shd w:val="clear" w:color="auto" w:fill="ADC2DA"/>
        <w:spacing w:after="0" w:line="410" w:lineRule="atLeast" w:before="0"/>
        <w:jc w:val="left"/>
        <w:rPr>
          <w:sz w:val="32"/>
          <w:szCs w:val="32"/>
          <w:lang w:eastAsia="zh-CN"/>
        </w:rPr>
      </w:pPr>
      <w:r>
        <w:rPr>
          <w:rFonts w:ascii="Times New Roman" w:eastAsia="宋体" w:hAnsi="Times New Roman" w:cs="Times New Roman"/>
          <w:b/>
          <w:bCs/>
          <w:sz w:val="32"/>
          <w:szCs w:val="32"/>
          <w:lang w:eastAsia="zh-CN"/>
        </w:rPr>
        <w:t>人教</w:t>
      </w:r>
      <w:r>
        <w:rPr>
          <w:rFonts w:ascii="Times New Roman" w:eastAsia="宋体" w:hAnsi="Times New Roman" w:cs="Times New Roman"/>
          <w:b/>
          <w:bCs/>
          <w:sz w:val="32"/>
          <w:szCs w:val="32"/>
          <w:lang w:eastAsia="zh-CN"/>
        </w:rPr>
        <w:t>B</w:t>
      </w:r>
      <w:r>
        <w:rPr>
          <w:rFonts w:ascii="Times New Roman" w:eastAsia="宋体" w:hAnsi="Times New Roman" w:cs="Times New Roman"/>
          <w:b/>
          <w:bCs/>
          <w:sz w:val="32"/>
          <w:szCs w:val="32"/>
          <w:lang w:eastAsia="zh-CN"/>
        </w:rPr>
        <w:t>版选必</w:t>
      </w:r>
      <w:r>
        <w:rPr>
          <w:rFonts w:ascii="Times New Roman" w:eastAsia="宋体" w:hAnsi="Times New Roman" w:cs="Times New Roman"/>
          <w:b/>
          <w:bCs/>
          <w:sz w:val="32"/>
          <w:szCs w:val="32"/>
          <w:lang w:eastAsia="zh-CN"/>
        </w:rPr>
        <w:t xml:space="preserve">1 </w:t>
      </w:r>
      <w:r>
        <w:rPr>
          <w:rFonts w:ascii="Times New Roman" w:eastAsia="宋体" w:hAnsi="Times New Roman" w:cs="Times New Roman"/>
          <w:b/>
          <w:bCs/>
          <w:sz w:val="32"/>
          <w:szCs w:val="32"/>
          <w:lang w:eastAsia="zh-CN"/>
        </w:rPr>
        <w:t>第</w:t>
      </w:r>
      <w:r>
        <w:rPr>
          <w:rFonts w:ascii="Times New Roman" w:eastAsia="宋体" w:hAnsi="Times New Roman" w:cs="Times New Roman"/>
          <w:b/>
          <w:bCs/>
          <w:sz w:val="32"/>
          <w:szCs w:val="32"/>
          <w:lang w:eastAsia="zh-CN"/>
        </w:rPr>
        <w:t>2</w:t>
      </w:r>
      <w:r>
        <w:rPr>
          <w:rFonts w:ascii="Times New Roman" w:eastAsia="宋体" w:hAnsi="Times New Roman" w:cs="Times New Roman"/>
          <w:b/>
          <w:bCs/>
          <w:sz w:val="32"/>
          <w:szCs w:val="32"/>
          <w:lang w:eastAsia="zh-CN"/>
        </w:rPr>
        <w:t>章</w:t>
      </w:r>
      <w:r>
        <w:rPr>
          <w:rFonts w:ascii="Times New Roman" w:eastAsia="宋体" w:hAnsi="Times New Roman" w:cs="Times New Roman"/>
          <w:b/>
          <w:bCs/>
          <w:sz w:val="32"/>
          <w:szCs w:val="32"/>
          <w:lang w:eastAsia="zh-CN"/>
        </w:rPr>
        <w:t xml:space="preserve"> </w:t>
      </w:r>
      <w:r>
        <w:rPr>
          <w:rFonts w:ascii="Times New Roman" w:eastAsia="宋体" w:hAnsi="Times New Roman" w:cs="Times New Roman"/>
          <w:b/>
          <w:bCs/>
          <w:sz w:val="32"/>
          <w:szCs w:val="32"/>
          <w:lang w:eastAsia="zh-CN"/>
        </w:rPr>
        <w:t>平面解析几何</w:t>
      </w:r>
      <w:r>
        <w:rPr>
          <w:rFonts w:ascii="Times New Roman" w:eastAsia="宋体" w:hAnsi="Times New Roman" w:cs="Times New Roman"/>
          <w:b/>
          <w:bCs/>
          <w:sz w:val="32"/>
          <w:szCs w:val="32"/>
          <w:lang w:eastAsia="zh-CN"/>
        </w:rPr>
        <w:t>·</w:t>
      </w:r>
      <w:r>
        <w:rPr>
          <w:rFonts w:ascii="Times New Roman" w:eastAsia="宋体" w:hAnsi="Times New Roman" w:cs="Times New Roman"/>
          <w:b/>
          <w:bCs/>
          <w:sz w:val="32"/>
          <w:szCs w:val="32"/>
          <w:lang w:eastAsia="zh-CN"/>
        </w:rPr>
        <w:t>知识清单（完成）</w:t>
      </w:r>
    </w:p>
    <w:p>
      <w:pPr>
        <w:spacing w:before="0" w:after="0" w:line="410" w:lineRule="atLeast"/>
        <w:jc w:val="left"/>
      </w:pPr>
      <w:r>
        <w:rPr>
          <w:rFonts w:ascii="Times New Roman" w:hAnsi="Times New Roman" w:eastAsia="宋体" w:cs="Times New Roman"/>
          <w:color w:val="000000"/>
          <w:sz w:val="24"/>
          <w:szCs w:val="24"/>
        </w:rPr>
        <w:t xml:space="preserve">〔基〕＝基础必会：必须学完本条目，才能做本章题目</w:t>
      </w:r>
    </w:p>
    <w:p>
      <w:pPr>
        <w:spacing w:before="0" w:after="0" w:line="410" w:lineRule="atLeast"/>
        <w:jc w:val="left"/>
        <w:sectPr>
          <w:headerReference w:type="default" r:id="rId43"/>
          <w:footerReference w:type="default" r:id="rId40"/>
          <w:type w:val="continuous"/>
          <w:pgSz w:w="11906" w:h="16838"/>
          <w:pgMar w:top="850" w:right="850" w:bottom="850" w:left="850" w:header="283" w:footer="850" w:gutter="0"/>
          <w:pgNumType w:start="1"/>
          <w:cols w:num="1"/>
        </w:sectPr>
      </w:pPr>
      <w:r>
        <w:rPr>
          <w:rFonts w:ascii="Times New Roman" w:hAnsi="Times New Roman" w:eastAsia="宋体" w:cs="Times New Roman"/>
          <w:color w:val="000000"/>
          <w:sz w:val="24"/>
          <w:szCs w:val="24"/>
        </w:rPr>
        <w:t xml:space="preserve">〔进〕＝进阶汇总：本章各题型常识/结论的汇总，方便复习，必须先做题再回看</w:t>
      </w:r>
    </w:p>
    <w:p>
      <w:pPr>
        <w:pStyle w:val="JieMingMao"/>
        <w:spacing w:before="0" w:after="0" w:line="20" w:lineRule="exact"/>
        <w:jc w:val="left"/>
      </w:pPr>
      <w:r>
        <w:rPr>
          <w:color w:val="FFFFFF"/>
          <w:sz w:val="2"/>
          <w:szCs w:val="2"/>
        </w:rPr>
        <w:t xml:space="preserve">2.1 坐标法</w:t>
      </w:r>
    </w:p>
    <w:p w14:paraId="55364CFE"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2.1 </w:t>
      </w:r>
      <w:r>
        <w:rPr>
          <w:rFonts w:ascii="Times New Roman" w:eastAsia="宋体" w:hAnsi="Times New Roman" w:cs="Times New Roman"/>
          <w:b/>
          <w:bCs/>
          <w:sz w:val="28"/>
          <w:szCs w:val="28"/>
          <w:lang w:eastAsia="zh-CN"/>
        </w:rPr>
        <w:t>坐标法</w:t>
      </w:r>
    </w:p>
    <w:p w14:paraId="1F349E7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平面上的两点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间的距离公式</w:t>
      </w:r>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P</m:t>
                </m:r>
              </m:e>
              <m:sub>
                <m:r>
                  <w:rPr>
                    <w:rFonts w:ascii="Times New Roman" w:hAnsi="Times New Roman" w:cs="Cambria Math"/>
                    <w:shd w:val="clear" w:color="auto" w:fill="C9C9C9"/>
                    <w:lang w:eastAsia="zh-CN"/>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P</m:t>
                </m:r>
              </m:e>
              <m:sub>
                <m:r>
                  <w:rPr>
                    <w:rFonts w:ascii="Times New Roman" w:hAnsi="Times New Roman" w:cs="Cambria Math"/>
                    <w:shd w:val="clear" w:color="auto" w:fill="C9C9C9"/>
                    <w:lang w:eastAsia="zh-CN"/>
                  </w:rPr>
                  <m:t>2</m:t>
                </m:r>
              </m:sub>
            </m:sSub>
          </m:e>
        </m:d>
        <m:r>
          <w:rPr>
            <w:rFonts w:ascii="Times New Roman" w:hAnsi="Times New Roman" w:cs="Cambria Math"/>
            <w:shd w:val="clear" w:color="auto" w:fill="C9C9C9"/>
            <w:lang w:eastAsia="zh-CN"/>
          </w:rPr>
          <m:t>=</m:t>
        </m:r>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2</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1</m:t>
                        </m:r>
                      </m:sub>
                    </m:sSub>
                  </m:e>
                </m:d>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2</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1</m:t>
                        </m:r>
                      </m:sub>
                    </m:sSub>
                  </m:e>
                </m:d>
              </m:e>
              <m:sup>
                <m:r>
                  <m:rPr>
                    <m:sty m:val="i"/>
                    <w:rPr>
                      <w:color w:val="1F4E79"/>
                    </w:rPr>
                  </m:rPr>
                  <w:rPr>
                    <w:rFonts w:ascii="Times New Roman" w:hAnsi="Times New Roman" w:cs="Cambria Math"/>
                    <w:shd w:val="clear" w:color="auto" w:fill="C9C9C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特别地，原点</w:t>
      </w:r>
      <m:oMath>
        <m:r>
          <w:rPr>
            <w:rFonts w:ascii="Times New Roman" w:hAnsi="Times New Roman" w:cs="Cambria Math"/>
            <w:lang w:eastAsia="zh-CN"/>
          </w:rPr>
          <m:t>O</m:t>
        </m:r>
        <m:r>
          <w:rPr>
            <w:rFonts w:ascii="Times New Roman" w:hAnsi="Times New Roman" w:cs="Cambria Math"/>
            <w:lang w:eastAsia="zh-CN"/>
          </w:rPr>
          <m:t>(0,0)</m:t>
        </m:r>
      </m:oMath>
      <w:r>
        <w:rPr>
          <w:rFonts w:ascii="Times New Roman" w:eastAsia="宋体" w:hAnsi="Times New Roman" w:cs="Times New Roman"/>
          <w:sz w:val="24"/>
          <w:szCs w:val="24"/>
          <w:lang w:eastAsia="zh-CN"/>
        </w:rPr>
        <w:t>与任一点</w:t>
      </w:r>
      <m:oMath>
        <m:r>
          <w:rPr>
            <w:rFonts w:ascii="Times New Roman" w:hAnsi="Times New Roman" w:cs="Cambria Math"/>
            <w:lang w:eastAsia="zh-CN"/>
          </w:rPr>
          <m:t>P</m:t>
        </m:r>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9C9C9"/>
            <w:lang w:eastAsia="zh-CN"/>
          </w:rPr>
          <m:t>|</m:t>
        </m:r>
        <m:r>
          <w:rPr>
            <w:rFonts w:ascii="Times New Roman" w:hAnsi="Times New Roman" w:cs="Cambria Math"/>
            <w:shd w:val="clear" w:color="auto" w:fill="C9C9C9"/>
            <w:lang w:eastAsia="zh-CN"/>
          </w:rPr>
          <m:t>OP</m:t>
        </m:r>
        <m:r>
          <w:rPr>
            <w:rFonts w:ascii="Times New Roman" w:hAnsi="Times New Roman" w:cs="Cambria Math"/>
            <w:shd w:val="clear" w:color="auto" w:fill="C9C9C9"/>
            <w:lang w:eastAsia="zh-CN"/>
          </w:rPr>
          <m:t>|=</m:t>
        </m:r>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x</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y</m:t>
                </m:r>
              </m:e>
              <m:sup>
                <m:r>
                  <m:rPr>
                    <m:sty m:val="i"/>
                    <w:rPr>
                      <w:color w:val="1F4E79"/>
                    </w:rPr>
                  </m:rPr>
                  <w:rPr>
                    <w:rFonts w:ascii="Times New Roman" w:hAnsi="Times New Roman" w:cs="Cambria Math"/>
                    <w:shd w:val="clear" w:color="auto" w:fill="C9C9C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动点满足到原点距离为定值时直接套用</w:t>
        <m:oMath>
          <m:r>
            <m:t>√(x²+y²)</m:t>
          </m:r>
        </m:oMath>
        <w:r>
          <w:rPr>
            <w:rFonts w:ascii="Times New Roman" w:eastAsia="宋体" w:hAnsi="Times New Roman" w:cs="Times New Roman"/>
            <w:sz w:val="24"/>
            <w:szCs w:val="24"/>
          </w:rPr>
          <w:t xml:space="preserve">；易错点：根号下是平方和、不含坐标差（关联条目：圆的标准方程）。</w:t>
        </w:r>
      </w:r>
    </w:p>
    <w:p>
      <w:pPr>
        <w:pStyle w:val="JieMingMao"/>
        <w:spacing w:before="0" w:after="0" w:line="20" w:lineRule="exact"/>
        <w:jc w:val="left"/>
      </w:pPr>
      <w:r>
        <w:rPr>
          <w:color w:val="FFFFFF"/>
          <w:sz w:val="2"/>
          <w:szCs w:val="2"/>
        </w:rPr>
        <w:t xml:space="preserve">2.2.1 直线的倾斜角与斜率</w:t>
      </w:r>
    </w:p>
    <w:p w14:paraId="307CE24C"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2.2.1 </w:t>
      </w:r>
      <w:r>
        <w:rPr>
          <w:rFonts w:ascii="Times New Roman" w:eastAsia="宋体" w:hAnsi="Times New Roman" w:cs="Times New Roman"/>
          <w:b/>
          <w:bCs/>
          <w:sz w:val="28"/>
          <w:szCs w:val="28"/>
          <w:lang w:eastAsia="zh-CN"/>
        </w:rPr>
        <w:t>直线的倾斜角与斜率</w:t>
      </w:r>
    </w:p>
    <w:p w14:paraId="42025A7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直线的倾斜角</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用倾斜角刻画直线方向、范围0°≤α&lt;180°，是定义斜率的前提；易错点：直线与x轴平行或重合时倾斜角为0°而非180°（关联条目：斜率的定义）。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r>
              <w:rPr>
                <w:rFonts w:ascii="Times New Roman" w:eastAsia="宋体" w:hAnsi="Times New Roman" w:cs="Times New Roman"/>
                <w:sz w:val="24"/>
                <w:szCs w:val="24"/>
              </w:rPr>
              <w:t>与</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shd w:val="clear" w:color="auto" w:fill="C9C9C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以</w:t>
            </w:r>
            <m:oMath>
              <m:r>
                <m:rPr>
                  <m:sty m:val="i"/>
                </m:rPr>
                <w:rPr>
                  <w:rFonts w:ascii="Times New Roman" w:hAnsi="Times New Roman" w:cs="Cambria Math"/>
                  <w:shd w:val="clear" w:color="auto" w:fill="C9C9C9"/>
                  <w:lang w:eastAsia="zh-CN"/>
                </w:rPr>
                <m:t>x</m:t>
              </m:r>
            </m:oMath>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作为基准，</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rPr>
              <w:t>正向</w:t>
            </w:r>
            <w:r>
              <w:rPr>
                <w:rFonts w:ascii="Times New Roman" w:eastAsia="宋体" w:hAnsi="Times New Roman" w:cs="Times New Roman"/>
                <w:sz w:val="24"/>
                <w:szCs w:val="24"/>
                <w:lang w:eastAsia="zh-CN"/>
              </w:rPr>
              <w:t>与直线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shd w:val="clear" w:color="auto" w:fill="C9C9C9"/>
                <w:lang w:eastAsia="zh-CN"/>
              </w:rPr>
              <w:t>向上</w:t>
            </w:r>
            <w:r>
              <w:rPr>
                <w:rFonts w:ascii="Times New Roman" w:eastAsia="宋体" w:hAnsi="Times New Roman" w:cs="Times New Roman"/>
                <w:sz w:val="24"/>
                <w:szCs w:val="24"/>
                <w:lang w:eastAsia="zh-CN"/>
              </w:rPr>
              <w:t>的方向之间所成的角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rPr>
              <w:t>平行</w:t>
            </w:r>
            <w:r>
              <w:rPr>
                <w:rFonts w:ascii="Times New Roman" w:eastAsia="宋体" w:hAnsi="Times New Roman" w:cs="Times New Roman"/>
                <w:sz w:val="24"/>
                <w:szCs w:val="24"/>
                <w:lang w:eastAsia="zh-CN"/>
              </w:rPr>
              <w:t>或</w:t>
            </w:r>
            <w:r>
              <w:rPr>
                <w:rFonts w:ascii="Times New Roman" w:eastAsia="宋体" w:hAnsi="Times New Roman" w:cs="Times New Roman"/>
                <w:sz w:val="24"/>
                <w:szCs w:val="24"/>
                <w:shd w:val="clear" w:color="auto" w:fill="C9C9C9"/>
                <w:lang w:eastAsia="zh-CN"/>
              </w:rPr>
              <w:t>重合</w:t>
            </w:r>
            <w:r>
              <w:rPr>
                <w:rFonts w:ascii="Times New Roman" w:eastAsia="宋体" w:hAnsi="Times New Roman" w:cs="Times New Roman"/>
                <w:sz w:val="24"/>
                <w:szCs w:val="24"/>
                <w:lang w:eastAsia="zh-CN"/>
              </w:rPr>
              <w:t>时，规定它的倾斜角为</w:t>
            </w:r>
            <m:oMath>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0</m:t>
                  </m:r>
                </m:e>
                <m:sup>
                  <m:r>
                    <m:rPr>
                      <m:sty m:val="i"/>
                      <w:rPr>
                        <w:color w:val="1F4E79"/>
                      </w:rPr>
                    </m:rPr>
                    <w:rPr>
                      <w:rFonts w:ascii="Times New Roman" w:hAnsi="Times New Roman" w:cs="Cambria Math"/>
                      <w:shd w:val="clear" w:color="auto" w:fill="C9C9C9"/>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α</m:t>
                </m:r>
                <m:r>
                  <m:rPr>
                    <m:sty m:val="i"/>
                  </m:rPr>
                  <w:rPr>
                    <w:rFonts w:ascii="Times New Roman" w:hAnsi="Times New Roman" w:cs="Cambria Math"/>
                    <w:shd w:val="clear" w:color="auto" w:fill="C9C9C9"/>
                  </w:rPr>
                  <m:t>&lt;180°</m:t>
                </m:r>
              </m:oMath>
            </m:oMathPara>
          </w:p>
        </w:tc>
      </w:tr>
    </w:tbl>
    <w:p w14:paraId="7827CE6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k=tanα实现倾斜角与斜率互化；易错点：α=90°时正切不存在即斜率不存在（关联条目：斜率公式）。</w:t>
      </w:r>
    </w:p>
    <w:p w14:paraId="2A26E598"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一条直线的倾斜角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正切值</w:t>
      </w:r>
      <w:r>
        <w:rPr>
          <w:rFonts w:ascii="Times New Roman" w:eastAsia="宋体" w:hAnsi="Times New Roman" w:cs="Times New Roman"/>
          <w:sz w:val="24"/>
          <w:szCs w:val="24"/>
          <w:lang w:eastAsia="zh-CN"/>
        </w:rPr>
        <w:t>叫做这条直线的斜率．斜率常用小写字母表示，即</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r>
          <m:rPr>
            <m:sty m:val="p"/>
          </m:rPr>
          <w:rPr>
            <w:rFonts w:ascii="Times New Roman" w:hAnsi="Times New Roman" w:cs="Cambria Math"/>
            <w:shd w:val="clear" w:color="auto" w:fill="C9C9C9"/>
            <w:lang w:eastAsia="zh-CN"/>
          </w:rPr>
          <m:t>tan</m:t>
        </m:r>
        <m:r>
          <m:rPr>
            <m:sty m:val="i"/>
          </m:rPr>
          <w:rPr>
            <w:rFonts w:ascii="Times New Roman" w:hAnsi="Times New Roman" w:cs="Cambria Math"/>
            <w:shd w:val="clear" w:color="auto" w:fill="C9C9C9"/>
            <w:lang w:eastAsia="zh-CN"/>
          </w:rPr>
          <m:t>α</m:t>
        </m:r>
      </m:oMath>
      <w:r>
        <w:rPr>
          <w:rFonts w:ascii="Times New Roman" w:eastAsia="宋体" w:hAnsi="Times New Roman" w:cs="Times New Roman"/>
          <w:sz w:val="24"/>
          <w:szCs w:val="24"/>
          <w:lang w:eastAsia="zh-CN"/>
        </w:rPr>
        <w:t>．</w:t>
      </w:r>
    </w:p>
    <w:p w14:paraId="692B760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已知两点坐标直接算斜率；易错点：</w:t>
        <m:oMath>
          <m:r>
            <m:t>x₁=x₂</m:t>
          </m:r>
        </m:oMath>
        <w:r>
          <w:rPr>
            <w:rFonts w:ascii="Times New Roman" w:eastAsia="宋体" w:hAnsi="Times New Roman" w:cs="Times New Roman"/>
            <w:sz w:val="24"/>
            <w:szCs w:val="24"/>
          </w:rPr>
          <w:t xml:space="preserve">时分母为0、斜率不存在（关联条目：直线的点斜式方程）。</w:t>
        </w:r>
      </w:r>
    </w:p>
    <w:p w14:paraId="435B846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的直线的斜率公式为</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2</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1</m:t>
                </m:r>
              </m:sub>
            </m:sSub>
          </m:num>
          <m:den>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2</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1</m:t>
                </m:r>
              </m:sub>
            </m:sSub>
          </m:den>
        </m:f>
      </m:oMath>
      <w:r>
        <w:rPr>
          <w:rFonts w:ascii="Times New Roman" w:eastAsia="宋体" w:hAnsi="Times New Roman" w:cs="Times New Roman"/>
          <w:sz w:val="24"/>
          <w:szCs w:val="24"/>
          <w:lang w:eastAsia="zh-CN"/>
        </w:rPr>
        <w:t>．</w:t>
      </w:r>
    </w:p>
    <w:p w14:paraId="0916D93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直线的方向向量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由方向向量n=(x,y)读斜率k=y/x（</w:t>
        <m:oMath>
          <m:r>
            <m:t>x≠0</m:t>
          </m:r>
        </m:oMath>
        <w:r>
          <w:rPr>
            <w:rFonts w:ascii="Times New Roman" w:eastAsia="宋体" w:hAnsi="Times New Roman" w:cs="Times New Roman"/>
            <w:sz w:val="24"/>
            <w:szCs w:val="24"/>
          </w:rPr>
          <w:t xml:space="preserve">）；易错点：x=0时斜率不存在但方向向量仍存在（关联条目：直线的点斜式方程）。</w:t>
        </w:r>
      </w:r>
    </w:p>
    <w:p w14:paraId="4C97145A"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上的向量</w:t>
      </w:r>
      <m:oMath>
        <m:acc>
          <m:accPr>
            <m:chr m:val="⃑"/>
            <m:ctrlPr>
              <w:rPr>
                <w:rFonts w:ascii="Times New Roman" w:hAnsi="Times New Roman"/>
              </w:rPr>
            </m:ctrlPr>
          </m:accPr>
          <m:e>
            <m:r>
              <w:rPr>
                <w:rFonts w:ascii="Times New Roman" w:hAnsi="Times New Roman" w:cs="Cambria Math"/>
                <w:lang w:eastAsia="zh-CN"/>
              </w:rPr>
              <m:t>AB</m:t>
            </m:r>
          </m:e>
        </m:acc>
      </m:oMath>
      <w:r>
        <w:rPr>
          <w:rFonts w:ascii="Times New Roman" w:eastAsia="宋体" w:hAnsi="Times New Roman" w:cs="Times New Roman"/>
          <w:sz w:val="24"/>
          <w:szCs w:val="24"/>
          <w:lang w:eastAsia="zh-CN"/>
        </w:rPr>
        <w:t>以及与它平行的向量都是直线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方向向量</w:t>
      </w:r>
    </w:p>
    <w:p w14:paraId="5AF49B9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直线的斜率与直线方向向量的关系：若直线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hAnsi="Times New Roman" w:cs="Cambria Math"/>
                <w:lang w:eastAsia="zh-CN"/>
              </w:rPr>
              <m:t>n</m:t>
            </m:r>
          </m:e>
        </m:acc>
        <m:r>
          <w:rPr>
            <w:rFonts w:ascii="Times New Roman" w:hAnsi="Times New Roman" w:cs="Cambria Math"/>
            <w:lang w:eastAsia="zh-CN"/>
          </w:rPr>
          <m:t>=</m:t>
        </m:r>
        <m:d>
          <m:dPr>
            <m:ctrlPr>
              <w:rPr>
                <w:rFonts w:ascii="Times New Roman" w:hAnsi="Times New Roman"/>
              </w:rPr>
            </m:ctrlPr>
          </m:dPr>
          <m:e>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e>
        </m:d>
      </m:oMath>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lang w:eastAsia="zh-CN"/>
              </w:rPr>
              <m:t>y</m:t>
            </m:r>
          </m:num>
          <m:den>
            <m:r>
              <m:rPr>
                <m:sty m:val="i"/>
                <w:rPr>
                  <w:color w:val="1F4E79"/>
                </w:rPr>
              </m:rPr>
              <w:rPr>
                <w:rFonts w:ascii="Times New Roman" w:hAnsi="Times New Roman" w:cs="Cambria Math"/>
                <w:shd w:val="clear" w:color="auto" w:fill="C9C9C9"/>
                <w:lang w:eastAsia="zh-CN"/>
              </w:rPr>
              <m:t>x</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w:r>
        <w:rPr>
          <w:rFonts w:ascii="Times New Roman" w:eastAsia="宋体" w:hAnsi="Times New Roman" w:cs="Times New Roman"/>
          <w:sz w:val="24"/>
          <w:szCs w:val="24"/>
          <w:shd w:val="clear" w:color="auto" w:fill="C9C9C9"/>
          <w:lang w:eastAsia="zh-CN"/>
        </w:rPr>
        <w:t>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    </w:t>
      </w:r>
    </w:p>
    <w:p>
      <w:pPr>
        <w:pStyle w:val="JieMingMao"/>
        <w:spacing w:before="0" w:after="0" w:line="20" w:lineRule="exact"/>
        <w:jc w:val="left"/>
      </w:pPr>
      <w:r>
        <w:rPr>
          <w:color w:val="FFFFFF"/>
          <w:sz w:val="2"/>
          <w:szCs w:val="2"/>
        </w:rPr>
        <w:t xml:space="preserve">2.2.2 直线的方程</w:t>
      </w:r>
    </w:p>
    <w:p w14:paraId="5709D1E9"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2.2.2 </w:t>
      </w:r>
      <w:r>
        <w:rPr>
          <w:rFonts w:ascii="Times New Roman" w:eastAsia="宋体" w:hAnsi="Times New Roman" w:cs="Times New Roman"/>
          <w:b/>
          <w:bCs/>
          <w:sz w:val="28"/>
          <w:szCs w:val="28"/>
          <w:lang w:eastAsia="zh-CN"/>
        </w:rPr>
        <w:t>直线的方程</w:t>
      </w:r>
    </w:p>
    <w:p w14:paraId="2EC6AB3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直线的点斜式方程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已知一点与斜率时写方程的通用起点；易错点：斜率不存在的直线不能用点斜式表示（关联条目：直线的一般式方程）。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经过点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，且斜率为</w:t>
            </w:r>
            <w:r>
              <w:rPr>
                <w:rFonts w:ascii="Times New Roman" w:eastAsia="宋体" w:hAnsi="Times New Roman" w:cs="Times New Roman"/>
                <w:i/>
                <w:sz w:val="24"/>
                <w:szCs w:val="24"/>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y</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y</m:t>
                    </m:r>
                  </m:e>
                  <m:sub>
                    <m:r>
                      <m:rPr>
                        <m:sty m:val="i"/>
                        <w:rPr>
                          <w:color w:val="1F4E79"/>
                        </w:rPr>
                      </m:rPr>
                      <w:rPr>
                        <w:rFonts w:ascii="Times New Roman" w:hAnsi="Times New Roman" w:cs="Cambria Math"/>
                        <w:shd w:val="clear" w:color="auto" w:fill="C9C9C9"/>
                      </w:rPr>
                      <m:t>0</m:t>
                    </m:r>
                  </m:sub>
                </m:sSub>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k</m:t>
                </m:r>
                <m:d>
                  <m:dPr>
                    <m:ctrlPr>
                      <w:rPr>
                        <w:rFonts w:ascii="Times New Roman" w:hAnsi="Times New Roman"/>
                        <w:shd w:val="clear" w:color="auto" w:fill="C9C9C9"/>
                      </w:rPr>
                    </m:ctrlPr>
                  </m:dPr>
                  <m:e>
                    <m:r>
                      <m:rPr>
                        <m:sty m:val="i"/>
                        <w:rPr>
                          <w:color w:val="1F4E79"/>
                        </w:rPr>
                      </m:rPr>
                      <w:rPr>
                        <w:rFonts w:ascii="Times New Roman" w:hAnsi="Times New Roman" w:cs="Cambria Math"/>
                        <w:shd w:val="clear" w:color="auto" w:fill="C9C9C9"/>
                      </w:rPr>
                      <m:t>x</m:t>
                    </m:r>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x</m:t>
                        </m:r>
                      </m:e>
                      <m:sub>
                        <m:r>
                          <m:rPr>
                            <m:sty m:val="i"/>
                            <w:rPr>
                              <w:color w:val="1F4E79"/>
                            </w:rPr>
                          </m:rPr>
                          <w:rPr>
                            <w:rFonts w:ascii="Times New Roman" w:hAnsi="Times New Roman" w:cs="Cambria Math"/>
                            <w:shd w:val="clear" w:color="auto" w:fill="C9C9C9"/>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092A81F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2.2.2-2．</w:t>
      </w:r>
      <w:r>
        <w:rPr>
          <w:rFonts w:ascii="Times New Roman" w:eastAsia="宋体" w:hAnsi="Times New Roman" w:cs="Times New Roman"/>
          <w:sz w:val="24"/>
          <w:szCs w:val="24"/>
        </w:rPr>
        <w:t>〔基〕</w:t>
      </w:r>
      <w:r>
        <w:rPr>
          <w:rFonts w:ascii="Times New Roman" w:eastAsia="宋体" w:hAnsi="Times New Roman" w:cs="Times New Roman"/>
          <w:sz w:val="24"/>
          <w:szCs w:val="24"/>
        </w:rPr>
        <w:t>直线在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轴上的截距</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定义：直线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轴的交点</w:t>
      </w:r>
      <m:oMath>
        <m:r>
          <w:rPr>
            <w:rFonts w:ascii="Times New Roman" w:hAnsi="Times New Roman" w:cs="Cambria Math"/>
            <w:lang w:eastAsia="zh-CN"/>
          </w:rPr>
          <m:t>(0,</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b</w:t>
      </w:r>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符号：可正，可负，也可为零．</w:t>
      </w:r>
    </w:p>
    <w:p w14:paraId="77492FC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2.2.2-3．</w:t>
      </w:r>
      <w:r>
        <w:rPr>
          <w:rFonts w:ascii="Times New Roman" w:eastAsia="宋体" w:hAnsi="Times New Roman" w:cs="Times New Roman"/>
          <w:sz w:val="24"/>
          <w:szCs w:val="24"/>
        </w:rPr>
        <w:t>〔基〕</w:t>
      </w:r>
      <w:r>
        <w:rPr>
          <w:rFonts w:ascii="Times New Roman" w:eastAsia="宋体" w:hAnsi="Times New Roman" w:cs="Times New Roman"/>
          <w:sz w:val="24"/>
          <w:szCs w:val="24"/>
        </w:rPr>
        <w:t>直线的斜截式方程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已知斜率与y轴截距时最简形式；易错点：斜率不存在的直线不能表示（关联条目：直线在y轴上的截距）。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斜率和直线在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i/>
                <w:sz w:val="24"/>
                <w:szCs w:val="24"/>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22C87B6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2.2.2-4．</w:t>
      </w:r>
      <w:r>
        <w:rPr>
          <w:rFonts w:ascii="Times New Roman" w:eastAsia="宋体" w:hAnsi="Times New Roman" w:cs="Times New Roman"/>
          <w:sz w:val="24"/>
          <w:szCs w:val="24"/>
        </w:rPr>
        <w:t>〔基〕</w:t>
      </w:r>
      <w:r>
        <w:rPr>
          <w:rFonts w:ascii="Times New Roman" w:eastAsia="宋体" w:hAnsi="Times New Roman" w:cs="Times New Roman"/>
          <w:sz w:val="24"/>
          <w:szCs w:val="24"/>
        </w:rPr>
        <w:t>直线的两点式方程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已知两点直接写方程；易错点：须</w:t>
        <m:oMath>
          <m:r>
            <m:t>x₁≠x₂</m:t>
          </m:r>
        </m:oMath>
        <w:r>
          <w:rPr>
            <w:rFonts w:ascii="Times New Roman" w:eastAsia="宋体" w:hAnsi="Times New Roman" w:cs="Times New Roman"/>
            <w:sz w:val="24"/>
            <w:szCs w:val="24"/>
          </w:rPr>
          <w:t xml:space="preserve">且</w:t>
        </w:r>
        <m:oMath>
          <m:r>
            <m:t>y₁≠y₂</m:t>
          </m:r>
        </m:oMath>
        <w:r>
          <w:rPr>
            <w:rFonts w:ascii="Times New Roman" w:eastAsia="宋体" w:hAnsi="Times New Roman" w:cs="Times New Roman"/>
            <w:sz w:val="24"/>
            <w:szCs w:val="24"/>
          </w:rPr>
          <w:t xml:space="preserve">，水平线与竖直线都不适用（关联条目：直线的截距式方程）。</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经过两点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（其中</w:t>
            </w:r>
            <m:oMath>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rPr>
                      <m:t>y</m:t>
                    </m:r>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y</m:t>
                        </m:r>
                      </m:e>
                      <m:sub>
                        <m:r>
                          <m:rPr>
                            <m:sty m:val="i"/>
                            <w:rPr>
                              <w:color w:val="1F4E79"/>
                            </w:rPr>
                          </m:rPr>
                          <w:rPr>
                            <w:rFonts w:ascii="Times New Roman" w:hAnsi="Times New Roman" w:cs="Cambria Math"/>
                            <w:shd w:val="clear" w:color="auto" w:fill="C9C9C9"/>
                          </w:rPr>
                          <m:t>1</m:t>
                        </m:r>
                      </m:sub>
                    </m:sSub>
                  </m:num>
                  <m:den>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y</m:t>
                        </m:r>
                      </m:e>
                      <m:sub>
                        <m:r>
                          <m:rPr>
                            <m:sty m:val="i"/>
                            <w:rPr>
                              <w:color w:val="1F4E79"/>
                            </w:rPr>
                          </m:rPr>
                          <w:rPr>
                            <w:rFonts w:ascii="Times New Roman" w:hAnsi="Times New Roman" w:cs="Cambria Math"/>
                            <w:shd w:val="clear" w:color="auto" w:fill="C9C9C9"/>
                          </w:rPr>
                          <m:t>2</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y</m:t>
                        </m:r>
                      </m:e>
                      <m:sub>
                        <m:r>
                          <m:rPr>
                            <m:sty m:val="i"/>
                            <w:rPr>
                              <w:color w:val="1F4E79"/>
                            </w:rPr>
                          </m:rPr>
                          <w:rPr>
                            <w:rFonts w:ascii="Times New Roman" w:hAnsi="Times New Roman" w:cs="Cambria Math"/>
                            <w:shd w:val="clear" w:color="auto" w:fill="C9C9C9"/>
                          </w:rPr>
                          <m:t>1</m:t>
                        </m:r>
                      </m:sub>
                    </m:sSub>
                  </m:den>
                </m:f>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rPr>
                      <m:t>x</m:t>
                    </m:r>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x</m:t>
                        </m:r>
                      </m:e>
                      <m:sub>
                        <m:r>
                          <m:rPr>
                            <m:sty m:val="i"/>
                            <w:rPr>
                              <w:color w:val="1F4E79"/>
                            </w:rPr>
                          </m:rPr>
                          <w:rPr>
                            <w:rFonts w:ascii="Times New Roman" w:hAnsi="Times New Roman" w:cs="Cambria Math"/>
                            <w:shd w:val="clear" w:color="auto" w:fill="C9C9C9"/>
                          </w:rPr>
                          <m:t>1</m:t>
                        </m:r>
                      </m:sub>
                    </m:sSub>
                  </m:num>
                  <m:den>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x</m:t>
                        </m:r>
                      </m:e>
                      <m:sub>
                        <m:r>
                          <m:rPr>
                            <m:sty m:val="i"/>
                            <w:rPr>
                              <w:color w:val="1F4E79"/>
                            </w:rPr>
                          </m:rPr>
                          <w:rPr>
                            <w:rFonts w:ascii="Times New Roman" w:hAnsi="Times New Roman" w:cs="Cambria Math"/>
                            <w:shd w:val="clear" w:color="auto" w:fill="C9C9C9"/>
                          </w:rPr>
                          <m:t>2</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x</m:t>
                        </m:r>
                      </m:e>
                      <m:sub>
                        <m:r>
                          <m:rPr>
                            <m:sty m:val="i"/>
                            <w:rPr>
                              <w:color w:val="1F4E79"/>
                            </w:rPr>
                          </m:rPr>
                          <w:rPr>
                            <w:rFonts w:ascii="Times New Roman" w:hAnsi="Times New Roman" w:cs="Cambria Math"/>
                            <w:shd w:val="clear" w:color="auto" w:fill="C9C9C9"/>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斜率存在且不为零</w:t>
            </w:r>
          </w:p>
        </w:tc>
      </w:tr>
    </w:tbl>
    <w:p w14:paraId="64D3CB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2.2.2-5．</w:t>
      </w:r>
      <w:r>
        <w:rPr>
          <w:rFonts w:ascii="Times New Roman" w:eastAsia="宋体" w:hAnsi="Times New Roman" w:cs="Times New Roman"/>
          <w:sz w:val="24"/>
          <w:szCs w:val="24"/>
        </w:rPr>
        <w:t>〔基〕</w:t>
      </w:r>
      <w:r>
        <w:rPr>
          <w:rFonts w:ascii="Times New Roman" w:eastAsia="宋体" w:hAnsi="Times New Roman" w:cs="Times New Roman"/>
          <w:sz w:val="24"/>
          <w:szCs w:val="24"/>
        </w:rPr>
        <w:t>直线的截距式方程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已知两轴截距时最简；易错点：</w:t>
        <m:oMath>
          <m:r>
            <m:t>a≠0</m:t>
          </m:r>
        </m:oMath>
        <w:r>
          <w:rPr>
            <w:rFonts w:ascii="Times New Roman" w:eastAsia="宋体" w:hAnsi="Times New Roman" w:cs="Times New Roman"/>
            <w:sz w:val="24"/>
            <w:szCs w:val="24"/>
          </w:rPr>
          <w:t xml:space="preserve">且</w:t>
        </w:r>
        <m:oMath>
          <m:r>
            <m:t>b≠0</m:t>
          </m:r>
        </m:oMath>
        <w:r>
          <w:rPr>
            <w:rFonts w:ascii="Times New Roman" w:eastAsia="宋体" w:hAnsi="Times New Roman" w:cs="Times New Roman"/>
            <w:sz w:val="24"/>
            <w:szCs w:val="24"/>
          </w:rPr>
          <w:t xml:space="preserve">，过原点或平行于坐标轴的直线不能用（关联条目：直线在y轴上的截距）。</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轴上的截距分别为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且</w:t>
            </w:r>
            <m:oMath>
              <m:r>
                <w:rPr>
                  <w:rFonts w:ascii="Times New Roman" w:hAnsi="Times New Roman" w:cs="Cambria Math"/>
                  <w:lang w:eastAsia="zh-CN"/>
                </w:rPr>
                <m:t>a</m:t>
              </m:r>
              <m:r>
                <w:rPr>
                  <w:rFonts w:ascii="Times New Roman" w:hAnsi="Times New Roman" w:cs="Cambria Math"/>
                  <w:lang w:eastAsia="zh-CN"/>
                </w:rPr>
                <m:t>≠0</m:t>
              </m:r>
            </m:oMath>
            <w:r>
              <w:rPr>
                <w:rFonts w:ascii="Times New Roman" w:eastAsia="宋体" w:hAnsi="Times New Roman" w:cs="Times New Roman"/>
                <w:sz w:val="24"/>
                <w:szCs w:val="24"/>
                <w:lang w:eastAsia="zh-CN"/>
              </w:rPr>
              <w:t>，</w:t>
            </w:r>
            <m:oMath>
              <m:r>
                <w:rPr>
                  <w:rFonts w:ascii="Times New Roman" w:hAnsi="Times New Roman" w:cs="Cambria Math"/>
                  <w:lang w:eastAsia="zh-CN"/>
                </w:rPr>
                <m:t>b</m:t>
              </m:r>
              <m:r>
                <w:rPr>
                  <w:rFonts w:ascii="Times New Roman" w:hAnsi="Times New Roman" w:cs="Cambria Math"/>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rPr>
                      <m:t>x</m:t>
                    </m:r>
                  </m:num>
                  <m:den>
                    <m:r>
                      <m:rPr>
                        <m:sty m:val="i"/>
                        <w:rPr>
                          <w:color w:val="1F4E79"/>
                        </w:rPr>
                      </m:rPr>
                      <w:rPr>
                        <w:rFonts w:ascii="Times New Roman" w:hAnsi="Times New Roman" w:cs="Cambria Math"/>
                        <w:shd w:val="clear" w:color="auto" w:fill="C9C9C9"/>
                      </w:rPr>
                      <m:t>a</m:t>
                    </m:r>
                  </m:den>
                </m:f>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rPr>
                      <m:t>y</m:t>
                    </m:r>
                  </m:num>
                  <m:den>
                    <m:r>
                      <m:rPr>
                        <m:sty m:val="i"/>
                        <w:rPr>
                          <w:color w:val="1F4E79"/>
                        </w:rPr>
                      </m:rPr>
                      <w:rPr>
                        <w:rFonts w:ascii="Times New Roman" w:hAnsi="Times New Roman" w:cs="Cambria Math"/>
                        <w:shd w:val="clear" w:color="auto" w:fill="C9C9C9"/>
                      </w:rPr>
                      <m:t>b</m:t>
                    </m:r>
                  </m:den>
                </m:f>
                <m:r>
                  <m:rPr>
                    <m:sty m:val="i"/>
                  </m:rPr>
                  <w:rPr>
                    <w:rFonts w:ascii="Times New Roman" w:hAnsi="Times New Roman" w:cs="Cambria Math"/>
                    <w:shd w:val="clear" w:color="auto" w:fill="C9C9C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斜率存在且不为零，不过原点</w:t>
            </w:r>
          </w:p>
        </w:tc>
      </w:tr>
    </w:tbl>
    <w:p w14:paraId="15772170"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直线的一般式方程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唯一能表示平面内任何一条直线的方程形式；易错点：A、B不同时为0（关联条目：两直线的位置关系）。</w:t>
      </w:r>
    </w:p>
    <w:p w14:paraId="164A8A2D"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定义：关于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的二元一次方程</w:t>
      </w:r>
      <m:oMath>
        <m:r>
          <m:rPr>
            <m:sty m:val="i"/>
          </m:rPr>
          <w:rPr>
            <w:rFonts w:ascii="Times New Roman" w:hAnsi="Times New Roman" w:cs="Cambria Math"/>
            <w:shd w:val="clear" w:color="auto" w:fill="C9C9C9"/>
            <w:lang w:eastAsia="zh-CN"/>
          </w:rPr>
          <m:t>Ax</m:t>
        </m:r>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By</m:t>
        </m:r>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C</m:t>
        </m:r>
        <m:r>
          <m:rPr>
            <m:sty m:val="i"/>
          </m:rPr>
          <w:rPr>
            <w:rFonts w:ascii="Times New Roman" w:hAnsi="Times New Roman" w:cs="Cambria Math"/>
            <w:shd w:val="clear" w:color="auto" w:fill="C9C9C9"/>
            <w:lang w:eastAsia="zh-CN"/>
          </w:rPr>
          <m:t>=0</m:t>
        </m:r>
      </m:oMath>
      <w:r>
        <w:rPr>
          <w:rFonts w:ascii="Times New Roman" w:eastAsia="宋体" w:hAnsi="Times New Roman" w:cs="Times New Roman"/>
          <w:sz w:val="24"/>
          <w:szCs w:val="24"/>
          <w:lang w:eastAsia="zh-CN"/>
        </w:rPr>
        <w:t>（其中</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不同时为</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）叫做直线的一般式方程，简称一般式．</w:t>
      </w:r>
    </w:p>
    <w:p w14:paraId="44A3949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适用范围：平面直角坐标系中，任何一条直线都可用</w:t>
      </w:r>
      <w:r>
        <w:rPr>
          <w:rFonts w:ascii="Times New Roman" w:eastAsia="宋体" w:hAnsi="Times New Roman" w:cs="Times New Roman"/>
          <w:sz w:val="24"/>
          <w:szCs w:val="24"/>
          <w:shd w:val="clear" w:color="auto" w:fill="C9C9C9"/>
          <w:lang w:eastAsia="zh-CN"/>
        </w:rPr>
        <w:t>二元一次方程</w:t>
      </w:r>
      <w:r>
        <w:rPr>
          <w:rFonts w:ascii="Times New Roman" w:eastAsia="宋体" w:hAnsi="Times New Roman" w:cs="Times New Roman"/>
          <w:sz w:val="24"/>
          <w:szCs w:val="24"/>
          <w:lang w:eastAsia="zh-CN"/>
        </w:rPr>
        <w:t>表示．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2.2.2-7．</w:t>
      </w:r>
      <w:r>
        <w:rPr>
          <w:rFonts w:ascii="Times New Roman" w:eastAsia="宋体" w:hAnsi="Times New Roman" w:cs="Times New Roman"/>
          <w:sz w:val="24"/>
          <w:szCs w:val="24"/>
        </w:rPr>
        <w:t>〔进〕</w:t>
      </w:r>
      <w:r>
        <w:rPr>
          <w:rFonts w:ascii="Times New Roman" w:eastAsia="宋体" w:hAnsi="Times New Roman" w:cs="Times New Roman"/>
          <w:sz w:val="24"/>
          <w:szCs w:val="24"/>
        </w:rPr>
        <w:t>直线系方程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求过定点、平行、垂直或过两直线交点的直线时先设系方程再定参数；易错点：过两线交点的系中不含</w:t>
        <m:oMath>
          <m:r>
            <m:t>l₂</m:t>
          </m:r>
        </m:oMath>
        <w:r>
          <w:rPr>
            <w:rFonts w:ascii="Times New Roman" w:eastAsia="宋体" w:hAnsi="Times New Roman" w:cs="Times New Roman"/>
            <w:sz w:val="24"/>
            <w:szCs w:val="24"/>
          </w:rPr>
          <w:t xml:space="preserve">自身（关联条目：直线的一般式方程）。</w:t>
        </w:r>
      </w:r>
    </w:p>
    <w:p xmlns:mo="http://schemas.microsoft.com/office/mac/office/2008/main" xmlns:mv="urn:schemas-microsoft-com:mac:vml" w14:paraId="68249B38" w14:textId="77777777" w:rsidR="00EF035E" w:rsidRPr="00043B54" w:rsidRDefault="00000000">
      <w:pPr>
        <w:spacing w:line="410" w:lineRule="atLeast" w:before="0" w:after="0"/>
        <w:jc w:val="left"/>
      </w:pPr>
      <w:r>
        <w:rPr>
          <w:sz w:val="24"/>
          <w:szCs w:val="24"/>
          <w:shd w:val="clear" w:color="auto" w:fill="C9C9C9"/>
        </w:rPr>
        <w:t>（1）</w:t>
      </w:r>
      <w:r>
        <w:rPr>
          <w:b/>
          <w:sz w:val="24"/>
          <w:szCs w:val="24"/>
        </w:rPr>
        <w:t>定义：</w:t>
      </w:r>
      <w:r>
        <w:rPr>
          <w:sz w:val="24"/>
          <w:szCs w:val="24"/>
        </w:rP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的曲线也经过点</w:t>
      </w:r>
      <m:oMath>
        <m:r>
          <w:rPr>
            <w:rFonts w:ascii="Times New Roman" w:hAnsi="Times New Roman" w:cs="Cambria Math"/>
          </w:rPr>
          <m:t>P</m:t>
        </m:r>
      </m:oMath>
      <w:r>
        <w:rPr>
          <w:sz w:val="24"/>
          <w:szCs w:val="24"/>
        </w:rPr>
        <w:t>（</w:t>
      </w:r>
      <m:oMath>
        <m:r>
          <w:rPr>
            <w:rFonts w:ascii="Times New Roman" w:hAnsi="Times New Roman" w:cs="Cambria Math"/>
          </w:rPr>
          <m:t>λ</m:t>
        </m:r>
      </m:oMath>
      <w:r>
        <w:rPr>
          <w:sz w:val="24"/>
          <w:szCs w:val="24"/>
        </w:rPr>
        <w:t>是任意常数）</w:t>
      </w:r>
      <w:r>
        <w:rPr>
          <w:sz w:val="24"/>
          <w:szCs w:val="24"/>
        </w:rPr>
        <w:t>.</w:t>
      </w:r>
      <w:r>
        <w:rPr>
          <w:sz w:val="24"/>
          <w:szCs w:val="24"/>
        </w:rP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w:t>
      </w:r>
      <w:r>
        <w:rPr>
          <w:sz w:val="24"/>
          <w:szCs w:val="24"/>
        </w:rPr>
        <w:t>利用此结论可得出相关曲线系方程</w:t>
      </w:r>
      <w:r>
        <w:rPr>
          <w:sz w:val="24"/>
          <w:szCs w:val="24"/>
        </w:rPr>
        <w:t>.</w:t>
      </w:r>
    </w:p>
    <w:p xmlns:mo="http://schemas.microsoft.com/office/mac/office/2008/main" xmlns:mv="urn:schemas-microsoft-com:mac:vml" w14:paraId="5F63A336" w14:textId="77777777" w:rsidR="00EF035E" w:rsidRPr="00043B54" w:rsidRDefault="00000000">
      <w:pPr>
        <w:spacing w:line="410" w:lineRule="atLeast" w:before="0" w:after="0"/>
        <w:jc w:val="left"/>
      </w:pPr>
      <w:r>
        <w:rPr>
          <w:b/>
          <w:sz w:val="24"/>
          <w:szCs w:val="24"/>
        </w:rPr>
        <w:t>概念：</w:t>
      </w:r>
      <w:r>
        <w:rPr>
          <w:sz w:val="24"/>
          <w:szCs w:val="24"/>
        </w:rPr>
        <w:t>具有某种共同属性的一类直线的集合，称为直线系</w:t>
      </w:r>
      <w:r>
        <w:rPr>
          <w:sz w:val="24"/>
          <w:szCs w:val="24"/>
        </w:rPr>
        <w:t>.</w:t>
      </w:r>
      <w:r>
        <w:rPr>
          <w:sz w:val="24"/>
          <w:szCs w:val="24"/>
        </w:rPr>
        <w:t>它的方程称直线系方程</w:t>
      </w:r>
      <w:r>
        <w:rPr>
          <w:sz w:val="24"/>
          <w:szCs w:val="24"/>
        </w:rPr>
        <w:t>.</w:t>
      </w:r>
    </w:p>
    <w:p xmlns:mo="http://schemas.microsoft.com/office/mac/office/2008/main" xmlns:mv="urn:schemas-microsoft-com:mac:vml" w14:paraId="0C792FBA" w14:textId="77777777" w:rsidR="00EF035E" w:rsidRPr="00043B54" w:rsidRDefault="00000000">
      <w:pPr>
        <w:spacing w:line="410" w:lineRule="atLeast" w:before="0" w:after="0"/>
        <w:jc w:val="left"/>
      </w:pPr>
      <w:r>
        <w:rPr>
          <w:sz w:val="24"/>
          <w:szCs w:val="24"/>
          <w:shd w:val="clear" w:color="auto" w:fill="C9C9C9"/>
        </w:rPr>
        <w:t>（2）</w:t>
      </w:r>
      <w:r>
        <w:rPr>
          <w:b/>
          <w:sz w:val="24"/>
          <w:szCs w:val="24"/>
        </w:rPr>
        <w:t>几种常见的直线系方程：</w:t>
      </w:r>
    </w:p>
    <w:p xmlns:mo="http://schemas.microsoft.com/office/mac/office/2008/main" xmlns:mv="urn:schemas-microsoft-com:mac:vml" w14:paraId="2028B5A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m:oMath>
        <m:r>
          <w:rPr>
            <w:rFonts w:ascii="Times New Roman" w:hAnsi="Times New Roman" w:cs="Cambria Math"/>
          </w:rPr>
          <m:t>k</m:t>
        </m:r>
      </m:oMath>
      <w:r>
        <w:rPr>
          <w:sz w:val="24"/>
          <w:szCs w:val="24"/>
        </w:rPr>
        <w:t>为参数）</w:t>
      </w:r>
      <w:r>
        <w:rPr>
          <w:sz w:val="24"/>
          <w:szCs w:val="24"/>
        </w:rPr>
        <w:t>.</w:t>
      </w:r>
      <w:r>
        <w:rPr>
          <w:sz w:val="24"/>
          <w:szCs w:val="24"/>
        </w:rPr>
        <w:t>②</w:t>
      </w:r>
      <w:r>
        <w:rPr>
          <w:sz w:val="24"/>
          <w:szCs w:val="24"/>
        </w:rPr>
        <w:t>斜率为</w:t>
      </w:r>
      <m:oMath>
        <m:r>
          <w:rPr>
            <w:rFonts w:ascii="Times New Roman" w:hAnsi="Times New Roman" w:cs="Cambria Math"/>
          </w:rPr>
          <m:t>k</m:t>
        </m:r>
      </m:oMath>
      <w:r>
        <w:rPr>
          <w:sz w:val="24"/>
          <w:szCs w:val="24"/>
        </w:rPr>
        <w:t>的直线系方程</w:t>
      </w:r>
      <m:oMath>
        <m:r>
          <w:rPr>
            <w:rFonts w:ascii="Times New Roman" w:hAnsi="Times New Roman" w:cs="Cambria Math"/>
          </w:rPr>
          <m:t>y=kx+b</m:t>
        </m:r>
      </m:oMath>
      <w:r>
        <w:rPr>
          <w:sz w:val="24"/>
          <w:szCs w:val="24"/>
        </w:rPr>
        <w:t>（</w:t>
      </w:r>
      <m:oMath>
        <m:r>
          <w:rPr>
            <w:rFonts w:ascii="Times New Roman" w:hAnsi="Times New Roman" w:cs="Cambria Math"/>
          </w:rPr>
          <m:t>b</m:t>
        </m:r>
      </m:oMath>
      <w:r>
        <w:rPr>
          <w:sz w:val="24"/>
          <w:szCs w:val="24"/>
        </w:rPr>
        <w:t>是参数）</w:t>
      </w:r>
      <w:r>
        <w:rPr>
          <w:sz w:val="24"/>
          <w:szCs w:val="24"/>
        </w:rPr>
        <w:t>.</w:t>
      </w:r>
      <w:r>
        <w:rPr>
          <w:sz w:val="24"/>
          <w:szCs w:val="24"/>
        </w:rPr>
        <w:t>③</w:t>
      </w:r>
      <w:r>
        <w:rPr>
          <w:sz w:val="24"/>
          <w:szCs w:val="24"/>
        </w:rPr>
        <w:t>与已知直线</w:t>
      </w:r>
      <m:oMath>
        <m:r>
          <w:rPr>
            <w:rFonts w:ascii="Times New Roman" w:hAnsi="Times New Roman" w:cs="Cambria Math"/>
          </w:rPr>
          <m:t>Ax+By+C=0</m:t>
        </m:r>
      </m:oMath>
      <w:r>
        <w:rPr>
          <w:sz w:val="24"/>
          <w:szCs w:val="24"/>
        </w:rPr>
        <w:t>平行的直线系方程</w:t>
      </w:r>
      <m:oMath>
        <m:r>
          <w:rPr>
            <w:rFonts w:ascii="Times New Roman" w:hAnsi="Times New Roman" w:cs="Cambria Math"/>
          </w:rPr>
          <m:t>Ax+By+λ=0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④</w:t>
      </w:r>
      <w:r>
        <w:rPr>
          <w:sz w:val="24"/>
          <w:szCs w:val="24"/>
        </w:rPr>
        <w:t>与已知直线</w:t>
      </w:r>
      <m:oMath>
        <m:r>
          <w:rPr>
            <w:rFonts w:ascii="Times New Roman" w:hAnsi="Times New Roman" w:cs="Cambria Math"/>
          </w:rPr>
          <m:t>Ax+By+C=0</m:t>
        </m:r>
      </m:oMath>
      <w:r>
        <w:rPr>
          <w:sz w:val="24"/>
          <w:szCs w:val="24"/>
        </w:rPr>
        <w:t>垂直的直线系方程</w:t>
      </w:r>
      <m:oMath>
        <m:r>
          <w:rPr>
            <w:rFonts w:ascii="Times New Roman" w:hAnsi="Times New Roman" w:cs="Cambria Math"/>
          </w:rPr>
          <m:t>Bx-Ay+λ=0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⑤</w:t>
      </w:r>
      <w:r>
        <w:rPr>
          <w:sz w:val="24"/>
          <w:szCs w:val="24"/>
        </w:rP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rPr>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rPr>
          <w:sz w:val="24"/>
          <w:szCs w:val="24"/>
        </w:rP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⑥</w:t>
      </w:r>
      <w:r>
        <w:rPr>
          <w:sz w:val="24"/>
          <w:szCs w:val="24"/>
        </w:rP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的距离为定值</w:t>
      </w:r>
      <m:oMath>
        <m:r>
          <w:rPr>
            <w:rFonts w:ascii="Times New Roman" w:hAnsi="Times New Roman" w:cs="Cambria Math"/>
          </w:rPr>
          <m:t>|c|</m:t>
        </m:r>
      </m:oMath>
      <w:r>
        <w:rPr>
          <w:sz w:val="24"/>
          <w:szCs w:val="24"/>
        </w:rP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为圆心，以</w:t>
      </w:r>
      <m:oMath>
        <m:r>
          <w:rPr>
            <w:rFonts w:ascii="Times New Roman" w:hAnsi="Times New Roman" w:cs="Cambria Math"/>
          </w:rPr>
          <m:t>|c|</m:t>
        </m:r>
      </m:oMath>
      <w:r>
        <w:rPr>
          <w:sz w:val="24"/>
          <w:szCs w:val="24"/>
        </w:rPr>
        <w:t>为半径的圆的切线的方程）</w:t>
      </w:r>
      <w:r>
        <w:rPr>
          <w:sz w:val="24"/>
          <w:szCs w:val="24"/>
        </w:rPr>
        <w:t>.</w:t>
      </w:r>
    </w:p>
    <w:p xmlns:mo="http://schemas.microsoft.com/office/mac/office/2008/main" xmlns:mv="urn:schemas-microsoft-com:mac:vml" w14:paraId="2BCD1F8C" w14:textId="028037A6" w:rsidR="00EF035E" w:rsidRDefault="00000000">
      <w:pPr>
        <w:spacing w:line="410" w:lineRule="atLeast" w:before="0" w:after="0"/>
        <w:jc w:val="left"/>
      </w:pPr>
      <w:r>
        <w:rPr>
          <w:sz w:val="24"/>
          <w:szCs w:val="24"/>
        </w:rPr>
        <w:t>⑥</w:t>
      </w:r>
      <w:r>
        <w:rPr>
          <w:sz w:val="24"/>
          <w:szCs w:val="24"/>
        </w:rPr>
        <w:t>的证明</w:t>
      </w:r>
      <w:r w:rsidR="00F068F6">
        <w:rPr>
          <w:rFonts w:hint="eastAsia"/>
          <w:sz w:val="24"/>
          <w:szCs w:val="24"/>
        </w:rPr>
        <w:t>法</w:t>
      </w:r>
      <w:proofErr w:type="gramStart"/>
      <w:r w:rsidR="00F068F6">
        <w:rPr>
          <w:rFonts w:hint="eastAsia"/>
          <w:sz w:val="24"/>
          <w:szCs w:val="24"/>
        </w:rPr>
        <w:t>一</w:t>
      </w:r>
      <w:proofErr w:type="gramEnd"/>
      <w:r>
        <w:rPr>
          <w:sz w:val="24"/>
          <w:szCs w:val="24"/>
        </w:rP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rPr>
          <w:sz w:val="24"/>
          <w:szCs w:val="24"/>
        </w:rPr>
        <w:t>，得证</w:t>
      </w:r>
      <w:r>
        <w:rPr>
          <w:sz w:val="24"/>
          <w:szCs w:val="24"/>
        </w:rPr>
        <w:t>.</w:t>
      </w:r>
    </w:p>
    <w:p xmlns:mo="http://schemas.microsoft.com/office/mac/office/2008/main" xmlns:mv="urn:schemas-microsoft-com:mac:vml" w14:paraId="6704A9AE" w14:textId="7CCFD3C6" w:rsidR="00F068F6" w:rsidRPr="00F068F6" w:rsidRDefault="00F068F6" w:rsidP="00F068F6">
      <w:pPr>
        <w:spacing w:line="410" w:lineRule="atLeast" w:before="0" w:after="0"/>
        <w:jc w:val="left"/>
      </w:pPr>
      <w:r>
        <w:rPr>
          <w:sz w:val="24"/>
          <w:szCs w:val="24"/>
        </w:rPr>
        <w:t>⑥</w:t>
      </w:r>
      <w:r>
        <w:rPr>
          <w:sz w:val="24"/>
          <w:szCs w:val="24"/>
        </w:rPr>
        <w:t>的证明</w:t>
      </w:r>
      <w:r>
        <w:rPr>
          <w:rFonts w:hint="eastAsia"/>
          <w:sz w:val="24"/>
          <w:szCs w:val="24"/>
        </w:rPr>
        <w:t>法</w:t>
      </w:r>
      <w:r>
        <w:rPr>
          <w:rFonts w:hint="eastAsia"/>
          <w:sz w:val="24"/>
          <w:szCs w:val="24"/>
        </w:rPr>
        <w:t>二</w:t>
      </w:r>
      <w:r>
        <w:rPr>
          <w:sz w:val="24"/>
          <w:szCs w:val="24"/>
        </w:rPr>
        <w:t>：</w:t>
      </w:r>
      <w:r w:rsidRPr="00F068F6">
        <w:rPr>
          <w:sz w:val="24"/>
          <w:szCs w:val="24"/>
        </w:rPr>
        <w:t xml:space="preserve"> </w:t>
      </w:r>
    </w:p>
    <w:p xmlns:mo="http://schemas.microsoft.com/office/mac/office/2008/main" xmlns:mv="urn:schemas-microsoft-com:mac:vml" w14:paraId="42321F2E" w14:textId="77777777" w:rsidR="00F068F6" w:rsidRPr="00F068F6" w:rsidRDefault="00F068F6" w:rsidP="00F068F6">
      <w:pPr>
        <w:spacing w:line="410" w:lineRule="atLeast" w:before="0" w:after="0"/>
        <w:jc w:val="left"/>
      </w:pPr>
      <w:r w:rsidRPr="00F068F6">
        <w:rPr>
          <w:sz w:val="24"/>
          <w:szCs w:val="24"/>
        </w:rPr>
        <w:t>从几何意义上理解，到定点</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的距离恒等于</w:t>
      </w:r>
      <w:r w:rsidRPr="00F068F6">
        <w:rPr>
          <w:sz w:val="24"/>
          <w:szCs w:val="24"/>
        </w:rPr>
        <w:t xml:space="preserve"> |c| </w:t>
      </w:r>
      <w:r w:rsidRPr="00F068F6">
        <w:rPr>
          <w:sz w:val="24"/>
          <w:szCs w:val="24"/>
        </w:rPr>
        <w:t>的直线，本质上就是以</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为圆心、以</w:t>
      </w:r>
      <w:r w:rsidRPr="00F068F6">
        <w:rPr>
          <w:sz w:val="24"/>
          <w:szCs w:val="24"/>
        </w:rPr>
        <w:t xml:space="preserve"> |c| </w:t>
      </w:r>
      <w:r w:rsidRPr="00F068F6">
        <w:rPr>
          <w:sz w:val="24"/>
          <w:szCs w:val="24"/>
        </w:rPr>
        <w:t>为半径的圆的</w:t>
      </w:r>
      <w:r w:rsidRPr="00F068F6">
        <w:rPr>
          <w:b/>
          <w:bCs/>
          <w:sz w:val="24"/>
          <w:szCs w:val="24"/>
        </w:rPr>
        <w:t>切线</w:t>
      </w:r>
      <w:r w:rsidRPr="00F068F6">
        <w:rPr>
          <w:sz w:val="24"/>
          <w:szCs w:val="24"/>
        </w:rPr>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410" w:lineRule="atLeast" w:before="0" w:after="0"/>
        <w:jc w:val="left"/>
      </w:pPr>
      <w:r w:rsidRPr="00F068F6">
        <w:rPr>
          <w:b/>
          <w:bCs/>
          <w:sz w:val="24"/>
          <w:szCs w:val="24"/>
        </w:rPr>
        <w:t>确定切点坐标：</w:t>
      </w:r>
      <w:r w:rsidRPr="00F068F6">
        <w:rPr>
          <w:sz w:val="24"/>
          <w:szCs w:val="24"/>
        </w:rPr>
        <w:t xml:space="preserve"> </w:t>
      </w:r>
      <w:r w:rsidRPr="00F068F6">
        <w:rPr>
          <w:sz w:val="24"/>
          <w:szCs w:val="24"/>
        </w:rPr>
        <w:t>设圆心为</w:t>
      </w:r>
      <w:r w:rsidRPr="00F068F6">
        <w:rPr>
          <w:sz w:val="24"/>
          <w:szCs w:val="24"/>
        </w:rPr>
        <w:t xml:space="preserve"> </w:t>
        <m:oMath>
          <m:r>
            <m:t>M(x₀,</m:t>
          </m:r>
        </m:oMath>
        <w:r>
          <w:rPr>
            <w:sz w:val="24"/>
            <w:szCs w:val="24"/>
          </w:rPr>
          <w:t xml:space="preserve"> </w:t>
        </w:r>
        <m:oMath>
          <m:r>
            <m:t>y₀)</m:t>
          </m:r>
        </m:oMath>
      </w:r>
      <w:r w:rsidRPr="00F068F6">
        <w:rPr>
          <w:sz w:val="24"/>
          <w:szCs w:val="24"/>
        </w:rPr>
        <w:t>，半径</w:t>
      </w:r>
      <w:r w:rsidRPr="00F068F6">
        <w:rPr>
          <w:sz w:val="24"/>
          <w:szCs w:val="24"/>
        </w:rPr>
        <w:t xml:space="preserve"> R = |c|</w:t>
      </w:r>
      <w:r w:rsidRPr="00F068F6">
        <w:rPr>
          <w:sz w:val="24"/>
          <w:szCs w:val="24"/>
        </w:rPr>
        <w:t>。设切点为</w:t>
      </w:r>
      <w:r w:rsidRPr="00F068F6">
        <w:rPr>
          <w:sz w:val="24"/>
          <w:szCs w:val="24"/>
        </w:rPr>
        <w:t xml:space="preserve"> </w:t>
        <m:oMath>
          <m:r>
            <m:t>P₀</m:t>
          </m:r>
        </m:oMath>
      </w:r>
      <w:r w:rsidRPr="00F068F6">
        <w:rPr>
          <w:sz w:val="24"/>
          <w:szCs w:val="24"/>
        </w:rPr>
        <w:t>。若圆心到切点的向量</w:t>
      </w:r>
      <w:r w:rsidRPr="00F068F6">
        <w:rPr>
          <w:sz w:val="24"/>
          <w:szCs w:val="24"/>
        </w:rPr>
        <w:t xml:space="preserve"> </w:t>
      </w:r>
      <w:r w:rsidRPr="00F068F6">
        <w:rPr>
          <w:b/>
          <w:bCs/>
          <w:sz w:val="24"/>
          <w:szCs w:val="24"/>
        </w:rPr>
        <w:t xml:space="preserve">M</w:t>
        <m:oMath>
          <m:r>
            <m:t>P₀</m:t>
          </m:r>
        </m:oMath>
      </w:r>
      <w:r w:rsidRPr="00F068F6">
        <w:rPr>
          <w:sz w:val="24"/>
          <w:szCs w:val="24"/>
        </w:rPr>
        <w:t xml:space="preserve"> </w:t>
      </w:r>
      <w:r w:rsidRPr="00F068F6">
        <w:rPr>
          <w:sz w:val="24"/>
          <w:szCs w:val="24"/>
        </w:rPr>
        <w:t>的方向角为</w:t>
      </w:r>
      <w:r w:rsidRPr="00F068F6">
        <w:rPr>
          <w:sz w:val="24"/>
          <w:szCs w:val="24"/>
        </w:rPr>
        <w:t xml:space="preserve"> θ</w:t>
      </w:r>
      <w:r w:rsidRPr="00F068F6">
        <w:rPr>
          <w:sz w:val="24"/>
          <w:szCs w:val="24"/>
        </w:rPr>
        <w:t>，则切点</w:t>
      </w:r>
      <w:r w:rsidRPr="00F068F6">
        <w:rPr>
          <w:sz w:val="24"/>
          <w:szCs w:val="24"/>
        </w:rPr>
        <w:t xml:space="preserve"> </w:t>
        <m:oMath>
          <m:r>
            <m:t>P₀</m:t>
          </m:r>
        </m:oMath>
        <w:r>
          <w:rPr>
            <w:sz w:val="24"/>
            <w:szCs w:val="24"/>
          </w:rPr>
          <w:t xml:space="preserve"> </w:t>
        </w:r>
      </w:r>
      <w:r w:rsidRPr="00F068F6">
        <w:rPr>
          <w:sz w:val="24"/>
          <w:szCs w:val="24"/>
        </w:rPr>
        <w:t>的参数化坐标可以写为：</w:t>
      </w:r>
      <w:r w:rsidRPr="00F068F6">
        <w:rPr>
          <w:sz w:val="24"/>
          <w:szCs w:val="24"/>
        </w:rPr>
      </w:r>
      <w:r w:rsidRPr="00F068F6">
        <w:rPr>
          <w:i/>
          <w:iCs/>
          <w:sz w:val="24"/>
          <w:szCs w:val="24"/>
        </w:rPr>
        <w:t xml:space="preserve"> = (</w:t>
        <m:oMath>
          <m:r>
            <m:t>P₀</m:t>
          </m:r>
        </m:oMath>
        <m:oMath>
          <m:r>
            <m:t>x₀</m:t>
          </m:r>
        </m:oMath>
        <w:r>
          <w:rPr>
            <w:i/>
            <w:iCs/>
            <w:sz w:val="24"/>
            <w:szCs w:val="24"/>
          </w:rPr>
          <w:t xml:space="preserve"> + c cos θ, </w:t>
        </w:r>
        <m:oMath>
          <m:r>
            <m:t>y₀</m:t>
          </m:r>
        </m:oMath>
        <w:r>
          <w:rPr>
            <w:i/>
            <w:iCs/>
            <w:sz w:val="24"/>
            <w:szCs w:val="24"/>
          </w:rPr>
          <w:t xml:space="preserve"> + c sin θ)</w:t>
        </w:r>
      </w:r>
    </w:p>
    <w:p xmlns:mo="http://schemas.microsoft.com/office/mac/office/2008/main" xmlns:mv="urn:schemas-microsoft-com:mac:vml" w14:paraId="786C4AA9" w14:textId="72F0AAC2" w:rsidR="00F068F6" w:rsidRPr="00F068F6" w:rsidRDefault="00F068F6" w:rsidP="00F068F6">
      <w:pPr>
        <w:numPr>
          <w:ilvl w:val="0"/>
          <w:numId w:val="2"/>
        </w:numPr>
        <w:spacing w:line="410" w:lineRule="atLeast" w:before="0" w:after="0"/>
        <w:jc w:val="left"/>
      </w:pPr>
      <w:r w:rsidRPr="00F068F6">
        <w:rPr>
          <w:b/>
          <w:bCs/>
          <w:sz w:val="24"/>
          <w:szCs w:val="24"/>
        </w:rPr>
        <w:t>确立切线的法向量：</w:t>
      </w:r>
      <w:r w:rsidRPr="00F068F6">
        <w:rPr>
          <w:sz w:val="24"/>
          <w:szCs w:val="24"/>
        </w:rPr>
        <w:t xml:space="preserve"> </w:t>
      </w:r>
      <w:r w:rsidRPr="00F068F6">
        <w:rPr>
          <w:sz w:val="24"/>
          <w:szCs w:val="24"/>
        </w:rPr>
        <w:t>显然，切线的法向量（垂直于切线的向量）就是半径方向的单位向量：</w:t>
      </w:r>
      <w:r w:rsidRPr="00F068F6">
        <w:rPr>
          <w:b/>
          <w:bCs/>
          <w:i/>
          <w:iCs/>
          <w:sz w:val="24"/>
          <w:szCs w:val="24"/>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410" w:lineRule="atLeast" w:before="0" w:after="0"/>
        <w:jc w:val="left"/>
      </w:pPr>
      <w:r w:rsidRPr="00F068F6">
        <w:rPr>
          <w:b/>
          <w:bCs/>
          <w:sz w:val="24"/>
          <w:szCs w:val="24"/>
        </w:rPr>
        <w:t>利用</w:t>
      </w:r>
      <w:proofErr w:type="gramStart"/>
      <w:r w:rsidRPr="00F068F6">
        <w:rPr>
          <w:b/>
          <w:bCs/>
          <w:sz w:val="24"/>
          <w:szCs w:val="24"/>
        </w:rPr>
        <w:t>向量点积构建</w:t>
      </w:r>
      <w:proofErr w:type="gramEnd"/>
      <w:r w:rsidRPr="00F068F6">
        <w:rPr>
          <w:b/>
          <w:bCs/>
          <w:sz w:val="24"/>
          <w:szCs w:val="24"/>
        </w:rPr>
        <w:t>方程：</w:t>
      </w:r>
      <w:r w:rsidRPr="00F068F6">
        <w:rPr>
          <w:sz w:val="24"/>
          <w:szCs w:val="24"/>
        </w:rPr>
        <w:t xml:space="preserve"> </w:t>
      </w:r>
      <w:r w:rsidRPr="00F068F6">
        <w:rPr>
          <w:sz w:val="24"/>
          <w:szCs w:val="24"/>
        </w:rPr>
        <w:t>设切线上任意一点为</w:t>
      </w:r>
      <w:r w:rsidRPr="00F068F6">
        <w:rPr>
          <w:sz w:val="24"/>
          <w:szCs w:val="24"/>
        </w:rPr>
        <w:t xml:space="preserve"> P(x, y)</w:t>
      </w:r>
      <w:r w:rsidRPr="00F068F6">
        <w:rPr>
          <w:sz w:val="24"/>
          <w:szCs w:val="24"/>
        </w:rPr>
        <w:t>，则向量</w:t>
      </w:r>
      <w:r w:rsidRPr="00F068F6">
        <w:rPr>
          <w:sz w:val="24"/>
          <w:szCs w:val="24"/>
        </w:rPr>
        <w:t xml:space="preserve"> </w:t>
      </w:r>
      <w:r w:rsidRPr="00F068F6">
        <w:rPr>
          <w:b/>
          <w:bCs/>
          <w:sz w:val="24"/>
          <w:szCs w:val="24"/>
        </w:rPr>
        <w:t/>
        <m:oMath>
          <m:r>
            <m:t>P₀P</m:t>
          </m:r>
        </m:oMath>
      </w:r>
      <w:r w:rsidRPr="00F068F6">
        <w:rPr>
          <w:sz w:val="24"/>
          <w:szCs w:val="24"/>
        </w:rPr>
        <w:t xml:space="preserve"> </w:t>
      </w:r>
      <w:r w:rsidRPr="00F068F6">
        <w:rPr>
          <w:sz w:val="24"/>
          <w:szCs w:val="24"/>
        </w:rPr>
        <w:t>必然包含在切</w:t>
      </w:r>
      <w:r w:rsidRPr="00F068F6">
        <w:rPr>
          <w:sz w:val="24"/>
          <w:szCs w:val="24"/>
        </w:rPr>
        <w:lastRenderedPageBreak/>
        <w:t>线上，且与法向量</w:t>
      </w:r>
      <w:r w:rsidRPr="00F068F6">
        <w:rPr>
          <w:sz w:val="24"/>
          <w:szCs w:val="24"/>
        </w:rPr>
        <w:t xml:space="preserve"> </w:t>
      </w:r>
      <w:r w:rsidRPr="00F068F6">
        <w:rPr>
          <w:b/>
          <w:bCs/>
          <w:sz w:val="24"/>
          <w:szCs w:val="24"/>
        </w:rPr>
        <w:t>n</w:t>
      </w:r>
      <w:r w:rsidRPr="00F068F6">
        <w:rPr>
          <w:sz w:val="24"/>
          <w:szCs w:val="24"/>
        </w:rPr>
        <w:t xml:space="preserve"> </w:t>
      </w:r>
      <w:r w:rsidRPr="00F068F6">
        <w:rPr>
          <w:sz w:val="24"/>
          <w:szCs w:val="24"/>
        </w:rPr>
        <w:t>严格垂直。根据向量数量积为零的性质：</w:t>
      </w:r>
      <w:r w:rsidRPr="00F068F6">
        <w:rPr>
          <w:sz w:val="24"/>
          <w:szCs w:val="24"/>
        </w:rPr>
      </w:r>
      <w:r w:rsidRPr="00F068F6">
        <w:rPr>
          <w:b/>
          <w:bCs/>
          <w:i/>
          <w:iCs/>
          <w:sz w:val="24"/>
          <w:szCs w:val="24"/>
        </w:rPr>
        <w:t xml:space="preserve">n · </w:t>
        <m:oMath>
          <m:r>
            <m:t>P₀P</m:t>
          </m:r>
        </m:oMath>
        <w:r>
          <w:rPr>
            <w:b/>
            <w:bCs/>
            <w:i/>
            <w:iCs/>
            <w:sz w:val="24"/>
            <w:szCs w:val="24"/>
          </w:rPr>
          <w:t xml:space="preserve"> = 0</w:t>
        </w:r>
      </w:r>
      <w:r w:rsidRPr="00F068F6">
        <w:rPr>
          <w:sz w:val="24"/>
          <w:szCs w:val="24"/>
        </w:rPr>
      </w:r>
      <w:r w:rsidRPr="00F068F6">
        <w:rPr>
          <w:sz w:val="24"/>
          <w:szCs w:val="24"/>
        </w:rPr>
        <w:t>代入坐标展开可得：</w:t>
      </w:r>
      <w:r w:rsidRPr="00F068F6">
        <w:rPr>
          <w:sz w:val="24"/>
          <w:szCs w:val="24"/>
        </w:rPr>
        <w:t xml:space="preserve">cos θ · [x - (</w:t>
        <m:oMath>
          <m:r>
            <m:t>x₀</m:t>
          </m:r>
        </m:oMath>
        <w:r>
          <w:rPr>
            <w:sz w:val="24"/>
            <w:szCs w:val="24"/>
          </w:rPr>
          <w:t xml:space="preserve"> + c cos θ)] + sin θ · [y - (</w:t>
        </w:r>
        <m:oMath>
          <m:r>
            <m:t>y₀</m:t>
          </m:r>
        </m:oMath>
        <w:r>
          <w:rPr>
            <w:sz w:val="24"/>
            <w:szCs w:val="24"/>
          </w:rPr>
          <w:t xml:space="preserve"> + c sin θ)] = 0</w:t>
        </w:r>
      </w:r>
    </w:p>
    <w:p xmlns:mo="http://schemas.microsoft.com/office/mac/office/2008/main" xmlns:mv="urn:schemas-microsoft-com:mac:vml" w14:paraId="12A4F100" w14:textId="77777777" w:rsidR="00F068F6" w:rsidRDefault="00F068F6" w:rsidP="00F068F6">
      <w:pPr>
        <w:numPr>
          <w:ilvl w:val="0"/>
          <w:numId w:val="2"/>
        </w:numPr>
        <w:spacing w:line="410" w:lineRule="atLeast" w:before="0" w:after="0"/>
        <w:jc w:val="left"/>
      </w:pPr>
      <w:r w:rsidRPr="00F068F6">
        <w:rPr>
          <w:b/>
          <w:bCs/>
          <w:sz w:val="24"/>
          <w:szCs w:val="24"/>
        </w:rPr>
        <w:t>代数化简与三角恒等式：</w:t>
      </w:r>
      <w:r w:rsidRPr="00F068F6">
        <w:rPr>
          <w:sz w:val="24"/>
          <w:szCs w:val="24"/>
        </w:rPr>
        <w:t xml:space="preserve"> </w:t>
      </w:r>
      <w:r w:rsidRPr="00F068F6">
        <w:rPr>
          <w:sz w:val="24"/>
          <w:szCs w:val="24"/>
        </w:rPr>
        <w:t>展开上述代数式：</w:t>
      </w:r>
      <w:r w:rsidRPr="00F068F6">
        <w:rPr>
          <w:sz w:val="24"/>
          <w:szCs w:val="24"/>
        </w:rPr>
        <w:t xml:space="preserve">(x - </w:t>
        <m:oMath>
          <m:r>
            <m:t>x₀)</m:t>
          </m:r>
        </m:oMath>
        <w:r>
          <w:rPr>
            <w:sz w:val="24"/>
            <w:szCs w:val="24"/>
          </w:rPr>
          <w:t xml:space="preserve"> cos θ - c co</w:t>
        </w:r>
        <m:oMath>
          <m:r>
            <m:t>s²</m:t>
          </m:r>
        </m:oMath>
        <w:r>
          <w:rPr>
            <w:sz w:val="24"/>
            <w:szCs w:val="24"/>
          </w:rPr>
          <w:t xml:space="preserve"> θ + (y - </w:t>
        </w:r>
        <m:oMath>
          <m:r>
            <m:t>y₀)</m:t>
          </m:r>
        </m:oMath>
        <w:r>
          <w:rPr>
            <w:sz w:val="24"/>
            <w:szCs w:val="24"/>
          </w:rPr>
          <w:t xml:space="preserve"> sin θ - c si</w:t>
        </w:r>
        <m:oMath>
          <m:r>
            <m:t>n²</m:t>
          </m:r>
        </m:oMath>
        <w:r>
          <w:rPr>
            <w:sz w:val="24"/>
            <w:szCs w:val="24"/>
          </w:rPr>
          <w:t xml:space="preserve"> θ = 0</w:t>
        </w:r>
      </w:r>
      <w:r w:rsidRPr="00F068F6">
        <w:rPr>
          <w:sz w:val="24"/>
          <w:szCs w:val="24"/>
        </w:rPr>
      </w:r>
      <w:r w:rsidRPr="00F068F6">
        <w:rPr>
          <w:sz w:val="24"/>
          <w:szCs w:val="24"/>
        </w:rPr>
        <w:t>提取公因式</w:t>
      </w:r>
      <w:r w:rsidRPr="00F068F6">
        <w:rPr>
          <w:sz w:val="24"/>
          <w:szCs w:val="24"/>
        </w:rPr>
        <w:t xml:space="preserve"> -c</w:t>
      </w:r>
      <w:r w:rsidRPr="00F068F6">
        <w:rPr>
          <w:sz w:val="24"/>
          <w:szCs w:val="24"/>
        </w:rPr>
        <w:t>：</w:t>
      </w:r>
      <w:r w:rsidRPr="00F068F6">
        <w:rPr>
          <w:sz w:val="24"/>
          <w:szCs w:val="24"/>
        </w:rPr>
        <w:t xml:space="preserve">(x - </w:t>
        <m:oMath>
          <m:r>
            <m:t>x₀)</m:t>
          </m:r>
        </m:oMath>
        <w:r>
          <w:rPr>
            <w:sz w:val="24"/>
            <w:szCs w:val="24"/>
          </w:rPr>
          <w:t xml:space="preserve"> cos θ + (y - </w:t>
        </w:r>
        <m:oMath>
          <m:r>
            <m:t>y₀)</m:t>
          </m:r>
        </m:oMath>
        <w:r>
          <w:rPr>
            <w:sz w:val="24"/>
            <w:szCs w:val="24"/>
          </w:rPr>
          <w:t xml:space="preserve"> sin θ - c (co</w:t>
        </w:r>
        <m:oMath>
          <m:r>
            <m:t>s²</m:t>
          </m:r>
        </m:oMath>
        <w:r>
          <w:rPr>
            <w:sz w:val="24"/>
            <w:szCs w:val="24"/>
          </w:rPr>
          <w:t xml:space="preserve"> θ + si</w:t>
        </w:r>
        <m:oMath>
          <m:r>
            <m:t>n²</m:t>
          </m:r>
        </m:oMath>
        <w:r>
          <w:rPr>
            <w:sz w:val="24"/>
            <w:szCs w:val="24"/>
          </w:rPr>
          <w:t xml:space="preserve"> θ) = 0</w:t>
        </w:r>
      </w:r>
      <w:r w:rsidRPr="00F068F6">
        <w:rPr>
          <w:sz w:val="24"/>
          <w:szCs w:val="24"/>
        </w:rPr>
      </w:r>
      <w:r w:rsidRPr="00F068F6">
        <w:rPr>
          <w:sz w:val="24"/>
          <w:szCs w:val="24"/>
        </w:rPr>
        <w:t>利用三角学基本恒等式</w:t>
      </w:r>
      <w:r w:rsidRPr="00F068F6">
        <w:rPr>
          <w:sz w:val="24"/>
          <w:szCs w:val="24"/>
        </w:rPr>
        <w:t xml:space="preserve"> co</w:t>
        <m:oMath>
          <m:r>
            <m:t>s²</m:t>
          </m:r>
        </m:oMath>
        <w:r>
          <w:rPr>
            <w:sz w:val="24"/>
            <w:szCs w:val="24"/>
          </w:rPr>
          <w:t xml:space="preserve"> θ + si</w:t>
        </w:r>
        <m:oMath>
          <m:r>
            <m:t>n²</m:t>
          </m:r>
        </m:oMath>
        <w:r>
          <w:rPr>
            <w:sz w:val="24"/>
            <w:szCs w:val="24"/>
          </w:rPr>
          <w:t xml:space="preserve"> θ = 1</w:t>
        </w:r>
      </w:r>
      <w:r w:rsidRPr="00F068F6">
        <w:rPr>
          <w:sz w:val="24"/>
          <w:szCs w:val="24"/>
        </w:rPr>
        <w:t>，式子最终化简为：</w:t>
      </w:r>
    </w:p>
    <w:p xmlns:mo="http://schemas.microsoft.com/office/mac/office/2008/main" xmlns:mv="urn:schemas-microsoft-com:mac:vml" w14:paraId="5F549188" w14:textId="69D7B0C2" w:rsidR="00F068F6" w:rsidRPr="00F068F6" w:rsidRDefault="00F068F6" w:rsidP="00F068F6">
      <w:pPr>
        <w:spacing w:line="410" w:lineRule="atLeast" w:before="0" w:after="0"/>
        <w:jc w:val="left"/>
      </w:pPr>
      <w:r w:rsidRPr="00F068F6">
        <w:rPr>
          <w:b/>
          <w:bCs/>
          <w:i/>
          <w:iCs/>
          <w:sz w:val="24"/>
          <w:szCs w:val="24"/>
        </w:rPr>
        <w:t xml:space="preserve">(x - </w:t>
        <m:oMath>
          <m:r>
            <m:t>x₀)</m:t>
          </m:r>
        </m:oMath>
        <w:r>
          <w:rPr>
            <w:b/>
            <w:bCs/>
            <w:i/>
            <w:iCs/>
            <w:sz w:val="24"/>
            <w:szCs w:val="24"/>
          </w:rPr>
          <w:t xml:space="preserve"> cos θ + (y - </w:t>
        </w:r>
        <m:oMath>
          <m:r>
            <m:t>y₀)</m:t>
          </m:r>
        </m:oMath>
        <w:r>
          <w:rPr>
            <w:b/>
            <w:bCs/>
            <w:i/>
            <w:iCs/>
            <w:sz w:val="24"/>
            <w:szCs w:val="24"/>
          </w:rPr>
          <w:t xml:space="preserve"> sin θ - c = 0</w:t>
        </w:r>
      </w:r>
      <w:r>
        <w:rPr>
          <w:rFonts w:eastAsia="宋体"/>
          <w:noProof/>
          <w:kern w:val="0"/>
          <w:sz w:val="21"/>
          <w:szCs w:val="21"/>
        </w:rPr>
      </w:r>
    </w:p>
    <w:p>
      <w:pPr>
        <w:jc w:val="left"/>
      </w:pPr>
      <w:r>
        <w:drawing>
          <wp:inline distT="0" distB="0" distL="0" distR="0">
            <wp:extent cx="3096000" cy="599044"/>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3096000" cy="599044"/>
                    </a:xfrm>
                    <a:prstGeom prst="rect">
                      <a:avLst/>
                    </a:prstGeom>
                  </pic:spPr>
                </pic:pic>
              </a:graphicData>
            </a:graphic>
          </wp:inline>
        </w:drawing>
      </w:r>
    </w:p>
    <w:p>
      <w:pPr>
        <w:pStyle w:val="JieMingMao"/>
        <w:spacing w:before="0" w:after="0" w:line="20" w:lineRule="exact"/>
        <w:jc w:val="left"/>
      </w:pPr>
      <w:r>
        <w:rPr>
          <w:color w:val="FFFFFF"/>
          <w:sz w:val="2"/>
          <w:szCs w:val="2"/>
        </w:rPr>
        <w:t xml:space="preserve">2.2.3 两条直线的位置关系</w:t>
      </w:r>
    </w:p>
    <w:p w14:paraId="36938773"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2.2.3 </w:t>
      </w:r>
      <w:r>
        <w:rPr>
          <w:rFonts w:ascii="Times New Roman" w:eastAsia="宋体" w:hAnsi="Times New Roman" w:cs="Times New Roman"/>
          <w:b/>
          <w:bCs/>
          <w:sz w:val="28"/>
          <w:szCs w:val="28"/>
          <w:lang w:eastAsia="zh-CN"/>
        </w:rPr>
        <w:t>两条直线的位置关系</w:t>
      </w:r>
    </w:p>
    <w:p w14:paraId="54C018B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设两条不重合的直线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，斜率若存在且分别为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，倾斜角分别为</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斜率都存在时</w:t>
        <m:oMath>
          <m:r>
            <m:t>l₁∥l₂</m:t>
          </m:r>
        </m:oMath>
        <w:r>
          <w:rPr>
            <w:rFonts w:ascii="Times New Roman" w:eastAsia="宋体" w:hAnsi="Times New Roman" w:cs="Times New Roman"/>
            <w:sz w:val="24"/>
            <w:szCs w:val="24"/>
          </w:rPr>
          <w:t xml:space="preserve">⇔</w:t>
        </w:r>
        <m:oMath>
          <m:r>
            <m:t>k₁=k₂</m:t>
          </m:r>
        </m:oMath>
        <w:r>
          <w:rPr>
            <w:rFonts w:ascii="Times New Roman" w:eastAsia="宋体" w:hAnsi="Times New Roman" w:cs="Times New Roman"/>
            <w:sz w:val="24"/>
            <w:szCs w:val="24"/>
          </w:rPr>
          <w:t xml:space="preserve">（不重合前提）；易错点：两斜率都不存在时两直线也平行、</w:t>
        </w:r>
        <m:oMath>
          <m:r>
            <m:t>k₁=k₂</m:t>
          </m:r>
        </m:oMath>
        <w:r>
          <w:rPr>
            <w:rFonts w:ascii="Times New Roman" w:eastAsia="宋体" w:hAnsi="Times New Roman" w:cs="Times New Roman"/>
            <w:sz w:val="24"/>
            <w:szCs w:val="24"/>
          </w:rPr>
          <w:t xml:space="preserve">失效（关联条目：两直线的位置关系）。</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BD23C71" wp14:editId="1B6566D0">
                  <wp:extent cx="1638000" cy="1499400"/>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638000" cy="1499400"/>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1C25F00A" wp14:editId="76766521">
                  <wp:extent cx="1620000" cy="148186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20000" cy="1481860"/>
                          </a:xfrm>
                          <a:prstGeom prst="rect">
                            <a:avLst/>
                          </a:prstGeom>
                        </pic:spPr>
                      </pic:pic>
                    </a:graphicData>
                  </a:graphic>
                </wp:inline>
              </w:drawing>
            </w:r>
            <w:r>
              <w:rPr>
                <w:rFonts w:ascii="Times New Roman" w:eastAsia="宋体" w:hAnsi="Times New Roman" w:cs="Times New Roman"/>
                <w:sz w:val="24"/>
                <w:szCs w:val="24"/>
              </w:rPr>
              <w:t>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shd w:val="clear" w:color="auto" w:fill="C9C9C9"/>
                      </w:rPr>
                    </m:ctrlPr>
                  </m:sSubPr>
                  <m:e>
                    <m:r>
                      <w:rPr>
                        <w:rFonts w:ascii="Times New Roman" w:hAnsi="Times New Roman" w:cs="Cambria Math"/>
                        <w:shd w:val="clear" w:color="auto" w:fill="C9C9C9"/>
                      </w:rPr>
                      <m:t>l</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l</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k</m:t>
                    </m:r>
                  </m:e>
                  <m:sub>
                    <m:r>
                      <m:rPr>
                        <m:sty m:val="i"/>
                        <w:rPr>
                          <w:color w:val="1F4E79"/>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k</m:t>
                    </m:r>
                  </m:e>
                  <m:sub>
                    <m:r>
                      <m:rPr>
                        <m:sty m:val="i"/>
                        <w:rPr>
                          <w:color w:val="1F4E79"/>
                        </w:rPr>
                      </m:rPr>
                      <w:rPr>
                        <w:rFonts w:ascii="Times New Roman" w:hAnsi="Times New Roman" w:cs="Cambria Math"/>
                        <w:shd w:val="clear" w:color="auto" w:fill="C9C9C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l</m:t>
                  </m:r>
                </m:e>
                <m:sub>
                  <m:r>
                    <m:rPr>
                      <m:sty m:val="i"/>
                      <w:rPr>
                        <w:color w:val="1F4E79"/>
                      </w:rPr>
                    </m:rPr>
                    <w:rPr>
                      <w:rFonts w:ascii="Times New Roman" w:hAnsi="Times New Roman" w:cs="Cambria Math"/>
                      <w:shd w:val="clear" w:color="auto" w:fill="C9C9C9"/>
                      <w:lang w:eastAsia="zh-CN"/>
                    </w:rPr>
                    <m:t>1</m:t>
                  </m:r>
                </m:sub>
              </m:sSub>
            </m:oMath>
            <w:r>
              <w:rPr>
                <w:rFonts w:ascii="Times New Roman" w:eastAsia="宋体" w:hAnsi="Times New Roman" w:cs="Times New Roman"/>
                <w:sz w:val="24"/>
                <w:szCs w:val="24"/>
                <w:shd w:val="clear" w:color="auto" w:fill="C9C9C9"/>
                <w:lang w:eastAsia="zh-CN"/>
              </w:rPr>
              <w:t>//</w:t>
            </w:r>
            <m:oMath>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l</m:t>
                  </m:r>
                </m:e>
                <m:sub>
                  <m:r>
                    <m:rPr>
                      <m:sty m:val="i"/>
                      <w:rPr>
                        <w:color w:val="1F4E79"/>
                      </w:rPr>
                    </m:rPr>
                    <w:rPr>
                      <w:rFonts w:ascii="Times New Roman" w:hAnsi="Times New Roman" w:cs="Cambria Math"/>
                      <w:shd w:val="clear" w:color="auto" w:fill="C9C9C9"/>
                      <w:lang w:eastAsia="zh-CN"/>
                    </w:rPr>
                    <m:t>2</m:t>
                  </m:r>
                </m:sub>
              </m:sSub>
              <m:r>
                <w:rPr>
                  <w:rFonts w:ascii="Times New Roman" w:hAnsi="Times New Roman" w:cs="Cambria Math"/>
                  <w:shd w:val="clear" w:color="auto" w:fill="C9C9C9"/>
                  <w:lang w:eastAsia="zh-CN"/>
                </w:rPr>
                <m:t>⇔</m:t>
              </m:r>
            </m:oMath>
            <w:r>
              <w:rPr>
                <w:rFonts w:ascii="Times New Roman" w:eastAsia="宋体" w:hAnsi="Times New Roman" w:cs="Times New Roman"/>
                <w:sz w:val="24"/>
                <w:szCs w:val="24"/>
                <w:lang w:eastAsia="zh-CN"/>
              </w:rPr>
              <w:t>两直线斜率都不存在</w:t>
            </w:r>
          </w:p>
        </w:tc>
      </w:tr>
    </w:tbl>
    <w:p w14:paraId="62BE738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w:t>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或一条斜率为0另一条不存在；易错点：只记</w:t>
        </w:r>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会漏横竖垂直情形（关联条目：两直线的位置关系）。</w:t>
        </w:r>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712975A" wp14:editId="5F4534FB">
                  <wp:extent cx="2160000" cy="1562927"/>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D0E607D" wp14:editId="2B989D6A">
                  <wp:extent cx="2160000" cy="1562927"/>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的斜率都存在，分别为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w:t>
            </w:r>
            <m:oMath>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l</m:t>
                  </m:r>
                </m:e>
                <m:sub>
                  <m:r>
                    <w:rPr>
                      <w:rFonts w:ascii="Times New Roman" w:hAnsi="Times New Roman" w:cs="Cambria Math"/>
                      <w:shd w:val="clear" w:color="auto" w:fill="C9C9C9"/>
                      <w:lang w:eastAsia="zh-CN"/>
                    </w:rPr>
                    <m:t>1</m:t>
                  </m:r>
                </m:sub>
              </m:sSub>
              <m: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l</m:t>
                  </m:r>
                </m:e>
                <m:sub>
                  <m:r>
                    <w:rPr>
                      <w:rFonts w:ascii="Times New Roman" w:hAnsi="Times New Roman" w:cs="Cambria Math"/>
                      <w:shd w:val="clear" w:color="auto" w:fill="C9C9C9"/>
                      <w:lang w:eastAsia="zh-CN"/>
                    </w:rPr>
                    <m:t>2</m:t>
                  </m:r>
                </m:sub>
              </m:sSub>
              <m: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k</m:t>
                  </m:r>
                </m:e>
                <m:sub>
                  <m:r>
                    <m:rPr>
                      <m:sty m:val="i"/>
                      <w:rPr>
                        <w:color w:val="1F4E79"/>
                      </w:rPr>
                    </m:rPr>
                    <w:rPr>
                      <w:rFonts w:ascii="Times New Roman" w:hAnsi="Times New Roman" w:cs="Cambria Math"/>
                      <w:shd w:val="clear" w:color="auto" w:fill="C9C9C9"/>
                      <w:lang w:eastAsia="zh-CN"/>
                    </w:rPr>
                    <m:t>1</m:t>
                  </m:r>
                </m:sub>
              </m:sSub>
              <m:r>
                <m:rPr>
                  <m:sty m:val="i"/>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k</m:t>
                  </m:r>
                </m:e>
                <m:sub>
                  <m:r>
                    <m:rPr>
                      <m:sty m:val="i"/>
                      <w:rPr>
                        <w:color w:val="1F4E79"/>
                      </w:rPr>
                    </m:rPr>
                    <w:rPr>
                      <w:rFonts w:ascii="Times New Roman" w:hAnsi="Times New Roman" w:cs="Cambria Math"/>
                      <w:shd w:val="clear" w:color="auto" w:fill="C9C9C9"/>
                      <w:lang w:eastAsia="zh-CN"/>
                    </w:rPr>
                    <m:t>2</m:t>
                  </m:r>
                </m:sub>
              </m:sSub>
              <m:r>
                <m:rPr>
                  <m:sty m:val="i"/>
                </m:rPr>
                <w:rPr>
                  <w:rFonts w:ascii="Times New Roman" w:hAnsi="Times New Roman" w:cs="Cambria Math"/>
                  <w:shd w:val="clear" w:color="auto" w:fill="C9C9C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中的一条斜率不存在（倾斜角为</w:t>
            </w:r>
            <m:oMath>
              <m:r>
                <w:rPr>
                  <w:rFonts w:ascii="Times New Roman" w:hAnsi="Times New Roman" w:cs="Cambria Math"/>
                  <w:lang w:eastAsia="zh-CN"/>
                </w:rPr>
                <m:t>90°</m:t>
              </m:r>
            </m:oMath>
            <w:r>
              <w:rPr>
                <w:rFonts w:ascii="Times New Roman" w:eastAsia="宋体" w:hAnsi="Times New Roman" w:cs="Times New Roman"/>
                <w:sz w:val="24"/>
                <w:szCs w:val="24"/>
                <w:lang w:eastAsia="zh-CN"/>
              </w:rPr>
              <w:t>），另一条斜率为零（倾斜角为</w:t>
            </w:r>
            <m:oMath>
              <m:r>
                <w:rPr>
                  <w:rFonts w:ascii="Times New Roman" w:hAnsi="Times New Roman" w:cs="Cambria Math"/>
                  <w:lang w:eastAsia="zh-CN"/>
                </w:rPr>
                <m:t>0°</m:t>
              </m:r>
            </m:oMath>
            <w:r>
              <w:rPr>
                <w:rFonts w:ascii="Times New Roman" w:eastAsia="宋体" w:hAnsi="Times New Roman" w:cs="Times New Roman"/>
                <w:sz w:val="24"/>
                <w:szCs w:val="24"/>
                <w:lang w:eastAsia="zh-CN"/>
              </w:rPr>
              <w:t>），则</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的位置关系是</w:t>
            </w:r>
            <m:oMath>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l</m:t>
                  </m:r>
                </m:e>
                <m:sub>
                  <m:r>
                    <m:rPr>
                      <m:sty m:val="i"/>
                      <w:rPr>
                        <w:color w:val="1F4E79"/>
                      </w:rPr>
                    </m:rPr>
                    <w:rPr>
                      <w:rFonts w:ascii="Times New Roman" w:hAnsi="Times New Roman" w:cs="Cambria Math"/>
                      <w:shd w:val="clear" w:color="auto" w:fill="C9C9C9"/>
                      <w:lang w:eastAsia="zh-CN"/>
                    </w:rPr>
                    <m:t>1</m:t>
                  </m:r>
                </m:sub>
              </m:sSub>
              <m:r>
                <m:rPr>
                  <m:sty m:val="i"/>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l</m:t>
                  </m:r>
                </m:e>
                <m:sub>
                  <m:r>
                    <m:rPr>
                      <m:sty m:val="i"/>
                      <w:rPr>
                        <w:color w:val="1F4E79"/>
                      </w:rPr>
                    </m:rPr>
                    <w:rPr>
                      <w:rFonts w:ascii="Times New Roman" w:hAnsi="Times New Roman" w:cs="Cambria Math"/>
                      <w:shd w:val="clear" w:color="auto" w:fill="C9C9C9"/>
                      <w:lang w:eastAsia="zh-CN"/>
                    </w:rPr>
                    <m:t>2</m:t>
                  </m:r>
                </m:sub>
              </m:sSub>
            </m:oMath>
          </w:p>
        </w:tc>
      </w:tr>
    </w:tbl>
    <w:p w14:paraId="74F735C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2.2.3-3．</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两直线的交点坐标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求交点即联立两直线方程解方程组；易错点：方程组无解⇔平行、无数组解⇔重合（关联条目：两直线的位置关系）。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A</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l</m:t>
                </m:r>
                <m:r>
                  <w:rPr>
                    <w:rFonts w:ascii="Times New Roman" w:hAnsi="Times New Roman" w:cs="Cambria Math"/>
                  </w:rPr>
                  <m:t>:</m:t>
                </m:r>
                <m:r>
                  <w:rPr>
                    <w:rFonts w:ascii="Times New Roman" w:hAnsi="Times New Roman" w:cs="Cambria Math"/>
                  </w:rPr>
                  <m:t>Ax</m:t>
                </m:r>
                <m:r>
                  <w:rPr>
                    <w:rFonts w:ascii="Times New Roman" w:hAnsi="Times New Roman" w:cs="Cambria Math"/>
                  </w:rPr>
                  <m:t>+</m:t>
                </m:r>
                <m:r>
                  <w:rPr>
                    <w:rFonts w:ascii="Times New Roman" w:hAnsi="Times New Roman" w:cs="Cambria Math"/>
                  </w:rPr>
                  <m:t>By</m:t>
                </m:r>
                <m:r>
                  <w:rPr>
                    <w:rFonts w:ascii="Times New Roman" w:hAnsi="Times New Roman" w:cs="Cambria Math"/>
                  </w:rPr>
                  <m:t>+</m:t>
                </m:r>
                <m:r>
                  <w:rPr>
                    <w:rFonts w:ascii="Times New Roman" w:hAnsi="Times New Roman" w:cs="Cambria Math"/>
                  </w:rPr>
                  <m:t>C</m:t>
                </m:r>
                <m:r>
                  <w:rPr>
                    <w:rFonts w:ascii="Times New Roman" w:hAnsi="Times New Roman" w:cs="Cambria Math"/>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r>
              <w:rPr>
                <w:rFonts w:ascii="Times New Roman" w:eastAsia="宋体" w:hAnsi="Times New Roman" w:cs="Times New Roman"/>
                <w:sz w:val="24"/>
                <w:szCs w:val="24"/>
              </w:rPr>
              <w:t>在直线</w:t>
            </w:r>
            <w:r>
              <w:rPr>
                <w:rFonts w:ascii="Times New Roman" w:eastAsia="宋体" w:hAnsi="Times New Roman" w:cs="Times New Roman"/>
                <w:i/>
                <w:sz w:val="24"/>
                <w:szCs w:val="24"/>
              </w:rPr>
              <w:t>l</w:t>
            </w:r>
            <w:r>
              <w:rPr>
                <w:rFonts w:ascii="Times New Roman" w:eastAsia="宋体" w:hAnsi="Times New Roman" w:cs="Times New Roman"/>
                <w:sz w:val="24"/>
                <w:szCs w:val="24"/>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Aa</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Bb</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C</m:t>
                </m:r>
                <m:r>
                  <m:rPr>
                    <m:sty m:val="i"/>
                  </m:rPr>
                  <w:rPr>
                    <w:rFonts w:ascii="Times New Roman" w:hAnsi="Times New Roman" w:cs="Cambria Math"/>
                    <w:shd w:val="clear" w:color="auto" w:fill="C9C9C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的交点是</w:t>
            </w:r>
            <w:r>
              <w:rPr>
                <w:rFonts w:ascii="Times New Roman" w:eastAsia="宋体" w:hAnsi="Times New Roman" w:cs="Times New Roman"/>
                <w:i/>
                <w:sz w:val="24"/>
                <w:szCs w:val="24"/>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的解是</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sty m:val="i"/>
                          <w:rPr>
                            <w:color w:val="1F4E79"/>
                          </w:rPr>
                        </m:rPr>
                        <w:rPr>
                          <w:rFonts w:ascii="Times New Roman" w:hAnsi="Times New Roman" w:cs="Cambria Math"/>
                          <w:shd w:val="clear" w:color="auto" w:fill="C9C9C9"/>
                          <w:lang w:eastAsia="zh-CN"/>
                        </w:rPr>
                        <m:t>x</m:t>
                      </m:r>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a</m:t>
                      </m:r>
                    </m:e>
                    <m:e>
                      <m:r>
                        <m:rPr>
                          <m:sty m:val="i"/>
                          <w:rPr>
                            <w:color w:val="1F4E79"/>
                          </w:rPr>
                        </m:rPr>
                        <w:rPr>
                          <w:rFonts w:ascii="Times New Roman" w:hAnsi="Times New Roman" w:cs="Cambria Math"/>
                          <w:shd w:val="clear" w:color="auto" w:fill="C9C9C9"/>
                          <w:lang w:eastAsia="zh-CN"/>
                        </w:rPr>
                        <m:t>y</m:t>
                      </m:r>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b</m:t>
                      </m:r>
                    </m:e>
                  </m:eqArr>
                </m:e>
              </m:d>
            </m:oMath>
          </w:p>
        </w:tc>
      </w:tr>
    </w:tbl>
    <w:p w14:paraId="3E32CD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2.2.3-4．</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两直线的位置关系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方程组解的个数与公共点个数、位置关系一一对应；易错点：重合时公共点无数个、勿与平行混判（关联条目：两直线的交点坐标）。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平行</w:t>
            </w:r>
          </w:p>
        </w:tc>
      </w:tr>
    </w:tbl>
    <w:p>
      <w:pPr>
        <w:pStyle w:val="JieMingMao"/>
        <w:spacing w:before="0" w:after="0" w:line="20" w:lineRule="exact"/>
        <w:jc w:val="left"/>
      </w:pPr>
      <w:r>
        <w:rPr>
          <w:color w:val="FFFFFF"/>
          <w:sz w:val="2"/>
          <w:szCs w:val="2"/>
        </w:rPr>
        <w:t xml:space="preserve">2.2.4 点到直线的距离</w:t>
      </w:r>
    </w:p>
    <w:p w14:paraId="0F300502"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2.2.4 </w:t>
      </w:r>
      <w:r>
        <w:rPr>
          <w:rFonts w:ascii="Times New Roman" w:eastAsia="宋体" w:hAnsi="Times New Roman" w:cs="Times New Roman"/>
          <w:b/>
          <w:bCs/>
          <w:sz w:val="28"/>
          <w:szCs w:val="28"/>
        </w:rPr>
        <w:t>点到直线的距离</w:t>
      </w:r>
    </w:p>
    <w:p w14:paraId="403CDF3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点到直线的距离与两条平行直线间的距离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求点线距与平行线间距离的两个公式；易错点：平行线距公式须先把两直线的x、y系数化为相同（关联条目：直线的一般式方程）。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到直线</w:t>
            </w:r>
            <m:oMath>
              <m:r>
                <w:rPr>
                  <w:rFonts w:ascii="Times New Roman" w:hAnsi="Times New Roman" w:cs="Cambria Math"/>
                  <w:lang w:eastAsia="zh-CN"/>
                </w:rPr>
                <m:t>l</m:t>
              </m:r>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9C9C9"/>
                  <w:lang w:eastAsia="zh-CN"/>
                </w:rPr>
                <m:t>d</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r>
                        <m:rPr>
                          <m:sty m:val="i"/>
                          <w:rPr>
                            <w:color w:val="1F4E79"/>
                          </w:rPr>
                        </m:rPr>
                        <w:rPr>
                          <w:rFonts w:ascii="Times New Roman" w:hAnsi="Times New Roman" w:cs="Cambria Math"/>
                          <w:shd w:val="clear" w:color="auto" w:fill="C9C9C9"/>
                          <w:lang w:eastAsia="zh-CN"/>
                        </w:rPr>
                        <m:t>A</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x</m:t>
                          </m:r>
                        </m:e>
                        <m:sub>
                          <m:r>
                            <m:rPr>
                              <m:sty m:val="i"/>
                              <w:rPr>
                                <w:color w:val="1F4E79"/>
                              </w:rPr>
                            </m:rPr>
                            <w:rPr>
                              <w:rFonts w:ascii="Times New Roman" w:hAnsi="Times New Roman" w:cs="Cambria Math"/>
                              <w:shd w:val="clear" w:color="auto" w:fill="C9C9C9"/>
                              <w:lang w:eastAsia="zh-CN"/>
                            </w:rPr>
                            <m:t>0</m:t>
                          </m:r>
                        </m:sub>
                      </m:sSub>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B</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y</m:t>
                          </m:r>
                        </m:e>
                        <m:sub>
                          <m:r>
                            <m:rPr>
                              <m:sty m:val="i"/>
                              <w:rPr>
                                <w:color w:val="1F4E79"/>
                              </w:rPr>
                            </m:rPr>
                            <w:rPr>
                              <w:rFonts w:ascii="Times New Roman" w:hAnsi="Times New Roman" w:cs="Cambria Math"/>
                              <w:shd w:val="clear" w:color="auto" w:fill="C9C9C9"/>
                              <w:lang w:eastAsia="zh-CN"/>
                            </w:rPr>
                            <m:t>0</m:t>
                          </m:r>
                        </m:sub>
                      </m:sSub>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C</m:t>
                      </m:r>
                    </m:e>
                  </m:d>
                </m:num>
                <m:den>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A</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B</m:t>
                          </m:r>
                        </m:e>
                        <m:sup>
                          <m:r>
                            <m:rPr>
                              <m:sty m:val="i"/>
                              <w:rPr>
                                <w:color w:val="1F4E79"/>
                              </w:rPr>
                            </m:rPr>
                            <w:rPr>
                              <w:rFonts w:ascii="Times New Roman" w:hAnsi="Times New Roman" w:cs="Cambria Math"/>
                              <w:shd w:val="clear" w:color="auto" w:fill="C9C9C9"/>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之间的距离</w:t>
            </w:r>
            <m:oMath>
              <m:r>
                <w:rPr>
                  <w:rFonts w:ascii="Times New Roman" w:hAnsi="Times New Roman" w:cs="Cambria Math"/>
                  <w:shd w:val="clear" w:color="auto" w:fill="C9C9C9"/>
                  <w:lang w:eastAsia="zh-CN"/>
                </w:rPr>
                <m:t>d</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C</m:t>
                          </m:r>
                        </m:e>
                        <m:sub>
                          <m:r>
                            <m:rPr>
                              <m:sty m:val="i"/>
                              <w:rPr>
                                <w:color w:val="1F4E79"/>
                              </w:rPr>
                            </m:rPr>
                            <w:rPr>
                              <w:rFonts w:ascii="Times New Roman" w:hAnsi="Times New Roman" w:cs="Cambria Math"/>
                              <w:shd w:val="clear" w:color="auto" w:fill="C9C9C9"/>
                              <w:lang w:eastAsia="zh-CN"/>
                            </w:rPr>
                            <m:t>1</m:t>
                          </m:r>
                        </m:sub>
                      </m:sSub>
                      <m:r>
                        <m:rPr>
                          <m:sty m:val="i"/>
                          <w:rPr>
                            <w:color w:val="1F4E79"/>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lang w:eastAsia="zh-CN"/>
                            </w:rPr>
                            <m:t>C</m:t>
                          </m:r>
                        </m:e>
                        <m:sub>
                          <m:r>
                            <m:rPr>
                              <m:sty m:val="i"/>
                              <w:rPr>
                                <w:color w:val="1F4E79"/>
                              </w:rPr>
                            </m:rPr>
                            <w:rPr>
                              <w:rFonts w:ascii="Times New Roman" w:hAnsi="Times New Roman" w:cs="Cambria Math"/>
                              <w:shd w:val="clear" w:color="auto" w:fill="C9C9C9"/>
                              <w:lang w:eastAsia="zh-CN"/>
                            </w:rPr>
                            <m:t>2</m:t>
                          </m:r>
                        </m:sub>
                      </m:sSub>
                    </m:e>
                  </m:d>
                </m:num>
                <m:den>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A</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B</m:t>
                          </m:r>
                        </m:e>
                        <m:sup>
                          <m:r>
                            <m:rPr>
                              <m:sty m:val="i"/>
                              <w:rPr>
                                <w:color w:val="1F4E79"/>
                              </w:rPr>
                            </m:rPr>
                            <w:rPr>
                              <w:rFonts w:ascii="Times New Roman" w:hAnsi="Times New Roman" w:cs="Cambria Math"/>
                              <w:shd w:val="clear" w:color="auto" w:fill="C9C9C9"/>
                              <w:lang w:eastAsia="zh-CN"/>
                            </w:rPr>
                            <m:t>2</m:t>
                          </m:r>
                        </m:sup>
                      </m:sSup>
                    </m:e>
                  </m:rad>
                </m:den>
              </m:f>
            </m:oMath>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2.2.4-2．</w:t>
      </w:r>
      <w:r>
        <w:rPr>
          <w:rFonts w:ascii="Times New Roman" w:eastAsia="宋体" w:hAnsi="Times New Roman" w:cs="Times New Roman"/>
          <w:sz w:val="24"/>
          <w:szCs w:val="24"/>
        </w:rPr>
        <w:t>〔进〕</w:t>
      </w:r>
      <w:r>
        <w:rPr>
          <w:rFonts w:ascii="Times New Roman" w:eastAsia="宋体" w:hAnsi="Times New Roman" w:cs="Times New Roman"/>
          <w:sz w:val="24"/>
          <w:szCs w:val="24"/>
        </w:rPr>
        <w:t>常见代数式的几何含义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斜率</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4"/>
          <w:szCs w:val="24"/>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4"/>
          <w:szCs w:val="24"/>
        </w:rPr>
        <w:t>的直线的斜率；</w:t>
      </w:r>
      <w:r>
        <w:rPr>
          <w:sz w:val="24"/>
          <w:szCs w:val="24"/>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的直线的斜率；</w:t>
      </w:r>
      <w:r>
        <w:rPr>
          <w:sz w:val="24"/>
          <w:szCs w:val="24"/>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4"/>
          <w:szCs w:val="24"/>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距离</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4"/>
          <w:szCs w:val="24"/>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的距离；</w:t>
      </w:r>
      <w:r>
        <w:rPr>
          <w:sz w:val="24"/>
          <w:szCs w:val="24"/>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sz w:val="24"/>
          <w:szCs w:val="24"/>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rFonts w:ascii="Times New Roman" w:eastAsia="宋体" w:hAnsi="Times New Roman" w:cs="Times New Roman"/>
          <w:kern w:val="0"/>
          <w:sz w:val="21"/>
          <w:szCs w:val="21"/>
          <w:u w:val="none"/>
        </w:rPr>
      </w:r>
    </w:p>
    <w:p>
      <w:pPr>
        <w:jc w:val="left"/>
      </w:pPr>
      <w:r>
        <w:drawing>
          <wp:inline distT="0" distB="0" distL="0" distR="0">
            <wp:extent cx="3096000" cy="761218"/>
            <wp:effectExtent l="0" t="0" r="0" b="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096000" cy="761218"/>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2.2.4-3．</w:t>
      </w:r>
      <w:r>
        <w:rPr>
          <w:rFonts w:ascii="Times New Roman" w:eastAsia="宋体" w:hAnsi="Times New Roman" w:cs="Times New Roman"/>
          <w:sz w:val="24"/>
          <w:szCs w:val="24"/>
        </w:rPr>
        <w:t>〔进〕</w:t>
      </w:r>
      <w:r>
        <w:rPr>
          <w:rFonts w:ascii="Times New Roman" w:eastAsia="宋体" w:hAnsi="Times New Roman" w:cs="Times New Roman"/>
          <w:sz w:val="24"/>
          <w:szCs w:val="24"/>
        </w:rPr>
        <w:t>曼哈顿距离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属新定义型背景知识，关键是在限定区域内对|</w:t>
        <m:oMath>
          <m:r>
            <m:t>x₂−x₁</m:t>
          </m:r>
        </m:oMath>
        <w:r>
          <w:rPr>
            <w:rFonts w:ascii="Times New Roman" w:eastAsia="宋体" w:hAnsi="Times New Roman" w:cs="Times New Roman"/>
            <w:sz w:val="24"/>
            <w:szCs w:val="24"/>
          </w:rPr>
          <w:t xml:space="preserve">|+|</w:t>
        </w:r>
        <m:oMath>
          <m:r>
            <m:t>y₂−y₁</m:t>
          </m:r>
        </m:oMath>
        <w:r>
          <w:rPr>
            <w:rFonts w:ascii="Times New Roman" w:eastAsia="宋体" w:hAnsi="Times New Roman" w:cs="Times New Roman"/>
            <w:sz w:val="24"/>
            <w:szCs w:val="24"/>
          </w:rPr>
          <w:t xml:space="preserve">|去绝对值后按折线段求最值（关联条目：平面上的两点间的距离公式）。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曼哈顿距离的定义</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4"/>
          <w:szCs w:val="24"/>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曼哈顿距离的几何意义</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4"/>
          <w:szCs w:val="24"/>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4"/>
          <w:szCs w:val="24"/>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4"/>
          <w:szCs w:val="24"/>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4"/>
          <w:szCs w:val="24"/>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4"/>
          <w:szCs w:val="24"/>
        </w:rPr>
        <w:t>代表等价的曼哈顿距离．</w:t>
      </w:r>
      <w:r>
        <w:rPr>
          <w:rFonts w:ascii="Times New Roman" w:eastAsia="宋体" w:hAnsi="Times New Roman" w:cs="Times New Roman"/>
          <w:kern w:val="0"/>
          <w:sz w:val="21"/>
          <w:szCs w:val="21"/>
          <w:u w:val="none"/>
        </w:rPr>
      </w:r>
    </w:p>
    <w:p>
      <w:pPr>
        <w:jc w:val="left"/>
      </w:pPr>
      <w:r>
        <w:drawing>
          <wp:inline distT="0" distB="0" distL="0" distR="0">
            <wp:extent cx="756000" cy="714913"/>
            <wp:effectExtent l="0" t="0" r="0" b="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756000" cy="714913"/>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点的等曼线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4"/>
          <w:szCs w:val="24"/>
        </w:rPr>
        <w:t>分别平行于</w:t>
      </w:r>
      <m:oMath>
        <m:r>
          <w:rPr>
            <w:rFonts w:ascii="Times New Roman" w:eastAsia="宋体" w:hAnsi="Times New Roman" w:cs="Cambria Math"/>
          </w:rPr>
          <m:t>y</m:t>
        </m:r>
      </m:oMath>
      <w:r>
        <w:rPr>
          <w:sz w:val="24"/>
          <w:szCs w:val="24"/>
        </w:rPr>
        <w:t>轴，</w:t>
      </w:r>
      <m:oMath>
        <m:r>
          <w:rPr>
            <w:rFonts w:ascii="Times New Roman" w:eastAsia="宋体" w:hAnsi="Times New Roman" w:cs="Cambria Math"/>
          </w:rPr>
          <m:t>x</m:t>
        </m:r>
      </m:oMath>
      <w:r>
        <w:rPr>
          <w:sz w:val="24"/>
          <w:szCs w:val="24"/>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4"/>
          <w:szCs w:val="24"/>
        </w:rPr>
        <w:t>，若线段</w:t>
      </w:r>
      <m:oMath>
        <m:r>
          <w:rPr>
            <w:rFonts w:ascii="Times New Roman" w:eastAsia="宋体" w:hAnsi="Times New Roman" w:cs="Cambria Math"/>
          </w:rPr>
          <m:t>B</m:t>
        </m:r>
        <m:r>
          <w:rPr>
            <w:rFonts w:ascii="Times New Roman" w:eastAsia="宋体" w:hAnsi="Times New Roman" w:cs="Cambria Math"/>
          </w:rPr>
          <m:t>C</m:t>
        </m:r>
      </m:oMath>
      <w:r>
        <w:rPr>
          <w:sz w:val="24"/>
          <w:szCs w:val="24"/>
        </w:rPr>
        <w:t>上任意一点</w:t>
      </w:r>
      <m:oMath>
        <m:r>
          <w:rPr>
            <w:rFonts w:ascii="Times New Roman" w:eastAsia="宋体" w:hAnsi="Times New Roman" w:cs="Cambria Math"/>
          </w:rPr>
          <m:t>D</m:t>
        </m:r>
      </m:oMath>
      <w:r>
        <w:rPr>
          <w:sz w:val="24"/>
          <w:szCs w:val="24"/>
        </w:rPr>
        <w:t>（含端点）与点</w:t>
      </w:r>
      <m:oMath>
        <m:r>
          <w:rPr>
            <w:rFonts w:ascii="Times New Roman" w:eastAsia="宋体" w:hAnsi="Times New Roman" w:cs="Cambria Math"/>
          </w:rPr>
          <m:t>A</m:t>
        </m:r>
      </m:oMath>
      <w:r>
        <w:rPr>
          <w:sz w:val="24"/>
          <w:szCs w:val="24"/>
        </w:rPr>
        <w:t>的曼哈顿距离为定值</w:t>
      </w:r>
      <m:oMath>
        <m:r>
          <w:rPr>
            <w:rFonts w:ascii="Times New Roman" w:eastAsia="宋体" w:hAnsi="Times New Roman" w:cs="Cambria Math"/>
          </w:rPr>
          <m:t>m</m:t>
        </m:r>
      </m:oMath>
      <w:r>
        <w:rPr>
          <w:sz w:val="24"/>
          <w:szCs w:val="24"/>
        </w:rPr>
        <w:t>，则线段</w:t>
      </w:r>
      <m:oMath>
        <m:r>
          <w:rPr>
            <w:rFonts w:ascii="Times New Roman" w:eastAsia="宋体" w:hAnsi="Times New Roman" w:cs="Cambria Math"/>
          </w:rPr>
          <m:t>B</m:t>
        </m:r>
        <m:r>
          <w:rPr>
            <w:rFonts w:ascii="Times New Roman" w:eastAsia="宋体" w:hAnsi="Times New Roman" w:cs="Cambria Math"/>
          </w:rPr>
          <m:t>C</m:t>
        </m:r>
      </m:oMath>
      <w:r>
        <w:rPr>
          <w:sz w:val="24"/>
          <w:szCs w:val="24"/>
        </w:rPr>
        <w:t>就称为点</w:t>
      </w:r>
      <m:oMath>
        <m:r>
          <w:rPr>
            <w:rFonts w:ascii="Times New Roman" w:eastAsia="宋体" w:hAnsi="Times New Roman" w:cs="Cambria Math"/>
          </w:rPr>
          <m:t>A</m:t>
        </m:r>
      </m:oMath>
      <w:r>
        <w:rPr>
          <w:sz w:val="24"/>
          <w:szCs w:val="24"/>
        </w:rPr>
        <w:t>的“等曼哈顿距离线段”，简称“等曼线”（可以借助上图理解）．</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（4）</w:t>
      </w:r>
      <w:r>
        <w:rPr>
          <w:sz w:val="24"/>
          <w:szCs w:val="24"/>
        </w:rPr>
        <w:t>等曼线的性质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4"/>
          <w:szCs w:val="24"/>
        </w:rPr>
        <w:t>或1；</w:t>
      </w:r>
      <w:r>
        <w:rPr>
          <w:sz w:val="24"/>
          <w:szCs w:val="24"/>
        </w:rPr>
        <w:t>②若点</w:t>
      </w:r>
      <m:oMath>
        <m:r>
          <w:rPr>
            <w:rFonts w:ascii="Times New Roman" w:eastAsia="宋体" w:hAnsi="Times New Roman" w:cs="Cambria Math"/>
          </w:rPr>
          <m:t>A</m:t>
        </m:r>
      </m:oMath>
      <w:r>
        <w:rPr>
          <w:sz w:val="24"/>
          <w:szCs w:val="24"/>
        </w:rPr>
        <w:t>到“等曼线”所在直线的距离为</w:t>
      </w:r>
      <m:oMath>
        <m:r>
          <w:rPr>
            <w:rFonts w:ascii="Times New Roman" w:eastAsia="宋体" w:hAnsi="Times New Roman" w:cs="Cambria Math"/>
          </w:rPr>
          <m:t>d</m:t>
        </m:r>
      </m:oMath>
      <w:r>
        <w:rPr>
          <w:sz w:val="24"/>
          <w:szCs w:val="24"/>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4"/>
          <w:szCs w:val="24"/>
        </w:rPr>
        <w:t>．</w:t>
      </w:r>
      <w:r>
        <w:rPr>
          <w:rFonts w:ascii="Times New Roman" w:eastAsia="宋体" w:hAnsi="Times New Roman" w:cs="Times New Roman"/>
          <w:kern w:val="0"/>
          <w:sz w:val="21"/>
          <w:szCs w:val="21"/>
          <w:u w:val="none"/>
        </w:rPr>
      </w:r>
    </w:p>
    <w:p>
      <w:pPr>
        <w:jc w:val="left"/>
      </w:pPr>
      <w:r>
        <w:drawing>
          <wp:inline distT="0" distB="0" distL="0" distR="0">
            <wp:extent cx="3096000" cy="784241"/>
            <wp:effectExtent l="0" t="0" r="0" b="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096000" cy="784241"/>
                    </a:xfrm>
                    <a:prstGeom prst="rect">
                      <a:avLst/>
                    </a:prstGeom>
                  </pic:spPr>
                </pic:pic>
              </a:graphicData>
            </a:graphic>
          </wp:inline>
        </w:drawing>
      </w:r>
    </w:p>
    <w:p>
      <w:pPr>
        <w:pStyle w:val="JieMingMao"/>
        <w:spacing w:before="0" w:after="0" w:line="20" w:lineRule="exact"/>
        <w:jc w:val="left"/>
      </w:pPr>
      <w:r>
        <w:rPr>
          <w:color w:val="FFFFFF"/>
          <w:sz w:val="2"/>
          <w:szCs w:val="2"/>
        </w:rPr>
        <w:t xml:space="preserve">2.3.1 圆的标准方程</w:t>
      </w:r>
    </w:p>
    <w:p w14:paraId="07593F6A"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2.3.1 </w:t>
      </w:r>
      <w:r>
        <w:rPr>
          <w:rFonts w:ascii="Times New Roman" w:eastAsia="宋体" w:hAnsi="Times New Roman" w:cs="Times New Roman"/>
          <w:b/>
          <w:bCs/>
          <w:sz w:val="28"/>
          <w:szCs w:val="28"/>
          <w:lang w:eastAsia="zh-CN"/>
        </w:rPr>
        <w:t>圆的标准方程</w:t>
      </w:r>
    </w:p>
    <w:p w14:paraId="05E26E7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圆的定义：平面上到</w:t>
      </w:r>
      <w:r>
        <w:rPr>
          <w:rFonts w:ascii="Times New Roman" w:eastAsia="宋体" w:hAnsi="Times New Roman" w:cs="Times New Roman"/>
          <w:sz w:val="24"/>
          <w:szCs w:val="24"/>
          <w:shd w:val="clear" w:color="auto" w:fill="C9C9C9"/>
          <w:lang w:eastAsia="zh-CN"/>
        </w:rPr>
        <w:t>定点</w:t>
      </w:r>
      <w:r>
        <w:rPr>
          <w:rFonts w:ascii="Times New Roman" w:eastAsia="宋体" w:hAnsi="Times New Roman" w:cs="Times New Roman"/>
          <w:sz w:val="24"/>
          <w:szCs w:val="24"/>
          <w:lang w:eastAsia="zh-CN"/>
        </w:rPr>
        <w:t>的距离等于</w:t>
      </w:r>
      <w:r>
        <w:rPr>
          <w:rFonts w:ascii="Times New Roman" w:eastAsia="宋体" w:hAnsi="Times New Roman" w:cs="Times New Roman"/>
          <w:sz w:val="24"/>
          <w:szCs w:val="24"/>
          <w:shd w:val="clear" w:color="auto" w:fill="C9C9C9"/>
          <w:lang w:eastAsia="zh-CN"/>
        </w:rPr>
        <w:t>定长</w:t>
      </w:r>
      <w:r>
        <w:rPr>
          <w:rFonts w:ascii="Times New Roman" w:eastAsia="宋体" w:hAnsi="Times New Roman" w:cs="Times New Roman"/>
          <w:sz w:val="24"/>
          <w:szCs w:val="24"/>
          <w:lang w:eastAsia="zh-CN"/>
        </w:rPr>
        <w:t>的点的集合叫做圆，定点称为</w:t>
      </w:r>
      <w:r>
        <w:rPr>
          <w:rFonts w:ascii="Times New Roman" w:eastAsia="宋体" w:hAnsi="Times New Roman" w:cs="Times New Roman"/>
          <w:sz w:val="24"/>
          <w:szCs w:val="24"/>
          <w:shd w:val="clear" w:color="auto" w:fill="C9C9C9"/>
          <w:lang w:eastAsia="zh-CN"/>
        </w:rPr>
        <w:t>圆心</w:t>
      </w:r>
      <w:r>
        <w:rPr>
          <w:rFonts w:ascii="Times New Roman" w:eastAsia="宋体" w:hAnsi="Times New Roman" w:cs="Times New Roman"/>
          <w:sz w:val="24"/>
          <w:szCs w:val="24"/>
          <w:lang w:eastAsia="zh-CN"/>
        </w:rPr>
        <w:t>，定长称为圆的</w:t>
      </w:r>
      <w:r>
        <w:rPr>
          <w:rFonts w:ascii="Times New Roman" w:eastAsia="宋体" w:hAnsi="Times New Roman" w:cs="Times New Roman"/>
          <w:sz w:val="24"/>
          <w:szCs w:val="24"/>
          <w:shd w:val="clear" w:color="auto" w:fill="C9C9C9"/>
          <w:lang w:eastAsia="zh-CN"/>
        </w:rPr>
        <w:t>半径</w:t>
      </w:r>
      <w:r>
        <w:rPr>
          <w:rFonts w:ascii="Times New Roman" w:eastAsia="宋体" w:hAnsi="Times New Roman" w:cs="Times New Roman"/>
          <w:sz w:val="24"/>
          <w:szCs w:val="24"/>
          <w:lang w:eastAsia="zh-CN"/>
        </w:rPr>
        <w:t>．</w:t>
      </w:r>
    </w:p>
    <w:p w14:paraId="6DE8139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确定圆的要素是</w:t>
      </w:r>
      <w:r>
        <w:rPr>
          <w:rFonts w:ascii="Times New Roman" w:eastAsia="宋体" w:hAnsi="Times New Roman" w:cs="Times New Roman"/>
          <w:sz w:val="24"/>
          <w:szCs w:val="24"/>
          <w:shd w:val="clear" w:color="auto" w:fill="C9C9C9"/>
          <w:lang w:eastAsia="zh-CN"/>
        </w:rPr>
        <w:t>圆心</w:t>
      </w:r>
      <w:r>
        <w:rPr>
          <w:rFonts w:ascii="Times New Roman" w:eastAsia="宋体" w:hAnsi="Times New Roman" w:cs="Times New Roman"/>
          <w:sz w:val="24"/>
          <w:szCs w:val="24"/>
          <w:lang w:eastAsia="zh-CN"/>
        </w:rPr>
        <w:t>和</w:t>
      </w:r>
      <w:r>
        <w:rPr>
          <w:rFonts w:ascii="Times New Roman" w:eastAsia="宋体" w:hAnsi="Times New Roman" w:cs="Times New Roman"/>
          <w:sz w:val="24"/>
          <w:szCs w:val="24"/>
          <w:shd w:val="clear" w:color="auto" w:fill="C9C9C9"/>
          <w:lang w:eastAsia="zh-CN"/>
        </w:rPr>
        <w:t>半径</w:t>
      </w:r>
      <w:r>
        <w:rPr>
          <w:rFonts w:ascii="Times New Roman" w:eastAsia="宋体" w:hAnsi="Times New Roman" w:cs="Times New Roman"/>
          <w:sz w:val="24"/>
          <w:szCs w:val="24"/>
          <w:lang w:eastAsia="zh-CN"/>
        </w:rPr>
        <w:t>，如图所示．</w:t>
      </w:r>
      <w:r>
        <w:rPr>
          <w:rFonts w:ascii="Times New Roman" w:eastAsia="宋体" w:hAnsi="Times New Roman" w:cs="Times New Roman"/>
          <w:noProof/>
          <w:sz w:val="21"/>
          <w:szCs w:val="21"/>
        </w:rPr>
      </w:r>
    </w:p>
    <w:p>
      <w:pPr>
        <w:jc w:val="left"/>
      </w:pPr>
      <w:r>
        <w:drawing>
          <wp:inline distT="0" distB="0" distL="0" distR="0">
            <wp:extent cx="2160000" cy="2313191"/>
            <wp:effectExtent l="0" t="0" r="0" b="0"/>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2160000" cy="2313191"/>
                    </a:xfrm>
                    <a:prstGeom prst="rect">
                      <a:avLst/>
                    </a:prstGeom>
                  </pic:spPr>
                </pic:pic>
              </a:graphicData>
            </a:graphic>
          </wp:inline>
        </w:drawing>
      </w:r>
    </w:p>
    <w:p w14:paraId="68C932F9"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lang w:eastAsia="zh-CN"/>
        </w:rPr>
        <w:t>圆的标准方程：圆心为</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，半径长为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的圆的标准方程是</w:t>
      </w:r>
      <w:r>
        <w:rPr>
          <w:rFonts w:ascii="Times New Roman" w:eastAsia="宋体" w:hAnsi="Times New Roman" w:cs="Times New Roman"/>
          <w:sz w:val="24"/>
          <w:szCs w:val="24"/>
          <w:shd w:val="clear" w:color="auto" w:fill="C9C9C9"/>
          <w:lang w:eastAsia="zh-CN"/>
        </w:rPr>
        <w:t>(x-a)</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shd w:val="clear" w:color="auto" w:fill="C9C9C9"/>
          <w:lang w:eastAsia="zh-CN"/>
        </w:rPr>
        <w:t>+(y-b)</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shd w:val="clear" w:color="auto" w:fill="C9C9C9"/>
          <w:lang w:eastAsia="zh-CN"/>
        </w:rPr>
        <w:t>=r</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lang w:eastAsia="zh-CN"/>
        </w:rPr>
        <w:t>．当</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=0</m:t>
        </m:r>
      </m:oMath>
      <w:r>
        <w:rPr>
          <w:rFonts w:ascii="Times New Roman" w:eastAsia="宋体" w:hAnsi="Times New Roman" w:cs="Times New Roman"/>
          <w:sz w:val="24"/>
          <w:szCs w:val="24"/>
          <w:lang w:eastAsia="zh-CN"/>
        </w:rPr>
        <w:t>时，方程为</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，表示以</w:t>
      </w:r>
      <w:r>
        <w:rPr>
          <w:rFonts w:ascii="Times New Roman" w:eastAsia="宋体" w:hAnsi="Times New Roman" w:cs="Times New Roman"/>
          <w:sz w:val="24"/>
          <w:szCs w:val="24"/>
          <w:shd w:val="clear" w:color="auto" w:fill="C9C9C9"/>
          <w:lang w:eastAsia="zh-CN"/>
        </w:rPr>
        <w:t>原点</w:t>
      </w:r>
      <w:r>
        <w:rPr>
          <w:rFonts w:ascii="Times New Roman" w:eastAsia="宋体" w:hAnsi="Times New Roman" w:cs="Times New Roman"/>
          <w:sz w:val="24"/>
          <w:szCs w:val="24"/>
          <w:shd w:val="clear" w:color="auto" w:fill="C9C9C9"/>
          <w:lang w:eastAsia="zh-CN"/>
        </w:rPr>
        <w:t>O</w:t>
      </w:r>
      <w:r>
        <w:rPr>
          <w:rFonts w:ascii="Times New Roman" w:eastAsia="宋体" w:hAnsi="Times New Roman" w:cs="Times New Roman"/>
          <w:sz w:val="24"/>
          <w:szCs w:val="24"/>
          <w:lang w:eastAsia="zh-CN"/>
        </w:rPr>
        <w:t>为圆心、半径为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w:t>
      </w:r>
    </w:p>
    <w:p>
      <w:pPr>
        <w:pStyle w:val="JieMingMao"/>
        <w:spacing w:before="0" w:after="0" w:line="20" w:lineRule="exact"/>
        <w:jc w:val="left"/>
      </w:pPr>
      <w:r>
        <w:rPr>
          <w:color w:val="FFFFFF"/>
          <w:sz w:val="2"/>
          <w:szCs w:val="2"/>
        </w:rPr>
        <w:t xml:space="preserve">2.3.2 圆的一般方程</w:t>
      </w:r>
    </w:p>
    <w:p w14:paraId="0D27B102"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2.3.2 </w:t>
      </w:r>
      <w:r>
        <w:rPr>
          <w:rFonts w:ascii="Times New Roman" w:eastAsia="宋体" w:hAnsi="Times New Roman" w:cs="Times New Roman"/>
          <w:b/>
          <w:bCs/>
          <w:sz w:val="28"/>
          <w:szCs w:val="28"/>
          <w:lang w:eastAsia="zh-CN"/>
        </w:rPr>
        <w:t>圆的一般方程</w:t>
      </w:r>
    </w:p>
    <w:p w14:paraId="46BE518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圆的一般方程的概念</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二元二次方程表示圆的充要条件是</w:t>
        <m:oMath>
          <m:r>
            <m:t>D²+E²−4F&gt;0</m:t>
          </m:r>
        </m:oMath>
        <w:r>
          <w:rPr>
            <w:rFonts w:ascii="Times New Roman" w:eastAsia="宋体" w:hAnsi="Times New Roman" w:cs="Times New Roman"/>
            <w:sz w:val="24"/>
            <w:szCs w:val="24"/>
          </w:rPr>
          <w:t xml:space="preserve">；易错点：漏检验该条件会把退化情形误当圆（关联条目：圆的一般方程对应的圆心和半径）。</w:t>
        </w:r>
      </w:r>
    </w:p>
    <w:p w14:paraId="0E4B4E11"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w:t>
      </w:r>
      <m:oMath>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D</m:t>
            </m:r>
          </m:e>
          <m:sup>
            <m:r>
              <m:rPr>
                <m:sty m:val="i"/>
                <w:rPr>
                  <w:color w:val="1F4E79"/>
                </w:rPr>
              </m:rPr>
              <w:rPr>
                <w:rFonts w:ascii="Times New Roman" w:hAnsi="Times New Roman" w:cs="Cambria Math"/>
                <w:shd w:val="clear" w:color="auto" w:fill="C9C9C9"/>
                <w:lang w:eastAsia="zh-CN"/>
              </w:rPr>
              <m:t>2</m:t>
            </m:r>
          </m:sup>
        </m:sSup>
        <m:r>
          <m:rPr>
            <m:sty m:val="i"/>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E</m:t>
            </m:r>
          </m:e>
          <m:sup>
            <m:r>
              <m:rPr>
                <m:sty m:val="i"/>
                <w:rPr>
                  <w:color w:val="1F4E79"/>
                </w:rPr>
              </m:rPr>
              <w:rPr>
                <w:rFonts w:ascii="Times New Roman" w:hAnsi="Times New Roman" w:cs="Cambria Math"/>
                <w:shd w:val="clear" w:color="auto" w:fill="C9C9C9"/>
                <w:lang w:eastAsia="zh-CN"/>
              </w:rPr>
              <m:t>2</m:t>
            </m:r>
          </m:sup>
        </m:sSup>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4</m:t>
        </m:r>
        <m:r>
          <m:rPr>
            <m:sty m:val="i"/>
          </m:rPr>
          <w:rPr>
            <w:rFonts w:ascii="Times New Roman" w:hAnsi="Times New Roman" w:cs="Cambria Math"/>
            <w:shd w:val="clear" w:color="auto" w:fill="C9C9C9"/>
            <w:lang w:eastAsia="zh-CN"/>
          </w:rPr>
          <m:t>F</m:t>
        </m:r>
        <m:r>
          <m:rPr>
            <m:sty m:val="i"/>
          </m:rPr>
          <w:rPr>
            <w:rFonts w:ascii="Times New Roman" w:hAnsi="Times New Roman" w:cs="Cambria Math"/>
            <w:shd w:val="clear" w:color="auto" w:fill="C9C9C9"/>
            <w:lang w:eastAsia="zh-CN"/>
          </w:rPr>
          <m:t>&gt;0</m:t>
        </m:r>
      </m:oMath>
      <w:r>
        <w:rPr>
          <w:rFonts w:ascii="Times New Roman" w:eastAsia="宋体" w:hAnsi="Times New Roman" w:cs="Times New Roman"/>
          <w:sz w:val="24"/>
          <w:szCs w:val="24"/>
          <w:lang w:eastAsia="zh-CN"/>
        </w:rPr>
        <w:t>时，二元二次方程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oMath>
      <w:r>
        <w:rPr>
          <w:rFonts w:ascii="Times New Roman" w:eastAsia="宋体" w:hAnsi="Times New Roman" w:cs="Times New Roman"/>
          <w:sz w:val="24"/>
          <w:szCs w:val="24"/>
          <w:lang w:eastAsia="zh-CN"/>
        </w:rPr>
        <w:t>叫做圆的一般方程．</w:t>
      </w:r>
    </w:p>
    <w:p w14:paraId="355B896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圆的一般方程对应的圆心和半径</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由D、E、F直接读圆心(−D/2,−E/2)与半径；易错点：圆心横、纵坐标都带负号（关联条目：圆的标准方程）。</w:t>
      </w:r>
    </w:p>
    <w:p w14:paraId="13B20DB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圆的一般方程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lang w:eastAsia="zh-CN"/>
                  </w:rPr>
                  <m:t>D</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E</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4</m:t>
            </m:r>
            <m:r>
              <w:rPr>
                <w:rFonts w:ascii="Times New Roman" w:hAnsi="Times New Roman" w:cs="Cambria Math"/>
                <w:lang w:eastAsia="zh-CN"/>
              </w:rPr>
              <m:t>F</m:t>
            </m:r>
            <m:r>
              <w:rPr>
                <w:rFonts w:ascii="Times New Roman" w:hAnsi="Times New Roman" w:cs="Cambria Math"/>
                <w:lang w:eastAsia="zh-CN"/>
              </w:rPr>
              <m:t>&gt;0</m:t>
            </m:r>
          </m:e>
        </m:d>
      </m:oMath>
      <w:r>
        <w:rPr>
          <w:rFonts w:ascii="Times New Roman" w:eastAsia="宋体" w:hAnsi="Times New Roman" w:cs="Times New Roman"/>
          <w:sz w:val="24"/>
          <w:szCs w:val="24"/>
          <w:lang w:eastAsia="zh-CN"/>
        </w:rPr>
        <w:t>表示的圆的圆心为</w:t>
      </w:r>
      <m:oMath>
        <m:d>
          <m:dPr>
            <m:ctrlPr>
              <w:rPr>
                <w:rFonts w:ascii="Times New Roman" w:hAnsi="Times New Roman"/>
                <w:shd w:val="clear" w:color="auto" w:fill="C9C9C9"/>
              </w:rPr>
            </m:ctrlPr>
          </m:dPr>
          <m:e>
            <m:r>
              <m:rPr>
                <m:sty m:val="i"/>
                <w:rPr>
                  <w:color w:val="1F4E79"/>
                </w:rPr>
              </m:rP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lang w:eastAsia="zh-CN"/>
                  </w:rPr>
                  <m:t>D</m:t>
                </m:r>
              </m:num>
              <m:den>
                <m:r>
                  <m:rPr>
                    <m:sty m:val="i"/>
                    <w:rPr>
                      <w:color w:val="1F4E79"/>
                    </w:rPr>
                  </m:rPr>
                  <w:rPr>
                    <w:rFonts w:ascii="Times New Roman" w:hAnsi="Times New Roman" w:cs="Cambria Math"/>
                    <w:shd w:val="clear" w:color="auto" w:fill="C9C9C9"/>
                    <w:lang w:eastAsia="zh-CN"/>
                  </w:rPr>
                  <m:t>2</m:t>
                </m:r>
              </m:den>
            </m:f>
            <m:r>
              <m:rPr>
                <m:sty m:val="i"/>
                <w:rPr>
                  <w:color w:val="1F4E79"/>
                </w:rPr>
              </m:rP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lang w:eastAsia="zh-CN"/>
                  </w:rPr>
                  <m:t>E</m:t>
                </m:r>
              </m:num>
              <m:den>
                <m:r>
                  <m:rPr>
                    <m:sty m:val="i"/>
                    <w:rPr>
                      <w:color w:val="1F4E79"/>
                    </w:rPr>
                  </m:rPr>
                  <w:rPr>
                    <w:rFonts w:ascii="Times New Roman" w:hAnsi="Times New Roman" w:cs="Cambria Math"/>
                    <w:shd w:val="clear" w:color="auto" w:fill="C9C9C9"/>
                    <w:lang w:eastAsia="zh-CN"/>
                  </w:rPr>
                  <m:t>2</m:t>
                </m:r>
              </m:den>
            </m:f>
          </m:e>
        </m:d>
      </m:oMath>
      <w:r>
        <w:rPr>
          <w:rFonts w:ascii="Times New Roman" w:eastAsia="宋体" w:hAnsi="Times New Roman" w:cs="Times New Roman"/>
          <w:sz w:val="24"/>
          <w:szCs w:val="24"/>
          <w:lang w:eastAsia="zh-CN"/>
        </w:rPr>
        <w:t>，半径长为</w:t>
      </w:r>
      <m:oMath>
        <m:f>
          <m:fPr>
            <m:ctrlPr>
              <w:rPr>
                <w:rFonts w:ascii="Times New Roman" w:hAnsi="Times New Roman"/>
                <w:shd w:val="clear" w:color="auto" w:fill="C9C9C9"/>
              </w:rPr>
            </m:ctrlPr>
          </m:fPr>
          <m:num>
            <m:r>
              <m:rPr>
                <m:sty m:val="i"/>
                <w:rPr>
                  <w:color w:val="1F4E79"/>
                </w:rPr>
              </m:rPr>
              <w:rPr>
                <w:rFonts w:ascii="Times New Roman" w:hAnsi="Times New Roman" w:cs="Cambria Math"/>
                <w:shd w:val="clear" w:color="auto" w:fill="C9C9C9"/>
                <w:lang w:eastAsia="zh-CN"/>
              </w:rPr>
              <m:t>1</m:t>
            </m:r>
          </m:num>
          <m:den>
            <m:r>
              <m:rPr>
                <m:sty m:val="i"/>
                <w:rPr>
                  <w:color w:val="1F4E79"/>
                </w:rPr>
              </m:rPr>
              <w:rPr>
                <w:rFonts w:ascii="Times New Roman" w:hAnsi="Times New Roman" w:cs="Cambria Math"/>
                <w:shd w:val="clear" w:color="auto" w:fill="C9C9C9"/>
                <w:lang w:eastAsia="zh-CN"/>
              </w:rPr>
              <m:t>2</m:t>
            </m:r>
          </m:den>
        </m:f>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D</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w:color w:val="1F4E79"/>
                    </w:rPr>
                  </m:rPr>
                  <w:rPr>
                    <w:rFonts w:ascii="Times New Roman" w:hAnsi="Times New Roman" w:cs="Cambria Math"/>
                    <w:shd w:val="clear" w:color="auto" w:fill="C9C9C9"/>
                    <w:lang w:eastAsia="zh-CN"/>
                  </w:rPr>
                  <m:t>E</m:t>
                </m:r>
              </m:e>
              <m:sup>
                <m:r>
                  <m:rPr>
                    <m:sty m:val="i"/>
                    <w:rPr>
                      <w:color w:val="1F4E79"/>
                    </w:rPr>
                  </m:rPr>
                  <w:rPr>
                    <w:rFonts w:ascii="Times New Roman" w:hAnsi="Times New Roman" w:cs="Cambria Math"/>
                    <w:shd w:val="clear" w:color="auto" w:fill="C9C9C9"/>
                    <w:lang w:eastAsia="zh-CN"/>
                  </w:rPr>
                  <m:t>2</m:t>
                </m:r>
              </m:sup>
            </m:sSup>
            <m:r>
              <m:rPr>
                <m:sty m:val="i"/>
                <w:rPr>
                  <w:color w:val="1F4E79"/>
                </w:rPr>
              </m:rPr>
              <w:rPr>
                <w:rFonts w:ascii="Times New Roman" w:hAnsi="Times New Roman" w:cs="Cambria Math"/>
                <w:shd w:val="clear" w:color="auto" w:fill="C9C9C9"/>
                <w:lang w:eastAsia="zh-CN"/>
              </w:rPr>
              <m:t>-</m:t>
            </m:r>
            <m:r>
              <m:rPr>
                <m:sty m:val="i"/>
                <w:rPr>
                  <w:color w:val="1F4E79"/>
                </w:rPr>
              </m:rPr>
              <w:rPr>
                <w:rFonts w:ascii="Times New Roman" w:hAnsi="Times New Roman" w:cs="Cambria Math"/>
                <w:shd w:val="clear" w:color="auto" w:fill="C9C9C9"/>
                <w:lang w:eastAsia="zh-CN"/>
              </w:rPr>
              <m:t>4</m:t>
            </m:r>
            <m:r>
              <m:rPr>
                <m:sty m:val="i"/>
                <w:rPr>
                  <w:color w:val="1F4E79"/>
                </w:rPr>
              </m:rPr>
              <w:rPr>
                <w:rFonts w:ascii="Times New Roman" w:hAnsi="Times New Roman" w:cs="Cambria Math"/>
                <w:shd w:val="clear" w:color="auto" w:fill="C9C9C9"/>
                <w:lang w:eastAsia="zh-CN"/>
              </w:rPr>
              <m:t>F</m:t>
            </m:r>
          </m:e>
        </m:rad>
      </m:oMath>
      <w:r>
        <w:rPr>
          <w:rFonts w:ascii="Times New Roman" w:eastAsia="宋体" w:hAnsi="Times New Roman" w:cs="Times New Roman"/>
          <w:sz w:val="24"/>
          <w:szCs w:val="24"/>
          <w:lang w:eastAsia="zh-CN"/>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2.3.2-3．</w:t>
      </w:r>
      <w:r>
        <w:rPr>
          <w:rFonts w:ascii="Times New Roman" w:eastAsia="宋体" w:hAnsi="Times New Roman" w:cs="Times New Roman"/>
          <w:sz w:val="24"/>
          <w:szCs w:val="24"/>
        </w:rPr>
        <w:t>〔进〕</w:t>
      </w:r>
      <w:r>
        <w:rPr>
          <w:sz w:val="24"/>
          <w:szCs w:val="24"/>
        </w:rPr>
        <w:t>圆系方程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根据前面直线系方程的铺垫，我们这里可以直接将圆系方程定义如下：圆系方程是满足某个条件的一系列圆的通式方程</w:t>
      </w:r>
      <w:r>
        <w:rPr>
          <w:sz w:val="24"/>
          <w:szCs w:val="24"/>
        </w:rPr>
        <w:t>.</w:t>
      </w:r>
      <w:r>
        <w:rPr>
          <w:sz w:val="24"/>
          <w:szCs w:val="24"/>
        </w:rPr>
        <w:t>圆系方程中比较常见的通式方程有以下三种：</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4"/>
          <w:szCs w:val="24"/>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4"/>
          <w:szCs w:val="24"/>
        </w:rPr>
        <w:t>的圆的通式方程</w:t>
      </w:r>
      <w:r>
        <w:rPr>
          <w:sz w:val="24"/>
          <w:szCs w:val="24"/>
        </w:rPr>
        <w:t>.</w:t>
      </w:r>
      <w:r>
        <w:rPr>
          <w:sz w:val="24"/>
          <w:szCs w:val="24"/>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4"/>
          <w:szCs w:val="24"/>
        </w:rPr>
        <w:t>为过圆</w:t>
      </w:r>
      <w:r>
        <w:rPr>
          <w:rFonts w:ascii="Times New Roman" w:eastAsia="宋体" w:hAnsi="Times New Roman" w:cs="Times New Roman"/>
          <w:i/>
          <w:sz w:val="24"/>
          <w:szCs w:val="24"/>
        </w:rPr>
        <w:t>M</w:t>
      </w:r>
      <w:r>
        <w:rPr>
          <w:sz w:val="24"/>
          <w:szCs w:val="24"/>
        </w:rPr>
        <w:t>与直线</w:t>
      </w:r>
      <w:r>
        <w:rPr>
          <w:rFonts w:ascii="Times New Roman" w:eastAsia="宋体" w:hAnsi="Times New Roman" w:cs="Times New Roman"/>
          <w:i/>
          <w:sz w:val="24"/>
          <w:szCs w:val="24"/>
        </w:rPr>
        <w:t>l</w:t>
      </w:r>
      <w:r>
        <w:rPr>
          <w:sz w:val="24"/>
          <w:szCs w:val="24"/>
        </w:rPr>
        <w:t>的两个交点的圆的通式方程</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r>
        <w:rPr>
          <w:sz w:val="24"/>
          <w:szCs w:val="24"/>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的两个交点的直线的方程</w:t>
      </w:r>
      <w:r>
        <w:rPr>
          <w:sz w:val="24"/>
          <w:szCs w:val="24"/>
        </w:rPr>
        <w:t>.</w:t>
      </w:r>
      <w:r>
        <w:rPr>
          <w:sz w:val="24"/>
          <w:szCs w:val="24"/>
        </w:rPr>
        <w:t>（在二次项系数一致的情况下，两圆方程相减即可得过两圆点的直线方程）</w:t>
      </w:r>
      <w:r>
        <w:rPr>
          <w:rFonts w:ascii="Times New Roman" w:eastAsia="宋体" w:hAnsi="Times New Roman" w:cs="Times New Roman"/>
          <w:kern w:val="0"/>
          <w:sz w:val="21"/>
          <w:szCs w:val="21"/>
          <w:u w:val="none"/>
        </w:rPr>
      </w:r>
    </w:p>
    <w:p>
      <w:pPr>
        <w:jc w:val="left"/>
      </w:pPr>
      <w:r>
        <w:drawing>
          <wp:inline distT="0" distB="0" distL="0" distR="0">
            <wp:extent cx="2988000" cy="850972"/>
            <wp:effectExtent l="0" t="0" r="0" b="0"/>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2988000" cy="850972"/>
                    </a:xfrm>
                    <a:prstGeom prst="rect">
                      <a:avLst/>
                    </a:prstGeom>
                  </pic:spPr>
                </pic:pic>
              </a:graphicData>
            </a:graphic>
          </wp:inline>
        </w:drawing>
      </w:r>
    </w:p>
    <w:p>
      <w:pPr>
        <w:pStyle w:val="JieMingMao"/>
        <w:spacing w:before="0" w:after="0" w:line="20" w:lineRule="exact"/>
        <w:jc w:val="left"/>
      </w:pPr>
      <w:r>
        <w:rPr>
          <w:color w:val="FFFFFF"/>
          <w:sz w:val="2"/>
          <w:szCs w:val="2"/>
        </w:rPr>
        <w:t xml:space="preserve">2.3.3 直线与圆的位置关系</w:t>
      </w:r>
    </w:p>
    <w:p w14:paraId="7E672F0F"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2.3.3 </w:t>
      </w:r>
      <w:r>
        <w:rPr>
          <w:rFonts w:ascii="Times New Roman" w:eastAsia="宋体" w:hAnsi="Times New Roman" w:cs="Times New Roman"/>
          <w:b/>
          <w:bCs/>
          <w:sz w:val="28"/>
          <w:szCs w:val="28"/>
          <w:lang w:eastAsia="zh-CN"/>
        </w:rPr>
        <w:t>直线与圆的位置关系</w:t>
      </w:r>
    </w:p>
    <w:p w14:paraId="57855C9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的位置关系及判断</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几何法（d与r比）优先、代数法（Δ）相辅；易错点：求弦长时用弦心距、半弦长、半径的勾股关系最简（关联条目：点到直线的距离与两条平行直线间的距离）。</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2</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1</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&lt;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&gt;</w:t>
            </w:r>
            <w:r>
              <w:rPr>
                <w:rFonts w:ascii="Times New Roman" w:eastAsia="宋体" w:hAnsi="Times New Roman" w:cs="Times New Roman"/>
                <w:i/>
                <w:sz w:val="24"/>
                <w:szCs w:val="24"/>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&gt;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&lt;</w:t>
            </w:r>
            <w:r>
              <w:rPr>
                <w:rFonts w:ascii="Times New Roman" w:eastAsia="宋体" w:hAnsi="Times New Roman" w:cs="Times New Roman"/>
                <w:sz w:val="24"/>
                <w:szCs w:val="24"/>
              </w:rPr>
              <w:t>0</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2.3.3-2．</w:t>
      </w:r>
      <w:r>
        <w:rPr>
          <w:rFonts w:ascii="Times New Roman" w:eastAsia="宋体" w:hAnsi="Times New Roman" w:cs="Times New Roman"/>
          <w:sz w:val="24"/>
          <w:szCs w:val="24"/>
        </w:rPr>
        <w:t>〔进〕</w:t>
      </w:r>
      <w:r>
        <w:rPr>
          <w:rFonts w:ascii="Times New Roman" w:eastAsia="宋体" w:hAnsi="Times New Roman" w:cs="Times New Roman"/>
          <w:sz w:val="24"/>
          <w:szCs w:val="24"/>
        </w:rPr>
        <w:t>阿波罗尼斯圆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轨迹条件为到两定点距离之比λ（λ≠1）时直接写圆；λ=1时轨迹为中垂线；注意圆心在两定点连线上（关联条目：圆的标准方程）。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410" w:lineRule="atLeast" w:before="0" w:after="0"/>
        <w:jc w:val="left"/>
      </w:pPr>
      <w:r>
        <w:rPr>
          <w:sz w:val="24"/>
          <w:szCs w:val="24"/>
          <w:shd w:val="clear" w:color="auto" w:fill="C9C9C9"/>
        </w:rPr>
        <w:t>（1）</w:t>
      </w:r>
      <w:r>
        <w:rPr>
          <w:sz w:val="24"/>
          <w:szCs w:val="24"/>
        </w:rPr>
        <w:t>阿波罗尼斯圆的定义</w:t>
      </w:r>
    </w:p>
    <w:p xmlns:mo="http://schemas.microsoft.com/office/mac/office/2008/main" xmlns:mv="urn:schemas-microsoft-com:mac:vml" w14:paraId="570DABB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平面内到两个定点</w:t>
      </w:r>
      <w:r>
        <w:rPr>
          <w:rFonts w:eastAsia="宋体"/>
          <w:i/>
          <w:sz w:val="24"/>
          <w:szCs w:val="24"/>
        </w:rPr>
        <w:t>A</w:t>
      </w:r>
      <w:r>
        <w:rPr>
          <w:sz w:val="24"/>
          <w:szCs w:val="24"/>
        </w:rPr>
        <w:t>，</w:t>
      </w:r>
      <w:r>
        <w:rPr>
          <w:rFonts w:eastAsia="宋体"/>
          <w:i/>
          <w:sz w:val="24"/>
          <w:szCs w:val="24"/>
        </w:rPr>
        <w:t>B</w:t>
      </w:r>
      <w:r>
        <w:rPr>
          <w:sz w:val="24"/>
          <w:szCs w:val="24"/>
        </w:rPr>
        <w:t>的距离之比为定值</w:t>
      </w:r>
      <m:oMath>
        <m:r>
          <w:rPr>
            <w:rFonts w:ascii="Times New Roman" w:hAnsi="Times New Roman" w:cs="Cambria Math"/>
          </w:rPr>
          <m:t>λ(λ&gt;0,λ≠1)</m:t>
        </m:r>
      </m:oMath>
      <w:r>
        <w:rPr>
          <w:sz w:val="24"/>
          <w:szCs w:val="24"/>
        </w:rPr>
        <w:t>的点</w:t>
      </w:r>
      <w:r>
        <w:rPr>
          <w:rFonts w:eastAsia="宋体"/>
          <w:i/>
          <w:sz w:val="24"/>
          <w:szCs w:val="24"/>
        </w:rPr>
        <w:t>M</w:t>
      </w:r>
      <w:r>
        <w:rPr>
          <w:sz w:val="24"/>
          <w:szCs w:val="24"/>
        </w:rPr>
        <w:t>的轨迹是圆，此圆被称为阿波罗尼斯圆．特别的，当</w:t>
      </w:r>
      <m:oMath>
        <m:r>
          <w:rPr>
            <w:rFonts w:ascii="Times New Roman" w:hAnsi="Times New Roman" w:cs="Cambria Math"/>
          </w:rPr>
          <m:t>λ=1</m:t>
        </m:r>
      </m:oMath>
      <w:r>
        <w:rPr>
          <w:sz w:val="24"/>
          <w:szCs w:val="24"/>
        </w:rPr>
        <w:t>时，点</w:t>
      </w:r>
      <w:r>
        <w:rPr>
          <w:rFonts w:eastAsia="宋体"/>
          <w:i/>
          <w:sz w:val="24"/>
          <w:szCs w:val="24"/>
        </w:rPr>
        <w:t>M</w:t>
      </w:r>
      <w:r>
        <w:rPr>
          <w:sz w:val="24"/>
          <w:szCs w:val="24"/>
        </w:rPr>
        <w:t>的轨迹是线段</w:t>
      </w:r>
      <w:r>
        <w:rPr>
          <w:rFonts w:eastAsia="宋体"/>
          <w:i/>
          <w:sz w:val="24"/>
          <w:szCs w:val="24"/>
        </w:rPr>
        <w:t>AB</w:t>
      </w:r>
      <w:r>
        <w:rPr>
          <w:sz w:val="24"/>
          <w:szCs w:val="24"/>
        </w:rPr>
        <w:t>的中垂线</w:t>
      </w:r>
      <w:r>
        <w:rPr>
          <w:sz w:val="24"/>
          <w:szCs w:val="24"/>
        </w:rPr>
        <w:t>.</w:t>
      </w:r>
    </w:p>
    <w:p xmlns:mo="http://schemas.microsoft.com/office/mac/office/2008/main" xmlns:mv="urn:schemas-microsoft-com:mac:vml" w14:paraId="4281B126"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以直线</w:t>
      </w:r>
      <w:r>
        <w:rPr>
          <w:rFonts w:eastAsia="宋体"/>
          <w:i/>
          <w:sz w:val="24"/>
          <w:szCs w:val="24"/>
        </w:rPr>
        <w:t>AB</w:t>
      </w:r>
      <w:r>
        <w:rPr>
          <w:sz w:val="24"/>
          <w:szCs w:val="24"/>
        </w:rPr>
        <w:t>为</w:t>
      </w:r>
      <w:r>
        <w:rPr>
          <w:rFonts w:eastAsia="宋体"/>
          <w:i/>
          <w:sz w:val="24"/>
          <w:szCs w:val="24"/>
        </w:rPr>
        <w:t>x</w:t>
      </w:r>
      <w:r>
        <w:rPr>
          <w:sz w:val="24"/>
          <w:szCs w:val="24"/>
        </w:rPr>
        <w:t>轴建立平面直角坐标系，并设</w:t>
      </w:r>
      <m:oMath>
        <m:r>
          <w:rPr>
            <w:rFonts w:ascii="Times New Roman" w:hAnsi="Times New Roman" w:cs="Cambria Math"/>
          </w:rPr>
          <m:t>A(a,0)</m:t>
        </m:r>
      </m:oMath>
      <w:r>
        <w:rPr>
          <w:sz w:val="24"/>
          <w:szCs w:val="24"/>
        </w:rPr>
        <w:t>，</w:t>
      </w:r>
      <m:oMath>
        <m:r>
          <w:rPr>
            <w:rFonts w:ascii="Times New Roman" w:hAnsi="Times New Roman" w:cs="Cambria Math"/>
          </w:rPr>
          <m:t>B(b,0)(a≠b)</m:t>
        </m:r>
      </m:oMath>
      <w:r>
        <w:rPr>
          <w:sz w:val="24"/>
          <w:szCs w:val="24"/>
        </w:rPr>
        <w:t>，</w:t>
      </w:r>
      <m:oMath>
        <m:r>
          <w:rPr>
            <w:rFonts w:ascii="Times New Roman" w:hAnsi="Times New Roman" w:cs="Cambria Math"/>
          </w:rPr>
          <m:t>M(x,y)</m:t>
        </m:r>
      </m:oMath>
      <w:r>
        <w:rPr>
          <w:sz w:val="24"/>
          <w:szCs w:val="24"/>
        </w:rPr>
        <w:t>．</w:t>
      </w:r>
    </w:p>
    <w:p xmlns:mo="http://schemas.microsoft.com/office/mac/office/2008/main" xmlns:mv="urn:schemas-microsoft-com:mac:vml" w14:paraId="0475C996" w14:textId="77777777" w:rsidR="00EF035E" w:rsidRPr="00043B54" w:rsidRDefault="00000000">
      <w:pPr>
        <w:spacing w:line="410" w:lineRule="atLeast" w:before="0" w:after="0"/>
        <w:jc w:val="left"/>
      </w:pPr>
      <w:r>
        <w:rPr>
          <w:sz w:val="24"/>
          <w:szCs w:val="24"/>
        </w:rP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rPr>
          <w:sz w:val="24"/>
          <w:szCs w:val="24"/>
        </w:rP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rPr>
          <w:sz w:val="24"/>
          <w:szCs w:val="24"/>
        </w:rP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rPr>
          <w:sz w:val="24"/>
          <w:szCs w:val="24"/>
        </w:rPr>
        <w:t>，</w:t>
      </w:r>
    </w:p>
    <w:p xmlns:mo="http://schemas.microsoft.com/office/mac/office/2008/main" xmlns:mv="urn:schemas-microsoft-com:mac:vml" w14:paraId="35C33D9C" w14:textId="77777777" w:rsidR="00EF035E" w:rsidRPr="00043B54" w:rsidRDefault="00000000">
      <w:pPr>
        <w:spacing w:line="410" w:lineRule="atLeast" w:before="0" w:after="0"/>
        <w:jc w:val="left"/>
      </w:pPr>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rPr>
          <w:sz w:val="24"/>
          <w:szCs w:val="24"/>
        </w:rPr>
        <w:t>，</w:t>
      </w:r>
    </w:p>
    <w:p xmlns:mo="http://schemas.microsoft.com/office/mac/office/2008/main" xmlns:mv="urn:schemas-microsoft-com:mac:vml" w14:paraId="32CF6611" w14:textId="77777777" w:rsidR="00EF035E" w:rsidRPr="00043B54" w:rsidRDefault="00000000">
      <w:pPr>
        <w:spacing w:line="410" w:lineRule="atLeast" w:before="0" w:after="0"/>
        <w:jc w:val="left"/>
      </w:pPr>
      <w:r>
        <w:rPr>
          <w:sz w:val="24"/>
          <w:szCs w:val="24"/>
        </w:rP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rPr>
          <w:sz w:val="24"/>
          <w:szCs w:val="24"/>
        </w:rPr>
        <w:t>，所以点</w:t>
      </w:r>
      <w:r>
        <w:rPr>
          <w:rFonts w:eastAsia="宋体"/>
          <w:i/>
          <w:sz w:val="24"/>
          <w:szCs w:val="24"/>
        </w:rPr>
        <w:t>M</w:t>
      </w:r>
      <w:r>
        <w:rPr>
          <w:sz w:val="24"/>
          <w:szCs w:val="24"/>
        </w:rPr>
        <w:t>的轨迹是圆．</w:t>
      </w:r>
    </w:p>
    <w:p xmlns:mo="http://schemas.microsoft.com/office/mac/office/2008/main" xmlns:mv="urn:schemas-microsoft-com:mac:vml" w14:paraId="598B773C" w14:textId="77777777" w:rsidR="00EF035E" w:rsidRPr="00043B54" w:rsidRDefault="00000000">
      <w:pPr>
        <w:spacing w:line="410" w:lineRule="atLeast" w:before="0" w:after="0"/>
        <w:jc w:val="left"/>
      </w:pPr>
      <w:r>
        <w:rPr>
          <w:sz w:val="24"/>
          <w:szCs w:val="24"/>
          <w:shd w:val="clear" w:color="auto" w:fill="C9C9C9"/>
        </w:rPr>
        <w:t>（2）</w:t>
      </w:r>
      <w:r>
        <w:rPr>
          <w:sz w:val="24"/>
          <w:szCs w:val="24"/>
        </w:rPr>
        <w:t>阿波罗尼斯圆的性质</w:t>
      </w:r>
      <w:r>
        <w:rPr>
          <w:sz w:val="24"/>
          <w:szCs w:val="24"/>
        </w:rPr>
        <w:t>——</w:t>
      </w:r>
      <w:r>
        <w:rPr>
          <w:sz w:val="24"/>
          <w:szCs w:val="24"/>
        </w:rPr>
        <w:t>三角形相似</w:t>
      </w:r>
    </w:p>
    <w:p xmlns:mo="http://schemas.microsoft.com/office/mac/office/2008/main" xmlns:mv="urn:schemas-microsoft-com:mac:vml" w14:paraId="710378C0" w14:textId="6C9B3E25" w:rsidR="00B055D0" w:rsidRPr="00B055D0" w:rsidRDefault="00B055D0" w:rsidP="00B055D0">
      <w:pPr>
        <w:spacing w:line="410" w:lineRule="atLeast" w:before="0" w:after="0"/>
        <w:jc w:val="left"/>
        <w:rPr>
          <w:rFonts w:hint="eastAsia"/>
          <w:sz w:val="24"/>
          <w:szCs w:val="24"/>
        </w:rPr>
      </w:pPr>
      <w:r w:rsidRPr="00B055D0">
        <w:rPr>
          <w:sz w:val="24"/>
          <w:szCs w:val="24"/>
          <w:shd w:val="clear" w:color="auto" w:fill="C9C9C9"/>
        </w:rPr>
        <w:t>【核心结论】</w:t>
      </w:r>
      <w:r w:rsidRPr="00B055D0">
        <w:rPr>
          <w:sz w:val="24"/>
          <w:szCs w:val="24"/>
        </w:rPr>
        <w:t xml:space="preserve"> </w:t>
      </w:r>
      <w:r w:rsidRPr="00B055D0">
        <w:rPr>
          <w:sz w:val="24"/>
          <w:szCs w:val="24"/>
        </w:rPr>
        <w:t>设该阿波罗尼斯圆的</w:t>
      </w:r>
      <w:r w:rsidRPr="00B055D0">
        <w:rPr>
          <w:b/>
          <w:bCs/>
          <w:sz w:val="24"/>
          <w:szCs w:val="24"/>
        </w:rPr>
        <w:t>圆心为</w:t>
      </w:r>
      <w:r w:rsidRPr="00B055D0">
        <w:rPr>
          <w:b/>
          <w:bCs/>
          <w:sz w:val="24"/>
          <w:szCs w:val="24"/>
        </w:rPr>
        <w:t xml:space="preserve"> O</w:t>
      </w:r>
      <w:r w:rsidRPr="00B055D0">
        <w:rPr>
          <w:sz w:val="24"/>
          <w:szCs w:val="24"/>
        </w:rPr>
        <w:t>。当</w:t>
      </w:r>
      <w:r w:rsidRPr="00B055D0">
        <w:rPr>
          <w:sz w:val="24"/>
          <w:szCs w:val="24"/>
        </w:rPr>
        <w:t xml:space="preserve"> M </w:t>
      </w:r>
      <w:r w:rsidRPr="00B055D0">
        <w:rPr>
          <w:sz w:val="24"/>
          <w:szCs w:val="24"/>
        </w:rPr>
        <w:t>为圆上任意一点，且</w:t>
      </w:r>
      <w:r w:rsidRPr="00B055D0">
        <w:rPr>
          <w:sz w:val="24"/>
          <w:szCs w:val="24"/>
        </w:rPr>
        <w:t xml:space="preserve"> M</w:t>
      </w:r>
      <w:r w:rsidRPr="00B055D0">
        <w:rPr>
          <w:sz w:val="24"/>
          <w:szCs w:val="24"/>
        </w:rPr>
        <w:t>、</w:t>
      </w:r>
      <w:r w:rsidRPr="00B055D0">
        <w:rPr>
          <w:sz w:val="24"/>
          <w:szCs w:val="24"/>
        </w:rPr>
        <w:t>A</w:t>
      </w:r>
      <w:r w:rsidRPr="00B055D0">
        <w:rPr>
          <w:sz w:val="24"/>
          <w:szCs w:val="24"/>
        </w:rPr>
        <w:t>、</w:t>
      </w:r>
      <w:r w:rsidRPr="00B055D0">
        <w:rPr>
          <w:sz w:val="24"/>
          <w:szCs w:val="24"/>
        </w:rPr>
        <w:t xml:space="preserve">B </w:t>
      </w:r>
      <w:r w:rsidRPr="00B055D0">
        <w:rPr>
          <w:sz w:val="24"/>
          <w:szCs w:val="24"/>
        </w:rPr>
        <w:t>三点不共线时，恒有</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2D3C4394"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【证明要点】</w:t>
      </w:r>
      <w:r w:rsidRPr="00B055D0">
        <w:rPr>
          <w:sz w:val="24"/>
          <w:szCs w:val="24"/>
        </w:rPr>
        <w:t xml:space="preserve"> </w:t>
      </w:r>
      <w:r w:rsidRPr="00B055D0">
        <w:rPr>
          <w:sz w:val="24"/>
          <w:szCs w:val="24"/>
        </w:rPr>
        <w:t>为了便于研究其几何本质，我们可以通过平移坐标系，使</w:t>
      </w:r>
      <w:r w:rsidRPr="00B055D0">
        <w:rPr>
          <w:b/>
          <w:bCs/>
          <w:sz w:val="24"/>
          <w:szCs w:val="24"/>
        </w:rPr>
        <w:t>该圆的圆心恰好作为坐标原点</w:t>
      </w:r>
      <w:r w:rsidRPr="00B055D0">
        <w:rPr>
          <w:b/>
          <w:bCs/>
          <w:sz w:val="24"/>
          <w:szCs w:val="24"/>
        </w:rPr>
        <w:t xml:space="preserve"> O</w:t>
      </w:r>
      <w:r w:rsidRPr="00B055D0">
        <w:rPr>
          <w:sz w:val="24"/>
          <w:szCs w:val="24"/>
        </w:rPr>
        <w:t>。由第一部分的推导可知，此时必须满足</w:t>
      </w:r>
      <w:r w:rsidRPr="00B055D0">
        <w:rPr>
          <w:sz w:val="24"/>
          <w:szCs w:val="24"/>
        </w:rPr>
        <w:t xml:space="preserve"> λ</w:t>
        <m:oMath>
          <m:r>
            <m:t>²b</m:t>
          </m:r>
        </m:oMath>
        <w:r>
          <w:rPr>
            <w:sz w:val="24"/>
            <w:szCs w:val="24"/>
          </w:rPr>
          <w:t xml:space="preserve"> - a = 0</w:t>
        </w:r>
      </w:r>
      <w:r w:rsidRPr="00B055D0">
        <w:rPr>
          <w:sz w:val="24"/>
          <w:szCs w:val="24"/>
        </w:rPr>
        <w:t>，即</w:t>
      </w:r>
      <w:r w:rsidRPr="00B055D0">
        <w:rPr>
          <w:sz w:val="24"/>
          <w:szCs w:val="24"/>
        </w:rPr>
        <w:t xml:space="preserve"> a = λ</w:t>
        <m:oMath>
          <m:r>
            <m:t>²b</m:t>
          </m:r>
        </m:oMath>
      </w:r>
      <w:r w:rsidRPr="00B055D0">
        <w:rPr>
          <w:sz w:val="24"/>
          <w:szCs w:val="24"/>
        </w:rPr>
        <w:t>。将此条件代入半径公式，可得圆的半径</w:t>
      </w:r>
      <w:r w:rsidRPr="00B055D0">
        <w:rPr>
          <w:sz w:val="24"/>
          <w:szCs w:val="24"/>
        </w:rPr>
        <w:t xml:space="preserve"> R = |OM| = λ|b|</w:t>
      </w:r>
      <w:r w:rsidRPr="00B055D0">
        <w:rPr>
          <w:sz w:val="24"/>
          <w:szCs w:val="24"/>
        </w:rPr>
        <w:t>（或通过几何关系算得</w:t>
      </w:r>
      <w:r w:rsidRPr="00B055D0">
        <w:rPr>
          <w:sz w:val="24"/>
          <w:szCs w:val="24"/>
        </w:rPr>
        <w:t xml:space="preserve"> </w:t>
        <m:oMath>
          <m:r>
            <m:t>R²</m:t>
          </m:r>
        </m:oMath>
        <w:r>
          <w:rPr>
            <w:sz w:val="24"/>
            <w:szCs w:val="24"/>
          </w:rPr>
          <w:t xml:space="preserve"> = |OA| · |OB|</w:t>
        </w:r>
      </w:r>
      <w:r w:rsidRPr="00B055D0">
        <w:rPr>
          <w:sz w:val="24"/>
          <w:szCs w:val="24"/>
        </w:rPr>
        <w:t>）。</w:t>
      </w:r>
    </w:p>
    <w:p xmlns:mo="http://schemas.microsoft.com/office/mac/office/2008/main" xmlns:mv="urn:schemas-microsoft-com:mac:vml" w14:paraId="7BF958E8" w14:textId="77777777" w:rsidR="00B055D0" w:rsidRPr="00B055D0" w:rsidRDefault="00B055D0" w:rsidP="00B055D0">
      <w:pPr>
        <w:spacing w:line="410" w:lineRule="atLeast" w:before="0" w:after="0"/>
        <w:jc w:val="left"/>
      </w:pPr>
      <w:r w:rsidRPr="00B055D0">
        <w:rPr>
          <w:sz w:val="24"/>
          <w:szCs w:val="24"/>
        </w:rPr>
        <w:t>由于</w:t>
      </w:r>
      <w:r w:rsidRPr="00B055D0">
        <w:rPr>
          <w:sz w:val="24"/>
          <w:szCs w:val="24"/>
        </w:rPr>
        <w:t xml:space="preserve"> O </w:t>
      </w:r>
      <w:r w:rsidRPr="00B055D0">
        <w:rPr>
          <w:sz w:val="24"/>
          <w:szCs w:val="24"/>
        </w:rPr>
        <w:t>此时为圆心，对于圆上任意一点</w:t>
      </w:r>
      <w:r w:rsidRPr="00B055D0">
        <w:rPr>
          <w:sz w:val="24"/>
          <w:szCs w:val="24"/>
        </w:rPr>
        <w:t xml:space="preserve"> M</w:t>
      </w:r>
      <w:r w:rsidRPr="00B055D0">
        <w:rPr>
          <w:sz w:val="24"/>
          <w:szCs w:val="24"/>
        </w:rPr>
        <w:t>，恒有</w:t>
      </w:r>
      <w:r w:rsidRPr="00B055D0">
        <w:rPr>
          <w:sz w:val="24"/>
          <w:szCs w:val="24"/>
        </w:rPr>
        <w:t xml:space="preserve"> |OM| = R</w:t>
      </w:r>
      <w:r w:rsidRPr="00B055D0">
        <w:rPr>
          <w:sz w:val="24"/>
          <w:szCs w:val="24"/>
        </w:rPr>
        <w:t>。进而可得：</w:t>
      </w:r>
    </w:p>
    <w:p xmlns:mo="http://schemas.microsoft.com/office/mac/office/2008/main" xmlns:mv="urn:schemas-microsoft-com:mac:vml" w14:paraId="27D4BBD0" w14:textId="77777777" w:rsidR="00B055D0" w:rsidRPr="00B055D0" w:rsidRDefault="00B055D0" w:rsidP="00B055D0">
      <w:pPr>
        <w:spacing w:line="410" w:lineRule="atLeast" w:before="0" w:after="0"/>
        <w:jc w:val="left"/>
      </w:pPr>
      <w:r w:rsidRPr="00B055D0">
        <w:rPr>
          <w:sz w:val="24"/>
          <w:szCs w:val="24"/>
        </w:rPr>
        <w:t xml:space="preserve">|OA| / |OM| = a / R = (λ</w:t>
        <m:oMath>
          <m:r>
            <m:t>²b</m:t>
          </m:r>
        </m:oMath>
        <w:r>
          <w:rPr>
            <w:sz w:val="24"/>
            <w:szCs w:val="24"/>
          </w:rPr>
          <w:t xml:space="preserve">) / (λb) = λ</w:t>
        </w:r>
      </w:r>
    </w:p>
    <w:p xmlns:mo="http://schemas.microsoft.com/office/mac/office/2008/main" xmlns:mv="urn:schemas-microsoft-com:mac:vml" w14:paraId="2735D409" w14:textId="77777777" w:rsidR="00B055D0" w:rsidRPr="00B055D0" w:rsidRDefault="00B055D0" w:rsidP="00B055D0">
      <w:pPr>
        <w:spacing w:line="410" w:lineRule="atLeast" w:before="0" w:after="0"/>
        <w:jc w:val="left"/>
      </w:pPr>
      <w:r w:rsidRPr="00B055D0">
        <w:rPr>
          <w:sz w:val="24"/>
          <w:szCs w:val="24"/>
        </w:rPr>
        <w:t>|OM| / |OB| = R / b = (λb) / b = λ</w:t>
      </w:r>
    </w:p>
    <w:p xmlns:mo="http://schemas.microsoft.com/office/mac/office/2008/main" xmlns:mv="urn:schemas-microsoft-com:mac:vml" w14:paraId="57141CF5" w14:textId="77777777" w:rsidR="00B055D0" w:rsidRPr="00B055D0" w:rsidRDefault="00B055D0" w:rsidP="00B055D0">
      <w:pPr>
        <w:spacing w:line="410" w:lineRule="atLeast" w:before="0" w:after="0"/>
        <w:jc w:val="left"/>
      </w:pPr>
      <w:r w:rsidRPr="00B055D0">
        <w:rPr>
          <w:sz w:val="24"/>
          <w:szCs w:val="24"/>
        </w:rPr>
        <w:t>又因为</w:t>
      </w:r>
      <w:r w:rsidRPr="00B055D0">
        <w:rPr>
          <w:sz w:val="24"/>
          <w:szCs w:val="24"/>
        </w:rPr>
        <w:t xml:space="preserve"> |MA| / |MB| = λ </w:t>
      </w:r>
      <w:r w:rsidRPr="00B055D0">
        <w:rPr>
          <w:sz w:val="24"/>
          <w:szCs w:val="24"/>
        </w:rPr>
        <w:t>亦恒成立，所以有：</w:t>
      </w:r>
    </w:p>
    <w:p xmlns:mo="http://schemas.microsoft.com/office/mac/office/2008/main" xmlns:mv="urn:schemas-microsoft-com:mac:vml" w14:paraId="39A7CBFB" w14:textId="77777777" w:rsidR="00B055D0" w:rsidRPr="00B055D0" w:rsidRDefault="00B055D0" w:rsidP="00B055D0">
      <w:pPr>
        <w:spacing w:line="410" w:lineRule="atLeast" w:before="0" w:after="0"/>
        <w:jc w:val="left"/>
      </w:pPr>
      <w:r w:rsidRPr="00B055D0">
        <w:rPr>
          <w:sz w:val="24"/>
          <w:szCs w:val="24"/>
        </w:rPr>
        <w:t>|OA| / |OM| = |OM| / |OB| = |MA| / |MB| = λ</w:t>
      </w:r>
    </w:p>
    <w:p xmlns:mo="http://schemas.microsoft.com/office/mac/office/2008/main" xmlns:mv="urn:schemas-microsoft-com:mac:vml" w14:paraId="11AAD862" w14:textId="2AC24B93" w:rsidR="00B055D0" w:rsidRPr="00B055D0" w:rsidRDefault="00B055D0" w:rsidP="00B055D0">
      <w:pPr>
        <w:spacing w:line="410" w:lineRule="atLeast" w:before="0" w:after="0"/>
        <w:jc w:val="left"/>
        <w:rPr>
          <w:rFonts w:hint="eastAsia"/>
        </w:rPr>
      </w:pPr>
      <w:r w:rsidRPr="00B055D0">
        <w:rPr>
          <w:sz w:val="24"/>
          <w:szCs w:val="24"/>
        </w:rPr>
        <w:t>同时，</w:t>
      </w:r>
      <w:r w:rsidRPr="00B055D0">
        <w:rPr>
          <w:rFonts w:ascii="Times New Roman" w:hAnsi="Times New Roman" w:cs="宋体" w:hint="eastAsia"/>
          <w:sz w:val="24"/>
          <w:szCs w:val="24"/>
        </w:rPr>
        <w:t>∠</w:t>
      </w:r>
      <w:r w:rsidRPr="00B055D0">
        <w:rPr>
          <w:sz w:val="24"/>
          <w:szCs w:val="24"/>
        </w:rPr>
        <w:t xml:space="preserve">AOM </w:t>
      </w:r>
      <w:r w:rsidRPr="00B055D0">
        <w:rPr>
          <w:sz w:val="24"/>
          <w:szCs w:val="24"/>
        </w:rPr>
        <w:t>与</w:t>
      </w:r>
      <w:r w:rsidRPr="00B055D0">
        <w:rPr>
          <w:sz w:val="24"/>
          <w:szCs w:val="24"/>
        </w:rPr>
        <w:t xml:space="preserve"> </w:t>
      </w:r>
      <w:r w:rsidRPr="00B055D0">
        <w:rPr>
          <w:rFonts w:ascii="Times New Roman" w:hAnsi="Times New Roman" w:cs="宋体" w:hint="eastAsia"/>
          <w:sz w:val="24"/>
          <w:szCs w:val="24"/>
        </w:rPr>
        <w:t>∠</w:t>
      </w:r>
      <w:r w:rsidRPr="00B055D0">
        <w:rPr>
          <w:sz w:val="24"/>
          <w:szCs w:val="24"/>
        </w:rPr>
        <w:t xml:space="preserve">MOB </w:t>
      </w:r>
      <w:r w:rsidRPr="00B055D0">
        <w:rPr>
          <w:sz w:val="24"/>
          <w:szCs w:val="24"/>
        </w:rPr>
        <w:t>为同一个角（公共角），根据</w:t>
      </w:r>
      <w:r w:rsidRPr="00B055D0">
        <w:rPr>
          <w:sz w:val="24"/>
          <w:szCs w:val="24"/>
        </w:rPr>
        <w:t>“</w:t>
      </w:r>
      <w:r w:rsidRPr="00B055D0">
        <w:rPr>
          <w:sz w:val="24"/>
          <w:szCs w:val="24"/>
        </w:rPr>
        <w:t>两边对应成比例且夹角相等</w:t>
      </w:r>
      <w:r w:rsidRPr="00B055D0">
        <w:rPr>
          <w:sz w:val="24"/>
          <w:szCs w:val="24"/>
        </w:rPr>
        <w:t>”</w:t>
      </w:r>
      <w:r w:rsidRPr="00B055D0">
        <w:rPr>
          <w:sz w:val="24"/>
          <w:szCs w:val="24"/>
        </w:rPr>
        <w:t>的判定定理，可证得</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623BF4DA"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【注】</w:t>
      </w:r>
      <w:r w:rsidRPr="00B055D0">
        <w:rPr>
          <w:sz w:val="24"/>
          <w:szCs w:val="24"/>
        </w:rPr>
        <w:t xml:space="preserve"> </w:t>
      </w:r>
      <w:r w:rsidRPr="00B055D0">
        <w:rPr>
          <w:sz w:val="24"/>
          <w:szCs w:val="24"/>
        </w:rPr>
        <w:t>当</w:t>
      </w:r>
      <w:r w:rsidRPr="00B055D0">
        <w:rPr>
          <w:sz w:val="24"/>
          <w:szCs w:val="24"/>
        </w:rPr>
        <w:t xml:space="preserve"> λ &lt; 1 </w:t>
      </w:r>
      <w:r w:rsidRPr="00B055D0">
        <w:rPr>
          <w:sz w:val="24"/>
          <w:szCs w:val="24"/>
        </w:rPr>
        <w:t>时，点</w:t>
      </w:r>
      <w:r w:rsidRPr="00B055D0">
        <w:rPr>
          <w:sz w:val="24"/>
          <w:szCs w:val="24"/>
        </w:rPr>
        <w:t xml:space="preserve"> A </w:t>
      </w:r>
      <w:r w:rsidRPr="00B055D0">
        <w:rPr>
          <w:sz w:val="24"/>
          <w:szCs w:val="24"/>
        </w:rPr>
        <w:t>在圆内，点</w:t>
      </w:r>
      <w:r w:rsidRPr="00B055D0">
        <w:rPr>
          <w:sz w:val="24"/>
          <w:szCs w:val="24"/>
        </w:rPr>
        <w:t xml:space="preserve"> B </w:t>
      </w:r>
      <w:r w:rsidRPr="00B055D0">
        <w:rPr>
          <w:sz w:val="24"/>
          <w:szCs w:val="24"/>
        </w:rPr>
        <w:t>在圆外；当</w:t>
      </w:r>
      <w:r w:rsidRPr="00B055D0">
        <w:rPr>
          <w:sz w:val="24"/>
          <w:szCs w:val="24"/>
        </w:rPr>
        <w:t xml:space="preserve"> λ &gt; 1 </w:t>
      </w:r>
      <w:r w:rsidRPr="00B055D0">
        <w:rPr>
          <w:sz w:val="24"/>
          <w:szCs w:val="24"/>
        </w:rPr>
        <w:t>时，点</w:t>
      </w:r>
      <w:r w:rsidRPr="00B055D0">
        <w:rPr>
          <w:sz w:val="24"/>
          <w:szCs w:val="24"/>
        </w:rPr>
        <w:t xml:space="preserve"> A </w:t>
      </w:r>
      <w:r w:rsidRPr="00B055D0">
        <w:rPr>
          <w:sz w:val="24"/>
          <w:szCs w:val="24"/>
        </w:rPr>
        <w:t>在圆外，点</w:t>
      </w:r>
      <w:r w:rsidRPr="00B055D0">
        <w:rPr>
          <w:sz w:val="24"/>
          <w:szCs w:val="24"/>
        </w:rPr>
        <w:t xml:space="preserve"> B </w:t>
      </w:r>
      <w:r w:rsidRPr="00B055D0">
        <w:rPr>
          <w:sz w:val="24"/>
          <w:szCs w:val="24"/>
        </w:rPr>
        <w:t>在圆内。上述相似关系均恒定成立。</w:t>
      </w:r>
    </w:p>
    <w:p xmlns:mo="http://schemas.microsoft.com/office/mac/office/2008/main" xmlns:mv="urn:schemas-microsoft-com:mac:vml" w14:paraId="565FCED4" w14:textId="77777777" w:rsidR="00EF035E" w:rsidRPr="00043B54" w:rsidRDefault="00000000">
      <w:pPr>
        <w:spacing w:line="410" w:lineRule="atLeast" w:before="0" w:after="0"/>
        <w:jc w:val="left"/>
      </w:pPr>
      <w:r>
        <w:rPr>
          <w:sz w:val="24"/>
          <w:szCs w:val="24"/>
        </w:rPr>
        <w:lastRenderedPageBreak/>
        <w:t>若取</w:t>
      </w:r>
      <m:oMath>
        <m:r>
          <w:rPr>
            <w:rFonts w:ascii="Times New Roman" w:hAnsi="Times New Roman" w:cs="Cambria Math"/>
          </w:rPr>
          <m:t>b=4</m:t>
        </m:r>
      </m:oMath>
      <w:r>
        <w:rPr>
          <w:sz w:val="24"/>
          <w:szCs w:val="24"/>
        </w:rP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，则如下图所示．虽然是取特殊坐标推导的，但结论具有普遍性，即当</w:t>
      </w:r>
      <w:r>
        <w:rPr>
          <w:rFonts w:eastAsia="宋体"/>
          <w:i/>
          <w:sz w:val="24"/>
          <w:szCs w:val="24"/>
        </w:rPr>
        <w:t>M</w:t>
      </w:r>
      <w:r>
        <w:rPr>
          <w:sz w:val="24"/>
          <w:szCs w:val="24"/>
        </w:rPr>
        <w:t>为阿波罗尼斯圆上一点，且</w:t>
      </w:r>
      <w:r>
        <w:rPr>
          <w:rFonts w:eastAsia="宋体"/>
          <w:i/>
          <w:sz w:val="24"/>
          <w:szCs w:val="24"/>
        </w:rPr>
        <w:t>M</w:t>
      </w:r>
      <w:r>
        <w:rPr>
          <w:sz w:val="24"/>
          <w:szCs w:val="24"/>
        </w:rPr>
        <w:t>不与</w:t>
      </w:r>
      <w:r>
        <w:rPr>
          <w:rFonts w:eastAsia="宋体"/>
          <w:i/>
          <w:sz w:val="24"/>
          <w:szCs w:val="24"/>
        </w:rPr>
        <w:t>O</w:t>
      </w:r>
      <w:r>
        <w:rPr>
          <w:sz w:val="24"/>
          <w:szCs w:val="24"/>
        </w:rPr>
        <w:t>，</w:t>
      </w:r>
      <w:r>
        <w:rPr>
          <w:rFonts w:eastAsia="宋体"/>
          <w:i/>
          <w:sz w:val="24"/>
          <w:szCs w:val="24"/>
        </w:rPr>
        <w:t>A</w:t>
      </w:r>
      <w:r>
        <w:rPr>
          <w:sz w:val="24"/>
          <w:szCs w:val="24"/>
        </w:rPr>
        <w:t>，</w:t>
      </w:r>
      <w:r>
        <w:rPr>
          <w:rFonts w:eastAsia="宋体"/>
          <w:i/>
          <w:sz w:val="24"/>
          <w:szCs w:val="24"/>
        </w:rPr>
        <w:t>B</w:t>
      </w:r>
      <w:r>
        <w:rPr>
          <w:sz w:val="24"/>
          <w:szCs w:val="24"/>
        </w:rPr>
        <w:t>三点所在直线共线时，</w:t>
      </w:r>
      <m:oMath>
        <m:r>
          <w:rPr>
            <w:rFonts w:ascii="Times New Roman" w:hAnsi="Times New Roman" w:cs="Cambria Math"/>
          </w:rPr>
          <m:t>△OAM</m:t>
        </m:r>
      </m:oMath>
      <w:r>
        <w:rPr>
          <w:sz w:val="24"/>
          <w:szCs w:val="24"/>
        </w:rPr>
        <w:t>相似于</w:t>
      </w:r>
      <m:oMath>
        <m:r>
          <w:rPr>
            <w:rFonts w:ascii="Times New Roman" w:hAnsi="Times New Roman" w:cs="Cambria Math"/>
          </w:rPr>
          <m:t>△OMB</m:t>
        </m:r>
      </m:oMath>
      <w:r>
        <w:rPr>
          <w:sz w:val="24"/>
          <w:szCs w:val="24"/>
        </w:rPr>
        <w:t>．</w:t>
      </w:r>
    </w:p>
    <w:p xmlns:mo="http://schemas.microsoft.com/office/mac/office/2008/main" xmlns:mv="urn:schemas-microsoft-com:mac:vml" w14:paraId="348E89B0"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233F36F0" wp14:editId="4B2B58EC">
            <wp:extent cx="1681200" cy="1059887"/>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1681200" cy="1059887"/>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469872EC" wp14:editId="617D968F">
            <wp:extent cx="3096000" cy="895769"/>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3096000" cy="895769"/>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2.3.3-3．</w:t>
      </w:r>
      <w:r>
        <w:rPr>
          <w:rFonts w:ascii="Times New Roman" w:eastAsia="宋体" w:hAnsi="Times New Roman" w:cs="Times New Roman"/>
          <w:sz w:val="24"/>
          <w:szCs w:val="24"/>
        </w:rPr>
        <w:t>〔进〕</w:t>
      </w:r>
      <w:r>
        <w:rPr>
          <w:rFonts w:ascii="Times New Roman" w:eastAsia="宋体" w:hAnsi="Times New Roman" w:cs="Times New Roman"/>
          <w:sz w:val="24"/>
          <w:szCs w:val="24"/>
        </w:rPr>
        <w:t>隐圆的定义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隐圆第一定义：动点到定点的距离等于定长，动点的轨迹是圆．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显然在适当的条件下表示圆的方程．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为两个定点，动点</w:t>
      </w:r>
      <m:oMath>
        <m:r>
          <w:rPr>
            <w:rFonts w:ascii="Times New Roman" w:eastAsia="宋体" w:hAnsi="Times New Roman" w:cs="Cambria Math"/>
          </w:rPr>
          <m:t>P</m:t>
        </m:r>
      </m:oMath>
      <w:r>
        <w:rPr>
          <w:sz w:val="24"/>
          <w:szCs w:val="24"/>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4"/>
          <w:szCs w:val="24"/>
        </w:rPr>
        <w:t>（</w:t>
      </w:r>
      <m:oMath>
        <m:r>
          <w:rPr>
            <w:rFonts w:ascii="Times New Roman" w:eastAsia="宋体" w:hAnsi="Times New Roman" w:cs="Cambria Math"/>
          </w:rPr>
          <m:t>λ</m:t>
        </m:r>
      </m:oMath>
      <w:r>
        <w:rPr>
          <w:sz w:val="24"/>
          <w:szCs w:val="24"/>
        </w:rPr>
        <w:t>为某个定值），则</w:t>
      </w:r>
      <m:oMath>
        <m:r>
          <w:rPr>
            <w:rFonts w:ascii="Times New Roman" w:eastAsia="宋体" w:hAnsi="Times New Roman" w:cs="Cambria Math"/>
          </w:rPr>
          <m:t>P</m:t>
        </m:r>
      </m:oMath>
      <w:r>
        <w:rPr>
          <w:sz w:val="24"/>
          <w:szCs w:val="24"/>
        </w:rPr>
        <w:t>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w:r>
        <w:rPr>
          <w:sz w:val="24"/>
          <w:szCs w:val="24"/>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4"/>
          <w:szCs w:val="24"/>
        </w:rPr>
        <w:t>，</w:t>
      </w:r>
      <w:r>
        <w:rPr>
          <w:sz w:val="24"/>
          <w:szCs w:val="24"/>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4"/>
          <w:szCs w:val="24"/>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4"/>
          <w:szCs w:val="24"/>
        </w:rPr>
        <w:t>时，表示圆的方程．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隐圆第五定义：若动点</w:t>
      </w:r>
      <m:oMath>
        <m:r>
          <w:rPr>
            <w:rFonts w:ascii="Times New Roman" w:eastAsia="宋体" w:hAnsi="Times New Roman" w:cs="Cambria Math"/>
          </w:rPr>
          <m:t>P</m:t>
        </m:r>
      </m:oMath>
      <w:r>
        <w:rPr>
          <w:sz w:val="24"/>
          <w:szCs w:val="24"/>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4"/>
          <w:szCs w:val="24"/>
        </w:rPr>
        <w:t>，则点</w:t>
      </w:r>
      <m:oMath>
        <m:r>
          <w:rPr>
            <w:rFonts w:ascii="Times New Roman" w:eastAsia="宋体" w:hAnsi="Times New Roman" w:cs="Cambria Math"/>
          </w:rPr>
          <m:t>P</m:t>
        </m:r>
      </m:oMath>
      <w:r>
        <w:rPr>
          <w:sz w:val="24"/>
          <w:szCs w:val="24"/>
        </w:rPr>
        <w:t>的轨迹是圆．（此圆为阿波罗尼斯圆，作为一个专题出现）</w:t>
      </w:r>
    </w:p>
    <w:p>
      <w:pPr>
        <w:pStyle w:val="JieMingMao"/>
        <w:spacing w:before="0" w:after="0" w:line="20" w:lineRule="exact"/>
        <w:jc w:val="left"/>
      </w:pPr>
      <w:r>
        <w:rPr>
          <w:color w:val="FFFFFF"/>
          <w:sz w:val="2"/>
          <w:szCs w:val="2"/>
        </w:rPr>
        <w:t xml:space="preserve">2.3.4 圆与圆的位置关系</w:t>
      </w:r>
    </w:p>
    <w:p w14:paraId="2C39FA4A"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2.3.4 </w:t>
      </w:r>
      <w:r>
        <w:rPr>
          <w:rFonts w:ascii="Times New Roman" w:eastAsia="宋体" w:hAnsi="Times New Roman" w:cs="Times New Roman"/>
          <w:b/>
          <w:bCs/>
          <w:sz w:val="28"/>
          <w:szCs w:val="28"/>
        </w:rPr>
        <w:t>圆与圆的位置关系</w:t>
      </w:r>
    </w:p>
    <w:p w14:paraId="4743A8C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几何法比d与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|；易错点：代数法Δ不能区分内切外切与外离内含，须回几何法（关联条目：直线与圆的位置关系及判断）。</w:t>
        </w:r>
      </w:r>
    </w:p>
    <w:p w14:paraId="09AF71A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458FDC6C" wp14:editId="3B0805EF">
                  <wp:extent cx="3096000" cy="1608311"/>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3096000" cy="1608311"/>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DD86E7A" wp14:editId="33131131">
                  <wp:extent cx="2592000" cy="154376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2592000" cy="154376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D875A97" wp14:editId="4CAB523C">
                  <wp:extent cx="3096000" cy="2081344"/>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3096000" cy="2081344"/>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637E998B" wp14:editId="0AD549DC">
                  <wp:extent cx="1332000" cy="133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1332000" cy="133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37F20AA" wp14:editId="2F14E5E3">
                  <wp:extent cx="1332000" cy="1332000"/>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1332000" cy="1332000"/>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4"/>
                <w:szCs w:val="24"/>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&gt;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410" w:lineRule="atLeast" w:before="0"/>
              <w:jc w:val="left"/>
              <w:rPr>
                <w:sz w:val="24"/>
                <w:szCs w:val="24"/>
              </w:rPr>
            </w:pPr>
            <m:oMathPara>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e>
                </m:d>
                <m:r>
                  <m:rPr>
                    <m:sty m:val="i"/>
                  </m:rPr>
                  <w:rPr>
                    <w:rFonts w:ascii="Times New Roman" w:hAnsi="Times New Roman" w:cs="Cambria Math"/>
                    <w:shd w:val="clear" w:color="auto" w:fill="C9C9C9"/>
                  </w:rPr>
                  <m:t>&lt;</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1</m:t>
                        </m:r>
                      </m:sub>
                    </m:sSub>
                    <m:r>
                      <m:rPr>
                        <m:sty m:val="i"/>
                        <w:rPr>
                          <w:color w:val="1F4E79"/>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w:color w:val="1F4E79"/>
                            </w:rPr>
                          </m:rPr>
                          <w:rPr>
                            <w:rFonts w:ascii="Times New Roman" w:hAnsi="Times New Roman" w:cs="Cambria Math"/>
                            <w:shd w:val="clear" w:color="auto" w:fill="C9C9C9"/>
                          </w:rPr>
                          <m:t>r</m:t>
                        </m:r>
                      </m:e>
                      <m:sub>
                        <m:r>
                          <m:rPr>
                            <m:sty m:val="i"/>
                            <w:rPr>
                              <w:color w:val="1F4E79"/>
                            </w:rPr>
                          </m:rPr>
                          <w:rPr>
                            <w:rFonts w:ascii="Times New Roman" w:hAnsi="Times New Roman" w:cs="Cambria Math"/>
                            <w:shd w:val="clear" w:color="auto" w:fill="C9C9C9"/>
                          </w:rPr>
                          <m:t>2</m:t>
                        </m:r>
                      </m:sub>
                    </m:sSub>
                  </m:e>
                </m:d>
              </m:oMath>
            </m:oMathPara>
          </w:p>
        </w:tc>
      </w:tr>
    </w:tbl>
    <w:p w14:paraId="029C997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rPr>
            </m:ctrlPr>
          </m:dPr>
          <m:e>
            <m:eqArr>
              <m:eqArrPr>
                <m:ctrlPr>
                  <w:rPr>
                    <w:rFonts w:ascii="Times New Roman" w:hAnsi="Times New Roman"/>
                  </w:rPr>
                </m:ctrlPr>
              </m:eqArrPr>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m:rPr>
                    <m:sty m:val="p"/>
                  </m:rPr>
                  <w:rPr>
                    <w:rFonts w:ascii="Times New Roman" w:hAnsi="Times New Roman" w:cs="Cambria Math"/>
                    <w:lang w:eastAsia="zh-CN"/>
                  </w:rPr>
                  <m:t>方程</m:t>
                </m:r>
              </m:e>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m:rPr>
                    <m:sty m:val="p"/>
                  </m:rPr>
                  <w:rPr>
                    <w:rFonts w:ascii="Times New Roman" w:hAnsi="Times New Roman" w:cs="Cambria Math"/>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nor/>
                    <w:rPr>
                      <w:color w:val="1F4E79"/>
                    </w:rPr>
                  </m:rPr>
                  <w:rPr>
                    <w:rFonts w:ascii="Times New Roman" w:hAnsi="Times New Roman" w:cs="Cambria Math"/>
                    <w:shd w:val="clear" w:color="auto" w:fill="C9C9C9"/>
                  </w:rPr>
                  <m:t>Δ</m:t>
                </m:r>
                <m:r>
                  <m:rPr>
                    <w:rPr>
                      <w:color w:val="1F4E79"/>
                    </w:rPr>
                  </m:rPr>
                  <w:rPr>
                    <w:rFonts w:ascii="Times New Roman" w:hAnsi="Times New Roman" w:cs="Cambria Math"/>
                    <w:shd w:val="clear" w:color="auto" w:fill="C9C9C9"/>
                    <w:lang w:eastAsia="zh-CN"/>
                  </w:rPr>
                  <m:t>&gt;0⇒</m:t>
                </m:r>
                <m:r>
                  <m:rPr>
                    <m:nor/>
                    <w:rPr>
                      <w:color w:val="1F4E79"/>
                    </w:rPr>
                  </m:rPr>
                  <w:rPr>
                    <w:rFonts w:ascii="Times New Roman" w:eastAsia="宋体" w:hAnsi="Times New Roman"/>
                    <w:shd w:val="clear" w:color="auto" w:fill="C9C9C9"/>
                    <w:lang w:eastAsia="zh-CN"/>
                  </w:rPr>
                  <m:t>相交</m:t>
                </m:r>
              </m:e>
              <m:e>
                <m:r>
                  <m:rPr>
                    <m:nor/>
                    <w:rPr>
                      <w:color w:val="1F4E79"/>
                    </w:rPr>
                  </m:rPr>
                  <w:rPr>
                    <w:rFonts w:ascii="Times New Roman" w:hAnsi="Times New Roman" w:cs="Cambria Math"/>
                    <w:shd w:val="clear" w:color="auto" w:fill="C9C9C9"/>
                  </w:rPr>
                  <m:t>Δ</m:t>
                </m:r>
                <m:r>
                  <m:rPr>
                    <w:rPr>
                      <w:color w:val="1F4E79"/>
                    </w:rPr>
                  </m:rPr>
                  <w:rPr>
                    <w:rFonts w:ascii="Times New Roman" w:hAnsi="Times New Roman" w:cs="Cambria Math"/>
                    <w:shd w:val="clear" w:color="auto" w:fill="C9C9C9"/>
                    <w:lang w:eastAsia="zh-CN"/>
                  </w:rPr>
                  <m:t>=0⇒</m:t>
                </m:r>
                <m:r>
                  <m:rPr>
                    <m:nor/>
                    <w:rPr>
                      <w:color w:val="1F4E79"/>
                    </w:rPr>
                  </m:rPr>
                  <w:rPr>
                    <w:rFonts w:ascii="Times New Roman" w:eastAsia="宋体" w:hAnsi="Times New Roman"/>
                    <w:shd w:val="clear" w:color="auto" w:fill="C9C9C9"/>
                    <w:lang w:eastAsia="zh-CN"/>
                  </w:rPr>
                  <m:t>内切或外切</m:t>
                </m:r>
              </m:e>
              <m:e>
                <m:r>
                  <m:rPr>
                    <m:nor/>
                    <w:rPr>
                      <w:color w:val="1F4E79"/>
                    </w:rPr>
                  </m:rPr>
                  <w:rPr>
                    <w:rFonts w:ascii="Times New Roman" w:hAnsi="Times New Roman" w:cs="Cambria Math"/>
                    <w:shd w:val="clear" w:color="auto" w:fill="C9C9C9"/>
                  </w:rPr>
                  <m:t>Δ</m:t>
                </m:r>
                <m:r>
                  <m:rPr>
                    <w:rPr>
                      <w:color w:val="1F4E79"/>
                    </w:rPr>
                  </m:rPr>
                  <w:rPr>
                    <w:rFonts w:ascii="Times New Roman" w:hAnsi="Times New Roman" w:cs="Cambria Math"/>
                    <w:shd w:val="clear" w:color="auto" w:fill="C9C9C9"/>
                    <w:lang w:eastAsia="zh-CN"/>
                  </w:rPr>
                  <m:t>&lt;0⇒</m:t>
                </m:r>
                <m:r>
                  <m:rPr>
                    <m:nor/>
                    <w:rPr>
                      <w:color w:val="1F4E79"/>
                    </w:rPr>
                  </m:rPr>
                  <w:rPr>
                    <w:rFonts w:ascii="Times New Roman" w:eastAsia="宋体" w:hAnsi="Times New Roman"/>
                    <w:shd w:val="clear" w:color="auto" w:fill="C9C9C9"/>
                    <w:lang w:eastAsia="zh-CN"/>
                  </w:rPr>
                  <m:t>外离或内含</m:t>
                </m:r>
              </m:e>
            </m:eqArr>
          </m:e>
        </m:d>
      </m:oMath>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对比辨析——直线与圆、圆与圆位置关系判定的异同（旧知识：本章2.3.3条目25）：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旧知识：直线与圆的位置关系（2.3.3条目25）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新知识：圆与圆的位置关系（2.3.4本条目）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几何法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圆心距d与半径r比较：d&lt;r⇔相交、d=r⇔相切、d&gt;r⇔相离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连心线长d与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|比较，可区分外离、外切、相交、内切、内含五种</w:t>
              </w:r>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消元后Δ&gt;0⇔相交、Δ=0⇔相切、Δ&lt;0⇔相离（一一对应）</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Δ&gt;0⇒相交、Δ=0⇒内切或外切、Δ&lt;0⇒外离或内含（不能唯一判定）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代数法Δ对圆与圆不能唯一判定位置关系，判定以几何法为准</w:t>
            </w:r>
          </w:p>
        </w:tc>
      </w:tr>
    </w:tbl>
    <w:p>
      <w:pPr>
        <w:pStyle w:val="JieMingMao"/>
        <w:spacing w:before="0" w:after="0" w:line="20" w:lineRule="exact"/>
        <w:jc w:val="left"/>
      </w:pPr>
      <w:r>
        <w:rPr>
          <w:color w:val="FFFFFF"/>
          <w:sz w:val="2"/>
          <w:szCs w:val="2"/>
        </w:rPr>
        <w:t xml:space="preserve">2.4 曲线与方程</w:t>
      </w:r>
    </w:p>
    <w:p>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lang w:eastAsia="zh-CN"/>
        </w:rPr>
        <w:t xml:space="preserve">2.4 </w:t>
      </w:r>
      <w:r>
        <w:rPr>
          <w:rFonts w:ascii="Times New Roman" w:eastAsia="宋体" w:hAnsi="Times New Roman" w:cs="Times New Roman"/>
          <w:b/>
          <w:bCs/>
          <w:sz w:val="28"/>
          <w:szCs w:val="28"/>
          <w:lang w:eastAsia="zh-CN"/>
        </w:rPr>
        <w:t xml:space="preserve">曲线与方程</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判断方程与曲线对应关系的基本依据；易错点：定义两个条件缺一不可、化简前后须保持等价（关联条目：求动点的轨迹方程的一般步骤）。</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rPr>
        <w:t xml:space="preserve">⇔F(x,y)=0</w:t>
        <m:oMath>
          <m:r>
            <m:t>P(x,y)∈C</m:t>
          </m:r>
        </m:oMath>
      </w:r>
      <w:r>
        <w:rPr>
          <w:rFonts w:ascii="Times New Roman" w:eastAsia="宋体" w:hAnsi="Times New Roman" w:cs="Times New Roman"/>
          <w:sz w:val="24"/>
          <w:szCs w:val="24"/>
          <w:lang w:eastAsia="zh-CN"/>
        </w:rPr>
        <w:t xml:space="preserve">．</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设、列、化简（检验）三步是轨迹题通用流程；易错点：化简产生增解或漏解时须按定义检验剔除或补回（关联条目：曲线的方程与方程的曲线）。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2.4-3．</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（3）</w:t>
      </w:r>
      <w:r>
        <w:rPr>
          <w:sz w:val="24"/>
          <w:szCs w:val="24"/>
        </w:rPr>
        <w:t>平面内到一定点的距离等于定长的点的轨迹是圆，定点为圆心，定长为圆的半径．</w:t>
      </w:r>
    </w:p>
    <w:p>
      <w:pPr>
        <w:pStyle w:val="JieMingMao"/>
        <w:spacing w:before="0" w:after="0" w:line="20" w:lineRule="exact"/>
        <w:jc w:val="left"/>
      </w:pPr>
      <w:r>
        <w:rPr>
          <w:color w:val="FFFFFF"/>
          <w:sz w:val="2"/>
          <w:szCs w:val="2"/>
        </w:rPr>
        <w:t xml:space="preserve">2.5 椭圆及其方程</w:t>
      </w:r>
    </w:p>
    <w:p w14:paraId="39816A7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 </w:t>
      </w:r>
      <w:r>
        <w:rPr>
          <w:rFonts w:ascii="Times New Roman" w:eastAsia="宋体" w:hAnsi="Times New Roman" w:cs="Times New Roman"/>
          <w:b/>
          <w:bCs/>
          <w:sz w:val="28"/>
          <w:szCs w:val="28"/>
        </w:rPr>
        <w:t>椭圆及其方程</w:t>
      </w:r>
    </w:p>
    <w:p>
      <w:pPr>
        <w:pStyle w:val="JieMingMao"/>
        <w:spacing w:before="0" w:after="0" w:line="20" w:lineRule="exact"/>
        <w:jc w:val="left"/>
      </w:pPr>
      <w:r>
        <w:rPr>
          <w:color w:val="FFFFFF"/>
          <w:sz w:val="2"/>
          <w:szCs w:val="2"/>
        </w:rPr>
        <w:t xml:space="preserve">2.5.1 椭圆的标准方程</w:t>
      </w:r>
    </w:p>
    <w:p w14:paraId="3F573819"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2.5.1 </w:t>
      </w:r>
      <w:r>
        <w:rPr>
          <w:rFonts w:ascii="Times New Roman" w:eastAsia="宋体" w:hAnsi="Times New Roman" w:cs="Times New Roman"/>
          <w:b/>
          <w:bCs/>
          <w:sz w:val="28"/>
          <w:szCs w:val="28"/>
          <w:lang w:eastAsia="zh-CN"/>
        </w:rPr>
        <w:t>椭圆的标准方程</w:t>
      </w:r>
    </w:p>
    <w:p w14:paraId="100FF20C" w14:textId="77777777" w:rsidR="00000000" w:rsidRPr="007527AC"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2.5.1-1．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rPr>
        <w:t>常数（大于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rPr>
        <w:t xml:space="preserve">|M</w:t>
        <m:oMath>
          <m:r>
            <m:t>F₁</m:t>
          </m:r>
        </m:oMath>
        <w:r>
          <w:rPr>
            <w:rFonts w:ascii="Times New Roman" w:eastAsia="宋体" w:hAnsi="Times New Roman" w:cs="Times New Roman"/>
            <w:sz w:val="24"/>
            <w:szCs w:val="24"/>
            <w:shd w:val="clear" w:color="auto" w:fill="C9C9C9"/>
            <w:lang w:eastAsia="zh-CN"/>
            <w:color w:val="1F4E79"/>
          </w:rPr>
          <w:t xml:space="preserve">|+|M</w:t>
        </w:r>
        <m:oMath>
          <m:r>
            <m:t>F₂</m:t>
          </m:r>
        </m:oMath>
        <w:r>
          <w:rPr>
            <w:rFonts w:ascii="Times New Roman" w:eastAsia="宋体" w:hAnsi="Times New Roman" w:cs="Times New Roman"/>
            <w:sz w:val="24"/>
            <w:szCs w:val="24"/>
            <w:shd w:val="clear" w:color="auto" w:fill="C9C9C9"/>
            <w:lang w:eastAsia="zh-CN"/>
            <w:color w:val="1F4E79"/>
          </w:rPr>
          <w:t xml:space="preserve">|=2a</w:t>
        </w:r>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rPr>
        <w:t>半焦距</w:t>
      </w:r>
      <w:r w:rsidRPr="007527AC">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识别椭圆轨迹的第一判据|M</w:t>
        <m:oMath>
          <m:r>
            <m:t>F₁</m:t>
          </m:r>
        </m:oMath>
        <w:r>
          <w:rPr>
            <w:rFonts w:ascii="Times New Roman" w:eastAsia="宋体" w:hAnsi="Times New Roman" w:cs="Times New Roman"/>
            <w:sz w:val="24"/>
            <w:szCs w:val="24"/>
          </w:rPr>
          <w:t xml:space="preserve">|+|M</w:t>
        </w:r>
        <m:oMath>
          <m:r>
            <m:t>F₂</m:t>
          </m:r>
        </m:oMath>
        <w:r>
          <w:rPr>
            <w:rFonts w:ascii="Times New Roman" w:eastAsia="宋体" w:hAnsi="Times New Roman" w:cs="Times New Roman"/>
            <w:sz w:val="24"/>
            <w:szCs w:val="24"/>
          </w:rPr>
          <w:t xml:space="preserve">|=2a（2a&gt;|</w:t>
        </w:r>
        <m:oMath>
          <m:r>
            <m:t>F₁F₂</m:t>
          </m:r>
        </m:oMath>
        <w:r>
          <w:rPr>
            <w:rFonts w:ascii="Times New Roman" w:eastAsia="宋体" w:hAnsi="Times New Roman" w:cs="Times New Roman"/>
            <w:sz w:val="24"/>
            <w:szCs w:val="24"/>
          </w:rPr>
          <w:t xml:space="preserve">|）；易错点：2a=|</w:t>
        </w:r>
        <m:oMath>
          <m:r>
            <m:t>F₁F₂</m:t>
          </m:r>
        </m:oMath>
        <w:r>
          <w:rPr>
            <w:rFonts w:ascii="Times New Roman" w:eastAsia="宋体" w:hAnsi="Times New Roman" w:cs="Times New Roman"/>
            <w:sz w:val="24"/>
            <w:szCs w:val="24"/>
          </w:rPr>
          <w:t xml:space="preserve">|时轨迹为线段、2a&lt;|</w:t>
        </w:r>
        <m:oMath>
          <m:r>
            <m:t>F₁F₂</m:t>
          </m:r>
        </m:oMath>
        <w:r>
          <w:rPr>
            <w:rFonts w:ascii="Times New Roman" w:eastAsia="宋体" w:hAnsi="Times New Roman" w:cs="Times New Roman"/>
            <w:sz w:val="24"/>
            <w:szCs w:val="24"/>
          </w:rPr>
          <w:t xml:space="preserve">|时无轨迹（关联条目：椭圆的标准方程）。</w:t>
        </w:r>
      </w:r>
    </w:p>
    <w:p w14:paraId="096B2689"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2.5.1-2．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焦点位置看分母大者在哪个变量项下；易错点：a、b、c满足</w:t>
        <m:oMath>
          <m:r>
            <m:t>c²=a²−b²</m:t>
          </m:r>
        </m:oMath>
        <w:r>
          <w:rPr>
            <w:rFonts w:ascii="Times New Roman" w:eastAsia="宋体" w:hAnsi="Times New Roman" w:cs="Times New Roman"/>
            <w:sz w:val="24"/>
            <w:szCs w:val="24"/>
          </w:rPr>
          <w:t xml:space="preserve">、勿与双曲线的</w:t>
        </w:r>
        <m:oMath>
          <m:r>
            <m:t>c²=a²+b²</m:t>
          </m:r>
        </m:oMath>
        <w:r>
          <w:rPr>
            <w:rFonts w:ascii="Times New Roman" w:eastAsia="宋体" w:hAnsi="Times New Roman" w:cs="Times New Roman"/>
            <w:sz w:val="24"/>
            <w:szCs w:val="24"/>
          </w:rPr>
          <w:t xml:space="preserve">相混（关联条目：双曲线的标准方程）。</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773307C" wp14:editId="5917C915">
                  <wp:extent cx="3096000" cy="2192199"/>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3096000" cy="2192199"/>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08A01C6" wp14:editId="4972C5EC">
                  <wp:extent cx="2750400" cy="3223829"/>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2750400" cy="3223829"/>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w:t>
            </w:r>
          </w:p>
        </w:tc>
      </w:tr>
    </w:tbl>
    <w:p>
      <w:pPr>
        <w:pStyle w:val="JieMingMao"/>
        <w:spacing w:before="0" w:after="0" w:line="20" w:lineRule="exact"/>
        <w:jc w:val="left"/>
      </w:pPr>
      <w:r>
        <w:rPr>
          <w:color w:val="FFFFFF"/>
          <w:sz w:val="2"/>
          <w:szCs w:val="2"/>
        </w:rPr>
        <w:t xml:space="preserve">2.5.2 椭圆的几何性质</w:t>
      </w:r>
    </w:p>
    <w:p w14:paraId="37B8DB22"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2.5.2 </w:t>
      </w:r>
      <w:r>
        <w:rPr>
          <w:rFonts w:ascii="Times New Roman" w:eastAsia="宋体" w:hAnsi="Times New Roman" w:cs="Times New Roman"/>
          <w:b/>
          <w:bCs/>
          <w:sz w:val="28"/>
          <w:szCs w:val="28"/>
        </w:rPr>
        <w:t>椭圆的几何性质</w:t>
      </w:r>
    </w:p>
    <w:p w14:paraId="49BB7D38"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2.5.2-1．</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由a、b、c读顶点、焦点、范围与离心率；易错点：e=c/</w:t>
        <m:oMath>
          <m:r>
            <m:t>a∈(0,1)</m:t>
          </m:r>
        </m:oMath>
        <w:r>
          <w:rPr>
            <w:rFonts w:ascii="Times New Roman" w:eastAsia="宋体" w:hAnsi="Times New Roman" w:cs="Times New Roman"/>
            <w:sz w:val="24"/>
            <w:szCs w:val="24"/>
          </w:rPr>
          <w:t xml:space="preserve">、e越大椭圆越扁（关联条目：椭圆的标准方程）。</w:t>
        </w:r>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531FC307" wp14:editId="0489D61D">
                  <wp:extent cx="2700000" cy="2083333"/>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2700000" cy="2083333"/>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6E7BF99" wp14:editId="73AE18BC">
                  <wp:extent cx="2160000" cy="2650909"/>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2160000" cy="2650909"/>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短轴长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，长轴长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w:t>
            </w: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&lt;1)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2.5.2-2．</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焦点三角形中周长为定值2(a+c)，顶角θ下用|P</w:t>
        <m:oMath>
          <m:r>
            <m:t>F₁</m:t>
          </m:r>
        </m:oMath>
        <w:r>
          <w:rPr>
            <w:rFonts w:ascii="Times New Roman" w:eastAsia="宋体" w:hAnsi="Times New Roman" w:cs="Times New Roman"/>
            <w:sz w:val="24"/>
            <w:szCs w:val="24"/>
          </w:rPr>
          <w:t xml:space="preserve">||P</w:t>
        </w:r>
        <m:oMath>
          <m:r>
            <m:t>F₂</m:t>
          </m:r>
        </m:oMath>
        <w:r>
          <w:rPr>
            <w:rFonts w:ascii="Times New Roman" w:eastAsia="宋体" w:hAnsi="Times New Roman" w:cs="Times New Roman"/>
            <w:sz w:val="24"/>
            <w:szCs w:val="24"/>
          </w:rPr>
          <w:t xml:space="preserve">|=2</w:t>
        </w:r>
        <m:oMath>
          <m:r>
            <m:t>b²</m:t>
          </m:r>
        </m:oMath>
        <w:r>
          <w:rPr>
            <w:rFonts w:ascii="Times New Roman" w:eastAsia="宋体" w:hAnsi="Times New Roman" w:cs="Times New Roman"/>
            <w:sz w:val="24"/>
            <w:szCs w:val="24"/>
          </w:rPr>
          <w:t xml:space="preserve">/(1+cosθ)与面积公式S=</w:t>
        </w:r>
        <m:oMath>
          <m:r>
            <m:t>b²</m:t>
          </m:r>
        </m:oMath>
        <w:r>
          <w:rPr>
            <w:rFonts w:ascii="Times New Roman" w:eastAsia="宋体" w:hAnsi="Times New Roman" w:cs="Times New Roman"/>
            <w:sz w:val="24"/>
            <w:szCs w:val="24"/>
          </w:rPr>
          <w:t xml:space="preserve">·tan(θ/2)速算（关联条目：椭圆的简单几何性质）。</w:t>
        </w:r>
      </w:r>
    </w:p>
    <w:p xmlns:mo="http://schemas.microsoft.com/office/mac/office/2008/main" xmlns:mv="urn:schemas-microsoft-com:mac:vml"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xmlns:mo="http://schemas.microsoft.com/office/mac/office/2008/main" xmlns:mv="urn:schemas-microsoft-com:mac:vml" w14:paraId="0386D8FF"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r>
        <w:rPr>
          <w:rFonts w:eastAsia="宋体"/>
          <w:noProof/>
          <w:kern w:val="0"/>
          <w:sz w:val="21"/>
          <w:szCs w:val="21"/>
        </w:rPr>
      </w:r>
    </w:p>
    <w:p>
      <w:pPr>
        <w:jc w:val="left"/>
      </w:pPr>
      <w:r>
        <w:drawing>
          <wp:inline distT="0" distB="0" distL="0" distR="0">
            <wp:extent cx="1400400" cy="1134807"/>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400400" cy="1134807"/>
                    </a:xfrm>
                    <a:prstGeom prst="rect">
                      <a:avLst/>
                    </a:prstGeom>
                  </pic:spPr>
                </pic:pic>
              </a:graphicData>
            </a:graphic>
          </wp:inline>
        </w:drawing>
      </w:r>
    </w:p>
    <w:p xmlns:mo="http://schemas.microsoft.com/office/mac/office/2008/main" xmlns:mv="urn:schemas-microsoft-com:mac:vml" w14:paraId="05870581" w14:textId="77777777" w:rsidR="00EF035E" w:rsidRPr="00043B54" w:rsidRDefault="00000000">
      <w:pPr>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27EADBBD"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06FF8B68"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xmlns:mo="http://schemas.microsoft.com/office/mac/office/2008/main" xmlns:mv="urn:schemas-microsoft-com:mac:vml"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xmlns:mo="http://schemas.microsoft.com/office/mac/office/2008/main" xmlns:mv="urn:schemas-microsoft-com:mac:vml"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43299928"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为椭圆</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b &gt; 0) </w:t>
        </w:r>
      </w:r>
      <w:r w:rsidRPr="0028427C">
        <w:rPr>
          <w:sz w:val="24"/>
          <w:szCs w:val="24"/>
        </w:rPr>
        <w:t>上任意一点（</w:t>
      </w:r>
      <w:r w:rsidRPr="0028427C">
        <w:rPr>
          <w:sz w:val="24"/>
          <w:szCs w:val="24"/>
        </w:rPr>
        <w:t xml:space="preserve"> ≠ 0</w:t>
        <m:oMath>
          <m:r>
            <m:t>y₀</m:t>
          </m:r>
        </m:oMath>
      </w:r>
      <w:r w:rsidRPr="0028427C">
        <w:rPr>
          <w:sz w:val="24"/>
          <w:szCs w:val="24"/>
        </w:rPr>
        <w:t>），</w:t>
      </w:r>
      <w:r w:rsidRPr="0028427C">
        <w:rPr>
          <w:sz w:val="24"/>
          <w:szCs w:val="24"/>
        </w:rPr>
        <w:t/>
        <m:oMath>
          <m:r>
            <m:t>F₁</m:t>
          </m:r>
        </m:oMath>
      </w:r>
      <w:r w:rsidRPr="0028427C">
        <w:rPr>
          <w:sz w:val="24"/>
          <w:szCs w:val="24"/>
        </w:rPr>
        <w:t>、</w:t>
      </w:r>
      <w:r w:rsidRPr="0028427C">
        <w:rPr>
          <w:sz w:val="24"/>
          <w:szCs w:val="24"/>
        </w:rPr>
        <w:t xml:space="preserve"> </w:t>
        <m:oMath>
          <m:r>
            <m:t>F₂</m:t>
          </m:r>
        </m:oMath>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xmlns:mo="http://schemas.microsoft.com/office/mac/office/2008/main" xmlns:mv="urn:schemas-microsoft-com:mac:vml"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xmlns:mo="http://schemas.microsoft.com/office/mac/office/2008/main" xmlns:mv="urn:schemas-microsoft-com:mac:vml" w14:paraId="45895E9E" w14:textId="058ADFC5"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w:t>
      </w:r>
      <w:r w:rsidRPr="0028427C">
        <w:rPr>
          <w:sz w:val="24"/>
          <w:szCs w:val="24"/>
        </w:rPr>
        <w:t>椭圆焦点三角形的面积公式为：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tan(θ/2)</w:t>
        </w:r>
      </w:r>
    </w:p>
    <w:p xmlns:mo="http://schemas.microsoft.com/office/mac/office/2008/main" xmlns:mv="urn:schemas-microsoft-com:mac:vml" w14:paraId="41FFA1C6"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410" w:lineRule="atLeast" w:before="0" w:after="0"/>
        <w:jc w:val="left"/>
      </w:pPr>
      <w:r w:rsidRPr="0028427C">
        <w:rPr>
          <w:sz w:val="24"/>
          <w:szCs w:val="24"/>
        </w:rPr>
        <w:t>根据三角形面积公式，</w:t>
      </w:r>
      <w:r w:rsidRPr="0028427C">
        <w:rPr>
          <w:sz w:val="24"/>
          <w:szCs w:val="24"/>
        </w:rPr>
        <w:t xml:space="preserve">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w:t>
      </w:r>
    </w:p>
    <w:p xmlns:mo="http://schemas.microsoft.com/office/mac/office/2008/main" xmlns:mv="urn:schemas-microsoft-com:mac:vml" w14:paraId="73E7517E" w14:textId="77777777" w:rsidR="0028427C" w:rsidRPr="0028427C" w:rsidRDefault="0028427C" w:rsidP="0028427C">
      <w:pPr>
        <w:spacing w:line="410" w:lineRule="atLeast" w:before="0" w:after="0"/>
        <w:jc w:val="left"/>
      </w:pPr>
      <w:r w:rsidRPr="0028427C">
        <w:rPr>
          <w:sz w:val="24"/>
          <w:szCs w:val="24"/>
        </w:rPr>
        <w:t>由余弦定理：</w:t>
      </w:r>
      <w:r w:rsidRPr="0028427C">
        <w:rPr>
          <w:sz w:val="24"/>
          <w:szCs w:val="24"/>
        </w:rPr>
        <w:t xml:space="preserve">|</w:t>
        <m:oMath>
          <m:r>
            <m:t>F₁F₂</m:t>
          </m:r>
        </m:oMath>
        <w:r>
          <w:rPr>
            <w:sz w:val="24"/>
            <w:szCs w:val="24"/>
          </w:rPr>
          <w:t xml:space="preserve">|² = 4</w:t>
        </w:r>
        <m:oMath>
          <m:r>
            <m:t>c²</m:t>
          </m:r>
        </m:oMath>
        <w:r>
          <w:rPr>
            <w:sz w:val="24"/>
            <w:szCs w:val="24"/>
          </w:rPr>
          <w:t xml:space="preserve"> = |P</w:t>
        </w:r>
        <m:oMath>
          <m:r>
            <m:t>F₁</m:t>
          </m:r>
        </m:oMath>
        <w:r>
          <w:rPr>
            <w:sz w:val="24"/>
            <w:szCs w:val="24"/>
          </w:rPr>
          <w:t xml:space="preserve">|² + |P</w:t>
        </w:r>
        <m:oMath>
          <m:r>
            <m:t>F₂</m:t>
          </m:r>
        </m:oMath>
        <w:r>
          <w:rPr>
            <w:sz w:val="24"/>
            <w:szCs w:val="24"/>
          </w:rPr>
          <w:t xml:space="preserve">|²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0C2E56C6" w14:textId="77777777" w:rsidR="0028427C" w:rsidRPr="0028427C" w:rsidRDefault="0028427C" w:rsidP="0028427C">
      <w:pPr>
        <w:spacing w:line="410" w:lineRule="atLeast" w:before="0" w:after="0"/>
        <w:jc w:val="left"/>
      </w:pPr>
      <w:r w:rsidRPr="0028427C">
        <w:rPr>
          <w:sz w:val="24"/>
          <w:szCs w:val="24"/>
        </w:rPr>
        <w:t>又由椭圆定义知：</w:t>
      </w:r>
      <w:r w:rsidRPr="0028427C">
        <w:rPr>
          <w:sz w:val="24"/>
          <w:szCs w:val="24"/>
        </w:rPr>
        <w:t xml:space="preserve">|P</w:t>
        <m:oMath>
          <m:r>
            <m:t>F₁</m:t>
          </m:r>
        </m:oMath>
        <w:r>
          <w:rPr>
            <w:sz w:val="24"/>
            <w:szCs w:val="24"/>
          </w:rPr>
          <w:t xml:space="preserve">| + |P</w:t>
        </w:r>
        <m:oMath>
          <m:r>
            <m:t>F₂</m:t>
          </m:r>
        </m:oMath>
        <w:r>
          <w:rPr>
            <w:sz w:val="24"/>
            <w:szCs w:val="24"/>
          </w:rPr>
          <w:t xml:space="preserve">| = 2a</w:t>
        </w:r>
      </w:r>
      <w:r w:rsidRPr="0028427C">
        <w:rPr>
          <w:sz w:val="24"/>
          <w:szCs w:val="24"/>
        </w:rPr>
        <w:t>，两边平方得：</w:t>
      </w:r>
      <w:r w:rsidRPr="0028427C">
        <w:rPr>
          <w:sz w:val="24"/>
          <w:szCs w:val="24"/>
        </w:rPr>
        <w:t xml:space="preserve">|P</w:t>
        <m:oMath>
          <m:r>
            <m:t>F₁</m:t>
          </m:r>
        </m:oMath>
        <w:r>
          <w:rPr>
            <w:sz w:val="24"/>
            <w:szCs w:val="24"/>
          </w:rPr>
          <w:t xml:space="preserve">|² + |P</w:t>
        </w:r>
        <m:oMath>
          <m:r>
            <m:t>F₂</m:t>
          </m:r>
        </m:oMath>
        <w:r>
          <w:rPr>
            <w:sz w:val="24"/>
            <w:szCs w:val="24"/>
          </w:rPr>
          <w:t xml:space="preserve">|²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w:t>
        </w:r>
      </w:r>
      <w:r w:rsidRPr="0028427C">
        <w:rPr>
          <w:sz w:val="24"/>
          <w:szCs w:val="24"/>
        </w:rPr>
        <w:t>。</w:t>
      </w:r>
    </w:p>
    <w:p xmlns:mo="http://schemas.microsoft.com/office/mac/office/2008/main" xmlns:mv="urn:schemas-microsoft-com:mac:vml" w14:paraId="68C3911D" w14:textId="77777777" w:rsidR="0028427C" w:rsidRPr="0028427C" w:rsidRDefault="0028427C" w:rsidP="0028427C">
      <w:pPr>
        <w:spacing w:line="410" w:lineRule="atLeast" w:before="0" w:after="0"/>
        <w:jc w:val="left"/>
      </w:pPr>
      <w:r w:rsidRPr="0028427C">
        <w:rPr>
          <w:sz w:val="24"/>
          <w:szCs w:val="24"/>
        </w:rPr>
        <w:t>代入余弦定理式中：</w:t>
      </w:r>
      <w:r w:rsidRPr="0028427C">
        <w:rPr>
          <w:sz w:val="24"/>
          <w:szCs w:val="24"/>
        </w:rPr>
        <w:t xml:space="preserve">4</w:t>
        <m:oMath>
          <m:r>
            <m:t>c²</m:t>
          </m:r>
        </m:oMath>
        <w:r>
          <w:rPr>
            <w:sz w:val="24"/>
            <w:szCs w:val="24"/>
          </w:rPr>
          <w:t xml:space="preserve">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31A305AA" w14:textId="77777777" w:rsidR="0028427C" w:rsidRPr="0028427C" w:rsidRDefault="0028427C" w:rsidP="0028427C">
      <w:pPr>
        <w:spacing w:line="410" w:lineRule="atLeast" w:before="0" w:after="0"/>
        <w:jc w:val="left"/>
      </w:pPr>
      <w:r w:rsidRPr="0028427C">
        <w:rPr>
          <w:sz w:val="24"/>
          <w:szCs w:val="24"/>
        </w:rPr>
        <w:t>移项化简：</w:t>
      </w:r>
      <w:r w:rsidRPr="0028427C">
        <w:rPr>
          <w:sz w:val="24"/>
          <w:szCs w:val="24"/>
        </w:rPr>
        <w:t xml:space="preserve">2|P</w:t>
        <m:oMath>
          <m:r>
            <m:t>F₁</m:t>
          </m:r>
        </m:oMath>
        <w:r>
          <w:rPr>
            <w:sz w:val="24"/>
            <w:szCs w:val="24"/>
          </w:rPr>
          <w:t xml:space="preserve">||P</w:t>
        </w:r>
        <m:oMath>
          <m:r>
            <m:t>F₂</m:t>
          </m:r>
        </m:oMath>
        <w:r>
          <w:rPr>
            <w:sz w:val="24"/>
            <w:szCs w:val="24"/>
          </w:rPr>
          <w:t xml:space="preserve">|(1 + </w:t>
        </w:r>
      </w:r>
      <w:proofErr w:type="spellStart"/>
      <w:r w:rsidRPr="0028427C">
        <w:rPr>
          <w:sz w:val="24"/>
          <w:szCs w:val="24"/>
        </w:rPr>
        <w:t>cosθ</w:t>
      </w:r>
      <w:proofErr w:type="spellEnd"/>
      <w:r w:rsidRPr="0028427C">
        <w:rPr>
          <w:sz w:val="24"/>
          <w:szCs w:val="24"/>
        </w:rPr>
        <w:t xml:space="preserve">) = 4(</w:t>
        <m:oMath>
          <m:r>
            <m:t>a²</m:t>
          </m:r>
        </m:oMath>
        <w:r>
          <w:rPr>
            <w:sz w:val="24"/>
            <w:szCs w:val="24"/>
          </w:rPr>
          <w:t xml:space="preserve"> - </w:t>
        </w:r>
        <m:oMath>
          <m:r>
            <m:t>c²)</m:t>
          </m:r>
        </m:oMath>
        <w:r>
          <w:rPr>
            <w:sz w:val="24"/>
            <w:szCs w:val="24"/>
          </w:rPr>
          <w:t xml:space="preserve"> = 4</w:t>
        </w:r>
        <m:oMath>
          <m:r>
            <m:t>b²</m:t>
          </m:r>
        </m:oMath>
      </w:r>
      <w:r w:rsidRPr="0028427C">
        <w:rPr>
          <w:sz w:val="24"/>
          <w:szCs w:val="24"/>
        </w:rPr>
        <w:t>，</w:t>
      </w:r>
    </w:p>
    <w:p xmlns:mo="http://schemas.microsoft.com/office/mac/office/2008/main" xmlns:mv="urn:schemas-microsoft-com:mac:vml" w14:paraId="561D1576" w14:textId="77777777" w:rsidR="0028427C" w:rsidRPr="0028427C" w:rsidRDefault="0028427C" w:rsidP="0028427C">
      <w:pPr>
        <w:spacing w:line="410" w:lineRule="atLeast" w:before="0" w:after="0"/>
        <w:jc w:val="left"/>
      </w:pPr>
      <w:r w:rsidRPr="0028427C">
        <w:rPr>
          <w:sz w:val="24"/>
          <w:szCs w:val="24"/>
        </w:rPr>
        <w:t>得：</w:t>
      </w:r>
      <w:r w:rsidRPr="0028427C">
        <w:rPr>
          <w:sz w:val="24"/>
          <w:szCs w:val="24"/>
        </w:rPr>
        <w:t xml:space="preserve">|P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4CD2D61" w14:textId="77777777" w:rsidR="0028427C" w:rsidRPr="0028427C" w:rsidRDefault="0028427C" w:rsidP="0028427C">
      <w:pPr>
        <w:spacing w:line="410" w:lineRule="atLeast" w:before="0" w:after="0"/>
        <w:jc w:val="left"/>
      </w:pPr>
      <w:r w:rsidRPr="0028427C">
        <w:rPr>
          <w:sz w:val="24"/>
          <w:szCs w:val="24"/>
        </w:rPr>
        <w:t>将此代入面积公式：</w:t>
      </w:r>
      <w:r w:rsidRPr="0028427C">
        <w:rPr>
          <w:sz w:val="24"/>
          <w:szCs w:val="24"/>
        </w:rPr>
        <w:t xml:space="preserve">S = (1/2) · [2</w:t>
        <m:oMath>
          <m:r>
            <m:t>b²</m:t>
          </m:r>
        </m:oMath>
        <w:r>
          <w:rPr>
            <w:sz w:val="24"/>
            <w:szCs w:val="24"/>
          </w:rPr>
          <w:t xml:space="preserve"> / (1 + </w:t>
        </w:r>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w:t>
        <m:oMath>
          <m:r>
            <m:t>b²</m:t>
          </m:r>
        </m:oMath>
        <w:r>
          <w:rPr>
            <w:sz w:val="24"/>
            <w:szCs w:val="24"/>
          </w:rPr>
          <w:t xml:space="preserve"> · [</w:t>
        </w:r>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E52B017" w14:textId="77777777" w:rsidR="0028427C" w:rsidRPr="0028427C" w:rsidRDefault="0028427C" w:rsidP="0028427C">
      <w:pPr>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w:t>
        <m:oMath>
          <m:r>
            <m:t>2cos²(</m:t>
          </m:r>
        </m:oMath>
        <w:r>
          <w:rPr>
            <w:sz w:val="24"/>
            <w:szCs w:val="24"/>
          </w:rPr>
          <w:t xml:space="preserve">θ/2)</w:t>
        </w:r>
      </w:r>
      <w:r w:rsidRPr="0028427C">
        <w:rPr>
          <w:sz w:val="24"/>
          <w:szCs w:val="24"/>
        </w:rPr>
        <w:t>，化简可得：</w:t>
      </w:r>
      <w:r w:rsidRPr="0028427C">
        <w:rPr>
          <w:b/>
          <w:bCs/>
          <w:sz w:val="24"/>
          <w:szCs w:val="24"/>
        </w:rPr>
        <w:t xml:space="preserve">S = </w:t>
        <m:oMath>
          <m:r>
            <m:t>b²</m:t>
          </m:r>
        </m:oMath>
        <w:r>
          <w:rPr>
            <w:b/>
            <w:bCs/>
            <w:sz w:val="24"/>
            <w:szCs w:val="24"/>
          </w:rPr>
          <w:t xml:space="preserve"> · tan(θ/2)</w:t>
        </w:r>
      </w:r>
      <w:r w:rsidRPr="0028427C">
        <w:rPr>
          <w:sz w:val="24"/>
          <w:szCs w:val="24"/>
        </w:rPr>
        <w:t>。</w:t>
      </w:r>
    </w:p>
    <w:p xmlns:mo="http://schemas.microsoft.com/office/mac/office/2008/main" xmlns:mv="urn:schemas-microsoft-com:mac:vml"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248ECE13"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p xmlns:mo="http://schemas.microsoft.com/office/mac/office/2008/main" xmlns:mv="urn:schemas-microsoft-com:mac:vml" w14:paraId="1584678D"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【应用场景】</w:t>
      </w:r>
      <w:r w:rsidRPr="0028427C">
        <w:rPr>
          <w:sz w:val="24"/>
          <w:szCs w:val="24"/>
        </w:rPr>
        <w:t xml:space="preserve"> </w:t>
      </w:r>
      <w:r w:rsidRPr="0028427C">
        <w:rPr>
          <w:sz w:val="24"/>
          <w:szCs w:val="24"/>
        </w:rPr>
        <w:t>当题目中涉及到焦半径乘积与顶角的关系，或者需要进行复杂的开方运算时，</w:t>
      </w:r>
      <w:r w:rsidRPr="0028427C">
        <w:rPr>
          <w:sz w:val="24"/>
          <w:szCs w:val="24"/>
        </w:rPr>
        <w:lastRenderedPageBreak/>
        <w:t>半角形式比原有的</w:t>
      </w:r>
      <w:r w:rsidRPr="0028427C">
        <w:rPr>
          <w:sz w:val="24"/>
          <w:szCs w:val="24"/>
        </w:rPr>
        <w:t xml:space="preserve"> 2</w:t>
        <m:oMath>
          <m:r>
            <m:t>b²</m:t>
          </m:r>
        </m:oMath>
        <w:r>
          <w:rPr>
            <w:sz w:val="24"/>
            <w:szCs w:val="24"/>
          </w:rPr>
          <w:t xml:space="preserve">/(1+cosθ) </w:t>
        </w:r>
      </w:r>
      <w:r w:rsidRPr="0028427C">
        <w:rPr>
          <w:sz w:val="24"/>
          <w:szCs w:val="24"/>
        </w:rPr>
        <w:t>更加清爽，极易与面积公式配合</w:t>
      </w:r>
      <w:proofErr w:type="gramStart"/>
      <w:r w:rsidRPr="0028427C">
        <w:rPr>
          <w:sz w:val="24"/>
          <w:szCs w:val="24"/>
        </w:rPr>
        <w:t>进行消元化简</w:t>
      </w:r>
      <w:proofErr w:type="gramEnd"/>
      <w:r w:rsidRPr="0028427C">
        <w:rPr>
          <w:sz w:val="24"/>
          <w:szCs w:val="24"/>
        </w:rPr>
        <w:t>。</w:t>
      </w:r>
    </w:p>
    <w:p xmlns:mo="http://schemas.microsoft.com/office/mac/office/2008/main" xmlns:mv="urn:schemas-microsoft-com:mac:vml"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xmlns:mo="http://schemas.microsoft.com/office/mac/office/2008/main" xmlns:mv="urn:schemas-microsoft-com:mac:vml"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w:t>
        <m:oMath>
          <m:r>
            <m:t>y₀</m:t>
          </m:r>
        </m:oMath>
        <w:r>
          <w:rPr>
            <w:sz w:val="24"/>
            <w:szCs w:val="24"/>
          </w:rPr>
          <w:t xml:space="preserve">| </w:t>
        </w:r>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xmlns:mo="http://schemas.microsoft.com/office/mac/office/2008/main" xmlns:mv="urn:schemas-microsoft-com:mac:vml"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2.5.2-3．</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用等面积法得内切圆半径r=S/(a+c)，椭圆中还有|IN|/|IP|=e的定比结论（关联条目：椭圆的焦点三角形）。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r>
        <w:rPr>
          <w:rFonts w:ascii="Times New Roman" w:eastAsia="宋体" w:hAnsi="Times New Roman" w:cs="Times New Roman"/>
          <w:kern w:val="0"/>
          <w:sz w:val="21"/>
          <w:szCs w:val="21"/>
          <w:u w:val="none"/>
        </w:rPr>
      </w:r>
    </w:p>
    <w:p>
      <w:pPr>
        <w:jc w:val="left"/>
      </w:pPr>
      <w:r>
        <w:drawing>
          <wp:inline distT="0" distB="0" distL="0" distR="0">
            <wp:extent cx="1692000" cy="1404000"/>
            <wp:effectExtent l="0" t="0" r="0" b="0"/>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1692000" cy="1404000"/>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r>
        <w:rPr>
          <w:rFonts w:ascii="Times New Roman" w:eastAsia="宋体" w:hAnsi="Times New Roman" w:cs="Times New Roman"/>
          <w:kern w:val="0"/>
          <w:sz w:val="21"/>
          <w:szCs w:val="21"/>
          <w:u w:val="none"/>
        </w:rPr>
      </w:r>
    </w:p>
    <w:p>
      <w:pPr>
        <w:jc w:val="left"/>
      </w:pPr>
      <w:r>
        <w:drawing>
          <wp:inline distT="0" distB="0" distL="0" distR="0">
            <wp:extent cx="1803600" cy="1231727"/>
            <wp:effectExtent l="0" t="0" r="0" b="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803600" cy="1231727"/>
                    </a:xfrm>
                    <a:prstGeom prst="rect">
                      <a:avLst/>
                    </a:prstGeom>
                  </pic:spPr>
                </pic:pic>
              </a:graphicData>
            </a:graphic>
          </wp:inline>
        </w:drawing>
      </w:r>
    </w:p>
    <w:p xmlns:mo="http://schemas.microsoft.com/office/mac/office/2008/main" xmlns:mv="urn:schemas-microsoft-com:mac:vml" w14:paraId="6BA4FFCB" w14:textId="77777777" w:rsidR="00EF035E" w:rsidRPr="00043B54" w:rsidRDefault="00000000">
      <w:pPr>
        <w:spacing w:line="410" w:lineRule="atLeast" w:before="0" w:after="0"/>
        <w:jc w:val="left"/>
      </w:pPr>
      <w:r>
        <w:rPr>
          <w:sz w:val="24"/>
          <w:szCs w:val="24"/>
          <w:shd w:val="clear" w:color="auto" w:fill="C9C9C9"/>
        </w:rPr>
        <w:t xml:space="preserve">2.5.2-4．</w:t>
      </w:r>
      <w:r>
        <w:rPr>
          <w:rFonts w:ascii="Times New Roman" w:eastAsia="宋体" w:hAnsi="Times New Roman" w:cs="Times New Roman"/>
          <w:sz w:val="24"/>
          <w:szCs w:val="24"/>
        </w:rPr>
        <w:t>〔进〕</w:t>
      </w:r>
      <w:r>
        <w:rPr>
          <w:b/>
          <w:sz w:val="24"/>
          <w:szCs w:val="24"/>
        </w:rPr>
        <w:t>椭圆的第三定义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见「关于原点对称的两点＋斜率积」结构即用k_PA·k_</w:t>
        <m:oMath>
          <m:r>
            <m:t>PB=e²−1</m:t>
          </m:r>
        </m:oMath>
        <w:r>
          <w:rPr>
            <w:rFonts w:ascii="Times New Roman" w:eastAsia="宋体" w:hAnsi="Times New Roman" w:cs="Times New Roman"/>
            <w:sz w:val="24"/>
            <w:szCs w:val="24"/>
          </w:rPr>
          <w:t xml:space="preserve">；仅小题可直接用（关联条目：椭圆的简单几何性质）。</w:t>
        </w:r>
      </w:r>
    </w:p>
    <w:p xmlns:mo="http://schemas.microsoft.com/office/mac/office/2008/main" xmlns:mv="urn:schemas-microsoft-com:mac:vml"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r>
        <w:rPr>
          <w:rFonts w:eastAsia="宋体"/>
          <w:noProof/>
          <w:kern w:val="0"/>
          <w:sz w:val="21"/>
          <w:szCs w:val="21"/>
        </w:rPr>
      </w:r>
    </w:p>
    <w:p>
      <w:pPr>
        <w:jc w:val="left"/>
      </w:pPr>
      <w:r>
        <w:drawing>
          <wp:inline distT="0" distB="0" distL="0" distR="0">
            <wp:extent cx="1425600" cy="993046"/>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1425600" cy="993046"/>
                    </a:xfrm>
                    <a:prstGeom prst="rect">
                      <a:avLst/>
                    </a:prstGeom>
                  </pic:spPr>
                </pic:pic>
              </a:graphicData>
            </a:graphic>
          </wp:inline>
        </w:drawing>
      </w:r>
    </w:p>
    <w:p xmlns:mo="http://schemas.microsoft.com/office/mac/office/2008/main" xmlns:mv="urn:schemas-microsoft-com:mac:vml" w14:paraId="2E3039D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0B26D1C8" w14:textId="77777777" w:rsidR="00EF035E" w:rsidRPr="00043B54" w:rsidRDefault="00000000">
      <w:pPr>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25041F1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2A286CB3" w14:textId="77777777" w:rsidR="00EF035E" w:rsidRPr="00043B54" w:rsidRDefault="00000000">
      <w:pPr>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6BDED83B"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C577574" w14:textId="77777777" w:rsidR="00EF035E" w:rsidRPr="00043B54" w:rsidRDefault="00000000">
      <w:pPr>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w:pPr>
        <w:pStyle w:val="JieMingMao"/>
        <w:spacing w:before="0" w:after="0" w:line="20" w:lineRule="exact"/>
        <w:jc w:val="left"/>
      </w:pPr>
      <w:r>
        <w:rPr>
          <w:color w:val="FFFFFF"/>
          <w:sz w:val="2"/>
          <w:szCs w:val="2"/>
        </w:rPr>
        <w:t xml:space="preserve">2.6 双曲线及其方程</w:t>
      </w:r>
    </w:p>
    <w:p w14:paraId="4807078A"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 </w:t>
      </w:r>
      <w:r>
        <w:rPr>
          <w:rFonts w:ascii="Times New Roman" w:eastAsia="宋体" w:hAnsi="Times New Roman" w:cs="Times New Roman"/>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50B905B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2.6.1 </w:t>
      </w:r>
      <w:r>
        <w:rPr>
          <w:rFonts w:ascii="Times New Roman" w:eastAsia="宋体" w:hAnsi="Times New Roman" w:cs="Times New Roman"/>
          <w:b/>
          <w:bCs/>
          <w:sz w:val="28"/>
          <w:szCs w:val="28"/>
        </w:rPr>
        <w:t>双曲线的标准方程</w:t>
      </w:r>
    </w:p>
    <w:p w14:paraId="651CE305"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2.6.1-1．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）的点的轨迹叫做双曲线．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识别双曲线轨迹的第一判据||M</w:t>
        <m:oMath>
          <m:r>
            <m:t>F₁</m:t>
          </m:r>
        </m:oMath>
        <w:r>
          <w:rPr>
            <w:rFonts w:ascii="Times New Roman" w:eastAsia="宋体" w:hAnsi="Times New Roman" w:cs="Times New Roman"/>
            <w:sz w:val="24"/>
            <w:szCs w:val="24"/>
          </w:rPr>
          <w:t xml:space="preserve">|−|M</w:t>
        </w:r>
        <m:oMath>
          <m:r>
            <m:t>F₂</m:t>
          </m:r>
        </m:oMath>
        <w:r>
          <w:rPr>
            <w:rFonts w:ascii="Times New Roman" w:eastAsia="宋体" w:hAnsi="Times New Roman" w:cs="Times New Roman"/>
            <w:sz w:val="24"/>
            <w:szCs w:val="24"/>
          </w:rPr>
          <w:t xml:space="preserve">||=2a（0&lt;2a&lt;|</w:t>
        </w:r>
        <m:oMath>
          <m:r>
            <m:t>F₁F₂</m:t>
          </m:r>
        </m:oMath>
        <w:r>
          <w:rPr>
            <w:rFonts w:ascii="Times New Roman" w:eastAsia="宋体" w:hAnsi="Times New Roman" w:cs="Times New Roman"/>
            <w:sz w:val="24"/>
            <w:szCs w:val="24"/>
          </w:rPr>
          <w:t xml:space="preserve">|）；易错点：2a=0时轨迹为中垂线、2a≥|</w:t>
        </w:r>
        <m:oMath>
          <m:r>
            <m:t>F₁F₂</m:t>
          </m:r>
        </m:oMath>
        <w:r>
          <w:rPr>
            <w:rFonts w:ascii="Times New Roman" w:eastAsia="宋体" w:hAnsi="Times New Roman" w:cs="Times New Roman"/>
            <w:sz w:val="24"/>
            <w:szCs w:val="24"/>
          </w:rPr>
          <w:t xml:space="preserve">|时为射线或无轨迹（关联条目：双曲线的标准方程）。</w:t>
        </w:r>
      </w:r>
    </w:p>
    <w:p w14:paraId="203E10BC"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&lt;|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2.6.1-2．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焦点位置看正项在哪个变量下；易错点：</w:t>
        <m:oMath>
          <m:r>
            <m:t>c²=a²+b²</m:t>
          </m:r>
        </m:oMath>
        <w:r>
          <w:rPr>
            <w:rFonts w:ascii="Times New Roman" w:eastAsia="宋体" w:hAnsi="Times New Roman" w:cs="Times New Roman"/>
            <w:sz w:val="24"/>
            <w:szCs w:val="24"/>
          </w:rPr>
          <w:t xml:space="preserve">、勿与椭圆的</w:t>
        </w:r>
        <m:oMath>
          <m:r>
            <m:t>c²=a²−b²</m:t>
          </m:r>
        </m:oMath>
        <w:r>
          <w:rPr>
            <w:rFonts w:ascii="Times New Roman" w:eastAsia="宋体" w:hAnsi="Times New Roman" w:cs="Times New Roman"/>
            <w:sz w:val="24"/>
            <w:szCs w:val="24"/>
          </w:rPr>
          <w:t xml:space="preserve">相混（关联条目：椭圆的标准方程）。</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8F7E16D" wp14:editId="588FF99F">
                  <wp:extent cx="3096000" cy="2814545"/>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3096000" cy="2814545"/>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26683FAD" wp14:editId="085F8D71">
                  <wp:extent cx="3096000" cy="2756712"/>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3096000" cy="2756712"/>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i/>
                <w:sz w:val="24"/>
                <w:szCs w:val="24"/>
                <w:shd w:val="clear" w:color="auto" w:fill="C9C9C9"/>
                <w:vertAlign w:val="superscript"/>
              </w:rPr>
              <w:t>2</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i/>
                <w:sz w:val="24"/>
                <w:szCs w:val="24"/>
                <w:shd w:val="clear" w:color="auto" w:fill="C9C9C9"/>
                <w:vertAlign w:val="superscript"/>
              </w:rPr>
              <w:t>2</w:t>
            </w:r>
          </w:p>
        </w:tc>
      </w:tr>
    </w:tbl>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对比辨析——双曲线与椭圆标准方程的异同（旧知识：本章2.5.1条目33）：</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旧知识：椭圆的标准方程（2.5.1条目33）</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新知识：双曲线的标准方程（2.6.1本条目）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a、b、c关系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（a最大）</w:t>
              <m:oMath>
                <m:r>
                  <m:t>c²=a²−b²</m:t>
                </m:r>
              </m:oMath>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（c最大，a、b为正且无大小限制）</w:t>
              <m:oMath>
                <m:r>
                  <m:t>c²=a²+b²</m:t>
                </m:r>
              </m:oMath>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焦点位置判据</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分母大的项在哪个变量下，焦点就在哪条轴上</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正项（系数为+1的项）在哪个变量下，焦点就在哪条轴上</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勿混记：椭圆</w:t>
              <m:oMath>
                <m:r>
                  <m:t>c²</m:t>
                </m:r>
              </m:oMath>
              <w:r>
                <w:rPr>
                  <w:rFonts w:ascii="Times New Roman" w:eastAsia="宋体" w:hAnsi="Times New Roman" w:cs="Times New Roman"/>
                  <w:sz w:val="24"/>
                  <w:szCs w:val="24"/>
                </w:rPr>
                <w:t xml:space="preserve">是差、双曲线</w:t>
              </w:r>
              <m:oMath>
                <m:r>
                  <m:t>c²</m:t>
                </m:r>
              </m:oMath>
              <w:r>
                <w:rPr>
                  <w:rFonts w:ascii="Times New Roman" w:eastAsia="宋体" w:hAnsi="Times New Roman" w:cs="Times New Roman"/>
                  <w:sz w:val="24"/>
                  <w:szCs w:val="24"/>
                </w:rPr>
                <w:t xml:space="preserve">是和；最大者椭圆为a、双曲线为c</w:t>
              </w:r>
            </w:r>
          </w:p>
        </w:tc>
      </w:tr>
    </w:tbl>
    <w:p>
      <w:pPr>
        <w:pStyle w:val="JieMingMao"/>
        <w:spacing w:before="0" w:after="0" w:line="20" w:lineRule="exact"/>
        <w:jc w:val="left"/>
      </w:pPr>
      <w:r>
        <w:rPr>
          <w:color w:val="FFFFFF"/>
          <w:sz w:val="2"/>
          <w:szCs w:val="2"/>
        </w:rPr>
        <w:t xml:space="preserve">2.6.2 双曲线的几何性质</w:t>
      </w:r>
    </w:p>
    <w:p w14:paraId="46BD111E"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lastRenderedPageBreak/>
        <w:t xml:space="preserve">2.6.2 </w:t>
      </w:r>
      <w:r>
        <w:rPr>
          <w:rFonts w:ascii="Times New Roman" w:eastAsia="宋体" w:hAnsi="Times New Roman" w:cs="Times New Roman"/>
          <w:b/>
          <w:bCs/>
          <w:sz w:val="28"/>
          <w:szCs w:val="28"/>
        </w:rPr>
        <w:t>双曲线的几何性质</w:t>
      </w:r>
    </w:p>
    <w:p w14:paraId="5E468A62"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2.6.2-1．</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由a、b、c读顶点、渐近线、离心率与范围；易错点：渐近线斜率勿与焦点位置颠倒——焦点在x轴为</w:t>
        <m:oMath>
          <m:r>
            <m:t>y=±(b</m:t>
          </m:r>
        </m:oMath>
        <w:r>
          <w:rPr>
            <w:rFonts w:ascii="Times New Roman" w:eastAsia="宋体" w:hAnsi="Times New Roman" w:cs="Times New Roman"/>
            <w:sz w:val="24"/>
            <w:szCs w:val="24"/>
          </w:rPr>
          <w:t xml:space="preserve">/a)x、在y轴为</w:t>
        </w:r>
        <m:oMath>
          <m:r>
            <m:t>y=±(a</m:t>
          </m:r>
        </m:oMath>
        <w:r>
          <w:rPr>
            <w:rFonts w:ascii="Times New Roman" w:eastAsia="宋体" w:hAnsi="Times New Roman" w:cs="Times New Roman"/>
            <w:sz w:val="24"/>
            <w:szCs w:val="24"/>
          </w:rPr>
          <w:t xml:space="preserve">/b)x（关联条目：双曲线的标准方程）。</w:t>
        </w: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54C1E75D" wp14:editId="2DD5C748">
                  <wp:extent cx="2628000" cy="251311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2628000" cy="251311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D4AEF97" wp14:editId="3ED67D46">
                  <wp:extent cx="2628000" cy="2513739"/>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2628000" cy="2513739"/>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
              <m:oMath>
                <m:r>
                  <m:t>∈(1,+∞)</m:t>
                </m:r>
              </m:oMath>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r>
    </w:tbl>
    <w:p w14:paraId="0C7150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2.6.2-2．</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实虚轴相等的特例、渐近线互相垂直且</w:t>
        <m:oMath>
          <m:r>
            <m:t>e=√2</m:t>
          </m:r>
        </m:oMath>
        <w:r>
          <w:rPr>
            <w:rFonts w:ascii="Times New Roman" w:eastAsia="宋体" w:hAnsi="Times New Roman" w:cs="Times New Roman"/>
            <w:sz w:val="24"/>
            <w:szCs w:val="24"/>
          </w:rPr>
          <w:t xml:space="preserve">；易错点：方程</w:t>
        </w:r>
        <m:oMath>
          <m:r>
            <m:t>x²−y²=</m:t>
          </m:r>
        </m:oMath>
        <w:r>
          <w:rPr>
            <w:rFonts w:ascii="Times New Roman" w:eastAsia="宋体" w:hAnsi="Times New Roman" w:cs="Times New Roman"/>
            <w:sz w:val="24"/>
            <w:szCs w:val="24"/>
          </w:rPr>
          <w:t xml:space="preserve">λ（λ≠0）的渐近线恒为</w:t>
        </w:r>
        <m:oMath>
          <m:r>
            <m:t>y=±x</m:t>
          </m:r>
        </m:oMath>
        <w:r>
          <w:rPr>
            <w:rFonts w:ascii="Times New Roman" w:eastAsia="宋体" w:hAnsi="Times New Roman" w:cs="Times New Roman"/>
            <w:sz w:val="24"/>
            <w:szCs w:val="24"/>
          </w:rPr>
          <w:t xml:space="preserve">（关联条目：双曲线的几何性质）。</w:t>
        </w:r>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rPr>
        <w:t>e</w:t>
      </w:r>
      <w:r>
        <w:rPr>
          <w:rFonts w:ascii="Times New Roman" w:eastAsia="宋体" w:hAnsi="Times New Roman" w:cs="Times New Roman"/>
          <w:sz w:val="24"/>
          <w:szCs w:val="24"/>
          <w:shd w:val="clear" w:color="auto" w:fill="C9C9C9"/>
          <w:lang w:eastAsia="zh-CN"/>
        </w:rPr>
        <w:t/>
        <m:oMath>
          <m:r>
            <m:t>=√2</m:t>
          </m:r>
        </m:oMath>
      </w:r>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2.6.2-3．</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与椭圆对偶记忆：|P</w:t>
        <m:oMath>
          <m:r>
            <m:t>F₁</m:t>
          </m:r>
        </m:oMath>
        <w:r>
          <w:rPr>
            <w:rFonts w:ascii="Times New Roman" w:eastAsia="宋体" w:hAnsi="Times New Roman" w:cs="Times New Roman"/>
            <w:sz w:val="24"/>
            <w:szCs w:val="24"/>
          </w:rPr>
          <w:t xml:space="preserve">||P</w:t>
        </w:r>
        <m:oMath>
          <m:r>
            <m:t>F₂</m:t>
          </m:r>
        </m:oMath>
        <w:r>
          <w:rPr>
            <w:rFonts w:ascii="Times New Roman" w:eastAsia="宋体" w:hAnsi="Times New Roman" w:cs="Times New Roman"/>
            <w:sz w:val="24"/>
            <w:szCs w:val="24"/>
          </w:rPr>
          <w:t xml:space="preserve">|=2</w:t>
        </w:r>
        <m:oMath>
          <m:r>
            <m:t>b²</m:t>
          </m:r>
        </m:oMath>
        <w:r>
          <w:rPr>
            <w:rFonts w:ascii="Times New Roman" w:eastAsia="宋体" w:hAnsi="Times New Roman" w:cs="Times New Roman"/>
            <w:sz w:val="24"/>
            <w:szCs w:val="24"/>
          </w:rPr>
          <w:t xml:space="preserve">/(1−cosθ)，面积S=</w:t>
        </w:r>
        <m:oMath>
          <m:r>
            <m:t>b²</m:t>
          </m:r>
        </m:oMath>
        <w:r>
          <w:rPr>
            <w:rFonts w:ascii="Times New Roman" w:eastAsia="宋体" w:hAnsi="Times New Roman" w:cs="Times New Roman"/>
            <w:sz w:val="24"/>
            <w:szCs w:val="24"/>
          </w:rPr>
          <w:t xml:space="preserve">·cot(θ/2)；易错点：分母与椭圆相反（关联条目：双曲线的几何性质）。</w:t>
        </w:r>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r>
        <w:rPr>
          <w:rFonts w:eastAsia="宋体"/>
          <w:noProof/>
          <w:kern w:val="0"/>
          <w:sz w:val="21"/>
          <w:szCs w:val="21"/>
        </w:rPr>
      </w:r>
    </w:p>
    <w:p>
      <w:pPr>
        <w:jc w:val="left"/>
      </w:pPr>
      <w:r>
        <w:drawing>
          <wp:inline distT="0" distB="0" distL="0" distR="0">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为双曲线</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0, b &gt; 0) </w:t>
        </w:r>
      </w:r>
      <w:r w:rsidRPr="0028427C">
        <w:rPr>
          <w:sz w:val="24"/>
          <w:szCs w:val="24"/>
        </w:rPr>
        <w:t>上任意一点，</w:t>
      </w:r>
      <w:r w:rsidRPr="0028427C">
        <w:rPr>
          <w:sz w:val="24"/>
          <w:szCs w:val="24"/>
        </w:rPr>
        <w:t/>
        <m:oMath>
          <m:r>
            <m:t>F₁</m:t>
          </m:r>
        </m:oMath>
      </w:r>
      <w:r w:rsidRPr="0028427C">
        <w:rPr>
          <w:sz w:val="24"/>
          <w:szCs w:val="24"/>
        </w:rPr>
        <w:t>、</w:t>
      </w:r>
      <w:r w:rsidRPr="0028427C">
        <w:rPr>
          <w:sz w:val="24"/>
          <w:szCs w:val="24"/>
        </w:rPr>
        <w:t xml:space="preserve"> </w:t>
        <m:oMath>
          <m:r>
            <m:t>F₂</m:t>
          </m:r>
        </m:oMath>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w:t>
      </w:r>
      <w:r w:rsidRPr="0028427C">
        <w:rPr>
          <w:sz w:val="24"/>
          <w:szCs w:val="24"/>
        </w:rPr>
        <w:t>双曲线焦点三角形的面积公式为：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cot(θ/2) = </w:t>
        </w:r>
        <m:oMath>
          <m:r>
            <m:t>b²</m:t>
          </m:r>
        </m:oMath>
        <w:r>
          <w:rPr>
            <w:b/>
            <w:bCs/>
            <w:sz w:val="24"/>
            <w:szCs w:val="24"/>
          </w:rPr>
          <w:t xml:space="preserve"> / tan(θ/2)</w:t>
        </w:r>
      </w:r>
    </w:p>
    <w:p xmlns:mo="http://schemas.microsoft.com/office/mac/office/2008/main" xmlns:mv="urn:schemas-microsoft-com:mac:vml" w14:paraId="77447013"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【推导简述】</w:t>
      </w:r>
      <w:r w:rsidRPr="0028427C">
        <w:rPr>
          <w:sz w:val="24"/>
          <w:szCs w:val="24"/>
        </w:rPr>
        <w:t xml:space="preserve"> </w:t>
      </w:r>
      <w:r w:rsidRPr="0028427C">
        <w:rPr>
          <w:sz w:val="24"/>
          <w:szCs w:val="24"/>
        </w:rPr>
        <w:t>与椭圆推导类似，结合双曲线定义</w:t>
      </w:r>
      <w:r w:rsidRPr="0028427C">
        <w:rPr>
          <w:sz w:val="24"/>
          <w:szCs w:val="24"/>
        </w:rPr>
        <w:t xml:space="preserve"> ||P</w:t>
        <m:oMath>
          <m:r>
            <m:t>F₁</m:t>
          </m:r>
        </m:oMath>
        <w:r>
          <w:rPr>
            <w:sz w:val="24"/>
            <w:szCs w:val="24"/>
          </w:rPr>
          <w:t xml:space="preserve">| - |P</w:t>
        </w:r>
        <m:oMath>
          <m:r>
            <m:t>F₂</m:t>
          </m:r>
        </m:oMath>
        <w:r>
          <w:rPr>
            <w:sz w:val="24"/>
            <w:szCs w:val="24"/>
          </w:rPr>
          <w:t xml:space="preserve">|| = 2a</w:t>
        </w:r>
      </w:r>
      <w:r w:rsidRPr="0028427C">
        <w:rPr>
          <w:sz w:val="24"/>
          <w:szCs w:val="24"/>
        </w:rPr>
        <w:t>，利用余弦定理可得</w:t>
      </w:r>
      <w:r w:rsidRPr="0028427C">
        <w:rPr>
          <w:sz w:val="24"/>
          <w:szCs w:val="24"/>
        </w:rPr>
        <w:t xml:space="preserve"> |P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。代入</w:t>
      </w:r>
      <w:r w:rsidRPr="0028427C">
        <w:rPr>
          <w:sz w:val="24"/>
          <w:szCs w:val="24"/>
        </w:rPr>
        <w:t xml:space="preserve"> 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 xml:space="preserve"> </w:t>
      </w:r>
      <w:r w:rsidRPr="0028427C">
        <w:rPr>
          <w:sz w:val="24"/>
          <w:szCs w:val="24"/>
        </w:rPr>
        <w:t>中，利用半角公式化简即得</w:t>
      </w:r>
      <w:r w:rsidRPr="0028427C">
        <w:rPr>
          <w:sz w:val="24"/>
          <w:szCs w:val="24"/>
        </w:rPr>
        <w:t xml:space="preserve"> </w:t>
      </w:r>
      <w:r w:rsidRPr="0028427C">
        <w:rPr>
          <w:b/>
          <w:bCs/>
          <w:sz w:val="24"/>
          <w:szCs w:val="24"/>
        </w:rPr>
        <w:t xml:space="preserve">S = </w:t>
        <m:oMath>
          <m:r>
            <m:t>b²</m:t>
          </m:r>
        </m:oMath>
        <w:r>
          <w:rPr>
            <w:b/>
            <w:bCs/>
            <w:sz w:val="24"/>
            <w:szCs w:val="24"/>
          </w:rPr>
          <w:t xml:space="preserve"> · cot(θ/2)</w:t>
        </w:r>
      </w:r>
      <w:r w:rsidRPr="0028427C">
        <w:rPr>
          <w:sz w:val="24"/>
          <w:szCs w:val="24"/>
        </w:rPr>
        <w:t>。该公式与椭圆的</w:t>
      </w:r>
      <w:r w:rsidRPr="0028427C">
        <w:rPr>
          <w:sz w:val="24"/>
          <w:szCs w:val="24"/>
        </w:rPr>
        <w:t xml:space="preserve"> tan </w:t>
      </w:r>
      <w:r w:rsidRPr="0028427C">
        <w:rPr>
          <w:sz w:val="24"/>
          <w:szCs w:val="24"/>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p xmlns:mo="http://schemas.microsoft.com/office/mac/office/2008/main" xmlns:mv="urn:schemas-microsoft-com:mac:vml" w14:paraId="49AB2D89"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【注意】</w:t>
      </w:r>
      <w:r w:rsidRPr="0028427C">
        <w:rPr>
          <w:sz w:val="24"/>
          <w:szCs w:val="24"/>
        </w:rPr>
        <w:t xml:space="preserve"> </w:t>
      </w:r>
      <w:r w:rsidRPr="0028427C">
        <w:rPr>
          <w:sz w:val="24"/>
          <w:szCs w:val="24"/>
        </w:rPr>
        <w:t>双曲线的分母是</w:t>
      </w:r>
      <w:r w:rsidRPr="0028427C">
        <w:rPr>
          <w:sz w:val="24"/>
          <w:szCs w:val="24"/>
        </w:rPr>
        <w:t xml:space="preserve"> </w:t>
        <m:oMath>
          <m:r>
            <m:t>sin²(</m:t>
          </m:r>
        </m:oMath>
        <w:r>
          <w:rPr>
            <w:sz w:val="24"/>
            <w:szCs w:val="24"/>
          </w:rPr>
          <w:t xml:space="preserve">θ/2)</w:t>
        </w:r>
      </w:r>
      <w:r w:rsidRPr="0028427C">
        <w:rPr>
          <w:sz w:val="24"/>
          <w:szCs w:val="24"/>
        </w:rPr>
        <w:t>，而椭圆的分母是</w:t>
      </w:r>
      <w:r w:rsidRPr="0028427C">
        <w:rPr>
          <w:sz w:val="24"/>
          <w:szCs w:val="24"/>
        </w:rPr>
        <w:t xml:space="preserve"> </w:t>
        <m:oMath>
          <m:r>
            <m:t>cos²(</m:t>
          </m:r>
        </m:oMath>
        <w:r>
          <w:rPr>
            <w:sz w:val="24"/>
            <w:szCs w:val="24"/>
          </w:rPr>
          <w:t xml:space="preserve">θ/2)</w:t>
        </w:r>
      </w:r>
      <w:r w:rsidRPr="0028427C">
        <w:rPr>
          <w:sz w:val="24"/>
          <w:szCs w:val="24"/>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410" w:lineRule="atLeast" w:before="0" w:after="0"/>
              <w:jc w:val="left"/>
              <w:rPr>
                <w:b/>
                <w:bCs/>
              </w:rPr>
            </w:pPr>
            <w:r w:rsidRPr="0028427C">
              <w:rPr>
                <w:b/>
                <w:bCs/>
                <w:sz w:val="24"/>
                <w:szCs w:val="24"/>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410" w:lineRule="atLeast" w:before="0" w:after="0"/>
              <w:jc w:val="left"/>
              <w:rPr>
                <w:b/>
                <w:bCs/>
              </w:rPr>
            </w:pPr>
            <w:r w:rsidRPr="0028427C">
              <w:rPr>
                <w:b/>
                <w:bCs/>
                <w:sz w:val="24"/>
                <w:szCs w:val="24"/>
              </w:rPr>
              <w:t>椭圆</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410" w:lineRule="atLeast" w:before="0" w:after="0"/>
              <w:jc w:val="left"/>
              <w:rPr>
                <w:b/>
                <w:bCs/>
              </w:rPr>
            </w:pPr>
            <w:r w:rsidRPr="0028427C">
              <w:rPr>
                <w:b/>
                <w:bCs/>
                <w:sz w:val="24"/>
                <w:szCs w:val="24"/>
              </w:rPr>
              <w:t>双曲线</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p w14:paraId="0DBAFAEE" w14:textId="77777777" w:rsidR="0028427C" w:rsidRPr="0028427C" w:rsidRDefault="0028427C" w:rsidP="0028427C">
            <w:pPr>
              <w:spacing w:line="410" w:lineRule="atLeast" w:before="0" w:after="0"/>
              <w:jc w:val="left"/>
              <w:rPr>
                <w:b/>
                <w:bCs/>
              </w:rPr>
            </w:pPr>
            <w:r w:rsidRPr="0028427C">
              <w:rPr>
                <w:sz w:val="24"/>
                <w:szCs w:val="24"/>
              </w:rPr>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410" w:lineRule="atLeast" w:before="0" w:after="0"/>
              <w:jc w:val="left"/>
            </w:pPr>
            <w:r w:rsidRPr="0028427C">
              <w:rPr>
                <w:b/>
                <w:bCs/>
                <w:sz w:val="24"/>
                <w:szCs w:val="24"/>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410" w:lineRule="atLeast" w:before="0" w:after="0"/>
              <w:jc w:val="left"/>
            </w:pPr>
            <w:r w:rsidRPr="0028427C">
              <w:rPr>
                <w:b/>
                <w:bCs/>
                <w:sz w:val="24"/>
                <w:szCs w:val="24"/>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410" w:lineRule="atLeast" w:before="0" w:after="0"/>
              <w:jc w:val="left"/>
            </w:pPr>
            <w:r w:rsidRPr="0028427C">
              <w:rPr>
                <w:sz w:val="24"/>
                <w:szCs w:val="24"/>
              </w:rPr>
              <w:t xml:space="preserve">L = 2(a + c) </w:t>
            </w:r>
            <w:r w:rsidRPr="0028427C">
              <w:rPr>
                <w:sz w:val="24"/>
                <w:szCs w:val="24"/>
              </w:rPr>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410" w:lineRule="atLeast" w:before="0" w:after="0"/>
              <w:jc w:val="left"/>
            </w:pPr>
            <w:r w:rsidRPr="0028427C">
              <w:rPr>
                <w:sz w:val="24"/>
                <w:szCs w:val="24"/>
              </w:rPr>
              <w:t xml:space="preserve">L = 2c + |P</w:t>
              <m:oMath>
                <m:r>
                  <m:t>F₁</m:t>
                </m:r>
              </m:oMath>
              <w:r>
                <w:rPr>
                  <w:sz w:val="24"/>
                  <w:szCs w:val="24"/>
                </w:rPr>
                <w:t xml:space="preserve">| + |P</w:t>
              </w:r>
              <m:oMath>
                <m:r>
                  <m:t>F₂</m:t>
                </m:r>
              </m:oMath>
              <w:r>
                <w:rPr>
                  <w:sz w:val="24"/>
                  <w:szCs w:val="24"/>
                </w:rPr>
                <w:t xml:space="preserve">| </w:t>
              </w:r>
            </w:r>
            <w:r w:rsidRPr="0028427C">
              <w:rPr>
                <w:sz w:val="24"/>
                <w:szCs w:val="24"/>
              </w:rPr>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410" w:lineRule="atLeast" w:before="0" w:after="0"/>
              <w:jc w:val="left"/>
            </w:pPr>
            <w:r w:rsidRPr="0028427C">
              <w:rPr>
                <w:b/>
                <w:bCs/>
                <w:sz w:val="24"/>
                <w:szCs w:val="24"/>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410" w:lineRule="atLeast" w:before="0" w:after="0"/>
              <w:jc w:val="left"/>
            </w:pPr>
            <w:proofErr w:type="gramStart"/>
            <w:r w:rsidRPr="0028427C">
              <w:rPr>
                <w:b/>
                <w:bCs/>
                <w:sz w:val="24"/>
                <w:szCs w:val="24"/>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410" w:lineRule="atLeast" w:before="0" w:after="0"/>
              <w:jc w:val="left"/>
            </w:pPr>
            <w:r w:rsidRPr="0028427C">
              <w:rPr>
                <w:b/>
                <w:bCs/>
                <w:sz w:val="24"/>
                <w:szCs w:val="24"/>
              </w:rPr>
              <w:t xml:space="preserve">S = </w:t>
              <m:oMath>
                <m:r>
                  <m:t>b²</m:t>
                </m:r>
              </m:oMath>
              <w:r>
                <w:rPr>
                  <w:b/>
                  <w:bCs/>
                  <w:sz w:val="24"/>
                  <w:szCs w:val="24"/>
                </w:rPr>
                <w:t xml:space="preserve"> · tan(θ/2)</w:t>
              </w:r>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410" w:lineRule="atLeast" w:before="0" w:after="0"/>
              <w:jc w:val="left"/>
            </w:pPr>
            <w:r w:rsidRPr="0028427C">
              <w:rPr>
                <w:b/>
                <w:bCs/>
                <w:sz w:val="24"/>
                <w:szCs w:val="24"/>
              </w:rPr>
              <w:t xml:space="preserve">S = </w:t>
              <m:oMath>
                <m:r>
                  <m:t>b²</m:t>
                </m:r>
              </m:oMath>
              <w:r>
                <w:rPr>
                  <w:b/>
                  <w:bCs/>
                  <w:sz w:val="24"/>
                  <w:szCs w:val="24"/>
                </w:rPr>
                <w:t xml:space="preserve"> · cot(θ/2)</w:t>
              </w:r>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410" w:lineRule="atLeast" w:before="0" w:after="0"/>
              <w:jc w:val="left"/>
            </w:pPr>
            <w:r w:rsidRPr="0028427C">
              <w:rPr>
                <w:b/>
                <w:bCs/>
                <w:sz w:val="24"/>
                <w:szCs w:val="24"/>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410" w:lineRule="atLeast" w:before="0" w:after="0"/>
              <w:jc w:val="left"/>
            </w:pPr>
            <w:r w:rsidRPr="0028427C">
              <w:rPr>
                <w:sz w:val="24"/>
                <w:szCs w:val="24"/>
              </w:rPr>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410" w:lineRule="atLeast" w:before="0" w:after="0"/>
              <w:jc w:val="left"/>
            </w:pPr>
            <w:r w:rsidRPr="0028427C">
              <w:rPr>
                <w:b/>
                <w:bCs/>
                <w:sz w:val="24"/>
                <w:szCs w:val="24"/>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410" w:lineRule="atLeast" w:before="0" w:after="0"/>
              <w:jc w:val="left"/>
            </w:pPr>
            <w:r w:rsidRPr="0028427C">
              <w:rPr>
                <w:b/>
                <w:bCs/>
                <w:sz w:val="24"/>
                <w:szCs w:val="24"/>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410" w:lineRule="atLeast" w:before="0" w:after="0"/>
        <w:jc w:val="left"/>
        <w:rPr>
          <w:sz w:val="24"/>
          <w:szCs w:val="24"/>
        </w:rPr>
      </w:pPr>
      <w:r w:rsidRPr="0028427C">
        <w:rPr>
          <w:sz w:val="24"/>
          <w:szCs w:val="24"/>
          <w:shd w:val="clear" w:color="auto" w:fill="C9C9C9"/>
        </w:rPr>
        <w:t>【备考建议】</w:t>
      </w:r>
      <w:r w:rsidRPr="0028427C">
        <w:rPr>
          <w:sz w:val="24"/>
          <w:szCs w:val="24"/>
        </w:rPr>
        <w:t xml:space="preserve"> </w:t>
      </w:r>
      <w:r w:rsidRPr="0028427C">
        <w:rPr>
          <w:sz w:val="24"/>
          <w:szCs w:val="24"/>
        </w:rPr>
        <w:t>在日常训练中，建议先通过上述推导过程加深对</w:t>
      </w:r>
      <w:r w:rsidRPr="0028427C">
        <w:rPr>
          <w:sz w:val="24"/>
          <w:szCs w:val="24"/>
        </w:rPr>
        <w:t>“</w:t>
      </w:r>
      <w:r w:rsidRPr="0028427C">
        <w:rPr>
          <w:sz w:val="24"/>
          <w:szCs w:val="24"/>
        </w:rPr>
        <w:t>定义法</w:t>
      </w:r>
      <w:r w:rsidRPr="0028427C">
        <w:rPr>
          <w:sz w:val="24"/>
          <w:szCs w:val="24"/>
        </w:rPr>
        <w:t>+</w:t>
      </w:r>
      <w:r w:rsidRPr="0028427C">
        <w:rPr>
          <w:sz w:val="24"/>
          <w:szCs w:val="24"/>
        </w:rPr>
        <w:t>余弦定理</w:t>
      </w:r>
      <w:r w:rsidRPr="0028427C">
        <w:rPr>
          <w:sz w:val="24"/>
          <w:szCs w:val="24"/>
        </w:rPr>
        <w:t>”</w:t>
      </w:r>
      <w:r w:rsidRPr="0028427C">
        <w:rPr>
          <w:sz w:val="24"/>
          <w:szCs w:val="24"/>
        </w:rPr>
        <w:t>的理解，达到</w:t>
      </w:r>
      <w:r w:rsidRPr="0028427C">
        <w:rPr>
          <w:sz w:val="24"/>
          <w:szCs w:val="24"/>
        </w:rPr>
        <w:t>“</w:t>
      </w:r>
      <w:r w:rsidRPr="0028427C">
        <w:rPr>
          <w:sz w:val="24"/>
          <w:szCs w:val="24"/>
        </w:rPr>
        <w:t>知其然亦知其所以然</w:t>
      </w:r>
      <w:r w:rsidRPr="0028427C">
        <w:rPr>
          <w:sz w:val="24"/>
          <w:szCs w:val="24"/>
        </w:rPr>
        <w:t>”</w:t>
      </w:r>
      <w:r w:rsidRPr="0028427C">
        <w:rPr>
          <w:sz w:val="24"/>
          <w:szCs w:val="24"/>
        </w:rPr>
        <w:t>的境界。在面对高考客观题时，则可以直接应用</w:t>
      </w:r>
      <w:proofErr w:type="gramStart"/>
      <w:r w:rsidRPr="0028427C">
        <w:rPr>
          <w:sz w:val="24"/>
          <w:szCs w:val="24"/>
        </w:rPr>
        <w:t>上述秒杀公式</w:t>
      </w:r>
      <w:proofErr w:type="gramEnd"/>
      <w:r w:rsidRPr="0028427C">
        <w:rPr>
          <w:sz w:val="24"/>
          <w:szCs w:val="24"/>
        </w:rPr>
        <w:t>，大幅度节省作答时间。</w:t>
      </w:r>
      <w:r>
        <w:rPr>
          <w:rFonts w:eastAsia="宋体"/>
          <w:noProof/>
          <w:kern w:val="0"/>
          <w:sz w:val="21"/>
          <w:szCs w:val="21"/>
        </w:rPr>
      </w:r>
    </w:p>
    <w:p>
      <w:pPr>
        <w:jc w:val="left"/>
      </w:pPr>
      <w:r>
        <w:drawing>
          <wp:inline distT="0" distB="0" distL="0" distR="0">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2.6.2-4．</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r>
        <w:rPr>
          <w:rFonts w:ascii="Times New Roman" w:eastAsia="宋体" w:hAnsi="Times New Roman" w:cs="Times New Roman"/>
          <w:kern w:val="0"/>
          <w:sz w:val="21"/>
          <w:szCs w:val="21"/>
          <w:u w:val="none"/>
        </w:rPr>
      </w:r>
    </w:p>
    <w:p>
      <w:pPr>
        <w:jc w:val="left"/>
      </w:pPr>
      <w:r>
        <w:drawing>
          <wp:inline distT="0" distB="0" distL="0" distR="0">
            <wp:extent cx="1627200" cy="1170121"/>
            <wp:effectExtent l="0" t="0" r="0" b="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096000" cy="771205"/>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096000" cy="771205"/>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096000" cy="1054681"/>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3096000" cy="105468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r>
        <w:rPr>
          <w:rFonts w:ascii="Times New Roman" w:eastAsia="宋体" w:hAnsi="Times New Roman" w:cs="Times New Roman"/>
          <w:kern w:val="0"/>
          <w:sz w:val="21"/>
          <w:szCs w:val="21"/>
          <w:u w:val="none"/>
        </w:rPr>
      </w:r>
    </w:p>
    <w:p>
      <w:pPr>
        <w:jc w:val="left"/>
      </w:pPr>
      <w:r>
        <w:drawing>
          <wp:inline distT="0" distB="0" distL="0" distR="0">
            <wp:extent cx="3096000" cy="812165"/>
            <wp:effectExtent l="0" t="0" r="0" b="0"/>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096000" cy="81216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 xml:space="preserve">2.6.2-5．</w:t>
      </w:r>
      <w:r>
        <w:rPr>
          <w:rFonts w:ascii="Times New Roman" w:eastAsia="宋体" w:hAnsi="Times New Roman" w:cs="Times New Roman"/>
          <w:sz w:val="24"/>
          <w:szCs w:val="24"/>
        </w:rPr>
        <w:t>〔进〕</w:t>
      </w:r>
      <w:r>
        <w:rPr>
          <w:b/>
          <w:sz w:val="24"/>
          <w:szCs w:val="24"/>
        </w:rPr>
        <w:t>双曲线的第三定义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r>
        <w:rPr>
          <w:rFonts w:eastAsia="宋体"/>
          <w:noProof/>
          <w:kern w:val="0"/>
          <w:sz w:val="21"/>
          <w:szCs w:val="21"/>
        </w:rPr>
      </w:r>
    </w:p>
    <w:p>
      <w:pPr>
        <w:jc w:val="left"/>
      </w:pPr>
      <w:r>
        <w:drawing>
          <wp:inline distT="0" distB="0" distL="0" distR="0">
            <wp:extent cx="1461600" cy="10962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49F28D4C"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627DD4B0"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 xml:space="preserve">2.6.2-6．</w:t>
      </w:r>
      <w:r>
        <w:rPr>
          <w:rFonts w:ascii="Times New Roman" w:eastAsia="宋体" w:hAnsi="Times New Roman" w:cs="Times New Roman"/>
          <w:sz w:val="24"/>
          <w:szCs w:val="24"/>
        </w:rPr>
        <w:t>〔进〕</w:t>
      </w:r>
      <w:r>
        <w:rPr>
          <w:b/>
          <w:sz w:val="24"/>
          <w:szCs w:val="24"/>
        </w:rPr>
        <w:t>圆锥曲线第三定义的统一形式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焦点在y轴时用1/(k_PA·k_</w:t>
        <m:oMath>
          <m:r>
            <m:t>PB)=e²−1</m:t>
          </m:r>
        </m:oMath>
        <w:r>
          <w:rPr>
            <w:rFonts w:ascii="Times New Roman" w:eastAsia="宋体" w:hAnsi="Times New Roman" w:cs="Times New Roman"/>
            <w:sz w:val="24"/>
            <w:szCs w:val="24"/>
          </w:rPr>
          <w:t xml:space="preserve">判别；切点与渐近线中点两扩展情形常用于小题速算（关联条目：双曲线的几何性质）。</w:t>
        </w:r>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rFonts w:eastAsia="宋体"/>
          <w:noProof/>
          <w:kern w:val="0"/>
          <w:sz w:val="21"/>
          <w:szCs w:val="21"/>
        </w:rPr>
      </w:r>
    </w:p>
    <w:p>
      <w:pPr>
        <w:jc w:val="left"/>
      </w:pPr>
      <w:r>
        <w:drawing>
          <wp:inline distT="0" distB="0" distL="0" distR="0">
            <wp:extent cx="1359295" cy="1059451"/>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79C9AD1" wp14:editId="0DEC2569">
            <wp:extent cx="1440000" cy="1073898"/>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1BFEE51D" wp14:editId="1CA8475A">
            <wp:extent cx="3096000" cy="681790"/>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3096000" cy="681790"/>
                    </a:xfrm>
                    <a:prstGeom prst="rect">
                      <a:avLst/>
                    </a:prstGeom>
                  </pic:spPr>
                </pic:pic>
              </a:graphicData>
            </a:graphic>
          </wp:inline>
        </w:drawing>
      </w:r>
    </w:p>
    <w:p>
      <w:pPr>
        <w:pStyle w:val="JieMingMao"/>
        <w:spacing w:before="0" w:after="0" w:line="20" w:lineRule="exact"/>
        <w:jc w:val="left"/>
      </w:pPr>
      <w:r>
        <w:rPr>
          <w:color w:val="FFFFFF"/>
          <w:sz w:val="2"/>
          <w:szCs w:val="2"/>
        </w:rPr>
        <w:t xml:space="preserve">2.7 抛物线及其方程</w:t>
      </w:r>
    </w:p>
    <w:p w14:paraId="6753D7F7"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 </w:t>
      </w:r>
      <w:r>
        <w:rPr>
          <w:rFonts w:ascii="Times New Roman" w:eastAsia="宋体" w:hAnsi="Times New Roman" w:cs="Times New Roman"/>
          <w:b/>
          <w:bCs/>
          <w:sz w:val="28"/>
          <w:szCs w:val="28"/>
          <w:lang w:eastAsia="zh-CN"/>
        </w:rPr>
        <w:t>抛物线及其方程</w:t>
      </w:r>
    </w:p>
    <w:p>
      <w:pPr>
        <w:pStyle w:val="JieMingMao"/>
        <w:spacing w:before="0" w:after="0" w:line="20" w:lineRule="exact"/>
        <w:jc w:val="left"/>
      </w:pPr>
      <w:r>
        <w:rPr>
          <w:color w:val="FFFFFF"/>
          <w:sz w:val="2"/>
          <w:szCs w:val="2"/>
        </w:rPr>
        <w:t xml:space="preserve">2.7.1 抛物线的标准方程</w:t>
      </w:r>
    </w:p>
    <w:p w14:paraId="169117BE"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2.7.1 </w:t>
      </w:r>
      <w:r>
        <w:rPr>
          <w:rFonts w:ascii="Times New Roman" w:eastAsia="宋体" w:hAnsi="Times New Roman" w:cs="Times New Roman"/>
          <w:b/>
          <w:bCs/>
          <w:sz w:val="28"/>
          <w:szCs w:val="28"/>
          <w:lang w:eastAsia="zh-CN"/>
        </w:rPr>
        <w:t>抛物线的标准方程</w:t>
      </w:r>
    </w:p>
    <w:p w14:paraId="574894E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对比辨析——抛物线与双曲线的异同（旧知识：本章2.6双曲线）：</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旧知识：双曲线（2.6）</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新知识：抛物线（2.7.1本条目）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e=c/a&gt;1</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e=1</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有两条渐近线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无渐近线</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两支</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一支</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2.7.1-2．</w:t>
      </w:r>
      <w:r>
        <w:rPr>
          <w:rFonts w:ascii="Times New Roman" w:eastAsia="宋体" w:hAnsi="Times New Roman" w:cs="Times New Roman"/>
          <w:sz w:val="24"/>
          <w:szCs w:val="24"/>
        </w:rPr>
        <w:t>〔基〕</w:t>
      </w:r>
      <w:r>
        <w:rPr>
          <w:rFonts w:ascii="Times New Roman" w:eastAsia="宋体" w:hAnsi="Times New Roman" w:cs="Times New Roman"/>
          <w:sz w:val="24"/>
          <w:szCs w:val="24"/>
          <w:shd w:val="clear" w:color="auto" w:fill="C9C9C9"/>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rPr>
        <w:t>不是。当定点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在直线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上时，动点轨迹是与</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垂直的直线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 xml:space="preserve">2.7.1-3．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按开口方向分四种、一次一个焦点一条准线；易错点：焦点坐标是p/2不是p、焦点与准线关于顶点对称（关联条目：抛物线的简单几何性质）。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2.7.1-4．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左焦点|P</w:t>
        <m:oMath>
          <m:r>
            <m:t>F₁</m:t>
          </m:r>
        </m:oMath>
        <w:r>
          <w:rPr>
            <w:rFonts w:ascii="Times New Roman" w:eastAsia="宋体" w:hAnsi="Times New Roman" w:cs="Times New Roman"/>
            <w:sz w:val="24"/>
            <w:szCs w:val="24"/>
          </w:rPr>
          <w:t xml:space="preserve">|=a+ex_P、右焦点|P</w:t>
        </w:r>
        <m:oMath>
          <m:r>
            <m:t>F₂</m:t>
          </m:r>
        </m:oMath>
        <w:r>
          <w:rPr>
            <w:rFonts w:ascii="Times New Roman" w:eastAsia="宋体" w:hAnsi="Times New Roman" w:cs="Times New Roman"/>
            <w:sz w:val="24"/>
            <w:szCs w:val="24"/>
          </w:rPr>
          <w:t xml:space="preserve">|=a−ex_P（焦点在x轴），抛物线|PF|=x_P+p/2；小题直接用、大题化为距离公式（关联条目：抛物线标准方程的几种形式）。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r>
        <w:rPr>
          <w:rFonts w:ascii="Times New Roman" w:eastAsia="宋体" w:hAnsi="Times New Roman" w:cs="Times New Roman"/>
          <w:kern w:val="0"/>
          <w:sz w:val="21"/>
          <w:szCs w:val="21"/>
          <w:u w:val="none"/>
        </w:rPr>
      </w:r>
    </w:p>
    <w:p>
      <w:pPr>
        <w:jc w:val="left"/>
      </w:pPr>
      <w:r>
        <w:drawing>
          <wp:inline distT="0" distB="0" distL="0" distR="0">
            <wp:extent cx="3096000" cy="1264047"/>
            <wp:effectExtent l="0" t="0" r="0" b="0"/>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096000" cy="1264047"/>
                    </a:xfrm>
                    <a:prstGeom prst="rect">
                      <a:avLst/>
                    </a:prstGeom>
                  </pic:spPr>
                </pic:pic>
              </a:graphicData>
            </a:graphic>
          </wp:inline>
        </w:drawing>
      </w:r>
    </w:p>
    <w:p>
      <w:pPr>
        <w:pStyle w:val="JieMingMao"/>
        <w:spacing w:before="0" w:after="0" w:line="20" w:lineRule="exact"/>
        <w:jc w:val="left"/>
      </w:pPr>
      <w:r>
        <w:rPr>
          <w:color w:val="FFFFFF"/>
          <w:sz w:val="2"/>
          <w:szCs w:val="2"/>
        </w:rPr>
        <w:t xml:space="preserve">2.7.2 抛物线的几何性质</w:t>
      </w:r>
    </w:p>
    <w:p w14:paraId="38CD51B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2.7.2 </w:t>
      </w:r>
      <w:r>
        <w:rPr>
          <w:rFonts w:ascii="Times New Roman" w:eastAsia="宋体" w:hAnsi="Times New Roman" w:cs="Times New Roman"/>
          <w:b/>
          <w:bCs/>
          <w:sz w:val="28"/>
          <w:szCs w:val="28"/>
        </w:rPr>
        <w:t>抛物线的几何性质</w:t>
      </w:r>
    </w:p>
    <w:p w14:paraId="37C46206"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只有一个参数p、离心率恒为1；易错点：p是焦点到准线的距离、焦点到顶点为p/2（关联条目：抛物线标准方程的几种形式）。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p</w:t>
            </w:r>
            <w:r>
              <w:rPr>
                <w:rFonts w:ascii="Times New Roman" w:eastAsia="宋体" w:hAnsi="Times New Roman" w:cs="Times New Roman"/>
                <w:sz w:val="24"/>
                <w:szCs w:val="24"/>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410" w:lineRule="atLeast" w:before="0"/>
              <w:jc w:val="left"/>
              <w:rPr>
                <w:sz w:val="24"/>
                <w:szCs w:val="24"/>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i/>
                <w:sz w:val="24"/>
                <w:szCs w:val="24"/>
                <w:shd w:val="clear" w:color="auto" w:fill="C9C9C9"/>
                <w:lang w:eastAsia="zh-CN"/>
              </w:rPr>
              <w:t>p</w:t>
            </w:r>
            <w:r>
              <w:rPr>
                <w:rFonts w:ascii="Times New Roman" w:eastAsia="宋体" w:hAnsi="Times New Roman" w:cs="Times New Roman"/>
                <w:sz w:val="24"/>
                <w:szCs w:val="24"/>
                <w:shd w:val="clear" w:color="auto" w:fill="C9C9C9"/>
                <w:lang w:eastAsia="zh-CN"/>
              </w:rPr>
              <w:t>的几何意义：焦点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到准线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e=1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2.7.2-2．</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过焦点弦AB的倾斜角为θ时|AF|=p/(1−cosθ)、|AB|=2p/si</w:t>
        <m:oMath>
          <m:r>
            <m:t>n²</m:t>
          </m:r>
        </m:oMath>
        <w:r>
          <w:rPr>
            <w:rFonts w:ascii="Times New Roman" w:eastAsia="宋体" w:hAnsi="Times New Roman" w:cs="Times New Roman"/>
            <w:sz w:val="24"/>
            <w:szCs w:val="24"/>
          </w:rPr>
          <w:t xml:space="preserve">θ、S=</w:t>
        </w:r>
        <m:oMath>
          <m:r>
            <m:t>p²</m:t>
          </m:r>
        </m:oMath>
        <w:r>
          <w:rPr>
            <w:rFonts w:ascii="Times New Roman" w:eastAsia="宋体" w:hAnsi="Times New Roman" w:cs="Times New Roman"/>
            <w:sz w:val="24"/>
            <w:szCs w:val="24"/>
          </w:rPr>
          <w:t xml:space="preserve">/(2sinθ)（关联条目：抛物线的简单几何性质）。</w:t>
        </w:r>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r>
        <w:rPr>
          <w:rFonts w:eastAsia="宋体"/>
          <w:noProof/>
          <w:kern w:val="0"/>
          <w:sz w:val="21"/>
          <w:szCs w:val="21"/>
        </w:rPr>
      </w:r>
    </w:p>
    <w:p>
      <w:pPr>
        <w:jc w:val="left"/>
      </w:pPr>
      <w:r>
        <w:drawing>
          <wp:inline distT="0" distB="0" distL="0" distR="0">
            <wp:extent cx="1004400" cy="1272620"/>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2.7.2-3．</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通径最短、y_A·y_B=−</w:t>
        <m:oMath>
          <m:r>
            <m:t>p²</m:t>
          </m:r>
        </m:oMath>
        <w:r>
          <w:rPr>
            <w:rFonts w:ascii="Times New Roman" w:eastAsia="宋体" w:hAnsi="Times New Roman" w:cs="Times New Roman"/>
            <w:sz w:val="24"/>
            <w:szCs w:val="24"/>
          </w:rPr>
          <w:t xml:space="preserve">、1/|AF|+1/|BF|=2/p等结论小题直接套用（关联条目：抛物线的焦点三角形及其性质）。</w:t>
        </w:r>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2.7.2-4．</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弦过对称轴上定点M(m,0)时x_A·x_B=</w:t>
        <m:oMath>
          <m:r>
            <m:t>m²</m:t>
          </m:r>
        </m:oMath>
        <w:r>
          <w:rPr>
            <w:rFonts w:ascii="Times New Roman" w:eastAsia="宋体" w:hAnsi="Times New Roman" w:cs="Times New Roman"/>
            <w:sz w:val="24"/>
            <w:szCs w:val="24"/>
          </w:rPr>
          <w:t xml:space="preserve">、y_A·y_B=−2pm，可回避联立直接写积（关联条目：抛物线的焦点三角形及其性质）。</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r>
        <w:rPr>
          <w:rFonts w:ascii="Times New Roman" w:eastAsia="宋体" w:hAnsi="Times New Roman" w:cs="Times New Roman"/>
          <w:kern w:val="0"/>
          <w:sz w:val="21"/>
          <w:szCs w:val="21"/>
          <w:u w:val="none"/>
        </w:rPr>
      </w:r>
    </w:p>
    <w:p>
      <w:pPr>
        <w:jc w:val="left"/>
      </w:pPr>
      <w:r>
        <w:drawing>
          <wp:inline distT="0" distB="0" distL="0" distR="0">
            <wp:extent cx="1004400" cy="1272240"/>
            <wp:effectExtent l="0" t="0" r="0" b="0"/>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r>
        <w:rPr>
          <w:rFonts w:ascii="Times New Roman" w:eastAsia="宋体" w:hAnsi="Times New Roman" w:cs="Times New Roman"/>
          <w:kern w:val="0"/>
          <w:sz w:val="21"/>
          <w:szCs w:val="21"/>
          <w:u w:val="none"/>
        </w:rPr>
      </w:r>
    </w:p>
    <w:p>
      <w:pPr>
        <w:jc w:val="left"/>
      </w:pPr>
      <w:r>
        <w:drawing>
          <wp:inline distT="0" distB="0" distL="0" distR="0">
            <wp:extent cx="3096000" cy="877969"/>
            <wp:effectExtent l="0" t="0" r="0" b="0"/>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096000" cy="877969"/>
                    </a:xfrm>
                    <a:prstGeom prst="rect">
                      <a:avLst/>
                    </a:prstGeom>
                  </pic:spPr>
                </pic:pic>
              </a:graphicData>
            </a:graphic>
          </wp:inline>
        </w:drawing>
      </w:r>
    </w:p>
    <w:p>
      <w:pPr>
        <w:pStyle w:val="JieMingMao"/>
        <w:spacing w:before="0" w:after="0" w:line="20" w:lineRule="exact"/>
        <w:jc w:val="left"/>
      </w:pPr>
      <w:r>
        <w:rPr>
          <w:color w:val="FFFFFF"/>
          <w:sz w:val="2"/>
          <w:szCs w:val="2"/>
        </w:rPr>
        <w:t xml:space="preserve">2.8 直线与圆锥曲线的位置关系</w:t>
      </w:r>
    </w:p>
    <w:p w14:paraId="0184951B"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2.8 </w:t>
      </w:r>
      <w:r>
        <w:rPr>
          <w:rFonts w:ascii="Times New Roman" w:eastAsia="宋体" w:hAnsi="Times New Roman" w:cs="Times New Roman"/>
          <w:b/>
          <w:bCs/>
          <w:sz w:val="28"/>
          <w:szCs w:val="28"/>
          <w:lang w:eastAsia="zh-CN"/>
        </w:rPr>
        <w:t>直线与圆锥曲线的位置关系</w:t>
      </w:r>
    </w:p>
    <w:p w14:paraId="5658DA84"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2.8-1．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联立消元后用Δ判相交、相切、相离；易错点：注意消元后二次项系数与Δ检验的前提（关联条目：直线与圆锥曲线位置关系的判定与相切的辨析）。</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410" w:lineRule="atLeast" w:before="0"/>
              <w:jc w:val="left"/>
              <w:rPr>
                <w:sz w:val="24"/>
                <w:szCs w:val="24"/>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两</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一</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无</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&lt;0</w:t>
            </w:r>
          </w:p>
        </w:tc>
      </w:tr>
    </w:tbl>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弦长用「设而不求」以韦达定理整体代入；易错点：联立后先验Δ&gt;0再代韦达（关联条目：直线与圆锥曲线位置关系的判定与相切的辨析）。</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(2)弦长计算：设弦端点为</w:t>
        <m:oMath>
          <m:r>
            <m:t>A(x₁,y₁)</m:t>
          </m:r>
        </m:oMath>
        <w:r>
          <w:rPr>
            <w:rFonts w:ascii="Times New Roman" w:eastAsia="宋体" w:hAnsi="Times New Roman" w:cs="Times New Roman"/>
            <w:sz w:val="24"/>
            <w:szCs w:val="24"/>
            <w:lang w:eastAsia="zh-CN"/>
          </w:rPr>
          <w:t xml:space="preserve">，</w:t>
        </w:r>
        <m:oMath>
          <m:r>
            <m:t>B(x₂,y₂)</m:t>
          </m:r>
        </m:oMath>
        <w:r>
          <w:rPr>
            <w:rFonts w:ascii="Times New Roman" w:eastAsia="宋体" w:hAnsi="Times New Roman" w:cs="Times New Roman"/>
            <w:sz w:val="24"/>
            <w:szCs w:val="24"/>
            <w:lang w:eastAsia="zh-CN"/>
          </w:rPr>
          <w:t xml:space="preserve">，则</w:t>
        </w:r>
      </w:r>
      <w:r>
        <w:rPr>
          <w:rFonts w:ascii="Times New Roman" w:eastAsia="宋体" w:hAnsi="Times New Roman" w:cs="Times New Roman"/>
          <w:sz w:val="24"/>
          <w:szCs w:val="24"/>
          <w:shd w:val="clear" w:color="auto" w:fill="C9C9C9"/>
          <w:lang w:eastAsia="zh-CN"/>
        </w:rPr>
        <w:t xml:space="preserve">|AB|</w:t>
        <m:oMath>
          <m:r>
            <m:t>=√((x₁-x₂)²+(y₁-y₂)²)</m:t>
          </m:r>
        </m:oMath>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rPr>
        <w:t xml:space="preserve">韦达定理</w:t>
      </w:r>
      <w:r>
        <w:rPr>
          <w:rFonts w:ascii="Times New Roman" w:eastAsia="宋体" w:hAnsi="Times New Roman" w:cs="Times New Roman"/>
          <w:sz w:val="24"/>
          <w:szCs w:val="24"/>
          <w:lang w:eastAsia="zh-CN"/>
        </w:rPr>
        <w:t xml:space="preserve">整体处理</w:t>
        <m:oMath>
          <m:r>
            <m:t>x₁+x₂</m:t>
          </m:r>
        </m:oMath>
        <w:r>
          <w:rPr>
            <w:rFonts w:ascii="Times New Roman" w:eastAsia="宋体" w:hAnsi="Times New Roman" w:cs="Times New Roman"/>
            <w:sz w:val="24"/>
            <w:szCs w:val="24"/>
            <w:lang w:eastAsia="zh-CN"/>
          </w:rPr>
          <w:t xml:space="preserve">与</w:t>
        </w:r>
        <m:oMath>
          <m:r>
            <m:t>x₁x₂</m:t>
          </m:r>
        </m:oMath>
        <w:r>
          <w:rPr>
            <w:rFonts w:ascii="Times New Roman" w:eastAsia="宋体" w:hAnsi="Times New Roman" w:cs="Times New Roman"/>
            <w:sz w:val="24"/>
            <w:szCs w:val="24"/>
            <w:lang w:eastAsia="zh-CN"/>
          </w:rPr>
          <w:t xml:space="preserve">．</w:t>
        </w:r>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对比辨析——直线与圆锥曲线的单公共点与相切辨析（旧知识：本章2.3.3条目25）：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新知识：直线与椭圆、双曲线、抛物线（2.8本条目）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位置关系判定</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d与r比较或联立后看Δ，公共点个数0/1/2</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联立方程组，由实数解个数（公共点个数）判定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相切与单公共点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单公共点⇔相切（等价）</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椭圆：单公共点⇔相切；双曲线、抛物线：单公共点不一定相切</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已知中点求弦斜率或反之直接互化k=∓</w:t>
        <m:oMath>
          <m:r>
            <m:t>b²x₀</m:t>
          </m:r>
        </m:oMath>
        <w:r>
          <w:rPr>
            <w:rFonts w:ascii="Times New Roman" w:eastAsia="宋体" w:hAnsi="Times New Roman" w:cs="Times New Roman"/>
            <w:sz w:val="24"/>
            <w:szCs w:val="24"/>
          </w:rPr>
          <w:t xml:space="preserve">/</w:t>
        </w:r>
        <m:oMath>
          <m:r>
            <m:t>(a²y₀)</m:t>
          </m:r>
        </m:oMath>
        <w:r>
          <w:rPr>
            <w:rFonts w:ascii="Times New Roman" w:eastAsia="宋体" w:hAnsi="Times New Roman" w:cs="Times New Roman"/>
            <w:sz w:val="24"/>
            <w:szCs w:val="24"/>
          </w:rPr>
          <w:t xml:space="preserve">、k=p/</w:t>
        </w:r>
        <m:oMath>
          <m:r>
            <m:t>y₀</m:t>
          </m:r>
        </m:oMath>
        <w:r>
          <w:rPr>
            <w:rFonts w:ascii="Times New Roman" w:eastAsia="宋体" w:hAnsi="Times New Roman" w:cs="Times New Roman"/>
            <w:sz w:val="24"/>
            <w:szCs w:val="24"/>
          </w:rPr>
          <w:t xml:space="preserve">；大题须写点差法过程（关联条目：圆锥曲线的弦与弦长）。</w:t>
        </w:r>
      </w:r>
    </w:p>
    <w:p xmlns:mo="http://schemas.microsoft.com/office/mac/office/2008/main" xmlns:mv="urn:schemas-microsoft-com:mac:vml"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xmlns:mo="http://schemas.microsoft.com/office/mac/office/2008/main" xmlns:mv="urn:schemas-microsoft-com:mac:vml" w14:paraId="30A7A8F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sz w:val="21"/>
          <w:szCs w:val="21"/>
        </w:rPr>
      </w:r>
    </w:p>
    <w:p>
      <w:pPr>
        <w:jc w:val="left"/>
      </w:pPr>
      <w:r>
        <w:drawing>
          <wp:inline distT="0" distB="0" distL="0" distR="0">
            <wp:extent cx="1411200" cy="1253727"/>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1411200" cy="1253727"/>
                    </a:xfrm>
                    <a:prstGeom prst="rect">
                      <a:avLst/>
                    </a:prstGeom>
                  </pic:spPr>
                </pic:pic>
              </a:graphicData>
            </a:graphic>
          </wp:inline>
        </w:drawing>
      </w:r>
    </w:p>
    <w:p xmlns:mo="http://schemas.microsoft.com/office/mac/office/2008/main" xmlns:mv="urn:schemas-microsoft-com:mac:vml" w14:paraId="5C9D7077" w14:textId="77777777" w:rsidR="00EF035E" w:rsidRPr="00043B54" w:rsidRDefault="00000000">
      <w:pPr>
        <w:spacing w:line="410" w:lineRule="atLeast" w:before="0" w:after="0"/>
        <w:jc w:val="left"/>
      </w:pPr>
      <w:r>
        <w:rPr>
          <w:sz w:val="24"/>
          <w:szCs w:val="24"/>
        </w:rPr>
        <w:t>证明</w:t>
      </w:r>
      <w:r>
        <w:rPr>
          <w:sz w:val="24"/>
          <w:szCs w:val="24"/>
        </w:rPr>
        <w:t xml:space="preserve"> </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xmlns:mo="http://schemas.microsoft.com/office/mac/office/2008/main" xmlns:mv="urn:schemas-microsoft-com:mac:vml" w14:paraId="1EF06ECF"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4F0590C"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xmlns:mo="http://schemas.microsoft.com/office/mac/office/2008/main" xmlns:mv="urn:schemas-microsoft-com:mac:vml" w14:paraId="2402D5E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sz w:val="21"/>
          <w:szCs w:val="21"/>
        </w:rPr>
        <w:lastRenderedPageBreak/>
      </w:r>
    </w:p>
    <w:p>
      <w:pPr>
        <w:jc w:val="left"/>
      </w:pPr>
      <w:r>
        <w:drawing>
          <wp:inline distT="0" distB="0" distL="0" distR="0">
            <wp:extent cx="1368000" cy="118560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1368000" cy="1185600"/>
                    </a:xfrm>
                    <a:prstGeom prst="rect">
                      <a:avLst/>
                    </a:prstGeom>
                  </pic:spPr>
                </pic:pic>
              </a:graphicData>
            </a:graphic>
          </wp:inline>
        </w:drawing>
      </w:r>
    </w:p>
    <w:p xmlns:mo="http://schemas.microsoft.com/office/mac/office/2008/main" xmlns:mv="urn:schemas-microsoft-com:mac:vml" w14:paraId="31EA917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xmlns:mo="http://schemas.microsoft.com/office/mac/office/2008/main" xmlns:mv="urn:schemas-microsoft-com:mac:vml" w14:paraId="0EDA61BD"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1832C4D"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xmlns:mo="http://schemas.microsoft.com/office/mac/office/2008/main" xmlns:mv="urn:schemas-microsoft-com:mac:vml" w14:paraId="3D9AFB9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sz w:val="21"/>
          <w:szCs w:val="21"/>
        </w:rPr>
      </w:r>
    </w:p>
    <w:p>
      <w:pPr>
        <w:jc w:val="left"/>
      </w:pPr>
      <w:r>
        <w:drawing>
          <wp:inline distT="0" distB="0" distL="0" distR="0">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inline>
        </w:drawing>
      </w:r>
    </w:p>
    <w:p xmlns:mo="http://schemas.microsoft.com/office/mac/office/2008/main" xmlns:mv="urn:schemas-microsoft-com:mac:vml" w14:paraId="12C480CC" w14:textId="77777777" w:rsidR="00EF035E" w:rsidRPr="00043B54" w:rsidRDefault="00000000">
      <w:pPr>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xmlns:mo="http://schemas.microsoft.com/office/mac/office/2008/main" xmlns:mv="urn:schemas-microsoft-com:mac:vml" w14:paraId="178DD134"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2.8-5．</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则有以下结论：</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r>
        <w:rPr>
          <w:rFonts w:ascii="Times New Roman" w:eastAsia="宋体" w:hAnsi="Times New Roman" w:cs="Times New Roman"/>
          <w:kern w:val="0"/>
          <w:sz w:val="21"/>
          <w:szCs w:val="21"/>
          <w:u w:val="none"/>
        </w:rPr>
      </w:r>
    </w:p>
    <w:p>
      <w:pPr>
        <w:jc w:val="left"/>
      </w:pPr>
      <w:r>
        <w:drawing>
          <wp:inline distT="0" distB="0" distL="0" distR="0">
            <wp:extent cx="3096000" cy="842061"/>
            <wp:effectExtent l="0" t="0" r="0" b="0"/>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096000" cy="842061"/>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2.8-6．</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焦半径角度式AF=ep/(1∓ecosθ)与坐标式配套记忆；焦点在y轴时把cosθ换sinθ（关联条目：圆锥曲线的弦与弦长）。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第二焦半径公式的统一形式：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4"/>
          <w:szCs w:val="24"/>
        </w:rPr>
        <w:t>为圆锥曲线上的点，</w:t>
      </w:r>
      <m:oMathPara>
        <m:oMathParaPr>
          <m:jc m:val="left"/>
        </m:oMathParaPr>
        <m:oMath>
          <m:r>
            <w:rPr>
              <w:rFonts w:ascii="Times New Roman" w:eastAsia="宋体" w:hAnsi="Times New Roman" w:cs="Cambria Math"/>
            </w:rPr>
            <m:t>F</m:t>
          </m:r>
        </m:oMath>
      </m:oMathPara>
      <w:r>
        <w:rPr>
          <w:sz w:val="24"/>
          <w:szCs w:val="24"/>
        </w:rPr>
        <w:t>为焦点，</w:t>
      </w:r>
      <m:oMathPara>
        <m:oMathParaPr>
          <m:jc m:val="left"/>
        </m:oMathParaPr>
        <m:oMath>
          <m:r>
            <w:rPr>
              <w:rFonts w:ascii="Times New Roman" w:eastAsia="宋体" w:hAnsi="Times New Roman" w:cs="Cambria Math"/>
            </w:rPr>
            <m:t>O</m:t>
          </m:r>
        </m:oMath>
      </m:oMathPara>
      <w:r>
        <w:rPr>
          <w:sz w:val="24"/>
          <w:szCs w:val="24"/>
        </w:rPr>
        <w:t>为原点．此公式对于焦点在上下左右均适合，无须再单独讨论．</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2.8-7．</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t>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【证明】</w:t>
      </w:r>
      <w:r>
        <w:rPr>
          <w:sz w:val="24"/>
          <w:szCs w:val="24"/>
        </w:rPr>
        <w:t>以椭圆为例证明，如图所示．</w:t>
      </w:r>
      <w:r>
        <w:rPr>
          <w:rFonts w:ascii="Times New Roman" w:eastAsia="宋体" w:hAnsi="Times New Roman" w:cs="Times New Roman"/>
          <w:kern w:val="0"/>
          <w:sz w:val="21"/>
          <w:szCs w:val="21"/>
          <w:u w:val="none"/>
        </w:rPr>
      </w:r>
    </w:p>
    <w:p>
      <w:pPr>
        <w:jc w:val="left"/>
      </w:pPr>
      <w:r>
        <w:drawing>
          <wp:inline distT="0" distB="0" distL="0" distR="0">
            <wp:extent cx="1522800" cy="1263924"/>
            <wp:effectExtent l="0" t="0" r="0" b="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522800" cy="1263924"/>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上述公式具有统一性，椭圆、双曲线和抛物线均适用．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2.8-8．</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弦端点两切线交点Q的模型；弦过定点P时Q在定直线x=</w:t>
        <m:oMath>
          <m:r>
            <m:t>a²</m:t>
          </m:r>
        </m:oMath>
        <w:r>
          <w:rPr>
            <w:rFonts w:ascii="Times New Roman" w:eastAsia="宋体" w:hAnsi="Times New Roman" w:cs="Times New Roman"/>
            <w:sz w:val="24"/>
            <w:szCs w:val="24"/>
          </w:rPr>
          <w:t xml:space="preserve">/m上，焦点弦情形Q落在准线（关联条目：圆锥曲线的弦与弦长）。</w:t>
        </w:r>
      </w:r>
    </w:p>
    <w:p xmlns:mo="http://schemas.microsoft.com/office/mac/office/2008/main" xmlns:mv="urn:schemas-microsoft-com:mac:vml"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xmlns:mo="http://schemas.microsoft.com/office/mac/office/2008/main" xmlns:mv="urn:schemas-microsoft-com:mac:vml"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xmlns:mo="http://schemas.microsoft.com/office/mac/office/2008/main" xmlns:mv="urn:schemas-microsoft-com:mac:vml" w14:paraId="21C2B2D8" w14:textId="77777777" w:rsidR="00EF035E" w:rsidRPr="00043B54" w:rsidRDefault="004878A5">
      <w:pPr>
        <w:spacing w:line="410" w:lineRule="atLeast" w:before="0" w:after="0"/>
        <w:jc w:val="left"/>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t>
      </w:r>
      <w:r>
        <w:rPr>
          <w:sz w:val="24"/>
          <w:szCs w:val="24"/>
        </w:rPr>
        <w:t>，交于</w:t>
      </w:r>
      <m:oMath>
        <m:r>
          <w:rPr>
            <w:rFonts w:ascii="Times New Roman" w:hAnsi="Times New Roman" w:cs="Cambria Math"/>
          </w:rPr>
          <m:t>Q</m:t>
        </m:r>
      </m:oMath>
      <w:r>
        <w:rPr>
          <w:sz w:val="24"/>
          <w:szCs w:val="24"/>
        </w:rPr>
        <w:t xml:space="preserve"> </w:t>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xmlns:mo="http://schemas.microsoft.com/office/mac/office/2008/main" xmlns:mv="urn:schemas-microsoft-com:mac:vml" w14:paraId="3348DA82"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727AEC69" w14:textId="77777777" w:rsidR="00C3097C" w:rsidRDefault="00DB4EE6">
      <w:pPr>
        <w:spacing w:after="0" w:before="0" w:line="410" w:lineRule="atLeast"/>
        <w:jc w:val="left"/>
        <w:rPr>
          <w:sz w:val="24"/>
          <w:szCs w:val="24"/>
        </w:rPr>
      </w:pPr>
      <w:r>
        <w:rPr>
          <w:rFonts w:ascii="Times New Roman" w:hAnsi="Times New Roman"/>
          <w:sz w:val="24"/>
          <w:szCs w:val="24"/>
          <w:shd w:val="clear" w:color="auto" w:fill="C9C9C9"/>
        </w:rPr>
        <w:t>【性质证明】</w:t>
      </w:r>
      <w:r>
        <w:rPr>
          <w:rFonts w:ascii="Times New Roman" w:hAnsi="Times New Roman"/>
          <w:sz w:val="24"/>
          <w:szCs w:val="24"/>
        </w:rPr>
        <w:t>设椭圆</w:t>
      </w:r>
      <w:r>
        <w:rPr>
          <w:rFonts w:ascii="Times New Roman" w:hAnsi="Times New Roman"/>
          <w:sz w:val="24"/>
          <w:szCs w:val="24"/>
        </w:rPr>
        <w:t xml:space="preserve"> C</w:t>
      </w:r>
      <w:r>
        <w:rPr>
          <w:rFonts w:ascii="Times New Roman" w:hAnsi="Times New Roman"/>
          <w:sz w:val="24"/>
          <w:szCs w:val="24"/>
        </w:rPr>
        <w:t>：</w:t>
      </w:r>
      <w:r>
        <w:rPr>
          <w:rFonts w:ascii="Times New Roman" w:hAnsi="Times New Roman"/>
          <w:sz w:val="24"/>
          <w:szCs w:val="24"/>
        </w:rPr>
        <w:t xml:space="preserve">/</w:t>
        <m:oMath>
          <m:r>
            <m:t>x²</m:t>
          </m:r>
        </m:oMath>
        <m:oMath>
          <m:r>
            <m:t>a²+y²</m:t>
          </m:r>
        </m:oMath>
        <w:r>
          <w:rPr>
            <w:rFonts w:ascii="Times New Roman" w:hAnsi="Times New Roman"/>
            <w:sz w:val="24"/>
            <w:szCs w:val="24"/>
          </w:rPr>
          <w:t xml:space="preserve">/</w:t>
        </w:r>
        <m:oMath>
          <m:r>
            <m:t>b²=1</m:t>
          </m:r>
        </m:oMath>
      </w:r>
      <w:r>
        <w:rPr>
          <w:rFonts w:ascii="Times New Roman" w:hAnsi="Times New Roman"/>
          <w:sz w:val="24"/>
          <w:szCs w:val="24"/>
        </w:rPr>
        <w:t>（</w:t>
      </w:r>
      <w:r>
        <w:rPr>
          <w:rFonts w:ascii="Times New Roman" w:hAnsi="Times New Roman"/>
          <w:sz w:val="24"/>
          <w:szCs w:val="24"/>
        </w:rPr>
        <w:t>a&gt;b&gt;0</w:t>
      </w:r>
      <w:r>
        <w:rPr>
          <w:rFonts w:ascii="Times New Roman" w:hAnsi="Times New Roman"/>
          <w:sz w:val="24"/>
          <w:szCs w:val="24"/>
        </w:rPr>
        <w:t>），弦</w:t>
      </w:r>
      <w:r>
        <w:rPr>
          <w:rFonts w:ascii="Times New Roman" w:hAnsi="Times New Roman"/>
          <w:sz w:val="24"/>
          <w:szCs w:val="24"/>
        </w:rPr>
        <w:t xml:space="preserve"> AB </w:t>
      </w:r>
      <w:r>
        <w:rPr>
          <w:rFonts w:ascii="Times New Roman" w:hAnsi="Times New Roman"/>
          <w:sz w:val="24"/>
          <w:szCs w:val="24"/>
        </w:rPr>
        <w:t>过定点</w:t>
      </w:r>
      <w:r>
        <w:rPr>
          <w:rFonts w:ascii="Times New Roman" w:hAnsi="Times New Roman"/>
          <w:sz w:val="24"/>
          <w:szCs w:val="24"/>
        </w:rPr>
        <w:t xml:space="preserve"> P(m,0)</w:t>
      </w:r>
      <w:r>
        <w:rPr>
          <w:rFonts w:ascii="Times New Roman" w:hAnsi="Times New Roman"/>
          <w:sz w:val="24"/>
          <w:szCs w:val="24"/>
        </w:rPr>
        <w:t>，两端点处切线交于</w:t>
      </w:r>
      <w:r>
        <w:rPr>
          <w:rFonts w:ascii="Times New Roman" w:hAnsi="Times New Roman"/>
          <w:sz w:val="24"/>
          <w:szCs w:val="24"/>
        </w:rPr>
        <w:t xml:space="preserve"> Q(u,v)</w:t>
      </w:r>
      <w:r>
        <w:rPr>
          <w:rFonts w:ascii="Times New Roman" w:hAnsi="Times New Roman"/>
          <w:sz w:val="24"/>
          <w:szCs w:val="24"/>
        </w:rPr>
        <w:t>。</w:t>
      </w:r>
    </w:p>
    <w:p xmlns:mo="http://schemas.microsoft.com/office/mac/office/2008/main" xmlns:mv="urn:schemas-microsoft-com:mac:vml" w14:paraId="125BCFEC" w14:textId="472AD3ED"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w:t>
        <m:oMath>
          <m:r>
            <m:t>(v-ku)²=a²k²+b²</m:t>
          </m:r>
        </m:oMath>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w:t>
        <m:oMath>
          <m:r>
            <m:t>(u²-a²)k²-2uvk+(v²-b</m:t>
          </m:r>
        </m:oMath>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w:t>
        <m:oMath>
          <m:r>
            <m:t>(u²-a²)</m:t>
          </m:r>
        </m:oMath>
      </w:r>
      <w:r>
        <w:rPr>
          <w:rFonts w:ascii="Times New Roman" w:hAnsi="Times New Roman"/>
          <w:sz w:val="24"/>
          <w:szCs w:val="24"/>
        </w:rPr>
        <w:t>。由</w:t>
      </w:r>
      <w:r>
        <w:rPr>
          <w:rFonts w:ascii="Times New Roman" w:hAnsi="Times New Roman"/>
          <w:sz w:val="24"/>
          <w:szCs w:val="24"/>
        </w:rPr>
        <w:t xml:space="preserve"> u=</w:t>
        <m:oMath>
          <m:r>
            <m:t>a²</m:t>
          </m:r>
        </m:oMath>
        <w:r>
          <w:rPr>
            <w:rFonts w:ascii="Times New Roman" w:hAnsi="Times New Roman"/>
            <w:sz w:val="24"/>
            <w:szCs w:val="24"/>
          </w:rPr>
          <w:t xml:space="preserve">/m </w:t>
        </w:r>
      </w:r>
      <w:r>
        <w:rPr>
          <w:rFonts w:ascii="Times New Roman" w:hAnsi="Times New Roman"/>
          <w:sz w:val="24"/>
          <w:szCs w:val="24"/>
        </w:rPr>
        <w:t>得</w:t>
      </w:r>
      <w:r>
        <w:rPr>
          <w:rFonts w:ascii="Times New Roman" w:hAnsi="Times New Roman"/>
          <w:sz w:val="24"/>
          <w:szCs w:val="24"/>
        </w:rPr>
        <w:t xml:space="preserve"> k_AQ+k_BQ=2mv/</w:t>
        <m:oMath>
          <m:r>
            <m:t>(a²-m²)</m:t>
          </m:r>
        </m:oMath>
      </w:r>
      <w:r>
        <w:rPr>
          <w:rFonts w:ascii="Times New Roman" w:hAnsi="Times New Roman"/>
          <w:sz w:val="24"/>
          <w:szCs w:val="24"/>
        </w:rPr>
        <w:t>。另一方面，</w:t>
      </w:r>
      <w:r>
        <w:rPr>
          <w:rFonts w:ascii="Times New Roman" w:hAnsi="Times New Roman"/>
          <w:sz w:val="24"/>
          <w:szCs w:val="24"/>
        </w:rPr>
        <w:t xml:space="preserve">k_PQ=v/(u-m)=mv/</w:t>
        <m:oMath>
          <m:r>
            <m:t>(a²-m²)</m:t>
          </m:r>
        </m:oMath>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xmlns:mo="http://schemas.microsoft.com/office/mac/office/2008/main" xmlns:mv="urn:schemas-microsoft-com:mac:vml" w14:paraId="67445032" w14:textId="77777777"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w:t>
        <m:oMath>
          <m:r>
            <m:t>b²=1</m:t>
          </m:r>
        </m:oMath>
        <w:r>
          <w:rPr>
            <w:rFonts w:ascii="Times New Roman" w:hAnsi="Times New Roman"/>
            <w:sz w:val="24"/>
            <w:szCs w:val="24"/>
          </w:rPr>
          <w:t xml:space="preserve"> </w:t>
        </w:r>
      </w:r>
      <w:r>
        <w:rPr>
          <w:rFonts w:ascii="Times New Roman" w:hAnsi="Times New Roman"/>
          <w:sz w:val="24"/>
          <w:szCs w:val="24"/>
        </w:rPr>
        <w:t>可得</w:t>
      </w:r>
      <w:r>
        <w:rPr>
          <w:rFonts w:ascii="Times New Roman" w:hAnsi="Times New Roman"/>
          <w:sz w:val="24"/>
          <w:szCs w:val="24"/>
        </w:rPr>
        <w:t xml:space="preserve"> k_AB=-</w:t>
        <m:oMath>
          <m:r>
            <m:t>b²</m:t>
          </m:r>
        </m:oMath>
        <w:r>
          <w:rPr>
            <w:rFonts w:ascii="Times New Roman" w:hAnsi="Times New Roman"/>
            <w:sz w:val="24"/>
            <w:szCs w:val="24"/>
          </w:rPr>
          <w:t xml:space="preserve">/(mv)</w:t>
        </w:r>
      </w:r>
      <w:r>
        <w:rPr>
          <w:rFonts w:ascii="Times New Roman" w:hAnsi="Times New Roman"/>
          <w:sz w:val="24"/>
          <w:szCs w:val="24"/>
        </w:rPr>
        <w:t>，又</w:t>
      </w:r>
      <w:r>
        <w:rPr>
          <w:rFonts w:ascii="Times New Roman" w:hAnsi="Times New Roman"/>
          <w:sz w:val="24"/>
          <w:szCs w:val="24"/>
        </w:rPr>
        <w:t xml:space="preserve"> k_PQ=mv/</w:t>
        <m:oMath>
          <m:r>
            <m:t>(a²-m²)</m:t>
          </m:r>
        </m:oMath>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
        <m:oMath>
          <m:r>
            <m:t>m²=c²=a²-b²</m:t>
          </m:r>
        </m:oMath>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 xml:space="preserve">k_PQ=-</w:t>
        <m:oMath>
          <m:r>
            <m:t>b²</m:t>
          </m:r>
        </m:oMath>
        <w:r>
          <w:rPr>
            <w:rFonts w:ascii="Times New Roman" w:hAnsi="Times New Roman"/>
            <w:sz w:val="24"/>
            <w:szCs w:val="24"/>
          </w:rPr>
          <w:t xml:space="preserve">/</w:t>
        </w:r>
        <m:oMath>
          <m:r>
            <m:t>(a²-m²)=-1</m:t>
          </m:r>
        </m:oMath>
      </w:r>
      <w:r>
        <w:rPr>
          <w:rFonts w:ascii="Times New Roman" w:hAnsi="Times New Roman"/>
          <w:sz w:val="24"/>
          <w:szCs w:val="24"/>
        </w:rPr>
        <w:t>，因此</w:t>
      </w:r>
      <w:r>
        <w:rPr>
          <w:rFonts w:ascii="Times New Roman" w:hAnsi="Times New Roman"/>
          <w:sz w:val="24"/>
          <w:szCs w:val="24"/>
        </w:rPr>
        <w:t xml:space="preserve"> </w:t>
        <m:oMath>
          <m:r>
            <m:t>PQ⊥AB</m:t>
          </m:r>
        </m:oMath>
      </w:r>
      <w:r>
        <w:rPr>
          <w:rFonts w:ascii="Times New Roman" w:hAnsi="Times New Roman"/>
          <w:sz w:val="24"/>
          <w:szCs w:val="24"/>
        </w:rPr>
        <w:t>。</w:t>
      </w:r>
    </w:p>
    <w:p xmlns:mo="http://schemas.microsoft.com/office/mac/office/2008/main" xmlns:mv="urn:schemas-microsoft-com:mac:vml"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xmlns:mo="http://schemas.microsoft.com/office/mac/office/2008/main" xmlns:mv="urn:schemas-microsoft-com:mac:vml" w14:paraId="2F1627C8" w14:textId="77777777" w:rsidR="00EF035E" w:rsidRPr="00043B54" w:rsidRDefault="004878A5">
      <w:pPr>
        <w:spacing w:line="410" w:lineRule="atLeast" w:before="0" w:after="0"/>
        <w:jc w:val="left"/>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t>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0000E11A"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xmlns:mo="http://schemas.microsoft.com/office/mac/office/2008/main" xmlns:mv="urn:schemas-microsoft-com:mac:vml" w14:paraId="6C449407"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xmlns:mo="http://schemas.microsoft.com/office/mac/office/2008/main" xmlns:mv="urn:schemas-microsoft-com:mac:vml" w14:paraId="36FBD5CB" w14:textId="77777777" w:rsidR="00EF035E" w:rsidRPr="00043B54" w:rsidRDefault="004878A5">
      <w:pPr>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r>
        <w:rPr>
          <w:rFonts w:eastAsia="宋体"/>
          <w:noProof/>
          <w:kern w:val="0"/>
          <w:sz w:val="21"/>
          <w:szCs w:val="21"/>
        </w:rPr>
      </w:r>
    </w:p>
    <w:p>
      <w:pPr>
        <w:jc w:val="left"/>
      </w:pPr>
      <w:r>
        <w:drawing>
          <wp:inline distT="0" distB="0" distL="0" distR="0">
            <wp:extent cx="1296000" cy="97200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296000" cy="972000"/>
                    </a:xfrm>
                    <a:prstGeom prst="rect">
                      <a:avLst/>
                    </a:prstGeom>
                  </pic:spPr>
                </pic:pic>
              </a:graphicData>
            </a:graphic>
          </wp:inline>
        </w:drawing>
      </w:r>
    </w:p>
    <w:p xmlns:mo="http://schemas.microsoft.com/office/mac/office/2008/main" xmlns:mv="urn:schemas-microsoft-com:mac:vml"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xmlns:mo="http://schemas.microsoft.com/office/mac/office/2008/main" xmlns:mv="urn:schemas-microsoft-com:mac:vml" w14:paraId="454D1239" w14:textId="793C44ED" w:rsidR="00C3097C" w:rsidRDefault="00DB4EE6">
      <w:pPr>
        <w:spacing w:after="0" w:before="0" w:line="410" w:lineRule="atLeast"/>
        <w:jc w:val="left"/>
        <w:rPr>
          <w:sz w:val="24"/>
          <w:szCs w:val="24"/>
        </w:rPr>
      </w:pPr>
      <w:r>
        <w:rPr>
          <w:rFonts w:ascii="Times New Roman" w:hAnsi="Times New Roman"/>
          <w:sz w:val="24"/>
          <w:szCs w:val="24"/>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410" w:lineRule="atLeast"/>
        <w:jc w:val="left"/>
      </w:pPr>
      <w:r>
        <w:rPr>
          <w:rFonts w:ascii="Times New Roman" w:hAnsi="Times New Roman"/>
          <w:sz w:val="24"/>
          <w:szCs w:val="24"/>
        </w:rPr>
        <w:t>设抛物线为</w:t>
      </w:r>
      <w:r>
        <w:rPr>
          <w:rFonts w:ascii="Times New Roman" w:hAnsi="Times New Roman"/>
          <w:sz w:val="24"/>
          <w:szCs w:val="24"/>
        </w:rPr>
        <w:t xml:space="preserve"> </w:t>
        <m:oMath>
          <m:r>
            <m:t>y²=2px</m:t>
          </m:r>
        </m:oMath>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w:t>
        <m:oMath>
          <m:r>
            <m:t>t₁²</m:t>
          </m:r>
        </m:oMath>
        <w:r>
          <w:rPr>
            <w:rFonts w:ascii="Times New Roman" w:hAnsi="Times New Roman"/>
            <w:sz w:val="24"/>
            <w:szCs w:val="24"/>
          </w:rPr>
          <w:t xml:space="preserve">/2, p </w:t>
        </w:r>
        <m:oMath>
          <m:r>
            <m:t>t₁)</m:t>
          </m:r>
        </m:oMath>
      </w:r>
      <w:r>
        <w:rPr>
          <w:rFonts w:ascii="Times New Roman" w:hAnsi="Times New Roman"/>
          <w:sz w:val="24"/>
          <w:szCs w:val="24"/>
        </w:rPr>
        <w:t>，</w:t>
      </w:r>
      <w:r>
        <w:rPr>
          <w:rFonts w:ascii="Times New Roman" w:hAnsi="Times New Roman"/>
          <w:sz w:val="24"/>
          <w:szCs w:val="24"/>
        </w:rPr>
        <w:t xml:space="preserve">B(p </w:t>
        <m:oMath>
          <m:r>
            <m:t>t₂²</m:t>
          </m:r>
        </m:oMath>
        <w:r>
          <w:rPr>
            <w:rFonts w:ascii="Times New Roman" w:hAnsi="Times New Roman"/>
            <w:sz w:val="24"/>
            <w:szCs w:val="24"/>
          </w:rPr>
          <w:t xml:space="preserve">/2, p </w:t>
        </w:r>
      </w:r>
      <w:r>
        <w:rPr>
          <w:rFonts w:ascii="Times New Roman" w:hAnsi="Times New Roman"/>
          <w:sz w:val="24"/>
          <w:szCs w:val="24"/>
        </w:rPr>
        <w:t/>
        <m:oMath>
          <m:r>
            <m:t>t₂)</m:t>
          </m:r>
        </m:oMath>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xmlns:mo="http://schemas.microsoft.com/office/mac/office/2008/main" xmlns:mv="urn:schemas-microsoft-com:mac:vml" w14:paraId="5BF3E962" w14:textId="77777777" w:rsidR="00C3097C" w:rsidRDefault="00DB4EE6">
      <w:pPr>
        <w:spacing w:after="0" w:before="0" w:line="410" w:lineRule="atLeast"/>
        <w:jc w:val="left"/>
      </w:pPr>
      <w:r>
        <w:rPr>
          <w:rFonts w:ascii="Times New Roman" w:hAnsi="Times New Roman"/>
          <w:sz w:val="24"/>
          <w:szCs w:val="24"/>
        </w:rPr>
        <w:t>这样设点，是因为抛物线上任意一点都满足</w:t>
      </w:r>
      <w:r>
        <w:rPr>
          <w:rFonts w:ascii="Times New Roman" w:hAnsi="Times New Roman"/>
          <w:sz w:val="24"/>
          <w:szCs w:val="24"/>
        </w:rPr>
        <w:t xml:space="preserve"> </w:t>
        <m:oMath>
          <m:r>
            <m:t>y²=2px</m:t>
          </m:r>
        </m:oMath>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w:t>
        <m:oMath>
          <m:r>
            <m:t>t²</m:t>
          </m:r>
        </m:oMath>
        <w:r>
          <w:rPr>
            <w:rFonts w:ascii="Times New Roman" w:hAnsi="Times New Roman"/>
            <w:sz w:val="24"/>
            <w:szCs w:val="24"/>
          </w:rPr>
          <w:t xml:space="preserve">/2</w:t>
        </w:r>
      </w:r>
      <w:r>
        <w:rPr>
          <w:rFonts w:ascii="Times New Roman" w:hAnsi="Times New Roman"/>
          <w:sz w:val="24"/>
          <w:szCs w:val="24"/>
        </w:rPr>
        <w:t>，所以可统一写成</w:t>
      </w:r>
      <w:r>
        <w:rPr>
          <w:rFonts w:ascii="Times New Roman" w:hAnsi="Times New Roman"/>
          <w:sz w:val="24"/>
          <w:szCs w:val="24"/>
        </w:rPr>
        <w:t xml:space="preserve"> (p</w:t>
        <m:oMath>
          <m:r>
            <m:t>t²</m:t>
          </m:r>
        </m:oMath>
        <w:r>
          <w:rPr>
            <w:rFonts w:ascii="Times New Roman" w:hAnsi="Times New Roman"/>
            <w:sz w:val="24"/>
            <w:szCs w:val="24"/>
          </w:rPr>
          <w:t xml:space="preserve">/2, pt)</w:t>
        </w:r>
      </w:r>
      <w:r>
        <w:rPr>
          <w:rFonts w:ascii="Times New Roman" w:hAnsi="Times New Roman"/>
          <w:sz w:val="24"/>
          <w:szCs w:val="24"/>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410" w:lineRule="atLeast"/>
        <w:jc w:val="left"/>
      </w:pPr>
      <w:r>
        <w:rPr>
          <w:rFonts w:ascii="Times New Roman" w:hAnsi="Times New Roman"/>
          <w:sz w:val="24"/>
          <w:szCs w:val="24"/>
        </w:rPr>
        <w:t>抛物线</w:t>
      </w:r>
      <w:r>
        <w:rPr>
          <w:rFonts w:ascii="Times New Roman" w:hAnsi="Times New Roman"/>
          <w:sz w:val="24"/>
          <w:szCs w:val="24"/>
        </w:rPr>
        <w:t xml:space="preserve"> </w:t>
        <m:oMath>
          <m:r>
            <m:t>y²=2px</m:t>
          </m:r>
        </m:oMath>
        <w:r>
          <w:rPr>
            <w:rFonts w:ascii="Times New Roman" w:hAnsi="Times New Roman"/>
            <w:sz w:val="24"/>
            <w:szCs w:val="24"/>
          </w:rPr>
          <w:t xml:space="preserve"> </w:t>
        </w:r>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w:t>
        <m:oMath>
          <m:r>
            <m:t>t²</m:t>
          </m:r>
        </m:oMath>
        <w:r>
          <w:rPr>
            <w:rFonts w:ascii="Times New Roman" w:hAnsi="Times New Roman"/>
            <w:sz w:val="24"/>
            <w:szCs w:val="24"/>
          </w:rPr>
          <w:t xml:space="preserve">/2</w:t>
        </w:r>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w:t>
        <m:oMath>
          <m:r>
            <m:t>t₁y=x+pt₁²</m:t>
          </m:r>
        </m:oMath>
        <w:r>
          <w:rPr>
            <w:rFonts w:ascii="Times New Roman" w:hAnsi="Times New Roman"/>
            <w:sz w:val="24"/>
            <w:szCs w:val="24"/>
          </w:rPr>
          <w:t xml:space="preserve">/2</w:t>
        </w:r>
      </w:r>
      <w:r>
        <w:rPr>
          <w:rFonts w:ascii="Times New Roman" w:hAnsi="Times New Roman"/>
          <w:sz w:val="24"/>
          <w:szCs w:val="24"/>
        </w:rPr>
        <w:t>，</w:t>
      </w:r>
      <w:r>
        <w:rPr>
          <w:rFonts w:ascii="Times New Roman" w:hAnsi="Times New Roman"/>
          <w:sz w:val="24"/>
          <w:szCs w:val="24"/>
        </w:rPr>
        <w:t xml:space="preserve">/2</w:t>
        <m:oMath>
          <m:r>
            <m:t>t₂y=x+pt₂²</m:t>
          </m:r>
        </m:oMath>
      </w:r>
      <w:r>
        <w:rPr>
          <w:rFonts w:ascii="Times New Roman" w:hAnsi="Times New Roman"/>
          <w:sz w:val="24"/>
          <w:szCs w:val="24"/>
        </w:rPr>
        <w:t>。</w:t>
      </w:r>
    </w:p>
    <w:p xmlns:mo="http://schemas.microsoft.com/office/mac/office/2008/main" xmlns:mv="urn:schemas-microsoft-com:mac:vml" w14:paraId="2AE6A997" w14:textId="18A726B5" w:rsidR="00C3097C" w:rsidRDefault="009F5AD8">
      <w:pPr>
        <w:spacing w:after="0" w:before="0" w:line="410" w:lineRule="atLeast"/>
        <w:jc w:val="lef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w:t>
        <m:oMath>
          <m:r>
            <m:t>(t₁-t₂)y=p(t₁²-t₂²)</m:t>
          </m:r>
        </m:oMath>
        <w:r>
          <w:rPr>
            <w:rFonts w:ascii="Times New Roman" w:hAnsi="Times New Roman"/>
            <w:sz w:val="24"/>
            <w:szCs w:val="24"/>
          </w:rPr>
          <w:t xml:space="preserve">/2</w:t>
        </w:r>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
        <m:oMath>
          <m:r>
            <m:t>t₁≠t₂</m:t>
          </m:r>
        </m:oMath>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 xml:space="preserve">/2</w:t>
        <m:oMath>
          <m:r>
            <m:t>p(t₁+t₂)</m:t>
          </m:r>
        </m:oMath>
      </w:r>
      <w:r w:rsidR="00DB4EE6">
        <w:rPr>
          <w:rFonts w:ascii="Times New Roman" w:hAnsi="Times New Roman"/>
          <w:sz w:val="24"/>
          <w:szCs w:val="24"/>
        </w:rPr>
        <w:t>。</w:t>
      </w:r>
    </w:p>
    <w:p xmlns:mo="http://schemas.microsoft.com/office/mac/office/2008/main" xmlns:mv="urn:schemas-microsoft-com:mac:vml" w14:paraId="6E04CC6F" w14:textId="77777777" w:rsidR="00C3097C" w:rsidRDefault="00DB4EE6">
      <w:pPr>
        <w:spacing w:after="0" w:before="0" w:line="410" w:lineRule="atLeast"/>
        <w:jc w:val="lef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w:t>
        <m:oMath>
          <m:r>
            <m:t>M=(pt₁+pt₂)</m:t>
          </m:r>
        </m:oMath>
        <w:r>
          <w:rPr>
            <w:rFonts w:ascii="Times New Roman" w:hAnsi="Times New Roman"/>
            <w:sz w:val="24"/>
            <w:szCs w:val="24"/>
          </w:rPr>
          <w:t xml:space="preserve">/</w:t>
        </w:r>
        <m:oMath>
          <m:r>
            <m:t>2=p(t₁+t₂)</m:t>
          </m:r>
        </m:oMath>
        <w:r>
          <w:rPr>
            <w:rFonts w:ascii="Times New Roman" w:hAnsi="Times New Roman"/>
            <w:sz w:val="24"/>
            <w:szCs w:val="24"/>
          </w:rPr>
          <w:t xml:space="preserve">/2</w:t>
        </w:r>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xmlns:mo="http://schemas.microsoft.com/office/mac/office/2008/main" xmlns:mv="urn:schemas-microsoft-com:mac:vml" w14:paraId="4923C293" w14:textId="318CD93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t>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xmlns:mo="http://schemas.microsoft.com/office/mac/office/2008/main" xmlns:mv="urn:schemas-microsoft-com:mac:vml" w14:paraId="7BEC4BCE" w14:textId="3F2D066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t>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xmlns:mo="http://schemas.microsoft.com/office/mac/office/2008/main" xmlns:mv="urn:schemas-microsoft-com:mac:vml" w14:paraId="332505D6" w14:textId="16F8A6DE" w:rsidR="00EF035E"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xmlns:mo="http://schemas.microsoft.com/office/mac/office/2008/main" xmlns:mv="urn:schemas-microsoft-com:mac:vml"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t>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t>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xmlns:mo="http://schemas.microsoft.com/office/mac/office/2008/main" xmlns:mv="urn:schemas-microsoft-com:mac:vml" w14:paraId="5DC4EA0A" w14:textId="081C0919"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xmlns:mo="http://schemas.microsoft.com/office/mac/office/2008/main" xmlns:mv="urn:schemas-microsoft-com:mac:vml" w14:paraId="2A081EAE"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t>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t>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2.8-9．</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两条互垂切线交点轨迹：椭圆</w:t>
        <m:oMath>
          <m:r>
            <m:t>x²+y²=a²+b²</m:t>
          </m:r>
        </m:oMath>
        <w:r>
          <w:rPr>
            <w:rFonts w:ascii="Times New Roman" w:eastAsia="宋体" w:hAnsi="Times New Roman" w:cs="Times New Roman"/>
            <w:sz w:val="24"/>
            <w:szCs w:val="24"/>
          </w:rPr>
          <w:t xml:space="preserve">、双曲线</w:t>
        </w:r>
        <m:oMath>
          <m:r>
            <m:t>x²+y²=a²−b²</m:t>
          </m:r>
        </m:oMath>
        <w:r>
          <w:rPr>
            <w:rFonts w:ascii="Times New Roman" w:eastAsia="宋体" w:hAnsi="Times New Roman" w:cs="Times New Roman"/>
            <w:sz w:val="24"/>
            <w:szCs w:val="24"/>
          </w:rPr>
          <w:t xml:space="preserve">（需</w:t>
        </w:r>
        <m:oMath>
          <m:r>
            <m:t>1&lt;e&lt;√2</m:t>
          </m:r>
        </m:oMath>
        <w:r>
          <w:rPr>
            <w:rFonts w:ascii="Times New Roman" w:eastAsia="宋体" w:hAnsi="Times New Roman" w:cs="Times New Roman"/>
            <w:sz w:val="24"/>
            <w:szCs w:val="24"/>
          </w:rPr>
          <w:t xml:space="preserve">）、抛物线为准线（关联条目：直线与圆锥曲线位置关系的判定与相切的辨析）。</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r>
        <w:rPr>
          <w:rFonts w:ascii="Times New Roman" w:eastAsia="宋体" w:hAnsi="Times New Roman" w:cs="Times New Roman"/>
          <w:kern w:val="0"/>
          <w:sz w:val="21"/>
          <w:szCs w:val="21"/>
          <w:u w:val="none"/>
        </w:rPr>
      </w:r>
    </w:p>
    <w:p>
      <w:pPr>
        <w:jc w:val="left"/>
      </w:pPr>
      <w:r>
        <w:drawing>
          <wp:inline distT="0" distB="0" distL="0" distR="0">
            <wp:extent cx="3096000" cy="1419000"/>
            <wp:effectExtent l="0" t="0" r="0" b="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096000" cy="1419000"/>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蒙日圆的证明（以椭圆为例）：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双曲线，抛物线的定理均可按照这种方式证明．</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r>
        <w:rPr>
          <w:rFonts w:ascii="Times New Roman" w:eastAsia="宋体" w:hAnsi="Times New Roman" w:cs="Times New Roman"/>
          <w:kern w:val="0"/>
          <w:sz w:val="21"/>
          <w:szCs w:val="21"/>
          <w:u w:val="none"/>
        </w:rPr>
      </w:r>
    </w:p>
    <w:p>
      <w:pPr>
        <w:jc w:val="left"/>
      </w:pPr>
      <w:r>
        <w:drawing>
          <wp:inline distT="0" distB="0" distL="0" distR="0">
            <wp:extent cx="2322000" cy="1557000"/>
            <wp:effectExtent l="0" t="0" r="0" b="0"/>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322000" cy="15570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xmlns:mo="http://schemas.microsoft.com/office/mac/office/2008/main" xmlns:mv="urn:schemas-microsoft-com:mac:vml">
      <w:pPr>
        <w:spacing w:before="0" w:after="0" w:line="410" w:lineRule="atLeast"/>
        <w:jc w:val="left"/>
      </w:pPr>
      <w:r>
        <w:rPr>
          <w:rFonts w:ascii="Times New Roman" w:hAnsi="Times New Roman"/>
          <w:sz w:val="24"/>
          <w:szCs w:val="24"/>
        </w:rPr>
        <w:t xml:space="preserve">性质2证明：设 P(x0，y0)，则 </w:t>
        <m:oMath>
          <m:r>
            <m:t>x0²+y0²=a²+b²</m:t>
          </m:r>
        </m:oMath>
        <w:r>
          <w:rPr>
            <w:rFonts w:ascii="Times New Roman" w:hAnsi="Times New Roman"/>
            <w:sz w:val="24"/>
            <w:szCs w:val="24"/>
          </w:rPr>
          <w:t xml:space="preserve">，椭圆 E：</w:t>
        </w:r>
        <m:oMath>
          <m:r>
            <m:t>x²</m:t>
          </m:r>
        </m:oMath>
        <w:r>
          <w:rPr>
            <w:rFonts w:ascii="Times New Roman" w:hAnsi="Times New Roman"/>
            <w:sz w:val="24"/>
            <w:szCs w:val="24"/>
          </w:rPr>
          <w:t xml:space="preserve">/</w:t>
        </w:r>
        <m:oMath>
          <m:r>
            <m:t>a²+y²</m:t>
          </m:r>
        </m:oMath>
        <w:r>
          <w:rPr>
            <w:rFonts w:ascii="Times New Roman" w:hAnsi="Times New Roman"/>
            <w:sz w:val="24"/>
            <w:szCs w:val="24"/>
          </w:rPr>
          <w:t xml:space="preserve">/</w:t>
        </w:r>
        <m:oMath>
          <m:r>
            <m:t>b²=1</m:t>
          </m:r>
        </m:oMath>
        <w:r>
          <w:rPr>
            <w:rFonts w:ascii="Times New Roman" w:hAnsi="Times New Roman"/>
            <w:sz w:val="24"/>
            <w:szCs w:val="24"/>
          </w:rPr>
          <w:t xml:space="preserve">。以下先按 </w:t>
        </w:r>
        <m:oMath>
          <m:r>
            <m:t>x0y0≠0</m:t>
          </m:r>
        </m:oMath>
        <w:r>
          <w:rPr>
            <w:rFonts w:ascii="Times New Roman" w:hAnsi="Times New Roman"/>
            <w:sz w:val="24"/>
            <w:szCs w:val="24"/>
          </w:rPr>
          <w:t xml:space="preserve"> 证明；若斜率不存在或 x0、y0 中有一个为 0，可由同样代入或连续性得到。</w:t>
        </w:r>
      </w:r>
    </w:p>
    <w:p xmlns:mo="http://schemas.microsoft.com/office/mac/office/2008/main" xmlns:mv="urn:schemas-microsoft-com:mac:vml">
      <w:pPr>
        <w:spacing w:before="0" w:after="0" w:line="410" w:lineRule="atLeast"/>
        <w:jc w:val="left"/>
      </w:pPr>
      <w:r>
        <w:rPr>
          <w:rFonts w:ascii="Times New Roman" w:hAnsi="Times New Roman"/>
          <w:sz w:val="24"/>
          <w:szCs w:val="24"/>
        </w:rPr>
        <w:t>①</w:t>
      </w:r>
      <w:r>
        <w:rPr>
          <w:rFonts w:ascii="Times New Roman" w:hAnsi="Times New Roman"/>
          <w:sz w:val="24"/>
          <w:szCs w:val="24"/>
        </w:rPr>
        <w:t xml:space="preserve">证明 C，O，D 三点共线。设过 P 的切线斜率为 k，切线方程为 y-y0=k(x-x0)，即 y=kx+m，其中 m=y0-kx0。椭圆的切线条件为 </w:t>
        <m:oMath>
          <m:r>
            <m:t>m²=a²k²+b²</m:t>
          </m:r>
        </m:oMath>
        <w:r>
          <w:rPr>
            <w:rFonts w:ascii="Times New Roman" w:hAnsi="Times New Roman"/>
            <w:sz w:val="24"/>
            <w:szCs w:val="24"/>
          </w:rPr>
          <w:t xml:space="preserve">，故 </w:t>
        </w:r>
        <m:oMath>
          <m:r>
            <m:t>(y0-kx0)²=a²k²+b²</m:t>
          </m:r>
        </m:oMath>
        <w:r>
          <w:rPr>
            <w:rFonts w:ascii="Times New Roman" w:hAnsi="Times New Roman"/>
            <w:sz w:val="24"/>
            <w:szCs w:val="24"/>
          </w:rPr>
          <w:t xml:space="preserve">。整理得 </w:t>
        </w:r>
        <m:oMath>
          <m:r>
            <m:t>(x0²-a²)k²-2x0y0k+(y0²-b²)=0</m:t>
          </m:r>
        </m:oMath>
        <w:r>
          <w:rPr>
            <w:rFonts w:ascii="Times New Roman" w:hAnsi="Times New Roman"/>
            <w:sz w:val="24"/>
            <w:szCs w:val="24"/>
          </w:rPr>
          <w:t xml:space="preserve">。又 </w:t>
        </w:r>
        <m:oMath>
          <m:r>
            <m:t>x0²+y0²=a²+b²</m:t>
          </m:r>
        </m:oMath>
        <w:r>
          <w:rPr>
            <w:rFonts w:ascii="Times New Roman" w:hAnsi="Times New Roman"/>
            <w:sz w:val="24"/>
            <w:szCs w:val="24"/>
          </w:rPr>
          <w:t xml:space="preserve">，所以 </w:t>
        </w:r>
        <m:oMath>
          <m:r>
            <m:t>y0²-b²=a²-x0²</m:t>
          </m:r>
        </m:oMath>
        <w:r>
          <w:rPr>
            <w:rFonts w:ascii="Times New Roman" w:hAnsi="Times New Roman"/>
            <w:sz w:val="24"/>
            <w:szCs w:val="24"/>
          </w:rPr>
          <w:t xml:space="preserve">，于是两条切线斜率 k1，k2 满足 k1k2=-1，即 </w:t>
        </w:r>
        <m:oMath>
          <m:r>
            <m:t>PA⊥PB</m:t>
          </m:r>
        </m:oMath>
        <w:r>
          <w:rPr>
            <w:rFonts w:ascii="Times New Roman" w:hAnsi="Times New Roman"/>
            <w:sz w:val="24"/>
            <w:szCs w:val="24"/>
          </w:rPr>
          <w:t xml:space="preserve">。C、D 与 P 同在圆 </w:t>
        </w:r>
        <m:oMath>
          <m:r>
            <m:t>x²+y²=a²+b²</m:t>
          </m:r>
        </m:oMath>
        <w:r>
          <w:rPr>
            <w:rFonts w:ascii="Times New Roman" w:hAnsi="Times New Roman"/>
            <w:sz w:val="24"/>
            <w:szCs w:val="24"/>
          </w:rPr>
          <w:t xml:space="preserve"> 上，且 ∠CPD=90°，由圆周角定理知 CD 为该圆直径，故 C，O，D 三点共线。</w:t>
        </w:r>
      </w:r>
    </w:p>
    <w:p xmlns:mo="http://schemas.microsoft.com/office/mac/office/2008/main" xmlns:mv="urn:schemas-microsoft-com:mac:vml">
      <w:pPr>
        <w:spacing w:before="0" w:after="0" w:line="410" w:lineRule="atLeast"/>
        <w:jc w:val="left"/>
      </w:pPr>
      <w:r>
        <w:rPr>
          <w:rFonts w:ascii="Times New Roman" w:hAnsi="Times New Roman"/>
          <w:sz w:val="24"/>
          <w:szCs w:val="24"/>
        </w:rPr>
        <w:t>②</w:t>
      </w:r>
      <w:r>
        <w:rPr>
          <w:rFonts w:ascii="Times New Roman" w:hAnsi="Times New Roman"/>
          <w:sz w:val="24"/>
          <w:szCs w:val="24"/>
        </w:rPr>
        <w:t xml:space="preserve">证明 </w:t>
        <m:oMath>
          <m:r>
            <m:t>AB∥CD</m:t>
          </m:r>
        </m:oMath>
        <w:r>
          <w:rPr>
            <w:rFonts w:ascii="Times New Roman" w:hAnsi="Times New Roman"/>
            <w:sz w:val="24"/>
            <w:szCs w:val="24"/>
          </w:rPr>
          <w:t xml:space="preserve">。椭圆上一点 (x1，y1) 处的切线为 xx1/</w:t>
        </w:r>
        <m:oMath>
          <m:r>
            <m:t>a²+yy1</m:t>
          </m:r>
        </m:oMath>
        <w:r>
          <w:rPr>
            <w:rFonts w:ascii="Times New Roman" w:hAnsi="Times New Roman"/>
            <w:sz w:val="24"/>
            <w:szCs w:val="24"/>
          </w:rPr>
          <w:t xml:space="preserve">/</w:t>
        </w:r>
        <m:oMath>
          <m:r>
            <m:t>b²=1</m:t>
          </m:r>
        </m:oMath>
        <w:r>
          <w:rPr>
            <w:rFonts w:ascii="Times New Roman" w:hAnsi="Times New Roman"/>
            <w:sz w:val="24"/>
            <w:szCs w:val="24"/>
          </w:rPr>
          <w:t xml:space="preserve">。若该切线过 P，则 x0x1/</w:t>
        </w:r>
        <m:oMath>
          <m:r>
            <m:t>a²+y0y1</m:t>
          </m:r>
        </m:oMath>
        <w:r>
          <w:rPr>
            <w:rFonts w:ascii="Times New Roman" w:hAnsi="Times New Roman"/>
            <w:sz w:val="24"/>
            <w:szCs w:val="24"/>
          </w:rPr>
          <w:t xml:space="preserve">/</w:t>
        </w:r>
        <m:oMath>
          <m:r>
            <m:t>b²=1</m:t>
          </m:r>
        </m:oMath>
        <w:r>
          <w:rPr>
            <w:rFonts w:ascii="Times New Roman" w:hAnsi="Times New Roman"/>
            <w:sz w:val="24"/>
            <w:szCs w:val="24"/>
          </w:rPr>
          <w:t xml:space="preserve">。因此两个切点 A、B 都在直线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上，即 AB 的方程为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，所以 </w:t>
        </w:r>
        <m:oMath>
          <m:r>
            <m:t>kAB=-b²x0</m:t>
          </m:r>
        </m:oMath>
        <w:r>
          <w:rPr>
            <w:rFonts w:ascii="Times New Roman" w:hAnsi="Times New Roman"/>
            <w:sz w:val="24"/>
            <w:szCs w:val="24"/>
          </w:rPr>
          <w:t xml:space="preserve">/</w:t>
        </w:r>
        <m:oMath>
          <m:r>
            <m:t>(a²y0)</m:t>
          </m:r>
        </m:oMath>
        <w:r>
          <w:rPr>
            <w:rFonts w:ascii="Times New Roman" w:hAnsi="Times New Roman"/>
            <w:sz w:val="24"/>
            <w:szCs w:val="24"/>
          </w:rPr>
          <w:t xml:space="preserve">。</w:t>
        </w:r>
      </w:r>
    </w:p>
    <w:p xmlns:mo="http://schemas.microsoft.com/office/mac/office/2008/main" xmlns:mv="urn:schemas-microsoft-com:mac:vml">
      <w:pPr>
        <w:spacing w:before="0" w:after="0" w:line="410" w:lineRule="atLeast"/>
        <w:jc w:val="left"/>
      </w:pPr>
      <w:r>
        <w:rPr>
          <w:rFonts w:ascii="Times New Roman" w:hAnsi="Times New Roman"/>
          <w:sz w:val="24"/>
          <w:szCs w:val="24"/>
        </w:rPr>
        <w:t xml:space="preserve">另一方面，设 PA 的斜率为 k，PA 与圆的另一个交点为 C。由圆的割线交点公式可得 C=P-2(x0+ky0)/</w:t>
        <m:oMath>
          <m:r>
            <m:t>(1+k²)</m:t>
          </m:r>
        </m:oMath>
        <w:r>
          <w:rPr>
            <w:rFonts w:ascii="Times New Roman" w:hAnsi="Times New Roman"/>
            <w:sz w:val="24"/>
            <w:szCs w:val="24"/>
          </w:rPr>
          <w:t xml:space="preserve">·(1，k)。再利用切线斜率方程 </w:t>
        </w:r>
        <m:oMath>
          <m:r>
            <m:t>(x0²-a²)(k²-1)-2x0y0k=0</m:t>
          </m:r>
        </m:oMath>
        <w:r>
          <w:rPr>
            <w:rFonts w:ascii="Times New Roman" w:hAnsi="Times New Roman"/>
            <w:sz w:val="24"/>
            <w:szCs w:val="24"/>
          </w:rPr>
          <w:t xml:space="preserve"> 化简，得 OC 的斜率 </w:t>
        </w:r>
        <m:oMath>
          <m:r>
            <m:t>kCD=-b²x0</m:t>
          </m:r>
        </m:oMath>
        <w:r>
          <w:rPr>
            <w:rFonts w:ascii="Times New Roman" w:hAnsi="Times New Roman"/>
            <w:sz w:val="24"/>
            <w:szCs w:val="24"/>
          </w:rPr>
          <w:t xml:space="preserve">/</w:t>
        </w:r>
        <m:oMath>
          <m:r>
            <m:t>(a²y0)</m:t>
          </m:r>
        </m:oMath>
        <w:r>
          <w:rPr>
            <w:rFonts w:ascii="Times New Roman" w:hAnsi="Times New Roman"/>
            <w:sz w:val="24"/>
            <w:szCs w:val="24"/>
          </w:rPr>
          <w:t xml:space="preserve">。于是 kAB=kCD，故 </w:t>
        </w:r>
        <m:oMath>
          <m:r>
            <m:t>AB∥CD</m:t>
          </m:r>
        </m:oMath>
        <w:r>
          <w:rPr>
            <w:rFonts w:ascii="Times New Roman" w:hAnsi="Times New Roman"/>
            <w:sz w:val="24"/>
            <w:szCs w:val="24"/>
          </w:rPr>
          <w:t xml:space="preserve">。</w:t>
        </w:r>
      </w:r>
    </w:p>
    <w:p xmlns:mo="http://schemas.microsoft.com/office/mac/office/2008/main" xmlns:mv="urn:schemas-microsoft-com:mac:vml">
      <w:pPr>
        <w:spacing w:before="0" w:after="0" w:line="410" w:lineRule="atLeast"/>
        <w:jc w:val="left"/>
      </w:pPr>
      <w:r>
        <w:rPr>
          <w:rFonts w:ascii="Times New Roman" w:hAnsi="Times New Roman"/>
          <w:sz w:val="24"/>
          <w:szCs w:val="24"/>
        </w:rPr>
        <w:t>③</w:t>
      </w:r>
      <w:r>
        <w:rPr>
          <w:rFonts w:ascii="Times New Roman" w:hAnsi="Times New Roman"/>
          <w:sz w:val="24"/>
          <w:szCs w:val="24"/>
        </w:rPr>
        <w:t xml:space="preserve">证明斜率乘积。因为 kOP=y0/x0，且上面已经得到 </w:t>
        <m:oMath>
          <m:r>
            <m:t>kAB=kCD=-b²x0</m:t>
          </m:r>
        </m:oMath>
        <w:r>
          <w:rPr>
            <w:rFonts w:ascii="Times New Roman" w:hAnsi="Times New Roman"/>
            <w:sz w:val="24"/>
            <w:szCs w:val="24"/>
          </w:rPr>
          <w:t xml:space="preserve">/</w:t>
        </w:r>
        <m:oMath>
          <m:r>
            <m:t>(a²y0)</m:t>
          </m:r>
        </m:oMath>
        <w:r>
          <w:rPr>
            <w:rFonts w:ascii="Times New Roman" w:hAnsi="Times New Roman"/>
            <w:sz w:val="24"/>
            <w:szCs w:val="24"/>
          </w:rPr>
          <w:t xml:space="preserve">，所以 kOP·kAB=kOP·kCD=-</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。又椭圆在 A(xA，yA) 处的切线 PA 的斜率为 </w:t>
        </w:r>
        <m:oMath>
          <m:r>
            <m:t>-b²xA</m:t>
          </m:r>
        </m:oMath>
        <w:r>
          <w:rPr>
            <w:rFonts w:ascii="Times New Roman" w:hAnsi="Times New Roman"/>
            <w:sz w:val="24"/>
            <w:szCs w:val="24"/>
          </w:rPr>
          <w:t xml:space="preserve">/</w:t>
        </w:r>
        <m:oMath>
          <m:r>
            <m:t>(a²yA)</m:t>
          </m:r>
        </m:oMath>
        <w:r>
          <w:rPr>
            <w:rFonts w:ascii="Times New Roman" w:hAnsi="Times New Roman"/>
            <w:sz w:val="24"/>
            <w:szCs w:val="24"/>
          </w:rPr>
          <w:t xml:space="preserve">，而 kOA=yA/xA，故 kOA·kPA=-</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；同理 kOB·kPB=-</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w:t>
        </w:r>
      </w:r>
    </w:p>
    <w:p xmlns:mo="http://schemas.microsoft.com/office/mac/office/2008/main" xmlns:mv="urn:schemas-microsoft-com:mac:vml">
      <w:pPr>
        <w:spacing w:before="0" w:after="0" w:line="410" w:lineRule="atLeast"/>
        <w:jc w:val="left"/>
      </w:pPr>
      <w:r>
        <w:rPr>
          <w:rFonts w:ascii="Times New Roman" w:hAnsi="Times New Roman"/>
          <w:sz w:val="24"/>
          <w:szCs w:val="24"/>
        </w:rPr>
        <w:t>④</w:t>
      </w:r>
      <w:r>
        <w:rPr>
          <w:rFonts w:ascii="Times New Roman" w:hAnsi="Times New Roman"/>
          <w:sz w:val="24"/>
          <w:szCs w:val="24"/>
        </w:rPr>
        <w:t xml:space="preserve">证明 P 位于 y 轴时，弦 AB 最大。设 X=x</w:t>
        <m:oMath>
          <m:r>
            <m:t>0²</m:t>
          </m:r>
        </m:oMath>
        <w:r>
          <w:rPr>
            <w:rFonts w:ascii="Times New Roman" w:hAnsi="Times New Roman"/>
            <w:sz w:val="24"/>
            <w:szCs w:val="24"/>
          </w:rPr>
          <w:t xml:space="preserve">。由 </w:t>
        </w:r>
        <m:oMath>
          <m:r>
            <m:t>x0²+y0²=a²+b²</m:t>
          </m:r>
        </m:oMath>
        <w:r>
          <w:rPr>
            <w:rFonts w:ascii="Times New Roman" w:hAnsi="Times New Roman"/>
            <w:sz w:val="24"/>
            <w:szCs w:val="24"/>
          </w:rPr>
          <w:t xml:space="preserve"> 可知 </w:t>
        </w:r>
        <m:oMath>
          <m:r>
            <m:t>0≤X≤a²+b²</m:t>
          </m:r>
        </m:oMath>
        <w:r>
          <w:rPr>
            <w:rFonts w:ascii="Times New Roman" w:hAnsi="Times New Roman"/>
            <w:sz w:val="24"/>
            <w:szCs w:val="24"/>
          </w:rPr>
          <w:t xml:space="preserve">。将切点弦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与椭圆联立，计算弦长可得 |AB|</w:t>
        </w:r>
        <m:oMath>
          <m:r>
            <m:t>=2√(a²+b²)</m:t>
          </m:r>
        </m:oMath>
        <w:r>
          <w:rPr>
            <w:rFonts w:ascii="Times New Roman" w:hAnsi="Times New Roman"/>
            <w:sz w:val="24"/>
            <w:szCs w:val="24"/>
          </w:rPr>
          <w:t xml:space="preserve">·[a⁴</w:t>
        </w:r>
        <m:oMath>
          <m:r>
            <m:t>-(a²-b²)X]</m:t>
          </m:r>
        </m:oMath>
        <w:r>
          <w:rPr>
            <w:rFonts w:ascii="Times New Roman" w:hAnsi="Times New Roman"/>
            <w:sz w:val="24"/>
            <w:szCs w:val="24"/>
          </w:rPr>
          <w:t xml:space="preserve">/[a⁴</w:t>
        </w:r>
        <m:oMath>
          <m:r>
            <m:t>+a²b²-(a²-b²)X]</m:t>
          </m:r>
        </m:oMath>
        <w:r>
          <w:rPr>
            <w:rFonts w:ascii="Times New Roman" w:hAnsi="Times New Roman"/>
            <w:sz w:val="24"/>
            <w:szCs w:val="24"/>
          </w:rPr>
          <w:t xml:space="preserve">。由于 a&gt;b&gt;0，令 N=a⁴</w:t>
        </w:r>
        <m:oMath>
          <m:r>
            <m:t>-(a²-b²)X</m:t>
          </m:r>
        </m:oMath>
        <w:r>
          <w:rPr>
            <w:rFonts w:ascii="Times New Roman" w:hAnsi="Times New Roman"/>
            <w:sz w:val="24"/>
            <w:szCs w:val="24"/>
          </w:rPr>
          <w:t xml:space="preserve">，则 |AB|</w:t>
        </w:r>
        <m:oMath>
          <m:r>
            <m:t>=2√(a²+b²)</m:t>
          </m:r>
        </m:oMath>
        <w:r>
          <w:rPr>
            <w:rFonts w:ascii="Times New Roman" w:hAnsi="Times New Roman"/>
            <w:sz w:val="24"/>
            <w:szCs w:val="24"/>
          </w:rPr>
          <w:t xml:space="preserve">·N/</w:t>
        </w:r>
        <m:oMath>
          <m:r>
            <m:t>(N+a²b²)</m:t>
          </m:r>
        </m:oMath>
        <w:r>
          <w:rPr>
            <w:rFonts w:ascii="Times New Roman" w:hAnsi="Times New Roman"/>
            <w:sz w:val="24"/>
            <w:szCs w:val="24"/>
          </w:rPr>
          <w:t xml:space="preserve">，该式随 N 增大而增大，而 N 随 X 增大而减小，所以 |AB| 在 X=0 时取得最大值。即 x0=0，P 位于 y 轴时，弦 AB 取得最大值。</w:t>
        </w:r>
      </w:r>
      <w:r>
        <w:rPr>
          <w:rFonts w:ascii="Times New Roman" w:eastAsia="宋体" w:hAnsi="Times New Roman" w:cs="Times New Roman"/>
          <w:kern w:val="0"/>
          <w:sz w:val="21"/>
          <w:szCs w:val="21"/>
          <w:u w:val="none"/>
        </w:rPr>
      </w:r>
    </w:p>
    <w:p>
      <w:pPr>
        <w:jc w:val="left"/>
      </w:pPr>
      <w:r>
        <w:drawing>
          <wp:inline distT="0" distB="0" distL="0" distR="0">
            <wp:extent cx="2593657" cy="1406842"/>
            <wp:effectExtent l="0" t="0" r="0" b="0"/>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2.8-10．</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已知AM=λMB时用定比分点坐标公式直接写M；调和分割为成对出现的一对分点（关联条目：定比点差定理）。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2.8-11．</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两调和定比分点P、Q满足x_P·x_Q/</w:t>
        <m:oMath>
          <m:r>
            <m:t>a²±y</m:t>
          </m:r>
        </m:oMath>
        <w:r>
          <w:rPr>
            <w:rFonts w:ascii="Times New Roman" w:eastAsia="宋体" w:hAnsi="Times New Roman" w:cs="Times New Roman"/>
            <w:sz w:val="24"/>
            <w:szCs w:val="24"/>
          </w:rPr>
          <w:t xml:space="preserve">_P·y_Q/</w:t>
        </w:r>
        <m:oMath>
          <m:r>
            <m:t>b²=1</m:t>
          </m:r>
        </m:oMath>
        <w:r>
          <w:rPr>
            <w:rFonts w:ascii="Times New Roman" w:eastAsia="宋体" w:hAnsi="Times New Roman" w:cs="Times New Roman"/>
            <w:sz w:val="24"/>
            <w:szCs w:val="24"/>
          </w:rPr>
          <w:t xml:space="preserve">，是有心曲线中点弦与定比问题的统一工具（关联条目：定比分点）。</w:t>
        </w:r>
      </w:r>
    </w:p>
    <w:p xmlns:mo="http://schemas.microsoft.com/office/mac/office/2008/main" xmlns:mv="urn:schemas-microsoft-com:mac:vml" w14:paraId="2A602BCE"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2BBC6C41" w14:textId="77777777" w:rsidR="00EF035E" w:rsidRPr="00043B54" w:rsidRDefault="00AA5AA5">
      <w:pPr>
        <w:spacing w:line="410" w:lineRule="atLeast" w:before="0" w:after="0"/>
        <w:jc w:val="left"/>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r>
        <w:rPr>
          <w:rFonts w:eastAsia="宋体"/>
          <w:noProof/>
          <w:kern w:val="0"/>
          <w:sz w:val="21"/>
          <w:szCs w:val="21"/>
        </w:rPr>
        <w:lastRenderedPageBreak/>
      </w:r>
    </w:p>
    <w:p>
      <w:pPr>
        <w:jc w:val="left"/>
      </w:pPr>
      <w:r>
        <w:drawing>
          <wp:inline distT="0" distB="0" distL="0" distR="0">
            <wp:extent cx="2304000" cy="838400"/>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2304000" cy="8384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2.8-12．</w:t>
      </w:r>
      <w:r>
        <w:rPr>
          <w:rFonts w:ascii="Times New Roman" w:eastAsia="宋体" w:hAnsi="Times New Roman" w:cs="Times New Roman"/>
          <w:sz w:val="24"/>
          <w:szCs w:val="24"/>
        </w:rPr>
        <w:t>〔进〕</w:t>
      </w:r>
      <w:r>
        <w:rPr>
          <w:b/>
          <w:sz w:val="24"/>
          <w:szCs w:val="24"/>
        </w:rPr>
        <w:t>齐次式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2.8-13．</w:t>
      </w:r>
      <w:r>
        <w:rPr>
          <w:rFonts w:ascii="Times New Roman" w:eastAsia="宋体" w:hAnsi="Times New Roman" w:cs="Times New Roman"/>
          <w:sz w:val="24"/>
          <w:szCs w:val="24"/>
        </w:rPr>
        <w:t>〔进〕</w:t>
      </w:r>
      <w:r>
        <w:rPr>
          <w:b/>
          <w:sz w:val="24"/>
          <w:szCs w:val="24"/>
        </w:rPr>
        <w:t>齐次方程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二次齐次方程除以</w:t>
        <m:oMath>
          <m:r>
            <m:t>x²</m:t>
          </m:r>
        </m:oMath>
        <w:r>
          <w:rPr>
            <w:rFonts w:ascii="Times New Roman" w:eastAsia="宋体" w:hAnsi="Times New Roman" w:cs="Times New Roman"/>
            <w:sz w:val="24"/>
            <w:szCs w:val="24"/>
          </w:rPr>
          <w:t xml:space="preserve">化为关于k=y/x的二次方程，两根即两直线斜率（关联条目：齐次式）。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xmlns:mo="http://schemas.microsoft.com/office/mac/office/2008/main" xmlns:mv="urn:schemas-microsoft-com:mac:vml" w14:paraId="1AC20374" w14:textId="77777777" w:rsidR="00EF035E" w:rsidRPr="00043B54" w:rsidRDefault="00D42A58">
      <w:pPr>
        <w:spacing w:line="410" w:lineRule="atLeast" w:before="0" w:after="0"/>
        <w:jc w:val="left"/>
      </w:pPr>
      <w:r>
        <w:rPr>
          <w:sz w:val="24"/>
          <w:szCs w:val="24"/>
          <w:shd w:val="clear" w:color="auto" w:fill="C9C9C9"/>
        </w:rPr>
        <w:t xml:space="preserve">2.8-14．</w:t>
      </w:r>
      <w:r>
        <w:rPr>
          <w:rFonts w:ascii="Times New Roman" w:eastAsia="宋体" w:hAnsi="Times New Roman" w:cs="Times New Roman"/>
          <w:sz w:val="24"/>
          <w:szCs w:val="24"/>
        </w:rPr>
        <w:t>〔进〕</w:t>
      </w:r>
      <w:r>
        <w:rPr>
          <w:b/>
          <w:sz w:val="24"/>
          <w:szCs w:val="24"/>
        </w:rPr>
        <w:t>非对称问题</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所求式在</w:t>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（或</w:t>
        </w:r>
        <m:oMath>
          <m:r>
            <m:t>y₁</m:t>
          </m:r>
        </m:oMath>
        <w:r>
          <w:rPr>
            <w:rFonts w:ascii="Times New Roman" w:eastAsia="宋体" w:hAnsi="Times New Roman" w:cs="Times New Roman"/>
            <w:sz w:val="24"/>
            <w:szCs w:val="24"/>
          </w:rPr>
          <w:t xml:space="preserve">、</w:t>
        </w:r>
        <m:oMath>
          <m:r>
            <m:t>y₂</m:t>
          </m:r>
        </m:oMath>
        <w:r>
          <w:rPr>
            <w:rFonts w:ascii="Times New Roman" w:eastAsia="宋体" w:hAnsi="Times New Roman" w:cs="Times New Roman"/>
            <w:sz w:val="24"/>
            <w:szCs w:val="24"/>
          </w:rPr>
          <w:t xml:space="preserve">）中不对称、韦达定理无法直接代入时，需由韦达构造互化关系消元（关联条目：圆锥曲线的弦与弦长）。</w:t>
        </w:r>
      </w:r>
    </w:p>
    <w:p xmlns:mo="http://schemas.microsoft.com/office/mac/office/2008/main" xmlns:mv="urn:schemas-microsoft-com:mac:vml" w14:paraId="200B305D" w14:textId="77777777" w:rsidR="00EF035E" w:rsidRPr="00043B54" w:rsidRDefault="00D42A58">
      <w:pP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sectPr w:rsidR="00823AFE" w:rsidSect="00034616">
      <w:pgSz w:w="11906" w:h="16838"/>
      <w:pgMar w:top="850" w:right="850" w:bottom="850" w:left="850" w:header="283" w:footer="850" w:gutter="0"/>
      <w:cols w:space="425" w:num="2" w:sep="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（共28页）·本5/共6本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（共28页）·本5/共6本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hAnsi="Times New Roman" w:eastAsia="宋体"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hAnsi="Times New Roman" w:eastAsia="宋体" w:cs="Times New Roman"/>
      <w:b/>
      <w:bCs/>
      <w:color w:val="4F81BD" w:themeColor="accent1"/>
      <w:sz w:val="26"/>
      <w:szCs w:val="26"/>
    </w:rPr>
  </w:style>
  <w:style w:type="character" w:customStyle="1" w:styleId="32">
    <w:name w:val="标题 3 字符"/>
    <w:basedOn w:val="a2"/>
    <w:link w:val="31"/>
    <w:uiPriority w:val="9"/>
    <w:rsid w:val="00FC693F"/>
    <w:rPr>
      <w:rFonts w:ascii="Times New Roman" w:hAnsi="Times New Roman" w:eastAsia="宋体"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hAnsi="Times New Roman" w:eastAsia="宋体"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ad">
    <w:name w:val="副标题 字符"/>
    <w:basedOn w:val="a2"/>
    <w:link w:val="ac"/>
    <w:uiPriority w:val="11"/>
    <w:rsid w:val="00FC693F"/>
    <w:rPr>
      <w:rFonts w:ascii="Times New Roman" w:hAnsi="Times New Roman" w:eastAsia="宋体"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hAnsi="Times New Roman" w:eastAsia="宋体" w:cs="Times New Roman"/>
      <w:b/>
      <w:bCs/>
      <w:i/>
      <w:iCs/>
      <w:color w:val="4F81BD" w:themeColor="accent1"/>
    </w:rPr>
  </w:style>
  <w:style w:type="character" w:customStyle="1" w:styleId="50">
    <w:name w:val="标题 5 字符"/>
    <w:basedOn w:val="a2"/>
    <w:link w:val="5"/>
    <w:uiPriority w:val="9"/>
    <w:semiHidden/>
    <w:rsid w:val="00FC693F"/>
    <w:rPr>
      <w:rFonts w:ascii="Times New Roman" w:hAnsi="Times New Roman" w:eastAsia="宋体" w:cs="Times New Roman"/>
      <w:color w:val="243F60" w:themeColor="accent1" w:themeShade="7F"/>
    </w:rPr>
  </w:style>
  <w:style w:type="character" w:customStyle="1" w:styleId="60">
    <w:name w:val="标题 6 字符"/>
    <w:basedOn w:val="a2"/>
    <w:link w:val="6"/>
    <w:uiPriority w:val="9"/>
    <w:semiHidden/>
    <w:rsid w:val="00FC693F"/>
    <w:rPr>
      <w:rFonts w:ascii="Times New Roman" w:hAnsi="Times New Roman" w:eastAsia="宋体" w:cs="Times New Roman"/>
      <w:i/>
      <w:iCs/>
      <w:color w:val="243F60" w:themeColor="accent1" w:themeShade="7F"/>
    </w:rPr>
  </w:style>
  <w:style w:type="character" w:customStyle="1" w:styleId="70">
    <w:name w:val="标题 7 字符"/>
    <w:basedOn w:val="a2"/>
    <w:link w:val="7"/>
    <w:uiPriority w:val="9"/>
    <w:semiHidden/>
    <w:rsid w:val="00FC693F"/>
    <w:rPr>
      <w:rFonts w:ascii="Times New Roman" w:hAnsi="Times New Roman" w:eastAsia="宋体" w:cs="Times New Roman"/>
      <w:i/>
      <w:iCs/>
      <w:color w:val="404040" w:themeColor="text1" w:themeTint="BF"/>
    </w:rPr>
  </w:style>
  <w:style w:type="character" w:customStyle="1" w:styleId="80">
    <w:name w:val="标题 8 字符"/>
    <w:basedOn w:val="a2"/>
    <w:link w:val="8"/>
    <w:uiPriority w:val="9"/>
    <w:semiHidden/>
    <w:rsid w:val="00FC693F"/>
    <w:rPr>
      <w:rFonts w:ascii="Times New Roman" w:hAnsi="Times New Roman" w:eastAsia="宋体" w:cs="Times New Roman"/>
      <w:color w:val="4F81BD" w:themeColor="accent1"/>
      <w:sz w:val="20"/>
      <w:szCs w:val="20"/>
    </w:rPr>
  </w:style>
  <w:style w:type="character" w:customStyle="1" w:styleId="90">
    <w:name w:val="标题 9 字符"/>
    <w:basedOn w:val="a2"/>
    <w:link w:val="9"/>
    <w:uiPriority w:val="9"/>
    <w:semiHidden/>
    <w:rsid w:val="00FC693F"/>
    <w:rPr>
      <w:rFonts w:ascii="Times New Roman" w:hAnsi="Times New Roman" w:eastAsia="宋体"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 Id="rId79" Type="http://schemas.openxmlformats.org/officeDocument/2006/relationships/image" Target="media/image33.png"/><Relationship Id="rId80" Type="http://schemas.openxmlformats.org/officeDocument/2006/relationships/image" Target="media/image34.png"/><Relationship Id="rId81" Type="http://schemas.openxmlformats.org/officeDocument/2006/relationships/image" Target="media/image35.png"/><Relationship Id="rId82" Type="http://schemas.openxmlformats.org/officeDocument/2006/relationships/image" Target="media/image36.png"/><Relationship Id="rId83" Type="http://schemas.openxmlformats.org/officeDocument/2006/relationships/image" Target="media/image37.png"/><Relationship Id="rId84" Type="http://schemas.openxmlformats.org/officeDocument/2006/relationships/image" Target="media/image38.png"/><Relationship Id="rId85" Type="http://schemas.openxmlformats.org/officeDocument/2006/relationships/image" Target="media/image39.png"/><Relationship Id="rId86"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