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r>
        <w:rPr>
          <w:b/>
          <w:bCs/>
          <w:sz w:val="28"/>
          <w:szCs w:val="28"/>
        </w:rPr>
        <w:t>　</w:t>
      </w:r>
      <w:r>
        <w:rPr>
          <w:rFonts w:ascii="Times New Roman" w:hAnsi="Times New Roman" w:eastAsia="宋体" w:cs="Times New Roman"/>
          <w:sz w:val="24"/>
          <w:szCs w:val="24"/>
        </w:rPr>
        <w:t xml:space="preserve">本节89题：简单5｜中档75｜难9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 </w:t>
      </w:r>
      <w:r>
        <w:rPr>
          <w:b/>
          <w:bCs/>
          <w:sz w:val="24"/>
          <w:szCs w:val="24"/>
        </w:rPr>
        <w:t xml:space="preserve">直线与圆锥曲线的位置关系：位置关系判定（椭圆）</w:t>
      </w:r>
      <w:r>
        <w:rPr>
          <w:b/>
          <w:bCs/>
          <w:sz w:val="24"/>
          <w:szCs w:val="24"/>
        </w:rPr>
        <w:t xml:space="preserve">　2题：2.8.1-1～2.8.1-2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判断直线与椭圆位置关系：联立消元得3</w:t>
        <m:oMath>
          <m:r>
            <m:t>x²</m:t>
          </m:r>
        </m:oMath>
        <w:r>
          <w:rPr>
            <w:rFonts w:ascii="Times New Roman" w:eastAsia="宋体" w:hAnsi="Times New Roman" w:cs="Times New Roman"/>
            <w:sz w:val="24"/>
            <w:szCs w:val="24"/>
          </w:rPr>
          <w:t xml:space="preserve">＋2x−1＝0，由判别式Δ＝16＞0知有两个公共点，即相交；易错点：消元后须检查二次项系数是否为0。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解析联立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 </w:t>
      </w:r>
      <w:r>
        <w:rPr>
          <w:b/>
          <w:bCs/>
          <w:sz w:val="24"/>
          <w:szCs w:val="24"/>
        </w:rPr>
        <w:t xml:space="preserve">直线与圆锥曲线的位置关系：位置关系判定（双曲线、抛物线，含分类）</w:t>
      </w:r>
      <w:r>
        <w:rPr>
          <w:b/>
          <w:bCs/>
          <w:sz w:val="24"/>
          <w:szCs w:val="24"/>
        </w:rPr>
        <w:t xml:space="preserve">　2题：2.8.2-3～2.8.2-4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当</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shd w:val="clear" w:color="auto" w:fill="C9C9C9"/>
        </w:rPr>
        <w:t>时，</w:t>
      </w:r>
      <m:oMath>
        <m:r>
          <w:rPr>
            <w:rFonts w:ascii="Times New Roman" w:eastAsia="宋体" w:hAnsi="Times New Roman" w:cs="Cambria Math"/>
            <w:shd w:val="clear" w:color="auto" w:fill="C9C9C9"/>
          </w:rPr>
          <m:t>l</m:t>
        </m:r>
      </m:oMath>
      <w:r>
        <w:rPr>
          <w:rFonts w:ascii="Times New Roman" w:hAnsi="Times New Roman" w:cs="Times New Roman" w:eastAsia="宋体"/>
          <w:sz w:val="24"/>
          <w:szCs w:val="24"/>
          <w:shd w:val="clear" w:color="auto" w:fill="C9C9C9"/>
        </w:rPr>
        <w:t>与</w:t>
      </w:r>
      <m:oMath>
        <m:r>
          <w:rPr>
            <w:rFonts w:ascii="Times New Roman" w:eastAsia="宋体" w:hAnsi="Times New Roman" w:cs="Cambria Math"/>
            <w:shd w:val="clear" w:color="auto" w:fill="C9C9C9"/>
          </w:rPr>
          <m:t>C</m:t>
        </m:r>
      </m:oMath>
      <w:r>
        <w:rPr>
          <w:rFonts w:ascii="Times New Roman" w:hAnsi="Times New Roman" w:cs="Times New Roman" w:eastAsia="宋体"/>
          <w:sz w:val="24"/>
          <w:szCs w:val="24"/>
          <w:shd w:val="clear" w:color="auto" w:fill="C9C9C9"/>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当</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&lt;</m:t>
        </m:r>
        <m:r>
          <w:rPr>
            <w:rFonts w:ascii="Times New Roman" w:eastAsia="宋体" w:hAnsi="Times New Roman" w:cs="Cambria Math"/>
            <w:shd w:val="clear" w:color="auto" w:fill="C9C9C9"/>
          </w:rPr>
          <m:t>1</m:t>
        </m:r>
      </m:oMath>
      <w:r>
        <w:rPr>
          <w:rFonts w:ascii="Times New Roman" w:hAnsi="Times New Roman" w:cs="Times New Roman" w:eastAsia="宋体"/>
          <w:sz w:val="24"/>
          <w:szCs w:val="24"/>
          <w:shd w:val="clear" w:color="auto" w:fill="C9C9C9"/>
        </w:rPr>
        <w:t>时，</w:t>
      </w:r>
      <m:oMath>
        <m:r>
          <w:rPr>
            <w:rFonts w:ascii="Times New Roman" w:eastAsia="宋体" w:hAnsi="Times New Roman" w:cs="Cambria Math"/>
            <w:shd w:val="clear" w:color="auto" w:fill="C9C9C9"/>
          </w:rPr>
          <m:t>l</m:t>
        </m:r>
      </m:oMath>
      <w:r>
        <w:rPr>
          <w:rFonts w:ascii="Times New Roman" w:hAnsi="Times New Roman" w:cs="Times New Roman" w:eastAsia="宋体"/>
          <w:sz w:val="24"/>
          <w:szCs w:val="24"/>
          <w:shd w:val="clear" w:color="auto" w:fill="C9C9C9"/>
        </w:rPr>
        <w:t>与</w:t>
      </w:r>
      <m:oMath>
        <m:r>
          <w:rPr>
            <w:rFonts w:ascii="Times New Roman" w:eastAsia="宋体" w:hAnsi="Times New Roman" w:cs="Cambria Math"/>
            <w:shd w:val="clear" w:color="auto" w:fill="C9C9C9"/>
          </w:rPr>
          <m:t>C</m:t>
        </m:r>
      </m:oMath>
      <w:r>
        <w:rPr>
          <w:rFonts w:ascii="Times New Roman" w:hAnsi="Times New Roman" w:cs="Times New Roman" w:eastAsia="宋体"/>
          <w:sz w:val="24"/>
          <w:szCs w:val="24"/>
          <w:shd w:val="clear" w:color="auto" w:fill="C9C9C9"/>
        </w:rPr>
        <w:t xml:space="preserve">相交</w:t>
      </w:r>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当</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&gt;</m:t>
        </m:r>
        <m:r>
          <w:rPr>
            <w:rFonts w:ascii="Times New Roman" w:eastAsia="宋体" w:hAnsi="Times New Roman" w:cs="Cambria Math"/>
            <w:shd w:val="clear" w:color="auto" w:fill="C9C9C9"/>
          </w:rPr>
          <m:t>1</m:t>
        </m:r>
      </m:oMath>
      <w:r>
        <w:rPr>
          <w:rFonts w:ascii="Times New Roman" w:hAnsi="Times New Roman" w:cs="Times New Roman" w:eastAsia="宋体"/>
          <w:sz w:val="24"/>
          <w:szCs w:val="24"/>
          <w:shd w:val="clear" w:color="auto" w:fill="C9C9C9"/>
        </w:rPr>
        <w:t>时，</w:t>
      </w:r>
      <m:oMath>
        <m:r>
          <w:rPr>
            <w:rFonts w:ascii="Times New Roman" w:eastAsia="宋体" w:hAnsi="Times New Roman" w:cs="Cambria Math"/>
            <w:shd w:val="clear" w:color="auto" w:fill="C9C9C9"/>
          </w:rPr>
          <m:t>l</m:t>
        </m:r>
      </m:oMath>
      <w:r>
        <w:rPr>
          <w:rFonts w:ascii="Times New Roman" w:hAnsi="Times New Roman" w:cs="Times New Roman" w:eastAsia="宋体"/>
          <w:sz w:val="24"/>
          <w:szCs w:val="24"/>
          <w:shd w:val="clear" w:color="auto" w:fill="C9C9C9"/>
        </w:rPr>
        <w:t>与</w:t>
      </w:r>
      <m:oMath>
        <m:r>
          <w:rPr>
            <w:rFonts w:ascii="Times New Roman" w:eastAsia="宋体" w:hAnsi="Times New Roman" w:cs="Cambria Math"/>
            <w:shd w:val="clear" w:color="auto" w:fill="C9C9C9"/>
          </w:rPr>
          <m:t>C</m:t>
        </m:r>
      </m:oMath>
      <w:r>
        <w:rPr>
          <w:rFonts w:ascii="Times New Roman" w:hAnsi="Times New Roman" w:cs="Times New Roman" w:eastAsia="宋体"/>
          <w:sz w:val="24"/>
          <w:szCs w:val="24"/>
          <w:shd w:val="clear" w:color="auto" w:fill="C9C9C9"/>
        </w:rPr>
        <w:t>相离.</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shd w:val="clear" w:color="auto" w:fill="C6D4E3"/>
        <w:spacing w:before="0" w:after="0" w:line="410" w:lineRule="atLeast"/>
        <w:jc w:val="left"/>
      </w:pPr>
      <w:r>
        <w:rPr>
          <w:b/>
          <w:bCs/>
          <w:sz w:val="24"/>
          <w:szCs w:val="24"/>
        </w:rPr>
        <w:t xml:space="preserve">2.8.3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jc w:val="left"/>
      </w:pPr>
      <w:r w:rsidRPr="00BC5CF0">
        <w:rPr>
          <w:sz w:val="24"/>
          <w:szCs w:val="24"/>
        </w:rPr>
        <w:t>以椭圆</w:t>
      </w:r>
      <w:r w:rsidRPr="00BC5CF0">
        <w:rPr>
          <w:sz w:val="24"/>
          <w:szCs w:val="24"/>
        </w:rPr>
        <w:t xml:space="preserve"> </w:t>
      </w:r>
      <w:r w:rsidRPr="00BC5CF0">
        <w:rPr>
          <w:b/>
          <w:bCs/>
          <w:sz w:val="24"/>
          <w:szCs w:val="24"/>
        </w:rPr>
        <w:t xml:space="preserve">/</w:t>
        <m:oMath>
          <m:r>
            <m:t>x²</m:t>
          </m:r>
        </m:oMath>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r w:rsidRPr="00BC5CF0">
        <w:rPr>
          <w:sz w:val="24"/>
          <w:szCs w:val="24"/>
        </w:rPr>
        <w:t xml:space="preserve"> </w:t>
      </w:r>
      <w:r w:rsidRPr="00BC5CF0">
        <w:rPr>
          <w:sz w:val="24"/>
          <w:szCs w:val="24"/>
        </w:rPr>
        <w:t>在点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w:t>
        <m:oMath>
          <m:r>
            <m:t>y₀</m:t>
          </m:r>
        </m:oMath>
        <w:r>
          <w:rPr>
            <w:sz w:val="24"/>
            <w:szCs w:val="24"/>
          </w:rPr>
          <w:t xml:space="preserve"> = k(x - </w:t>
        </w:r>
        <m:oMath>
          <m:r>
            <m:t>x₀)</m:t>
          </m:r>
        </m:oMath>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w:t>
        <m:oMath>
          <m:r>
            <m:t>y₀</m:t>
          </m:r>
        </m:oMath>
        <w:r>
          <w:rPr>
            <w:sz w:val="24"/>
            <w:szCs w:val="24"/>
          </w:rPr>
          <w:t xml:space="preserve"> - </w:t>
        </w:r>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w:t>
        <m:oMath>
          <m:r>
            <m:t>b²x²</m:t>
          </m:r>
        </m:oMath>
        <w:r>
          <w:rPr>
            <w:sz w:val="24"/>
            <w:szCs w:val="24"/>
          </w:rPr>
          <w:t xml:space="preserve"> + </w:t>
        </w:r>
        <m:oMath>
          <m:r>
            <m:t>a²y²</m:t>
          </m:r>
        </m:oMath>
        <w:r>
          <w:rPr>
            <w:sz w:val="24"/>
            <w:szCs w:val="24"/>
          </w:rPr>
          <w:t xml:space="preserve"> = </w:t>
        </w:r>
        <m:oMath>
          <m:r>
            <m:t>a²b²</m:t>
          </m:r>
        </m:oMath>
        <w:r>
          <w:rPr>
            <w:sz w:val="24"/>
            <w:szCs w:val="24"/>
          </w:rPr>
          <w:t xml:space="preserve"> </w:t>
        </w:r>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w:t>
        <m:oMath>
          <m:r>
            <m:t>b²</m:t>
          </m:r>
        </m:oMath>
        <w:r>
          <w:rPr>
            <w:sz w:val="24"/>
            <w:szCs w:val="24"/>
          </w:rPr>
          <w:t xml:space="preserve"> + </w:t>
        </w:r>
        <m:oMath>
          <m:r>
            <m:t>a²k²)x²</m:t>
          </m:r>
        </m:oMath>
        <w:r>
          <w:rPr>
            <w:sz w:val="24"/>
            <w:szCs w:val="24"/>
          </w:rPr>
          <w:t xml:space="preserve">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₀)x + </w:t>
        <m:oMath>
          <m:r>
            <m:t>a²(y₀</m:t>
          </m:r>
        </m:oMath>
        <w:r>
          <w:rPr>
            <w:sz w:val="24"/>
            <w:szCs w:val="24"/>
          </w:rPr>
          <w:t xml:space="preserve"> - </w:t>
        </w:r>
      </w:r>
      <w:proofErr w:type="spellStart"/>
      <w:r w:rsidRPr="00BC5CF0">
        <w:rPr>
          <w:sz w:val="24"/>
          <w:szCs w:val="24"/>
        </w:rPr>
        <w:t>kx</w:t>
      </w:r>
      <w:proofErr w:type="spellEnd"/>
      <w:r w:rsidRPr="00BC5CF0">
        <w:rPr>
          <w:sz w:val="24"/>
          <w:szCs w:val="24"/>
        </w:rPr>
        <w:t xml:space="preserve">₀)² - </w:t>
        <m:oMath>
          <m:r>
            <m:t>a²b²</m:t>
          </m:r>
        </m:oMath>
        <w:r>
          <w:rPr>
            <w:sz w:val="24"/>
            <w:szCs w:val="24"/>
          </w:rPr>
          <w:t xml:space="preserve"> = 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在椭圆上且直线与椭圆相切，意味</w:t>
      </w:r>
      <w:r w:rsidRPr="00BC5CF0">
        <w:rPr>
          <w:sz w:val="24"/>
          <w:szCs w:val="24"/>
        </w:rPr>
        <w:lastRenderedPageBreak/>
        <w:t>着</w:t>
      </w:r>
      <w:r w:rsidRPr="00BC5CF0">
        <w:rPr>
          <w:sz w:val="24"/>
          <w:szCs w:val="24"/>
        </w:rPr>
        <w:t xml:space="preserve"> </w:t>
        <m:oMath>
          <m:r>
            <m:t>x₀</m:t>
          </m:r>
        </m:oMath>
        <w:r>
          <w:rPr>
            <w:sz w:val="24"/>
            <w:szCs w:val="24"/>
          </w:rPr>
          <w:t xml:space="preserve"> </w:t>
        </w:r>
      </w:r>
      <w:r w:rsidRPr="00BC5CF0">
        <w:rPr>
          <w:sz w:val="24"/>
          <w:szCs w:val="24"/>
        </w:rPr>
        <w:t>是该方程的重根（</w:t>
      </w:r>
      <w:r w:rsidRPr="00BC5CF0">
        <w:rPr>
          <w:sz w:val="24"/>
          <w:szCs w:val="24"/>
        </w:rPr>
        <w:t xml:space="preserve"> = </w:t>
        <m:oMath>
          <m:r>
            <m:t>x₁</m:t>
          </m:r>
        </m:oMath>
        <m:oMath>
          <m:r>
            <m:t>x₂</m:t>
          </m:r>
        </m:oMath>
        <w:r>
          <w:rPr>
            <w:sz w:val="24"/>
            <w:szCs w:val="24"/>
          </w:rPr>
          <w:t xml:space="preserve"> = </w:t>
        </w:r>
        <m:oMath>
          <m:r>
            <m:t>x₀</m:t>
          </m:r>
        </m:oMath>
      </w:r>
      <w:r w:rsidRPr="00BC5CF0">
        <w:rPr>
          <w:sz w:val="24"/>
          <w:szCs w:val="24"/>
        </w:rPr>
        <w:t>）。根据韦达定理：</w:t>
      </w:r>
      <w:r w:rsidRPr="00BC5CF0">
        <w:rPr>
          <w:sz w:val="24"/>
          <w:szCs w:val="24"/>
        </w:rPr>
        <w:t xml:space="preserve">2</w:t>
        <m:oMath>
          <m:r>
            <m:t>x₀</m:t>
          </m:r>
        </m:oMath>
        <w:r>
          <w:rPr>
            <w:sz w:val="24"/>
            <w:szCs w:val="24"/>
          </w:rPr>
          <w:t xml:space="preserve"> =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 / (</w:t>
        <m:oMath>
          <m:r>
            <m:t>b²</m:t>
          </m:r>
        </m:oMath>
        <w:r>
          <w:rPr>
            <w:sz w:val="24"/>
            <w:szCs w:val="24"/>
          </w:rPr>
          <w:t xml:space="preserve"> + </w:t>
        </w:r>
        <m:oMath>
          <m:r>
            <m:t>a²k²)</m:t>
          </m:r>
        </m:oMath>
      </w:r>
      <w:r w:rsidRPr="00BC5CF0">
        <w:rPr>
          <w:sz w:val="24"/>
          <w:szCs w:val="24"/>
        </w:rPr>
        <w:t>化简交叉相乘得：</w:t>
      </w:r>
      <w:r w:rsidRPr="00BC5CF0">
        <w:rPr>
          <w:sz w:val="24"/>
          <w:szCs w:val="24"/>
        </w:rPr>
        <w:t xml:space="preserve"> + </w:t>
        <m:oMath>
          <m:r>
            <m:t>x₀(b²</m:t>
          </m:r>
        </m:oMath>
        <m:oMath>
          <m:r>
            <m:t>a²k²)</m:t>
          </m:r>
        </m:oMath>
        <w:r>
          <w:rPr>
            <w:sz w:val="24"/>
            <w:szCs w:val="24"/>
          </w:rPr>
          <w:t xml:space="preserve"> = </w:t>
        </w:r>
        <m:oMath>
          <m:r>
            <m:t>-a²ky₀</m:t>
          </m:r>
        </m:oMath>
        <w:r>
          <w:rPr>
            <w:sz w:val="24"/>
            <w:szCs w:val="24"/>
          </w:rPr>
          <w:t xml:space="preserve"> + </w:t>
        </w:r>
        <m:oMath>
          <m:r>
            <m:t>a²k²x₀</m:t>
          </m:r>
        </m:oMath>
      </w:r>
      <w:r w:rsidRPr="00BC5CF0">
        <w:rPr>
          <w:sz w:val="24"/>
          <w:szCs w:val="24"/>
        </w:rPr>
        <w:t>展开消除相同项后，直接解得斜率：</w:t>
      </w:r>
      <w:r>
        <w:rPr>
          <w:b/>
          <w:bCs/>
          <w:sz w:val="24"/>
          <w:szCs w:val="24"/>
          <w:shd w:val="clear" w:color="auto" w:fill="C9C9C9"/>
        </w:rPr>
        <w:t xml:space="preserve">k = - </w:t>
        <m:oMath>
          <m:r>
            <m:t>(b²x₀)</m:t>
          </m:r>
        </m:oMath>
        <w:r>
          <w:rPr>
            <w:b/>
            <w:bCs/>
            <w:sz w:val="24"/>
            <w:szCs w:val="24"/>
            <w:shd w:val="clear" w:color="auto" w:fill="C9C9C9"/>
          </w:rPr>
          <w:t xml:space="preserve"> / </w:t>
        </w:r>
        <m:oMath>
          <m:r>
            <m:t>(a²y₀)</m:t>
          </m:r>
        </m:oMath>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直线与圆锥曲线的位置关系：切线问题</w:t>
      </w:r>
      <w:r>
        <w:rPr>
          <w:b/>
          <w:bCs/>
          <w:sz w:val="24"/>
          <w:szCs w:val="24"/>
        </w:rPr>
        <w:t xml:space="preserve">　2题：2.8.3.1-5～2.8.3.1-6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2.8.3.1-5．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(3)</w:t>
      </w:r>
      <m:oMath>
        <m:d>
          <m:dPr>
            <m:sepChr m:val=","/>
          </m:dPr>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(4)存在直线</w:t>
      </w:r>
      <m:oMath>
        <m:r>
          <w:rPr>
            <w:rFonts w:ascii="Times New Roman" w:eastAsia="宋体" w:hAnsi="Times New Roman" w:cs="Cambria Math"/>
            <w:shd w:val="clear" w:color="auto" w:fill="C9C9C9"/>
          </w:rPr>
          <m:t>n</m:t>
        </m:r>
      </m:oMath>
      <w:r>
        <w:rPr>
          <w:rFonts w:ascii="Times New Roman" w:hAnsi="Times New Roman" w:cs="Times New Roman" w:eastAsia="宋体"/>
          <w:sz w:val="24"/>
          <w:szCs w:val="24"/>
          <w:shd w:val="clear" w:color="auto" w:fill="C9C9C9"/>
        </w:rPr>
        <w:t>使得</w:t>
      </w:r>
      <m:oMath>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P</m:t>
            </m:r>
          </m:e>
        </m:d>
        <m:r>
          <w:rPr>
            <w:rFonts w:ascii="Times New Roman" w:eastAsia="宋体" w:hAnsi="Times New Roman" w:cs="Cambria Math"/>
            <w:shd w:val="clear" w:color="auto" w:fill="C9C9C9"/>
          </w:rPr>
          <m:t>⋅</m:t>
        </m:r>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Q</m:t>
            </m:r>
          </m:e>
        </m: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20</m:t>
        </m:r>
      </m:oMath>
      <w:r>
        <w:rPr>
          <w:rFonts w:ascii="Times New Roman" w:hAnsi="Times New Roman" w:cs="Times New Roman" w:eastAsia="宋体"/>
          <w:sz w:val="24"/>
          <w:szCs w:val="24"/>
          <w:shd w:val="clear" w:color="auto" w:fill="C9C9C9"/>
        </w:rPr>
        <w:t>，不存在直线</w:t>
      </w:r>
      <m:oMath>
        <m:r>
          <w:rPr>
            <w:rFonts w:ascii="Times New Roman" w:eastAsia="宋体" w:hAnsi="Times New Roman" w:cs="Cambria Math"/>
            <w:shd w:val="clear" w:color="auto" w:fill="C9C9C9"/>
          </w:rPr>
          <m:t>n</m:t>
        </m:r>
      </m:oMath>
      <w:r>
        <w:rPr>
          <w:rFonts w:ascii="Times New Roman" w:hAnsi="Times New Roman" w:cs="Times New Roman" w:eastAsia="宋体"/>
          <w:sz w:val="24"/>
          <w:szCs w:val="24"/>
          <w:shd w:val="clear" w:color="auto" w:fill="C9C9C9"/>
        </w:rPr>
        <w:t>使得</w:t>
      </w:r>
      <m:oMath>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P</m:t>
            </m:r>
          </m:e>
        </m:d>
        <m:r>
          <w:rPr>
            <w:rFonts w:ascii="Times New Roman" w:eastAsia="宋体" w:hAnsi="Times New Roman" w:cs="Cambria Math"/>
            <w:shd w:val="clear" w:color="auto" w:fill="C9C9C9"/>
          </w:rPr>
          <m:t>⋅</m:t>
        </m:r>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Q</m:t>
            </m:r>
          </m:e>
        </m: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6</m:t>
        </m:r>
      </m:oMath>
      <w:r>
        <w:rPr>
          <w:rFonts w:ascii="Times New Roman" w:hAnsi="Times New Roman" w:cs="Times New Roman" w:eastAsia="宋体"/>
          <w:sz w:val="24"/>
          <w:szCs w:val="24"/>
          <w:shd w:val="clear" w:color="auto" w:fill="C9C9C9"/>
        </w:rPr>
        <w:t>，理由见解析.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124075" cy="2847975"/>
            <wp:effectExtent l="0" t="0" r="0" b="0"/>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shd w:val="clear" w:color="auto" w:fill="C6D4E3"/>
        <w:spacing w:before="0" w:after="0" w:line="410" w:lineRule="atLeast"/>
        <w:jc w:val="left"/>
      </w:pPr>
      <w:r>
        <w:rPr>
          <w:b/>
          <w:bCs/>
          <w:sz w:val="24"/>
          <w:szCs w:val="24"/>
        </w:rPr>
        <w:t xml:space="preserve">2.8.4 </w:t>
      </w:r>
      <w:r>
        <w:rPr>
          <w:b/>
          <w:bCs/>
          <w:sz w:val="24"/>
          <w:szCs w:val="24"/>
        </w:rPr>
        <w:t xml:space="preserve">方法讲解｜阿基米德三角形（大招24·阿基米德三角形）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shd w:val="clear" w:color="auto" w:fill="C9C9C9"/>
        </w:rPr>
        <w:t>S</w:t>
      </w:r>
      <w:r w:rsidRPr="009D0215">
        <w:rPr>
          <w:sz w:val="24"/>
          <w:szCs w:val="24"/>
          <w:shd w:val="clear" w:color="auto" w:fill="C9C9C9"/>
        </w:rPr>
        <w:t xml:space="preserve"> = 1/(8</w:t>
      </w:r>
      <w:r w:rsidRPr="009D0215">
        <w:rPr>
          <w:i/>
          <w:iCs/>
          <w:sz w:val="24"/>
          <w:szCs w:val="24"/>
          <w:shd w:val="clear" w:color="auto" w:fill="C9C9C9"/>
        </w:rPr>
        <w:t>p</w:t>
      </w:r>
      <w:r w:rsidRPr="009D0215">
        <w:rPr>
          <w:sz w:val="24"/>
          <w:szCs w:val="24"/>
          <w:shd w:val="clear" w:color="auto" w:fill="C9C9C9"/>
        </w:rPr>
        <w:t>) · |</w:t>
      </w:r>
      <w:r w:rsidRPr="009D0215">
        <w:rPr>
          <w:i/>
          <w:iCs/>
          <w:sz w:val="24"/>
          <w:szCs w:val="24"/>
          <w:shd w:val="clear" w:color="auto" w:fill="C9C9C9"/>
        </w:rPr>
        <w:t>y</w:t>
      </w:r>
      <w:r w:rsidRPr="009D0215">
        <w:rPr>
          <w:sz w:val="24"/>
          <w:szCs w:val="24"/>
          <w:vertAlign w:val="subscript"/>
          <w:shd w:val="clear" w:color="auto" w:fill="C9C9C9"/>
        </w:rPr>
        <w:t>1</w:t>
      </w:r>
      <w:r w:rsidRPr="009D0215">
        <w:rPr>
          <w:sz w:val="24"/>
          <w:szCs w:val="24"/>
          <w:shd w:val="clear" w:color="auto" w:fill="C9C9C9"/>
        </w:rPr>
        <w:t xml:space="preserve"> - </w:t>
      </w:r>
      <w:r w:rsidRPr="009D0215">
        <w:rPr>
          <w:i/>
          <w:iCs/>
          <w:sz w:val="24"/>
          <w:szCs w:val="24"/>
          <w:shd w:val="clear" w:color="auto" w:fill="C9C9C9"/>
        </w:rPr>
        <w:t>y</w:t>
      </w:r>
      <w:r w:rsidRPr="009D0215">
        <w:rPr>
          <w:sz w:val="24"/>
          <w:szCs w:val="24"/>
          <w:vertAlign w:val="subscript"/>
          <w:shd w:val="clear" w:color="auto" w:fill="C9C9C9"/>
        </w:rPr>
        <w:t>2</w:t>
      </w:r>
      <w:r w:rsidRPr="009D0215">
        <w:rPr>
          <w:sz w:val="24"/>
          <w:szCs w:val="24"/>
          <w:shd w:val="clear" w:color="auto" w:fill="C9C9C9"/>
        </w:rPr>
        <w:t>|</w:t>
      </w:r>
      <w:r w:rsidRPr="009D0215">
        <w:rPr>
          <w:sz w:val="24"/>
          <w:szCs w:val="24"/>
          <w:vertAlign w:val="superscript"/>
          <w:shd w:val="clear" w:color="auto" w:fill="C9C9C9"/>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shd w:val="clear" w:color="auto" w:fill="C9C9C9"/>
        </w:rPr>
        <w:t>S</w:t>
      </w:r>
      <w:r w:rsidRPr="009D0215">
        <w:rPr>
          <w:b/>
          <w:bCs/>
          <w:sz w:val="24"/>
          <w:szCs w:val="24"/>
          <w:vertAlign w:val="subscript"/>
          <w:shd w:val="clear" w:color="auto" w:fill="C9C9C9"/>
        </w:rPr>
        <w:t>max</w:t>
      </w:r>
      <w:r w:rsidRPr="009D0215">
        <w:rPr>
          <w:b/>
          <w:bCs/>
          <w:sz w:val="24"/>
          <w:szCs w:val="24"/>
          <w:shd w:val="clear" w:color="auto" w:fill="C9C9C9"/>
        </w:rPr>
        <w:t xml:space="preserve"> = </w:t>
      </w:r>
      <w:r w:rsidRPr="009D0215">
        <w:rPr>
          <w:b/>
          <w:bCs/>
          <w:i/>
          <w:iCs/>
          <w:sz w:val="24"/>
          <w:szCs w:val="24"/>
          <w:shd w:val="clear" w:color="auto" w:fill="C9C9C9"/>
        </w:rPr>
        <w:t>l</w:t>
      </w:r>
      <w:r w:rsidRPr="009D0215">
        <w:rPr>
          <w:b/>
          <w:bCs/>
          <w:sz w:val="24"/>
          <w:szCs w:val="24"/>
          <w:vertAlign w:val="superscript"/>
          <w:shd w:val="clear" w:color="auto" w:fill="C9C9C9"/>
        </w:rPr>
        <w:t>3</w:t>
      </w:r>
      <w:r w:rsidRPr="009D0215">
        <w:rPr>
          <w:b/>
          <w:bCs/>
          <w:sz w:val="24"/>
          <w:szCs w:val="24"/>
          <w:shd w:val="clear" w:color="auto" w:fill="C9C9C9"/>
        </w:rPr>
        <w:t xml:space="preserve"> / (8</w:t>
      </w:r>
      <w:r w:rsidRPr="009D0215">
        <w:rPr>
          <w:b/>
          <w:bCs/>
          <w:i/>
          <w:iCs/>
          <w:sz w:val="24"/>
          <w:szCs w:val="24"/>
          <w:shd w:val="clear" w:color="auto" w:fill="C9C9C9"/>
        </w:rPr>
        <w:t>p</w:t>
      </w:r>
      <w:r w:rsidRPr="009D0215">
        <w:rPr>
          <w:b/>
          <w:bCs/>
          <w:sz w:val="24"/>
          <w:szCs w:val="24"/>
          <w:shd w:val="clear" w:color="auto" w:fill="C9C9C9"/>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410" w:lineRule="atLeast" w:before="0" w:after="0"/>
              <w:jc w:val="left"/>
              <w:rPr>
                <w:b/>
                <w:bCs/>
              </w:rPr>
            </w:pPr>
            <w:r w:rsidRPr="009D0215">
              <w:rPr>
                <w:b/>
                <w:bCs/>
                <w:sz w:val="24"/>
                <w:szCs w:val="24"/>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410" w:lineRule="atLeast" w:before="0" w:after="0"/>
              <w:jc w:val="left"/>
              <w:rPr>
                <w:b/>
                <w:bCs/>
              </w:rPr>
            </w:pPr>
            <w:r w:rsidRPr="009D0215">
              <w:rPr>
                <w:b/>
                <w:bCs/>
                <w:sz w:val="24"/>
                <w:szCs w:val="24"/>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spacing w:line="410" w:lineRule="atLeast" w:before="0" w:after="0"/>
              <w:jc w:val="left"/>
              <w:rPr>
                <w:b/>
                <w:bCs/>
              </w:rPr>
            </w:pPr>
            <w:r w:rsidRPr="009D0215">
              <w:rPr>
                <w:sz w:val="24"/>
                <w:szCs w:val="24"/>
              </w:rPr>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410" w:lineRule="atLeast" w:before="0" w:after="0"/>
              <w:jc w:val="left"/>
            </w:pPr>
            <w:r w:rsidRPr="009D0215">
              <w:rPr>
                <w:b/>
                <w:bCs/>
                <w:sz w:val="24"/>
                <w:szCs w:val="24"/>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spacing w:line="410" w:lineRule="atLeast" w:before="0" w:after="0"/>
              <w:jc w:val="left"/>
            </w:pPr>
            <w:r w:rsidRPr="009D0215">
              <w:rPr>
                <w:sz w:val="24"/>
                <w:szCs w:val="24"/>
              </w:rPr>
              <w:t>（又称：横截式方程法）</w:t>
            </w:r>
          </w:p>
          <w:p w14:paraId="14C8403B" w14:textId="77777777" w:rsidR="009D0215" w:rsidRPr="009D0215" w:rsidRDefault="009D0215" w:rsidP="009D0215">
            <w:pPr>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410" w:lineRule="atLeast" w:before="0" w:after="0"/>
              <w:jc w:val="left"/>
            </w:pPr>
            <w:r w:rsidRPr="009D0215">
              <w:rPr>
                <w:sz w:val="24"/>
                <w:szCs w:val="24"/>
              </w:rPr>
              <w:t>设点法</w:t>
            </w:r>
          </w:p>
          <w:p w14:paraId="4EA3F836" w14:textId="77777777" w:rsidR="009D0215" w:rsidRPr="009D0215" w:rsidRDefault="009D0215" w:rsidP="009D0215">
            <w:pPr>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410" w:lineRule="atLeast" w:before="0" w:after="0"/>
              <w:jc w:val="left"/>
            </w:pPr>
            <w:r w:rsidRPr="009D0215">
              <w:rPr>
                <w:b/>
                <w:bCs/>
                <w:sz w:val="24"/>
                <w:szCs w:val="24"/>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410" w:lineRule="atLeast" w:before="0" w:after="0"/>
              <w:jc w:val="left"/>
            </w:pPr>
            <w:r w:rsidRPr="009D0215">
              <w:rPr>
                <w:b/>
                <w:bCs/>
                <w:sz w:val="24"/>
                <w:szCs w:val="24"/>
              </w:rPr>
              <w:t>韦达定理法</w:t>
            </w:r>
          </w:p>
          <w:p w14:paraId="39C10768" w14:textId="77777777" w:rsidR="009D0215" w:rsidRPr="009D0215" w:rsidRDefault="009D0215" w:rsidP="009D0215">
            <w:pPr>
              <w:spacing w:line="410" w:lineRule="atLeast" w:before="0" w:after="0"/>
              <w:jc w:val="left"/>
            </w:pPr>
            <w:r w:rsidRPr="009D0215">
              <w:rPr>
                <w:sz w:val="24"/>
                <w:szCs w:val="24"/>
              </w:rPr>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410" w:lineRule="atLeast" w:before="0" w:after="0"/>
              <w:jc w:val="left"/>
            </w:pPr>
            <w:r w:rsidRPr="009D0215">
              <w:rPr>
                <w:sz w:val="24"/>
                <w:szCs w:val="24"/>
              </w:rPr>
              <w:t>整体思想（整体代换）</w:t>
            </w:r>
          </w:p>
          <w:p w14:paraId="04AF60E6" w14:textId="77777777" w:rsidR="009D0215" w:rsidRPr="009D0215" w:rsidRDefault="009D0215" w:rsidP="009D0215">
            <w:pPr>
              <w:spacing w:line="410" w:lineRule="atLeast" w:before="0" w:after="0"/>
              <w:jc w:val="left"/>
            </w:pPr>
            <w:r w:rsidRPr="009D0215">
              <w:rPr>
                <w:sz w:val="24"/>
                <w:szCs w:val="24"/>
              </w:rPr>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rPr>
        <w:lastRenderedPageBreak/>
      </w:r>
    </w:p>
    <w:p>
      <w:pPr>
        <w:jc w:val="left"/>
      </w:pPr>
      <w:r>
        <w:drawing>
          <wp:inline distT="0" distB="0" distL="0" distR="0">
            <wp:extent cx="3096000" cy="794994"/>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096000" cy="794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 </w:t>
      </w:r>
      <w:r>
        <w:rPr>
          <w:b/>
          <w:bCs/>
          <w:sz w:val="24"/>
          <w:szCs w:val="24"/>
        </w:rPr>
        <w:t xml:space="preserve">直线与圆锥曲线的位置关系：过曲线上一点的切线方程（公式直套）</w:t>
      </w:r>
      <w:r>
        <w:rPr>
          <w:b/>
          <w:bCs/>
          <w:sz w:val="24"/>
          <w:szCs w:val="24"/>
        </w:rPr>
        <w:t xml:space="preserve">　2题：2.8.5-7～2.8.5-8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2.8.5-7．</w:t>
      </w:r>
      <w:r>
        <w:rPr>
          <w:rFonts w:ascii="Times New Roman" w:hAnsi="Times New Roman" w:eastAsia="宋体"/>
          <w:sz w:val="24"/>
          <w:szCs w:val="24"/>
          <w:b/>
          <w:bCs/>
        </w:rPr>
        <w:t xml:space="preserve">（简单·保60%·卡壳看答案）</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Times New Roman" w:eastAsia="宋体" w:hAnsi="Times New Roman" w:cs="Cambria Math"/>
          </w:rPr>
          <m:t>x-y-3=0</m:t>
        </m:r>
      </m:oMath>
      <w:r>
        <w:rPr>
          <w:rFonts w:ascii="Times New Roman" w:hAnsi="Times New Roman" w:eastAsia="宋体"/>
          <w:sz w:val="24"/>
          <w:szCs w:val="24"/>
        </w:rPr>
        <w:t xml:space="preserve">；</w:t>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2.8.5-8．</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w:t>
      </w:r>
      <w:r>
        <w:rPr>
          <w:rFonts w:ascii="Times New Roman" w:hAnsi="Times New Roman" w:eastAsia="宋体"/>
          <w:sz w:val="24"/>
          <w:szCs w:val="24"/>
          <w:shd w:val="clear" w:color="auto" w:fill="C9C9C9"/>
        </w:rPr>
        <w:t>1</w:t>
      </w:r>
      <w:r>
        <w:rPr>
          <w:rFonts w:ascii="Times New Roman" w:hAnsi="Times New Roman" w:eastAsia="宋体"/>
          <w:sz w:val="24"/>
          <w:szCs w:val="24"/>
          <w:shd w:val="clear" w:color="auto" w:fill="C9C9C9"/>
        </w:rPr>
        <w:t>)</w:t>
      </w:r>
      <m:oMath>
        <m:r>
          <w:rPr>
            <w:rFonts w:ascii="Cambria Math" w:hAnsi="Cambria Math" w:cs="Cambria Math"/>
            <w:shd w:val="clear" w:color="auto" w:fill="C9C9C9"/>
          </w:rPr>
          <m:t>2x-y-</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r>
          <w:rPr>
            <w:rFonts w:ascii="Cambria Math" w:hAnsi="Cambria Math" w:cs="Cambria Math"/>
            <w:shd w:val="clear" w:color="auto" w:fill="C9C9C9"/>
          </w:rPr>
          <m:t>=0</m:t>
        </m:r>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w:t>
      </w:r>
      <w:r>
        <w:rPr>
          <w:rFonts w:ascii="Times New Roman" w:hAnsi="Times New Roman" w:eastAsia="宋体"/>
          <w:sz w:val="24"/>
          <w:szCs w:val="24"/>
          <w:shd w:val="clear" w:color="auto" w:fill="C9C9C9"/>
        </w:rPr>
        <w:t>2</w:t>
      </w:r>
      <w:r>
        <w:rPr>
          <w:rFonts w:ascii="Times New Roman" w:hAnsi="Times New Roman" w:eastAsia="宋体"/>
          <w:sz w:val="24"/>
          <w:szCs w:val="24"/>
          <w:shd w:val="clear" w:color="auto" w:fill="C9C9C9"/>
        </w:rPr>
        <w:t>)</w:t>
      </w:r>
      <m:oMath>
        <m:r>
          <w:rPr>
            <w:rFonts w:ascii="Cambria Math" w:hAnsi="Cambria Math" w:cs="Cambria Math"/>
            <w:shd w:val="clear" w:color="auto" w:fill="C9C9C9"/>
          </w:rPr>
          <m:t>2x-y-2=0</m:t>
        </m:r>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2.8.6 </w:t>
      </w:r>
      <w:r>
        <w:rPr>
          <w:b/>
          <w:bCs/>
          <w:sz w:val="24"/>
          <w:szCs w:val="24"/>
        </w:rPr>
        <w:t xml:space="preserve">直线与圆锥曲线的位置关系：过椭圆外一点的两条切线（判别式法）</w:t>
      </w:r>
      <w:r>
        <w:rPr>
          <w:b/>
          <w:bCs/>
          <w:sz w:val="24"/>
          <w:szCs w:val="24"/>
        </w:rPr>
        <w:t xml:space="preserve">　1题：2.8.6-9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2.8.6-9．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2.8.7 </w:t>
      </w:r>
      <w:r>
        <w:rPr>
          <w:b/>
          <w:bCs/>
          <w:sz w:val="24"/>
          <w:szCs w:val="24"/>
        </w:rPr>
        <w:t xml:space="preserve">直线与圆锥曲线的位置关系：切线条件求离心率</w:t>
      </w:r>
      <w:r>
        <w:rPr>
          <w:b/>
          <w:bCs/>
          <w:sz w:val="24"/>
          <w:szCs w:val="24"/>
        </w:rPr>
        <w:t xml:space="preserve">　2题：2.8.7-10～2.8.7-11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2.8.7-10．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ad>
          <m:radPr>
            <m:degHide m:val="1"/>
            <m:ctrlPr>
              <w:rPr>
                <w:rFonts w:ascii="Cambria Math" w:hAnsi="Cambria Math"/>
                <w:shd w:val="clear" w:color="auto" w:fill="C9C9C9"/>
              </w:rPr>
            </m:ctrlPr>
          </m:radPr>
          <m:deg/>
          <m:e>
            <m:r>
              <w:rPr>
                <w:rFonts w:ascii="Cambria Math" w:hAnsi="Cambria Math" w:cs="Cambria Math"/>
                <w:shd w:val="clear" w:color="auto" w:fill="C9C9C9"/>
              </w:rPr>
              <m:t>5</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2.8.7-11．</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双曲线上点P处切线与OP斜率之积为定值</w:t>
      </w:r>
      <m:oMath>
        <m:r>
          <w:rPr>
            <w:rFonts w:ascii="Times New Roman" w:eastAsia="宋体" w:hAnsi="Times New Roman" w:cs="Cambria Math"/>
          </w:rPr>
          <m:t xml:space="preserve">b²/a²</m:t>
        </m:r>
      </m:oMath>
      <w:r>
        <w:rPr>
          <w:rFonts w:ascii="Times New Roman" w:eastAsia="宋体" w:hAnsi="Times New Roman" w:cs="Times New Roman"/>
          <w:sz w:val="24"/>
          <w:szCs w:val="24"/>
        </w:rPr>
        <w:t xml:space="preserve">：由切线方程</w:t>
      </w:r>
      <m:oMath>
        <m:r>
          <w:rPr>
            <w:rFonts w:ascii="Times New Roman" w:eastAsia="宋体" w:hAnsi="Times New Roman" w:cs="Cambria Math"/>
          </w:rPr>
          <m:t xml:space="preserve">xx₀/a²−yy₀/b²＝1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k切＝b²x₀/(a²y₀)</m:t>
        </m:r>
      </m:oMath>
      <w:r>
        <w:rPr>
          <w:rFonts w:ascii="Times New Roman" w:eastAsia="宋体" w:hAnsi="Times New Roman" w:cs="Times New Roman"/>
          <w:sz w:val="24"/>
          <w:szCs w:val="24"/>
        </w:rPr>
        <w:t xml:space="preserve">，与</w:t>
      </w:r>
      <m:oMath>
        <m:r>
          <w:rPr>
            <w:rFonts w:ascii="Times New Roman" w:eastAsia="宋体" w:hAnsi="Times New Roman" w:cs="Cambria Math"/>
          </w:rPr>
          <m:t xml:space="preserve">kOP＝y₀/x₀</m:t>
        </m:r>
      </m:oMath>
      <w:r>
        <w:rPr>
          <w:rFonts w:ascii="Times New Roman" w:eastAsia="宋体" w:hAnsi="Times New Roman" w:cs="Times New Roman"/>
          <w:sz w:val="24"/>
          <w:szCs w:val="24"/>
        </w:rPr>
        <w:t xml:space="preserve">相乘得</w:t>
      </w:r>
      <m:oMath>
        <m:r>
          <w:rPr>
            <w:rFonts w:ascii="Times New Roman" w:eastAsia="宋体" w:hAnsi="Times New Roman" w:cs="Cambria Math"/>
          </w:rPr>
          <m:t xml:space="preserve">b²/a²＝2/5</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e＝√(1＋2/5)＝√35/5</m:t>
        </m:r>
      </m:oMath>
      <w:r>
        <w:rPr>
          <w:rFonts w:ascii="Times New Roman" w:eastAsia="宋体" w:hAnsi="Times New Roman" w:cs="Times New Roman"/>
          <w:sz w:val="24"/>
          <w:szCs w:val="24"/>
        </w:rPr>
        <w:t xml:space="preserve">；易错点：双曲线取正、椭圆取负，符号勿混。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2.8.8 </w:t>
      </w:r>
      <w:r>
        <w:rPr>
          <w:b/>
          <w:bCs/>
          <w:sz w:val="24"/>
          <w:szCs w:val="24"/>
        </w:rPr>
        <w:t xml:space="preserve">直线与圆锥曲线的位置关系：双曲线两切线的夹角和证明</w:t>
      </w:r>
      <w:r>
        <w:rPr>
          <w:b/>
          <w:bCs/>
          <w:sz w:val="24"/>
          <w:szCs w:val="24"/>
        </w:rPr>
        <w:t xml:space="preserve">　1题：2.8.8-12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68400" cy="2096458"/>
            <wp:effectExtent l="0" t="0" r="0" b="0"/>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(2)证明见解析</w:t>
      </w: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2.8.9 </w:t>
      </w:r>
      <w:r>
        <w:rPr>
          <w:b/>
          <w:bCs/>
          <w:sz w:val="24"/>
          <w:szCs w:val="24"/>
        </w:rPr>
        <w:t xml:space="preserve">直线与圆锥曲线的位置关系：切线与焦点构形的坐标求解</w:t>
      </w:r>
      <w:r>
        <w:rPr>
          <w:b/>
          <w:bCs/>
          <w:sz w:val="24"/>
          <w:szCs w:val="24"/>
        </w:rPr>
        <w:t xml:space="preserve">　1题：2.8.9-13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2.8.9-13．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ctrlPr>
              <w:rPr>
                <w:rFonts w:ascii="Cambria Math" w:hAnsi="Cambria Math"/>
                <w:shd w:val="clear" w:color="auto" w:fill="C9C9C9"/>
              </w:rPr>
            </m:ctrlPr>
          </m:dPr>
          <m:e>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r>
              <w:rPr>
                <w:rFonts w:ascii="Cambria Math" w:eastAsia="Cambria Math" w:hAnsi="Cambria Math"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num>
              <m:den>
                <m:r>
                  <w:rPr>
                    <w:rFonts w:ascii="Cambria Math" w:eastAsia="Cambria Math" w:hAnsi="Cambria Math" w:cs="Cambria Math"/>
                    <w:shd w:val="clear" w:color="auto" w:fill="C9C9C9"/>
                  </w:rPr>
                  <m:t>2</m:t>
                </m:r>
              </m:den>
            </m:f>
          </m:e>
        </m:d>
      </m:oMath>
      <m:oMath>
        <m:d>
          <m:dPr>
            <m:ctrlPr>
              <w:rPr>
                <w:rFonts w:ascii="Cambria Math" w:hAnsi="Cambria Math"/>
                <w:shd w:val="clear" w:color="auto" w:fill="C9C9C9"/>
              </w:rPr>
            </m:ctrlPr>
          </m:dPr>
          <m:e>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r>
              <w:rPr>
                <w:rFonts w:ascii="Cambria Math" w:eastAsia="Cambria Math" w:hAnsi="Cambria Math" w:cs="Cambria Math"/>
                <w:shd w:val="clear" w:color="auto" w:fill="C9C9C9"/>
              </w:rPr>
              <m:t>,</m:t>
            </m:r>
            <m:f>
              <m:fPr>
                <m:ctrlPr>
                  <w:rPr>
                    <w:rFonts w:ascii="Cambria Math" w:hAnsi="Cambria Math"/>
                    <w:shd w:val="clear" w:color="auto" w:fill="C9C9C9"/>
                  </w:rPr>
                </m:ctrlPr>
              </m:fPr>
              <m:num>
                <m:r>
                  <w:rPr>
                    <w:rFonts w:ascii="Cambria Math" w:eastAsia="Cambria Math" w:hAnsi="Cambria Math" w:cs="Cambria Math"/>
                    <w:shd w:val="clear" w:color="auto" w:fill="C9C9C9"/>
                  </w:rPr>
                  <m:t>1</m:t>
                </m:r>
              </m:num>
              <m:den>
                <m:r>
                  <w:rPr>
                    <w:rFonts w:ascii="Cambria Math" w:eastAsia="Cambria Math" w:hAnsi="Cambria Math" w:cs="Cambria Math"/>
                    <w:shd w:val="clear" w:color="auto" w:fill="C9C9C9"/>
                  </w:rPr>
                  <m:t>2</m:t>
                </m:r>
              </m:den>
            </m:f>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noProof/>
          <w:kern w:val="0"/>
        </w:rPr>
      </w:r>
    </w:p>
    <w:p>
      <w:pPr>
        <w:jc w:val="left"/>
      </w:pPr>
      <w:r>
        <w:drawing>
          <wp:inline distT="0" distB="0" distL="0" distR="0">
            <wp:extent cx="3096000" cy="2222769"/>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096000" cy="222276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直线与圆锥曲线的位置关系：椭圆切点弦的性质（多选与最值）</w:t>
      </w:r>
      <w:r>
        <w:rPr>
          <w:b/>
          <w:bCs/>
          <w:sz w:val="24"/>
          <w:szCs w:val="24"/>
        </w:rPr>
        <w:t xml:space="preserve">　2题：2.8.4.1-14～2.8.4.1-15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2.8.4.1-14．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 xml:space="preserve">；</w:t>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ABD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noProof/>
          <w:kern w:val="0"/>
        </w:rPr>
      </w:r>
    </w:p>
    <w:p>
      <w:pPr>
        <w:jc w:val="left"/>
      </w:pPr>
      <w:r>
        <w:drawing>
          <wp:inline distT="0" distB="0" distL="0" distR="0">
            <wp:extent cx="3096000" cy="2553402"/>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096000" cy="255340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2.8.4.1-15．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w:t>
        <m:oMath>
          <m:r>
            <m:t>a²</m:t>
          </m:r>
        </m:oMath>
        <w:r>
          <w:rPr>
            <w:rFonts w:ascii="Times New Roman" w:eastAsia="宋体" w:hAnsi="Times New Roman" w:cs="Times New Roman"/>
            <w:sz w:val="24"/>
            <w:szCs w:val="24"/>
          </w:rPr>
          <w:t xml:space="preserve">、</w:t>
        </w:r>
        <m:oMath>
          <m:r>
            <m:t>b²</m:t>
          </m:r>
        </m:oMath>
        <w:r>
          <w:rPr>
            <w:rFonts w:ascii="Times New Roman" w:eastAsia="宋体" w:hAnsi="Times New Roman"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2.8.10 </w:t>
      </w:r>
      <w:r>
        <w:rPr>
          <w:b/>
          <w:bCs/>
          <w:sz w:val="24"/>
          <w:szCs w:val="24"/>
        </w:rPr>
        <w:t xml:space="preserve">直线与圆锥曲线的位置关系：抛物线上的点向圆作切线的切点弦最值</w:t>
      </w:r>
      <w:r>
        <w:rPr>
          <w:b/>
          <w:bCs/>
          <w:sz w:val="24"/>
          <w:szCs w:val="24"/>
        </w:rPr>
        <w:t xml:space="preserve">　1题：2.8.10-16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2.8.10-16．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Cambria Math" w:hAnsi="Cambria Math" w:cs="Cambria Math"/>
                      <w:shd w:val="clear" w:color="auto" w:fill="C9C9C9"/>
                    </w:rPr>
                    <m:t>33</m:t>
                  </m:r>
                </m:e>
              </m:rad>
            </m:num>
            <m:den>
              <m:r>
                <w:rPr>
                  <w:rFonts w:ascii="Cambria Math" w:eastAsia="Cambria Math" w:hAnsi="Cambria Math" w:cs="Cambria Math"/>
                  <w:shd w:val="clear" w:color="auto" w:fill="C9C9C9"/>
                </w:rPr>
                <m:t>3</m:t>
              </m:r>
            </m:den>
          </m:f>
        </m:oMath>
      </m:oMathPara>
      <m:oMathPara>
        <m:oMathParaPr>
          <m:jc m:val="left"/>
        </m:oMathParaPr>
        <m:oMath>
          <m:f>
            <m:num>
              <m:r>
                <w:rPr>
                  <w:rFonts w:ascii="Cambria Math" w:eastAsia="Cambria Math" w:hAnsi="Cambria Math" w:cs="Cambria Math"/>
                  <w:shd w:val="clear" w:color="auto" w:fill="C9C9C9"/>
                </w:rPr>
                <m:t>1</m:t>
              </m:r>
            </m:num>
            <m:den>
              <m:r>
                <w:rPr>
                  <w:rFonts w:ascii="Cambria Math" w:eastAsia="Cambria Math" w:hAnsi="Cambria Math" w:cs="Cambria Math"/>
                  <w:shd w:val="clear" w:color="auto" w:fill="C9C9C9"/>
                </w:rPr>
                <m:t>3</m:t>
              </m:r>
            </m:den>
          </m:f>
          <m:rad>
            <m:radPr>
              <m:degHide/>
            </m:radPr>
            <m:deg/>
            <m:e>
              <m:r>
                <w:rPr>
                  <w:rFonts w:ascii="Cambria Math" w:eastAsia="Cambria Math" w:hAnsi="Cambria Math" w:cs="Cambria Math"/>
                  <w:shd w:val="clear" w:color="auto" w:fill="C9C9C9"/>
                </w:rPr>
                <m:t>33</m:t>
              </m:r>
            </m:e>
          </m:rad>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 </w:t>
      </w:r>
      <w:r>
        <w:rPr>
          <w:b/>
          <w:bCs/>
          <w:sz w:val="24"/>
          <w:szCs w:val="24"/>
        </w:rPr>
        <w:t xml:space="preserve">直线与圆锥曲线的位置关系：两割线切线交点的轨迹（对偶）</w:t>
      </w:r>
      <w:r>
        <w:rPr>
          <w:b/>
          <w:bCs/>
          <w:sz w:val="24"/>
          <w:szCs w:val="24"/>
        </w:rPr>
        <w:t xml:space="preserve">　1题：2.8.4.2-17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2.8.4.2-17．</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w:t>
        <m:oMath>
          <m:r>
            <m:t>a²</m:t>
          </m:r>
        </m:oMath>
        <w:r>
          <w:rPr>
            <w:rFonts w:ascii="Times New Roman" w:eastAsia="宋体" w:hAnsi="Times New Roman" w:cs="Times New Roman"/>
            <w:sz w:val="24"/>
            <w:szCs w:val="24"/>
          </w:rPr>
          <w:t xml:space="preserve">＋yMy/</w:t>
        </w:r>
        <m:oMath>
          <m:r>
            <m:t>b²</m:t>
          </m:r>
        </m:oMath>
        <w:r>
          <w:rPr>
            <w:rFonts w:ascii="Times New Roman" w:eastAsia="宋体" w:hAnsi="Times New Roman" w:cs="Times New Roman"/>
            <w:sz w:val="24"/>
            <w:szCs w:val="24"/>
          </w:rPr>
          <w:t xml:space="preserve">＝1系数勿代错。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3x/25+2y/9=1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直线与圆锥曲线的位置关系：抛物线的切线与阿基米德三角形（面积与定点）</w:t>
      </w:r>
      <w:r>
        <w:rPr>
          <w:b/>
          <w:bCs/>
          <w:sz w:val="24"/>
          <w:szCs w:val="24"/>
        </w:rPr>
        <w:t xml:space="preserve">　1题：2.8.4.3-18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hd w:val="clear" w:color="auto" w:fill="E0E0E0"/>
        <w:spacing w:line="410" w:lineRule="atLeast" w:before="0" w:after="0"/>
        <w:jc w:val="left"/>
      </w:pPr>
      <w:r>
        <w:rPr>
          <w:b/>
          <w:sz w:val="24"/>
          <w:bCs/>
          <w:szCs w:val="24"/>
          <w:shd w:val="clear" w:color="auto" w:fill="C9C9C9"/>
        </w:rPr>
        <w:t xml:space="preserve">2.8.4.3-18．</w:t>
      </w:r>
      <w:r>
        <w:rPr>
          <w:b/>
          <w:sz w:val="24"/>
          <w:bCs/>
          <w:szCs w:val="24"/>
        </w:rPr>
        <w:t xml:space="preserve">（中档·保80%·卡壳看答案）</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抛物线两切线垂直的阿基米德三角形面积最值：两切线垂直⟺交点M在准线上，设</w:t>
      </w:r>
      <m:oMath>
        <m:r>
          <w:rPr>
            <w:rFonts w:ascii="Times New Roman" w:eastAsia="宋体" w:hAnsi="Times New Roman" w:cs="Cambria Math"/>
          </w:rPr>
          <m:t xml:space="preserve">M(x₀,−1/2)</m:t>
        </m:r>
      </m:oMath>
      <w:r>
        <w:rPr>
          <w:rFonts w:ascii="Times New Roman" w:eastAsia="宋体" w:hAnsi="Times New Roman" w:cs="Times New Roman"/>
          <w:sz w:val="24"/>
          <w:szCs w:val="24"/>
        </w:rPr>
        <w:t xml:space="preserve">，由切点弦、弦长与距离公式得</w:t>
      </w:r>
      <m:oMath>
        <m:r>
          <w:rPr>
            <w:rFonts w:ascii="Times New Roman" w:eastAsia="宋体" w:hAnsi="Times New Roman" w:cs="Cambria Math"/>
          </w:rPr>
          <m:t xml:space="preserve">S＝(x₀²＋1)^(3/2)</m:t>
        </m:r>
      </m:oMath>
      <w:r>
        <w:rPr>
          <w:rFonts w:ascii="Times New Roman" w:eastAsia="宋体" w:hAnsi="Times New Roman" w:cs="Times New Roman"/>
          <w:sz w:val="24"/>
          <w:szCs w:val="24"/>
        </w:rPr>
        <w:t xml:space="preserve">，最小值为1；易错点：最小值在</w:t>
      </w:r>
      <m:oMath>
        <m:r>
          <w:rPr>
            <w:rFonts w:ascii="Times New Roman" w:eastAsia="宋体" w:hAnsi="Times New Roman" w:cs="Cambria Math"/>
          </w:rPr>
          <m:t xml:space="preserve">x₀＝0</m:t>
        </m:r>
      </m:oMath>
      <w:r>
        <w:rPr>
          <w:rFonts w:ascii="Times New Roman" w:eastAsia="宋体" w:hAnsi="Times New Roman" w:cs="Times New Roman"/>
          <w:sz w:val="24"/>
          <w:szCs w:val="24"/>
        </w:rPr>
        <w:t xml:space="preserve">（M为</w:t>
      </w:r>
      <m:oMath>
        <m:r>
          <w:rPr>
            <w:rFonts w:ascii="Times New Roman" w:eastAsia="宋体" w:hAnsi="Times New Roman" w:cs="Cambria Math"/>
          </w:rPr>
          <m:t xml:space="preserve">(0,−1/2)</m:t>
        </m:r>
      </m:oMath>
      <w:r>
        <w:rPr>
          <w:rFonts w:ascii="Times New Roman" w:eastAsia="宋体" w:hAnsi="Times New Roman" w:cs="Times New Roman"/>
          <w:sz w:val="24"/>
          <w:szCs w:val="24"/>
        </w:rPr>
        <w:t xml:space="preserve">）时取得。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rPr>
        <w:t xml:space="preserve">1</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410" w:lineRule="atLeast" w:before="0" w:after="0"/>
        <w:jc w:val="left"/>
        <w:rPr>
          <w:sz w:val="24"/>
          <w:szCs w:val="24"/>
        </w:rPr>
      </w:pPr>
      <w:r>
        <w:rPr>
          <w:sz w:val="24"/>
          <w:szCs w:val="24"/>
          <w:shd w:val="clear" w:color="auto" w:fill="C9C9C9"/>
        </w:rPr>
        <w:t>【大招指引】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pacing w:line="410" w:lineRule="atLeast" w:before="0" w:after="0"/>
        <w:jc w:val="left"/>
        <w:rPr>
          <w:sz w:val="24"/>
          <w:szCs w:val="24"/>
        </w:rPr>
      </w:pPr>
      <w:r>
        <w:rPr>
          <w:sz w:val="24"/>
          <w:szCs w:val="24"/>
          <w:shd w:val="clear" w:color="auto" w:fill="C9C9C9"/>
        </w:rPr>
        <w:t>【详解】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410" w:lineRule="atLeast" w:before="0" w:after="0"/>
        <w:jc w:val="left"/>
        <w:rPr>
          <w:sz w:val="24"/>
          <w:szCs w:val="24"/>
        </w:rPr>
      </w:pPr>
      <w:r>
        <w:rPr>
          <w:sz w:val="24"/>
          <w:szCs w:val="24"/>
          <w:shd w:val="clear" w:color="auto" w:fill="C9C9C9"/>
        </w:rPr>
        <w:t>【题后反思】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410" w:lineRule="atLeast" w:before="0" w:after="0"/>
        <w:jc w:val="left"/>
        <w:rPr>
          <w:sz w:val="24"/>
          <w:szCs w:val="24"/>
        </w:rPr>
      </w:pPr>
      <w:r>
        <w:rPr>
          <w:sz w:val="24"/>
          <w:szCs w:val="24"/>
          <w:shd w:val="clear" w:color="auto" w:fill="C9C9C9"/>
        </w:rPr>
        <w:t>【温馨提醒】</w:t>
      </w:r>
      <w:r>
        <w:rPr>
          <w:sz w:val="24"/>
          <w:szCs w:val="24"/>
        </w:rPr>
        <w:t>利用两切线垂直得到两切线交点在准线上是解题的关键</w:t>
      </w:r>
      <w:r>
        <w:rPr>
          <w:sz w:val="24"/>
          <w:szCs w:val="24"/>
        </w:rPr>
        <w:t>.</w:t>
      </w:r>
    </w:p>
    <w:p>
      <w:pPr>
        <w:shd w:val="clear" w:color="auto" w:fill="C6D4E3"/>
        <w:spacing w:before="0" w:after="0" w:line="410" w:lineRule="atLeast"/>
        <w:jc w:val="left"/>
      </w:pPr>
      <w:r>
        <w:rPr>
          <w:b/>
          <w:bCs/>
          <w:sz w:val="24"/>
          <w:szCs w:val="24"/>
        </w:rPr>
        <w:t xml:space="preserve">2.8.11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2.8.12 </w:t>
      </w:r>
      <w:r>
        <w:rPr>
          <w:b/>
          <w:bCs/>
          <w:sz w:val="24"/>
          <w:szCs w:val="24"/>
        </w:rPr>
        <w:t xml:space="preserve">直线与圆锥曲线的位置关系：抛物线切线与焦点弦的面积</w:t>
      </w:r>
      <w:r>
        <w:rPr>
          <w:b/>
          <w:bCs/>
          <w:sz w:val="24"/>
          <w:szCs w:val="24"/>
        </w:rPr>
        <w:t xml:space="preserve">　1题：2.8.12-19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2.8.12-19．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由抛物线上一点求方程并作切线构三角形求面积：将A(4,4)代入得</w:t>
        <m:oMath>
          <m:r>
            <m:t>x²</m:t>
          </m:r>
        </m:oMath>
        <w:r>
          <w:rPr>
            <w:rFonts w:ascii="Times New Roman" w:eastAsia="宋体" w:hAnsi="Times New Roman" w:cs="Times New Roman"/>
            <w:sz w:val="24"/>
            <w:szCs w:val="24"/>
          </w:rPr>
          <w:t xml:space="preserve">＝4y，切线公式</w:t>
        </w:r>
        <m:oMath>
          <m:r>
            <m:t>x₀x</m:t>
          </m:r>
        </m:oMath>
        <w:r>
          <w:rPr>
            <w:rFonts w:ascii="Times New Roman" w:eastAsia="宋体" w:hAnsi="Times New Roman" w:cs="Times New Roman"/>
            <w:sz w:val="24"/>
            <w:szCs w:val="24"/>
          </w:rPr>
          <w:t xml:space="preserve">＝p(y＋</w:t>
        </w:r>
        <m:oMath>
          <m:r>
            <m:t>y₀)</m:t>
          </m:r>
        </m:oMath>
        <w:r>
          <w:rPr>
            <w:rFonts w:ascii="Times New Roman" w:eastAsia="宋体" w:hAnsi="Times New Roman" w:cs="Times New Roman"/>
            <w:sz w:val="24"/>
            <w:szCs w:val="24"/>
          </w:rPr>
          <w:t xml:space="preserve">得l并求B(2,0)，联立AF与抛物线得C(−1,1/4)，再用弦长与点线距求面积；易错点：切线公式中p＝2勿代成4。</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noProof/>
          <w:kern w:val="0"/>
        </w:rPr>
      </w:r>
    </w:p>
    <w:p>
      <w:pPr>
        <w:jc w:val="left"/>
      </w:pPr>
      <w:r>
        <w:drawing>
          <wp:inline distT="0" distB="0" distL="0" distR="0">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2.8.13 </w:t>
      </w:r>
      <w:r>
        <w:rPr>
          <w:b/>
          <w:bCs/>
          <w:sz w:val="24"/>
          <w:szCs w:val="24"/>
        </w:rPr>
        <w:t xml:space="preserve">直线与圆锥曲线的位置关系：抛物线切线的定点问题（直径圆）</w:t>
      </w:r>
      <w:r>
        <w:rPr>
          <w:b/>
          <w:bCs/>
          <w:sz w:val="24"/>
          <w:szCs w:val="24"/>
        </w:rPr>
        <w:t xml:space="preserve">　1题：2.8.13-20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2.8.13-20．</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抛物线动切线与定直线交点、以PQ为直径的圆过定点：设切点</w:t>
        <m:oMath>
          <m:r>
            <m:t>P(x₀,y₀)</m:t>
          </m:r>
        </m:oMath>
        <w:r>
          <w:rPr>
            <w:rFonts w:ascii="Times New Roman" w:eastAsia="宋体" w:hAnsi="Times New Roman" w:cs="Times New Roman"/>
            <w:sz w:val="24"/>
            <w:szCs w:val="24"/>
          </w:rPr>
          <w:t xml:space="preserve">由导数写切线得Q坐标，圆过定点⟺MP·MQ＝0恒成立，对照</w:t>
        </w:r>
        <m:oMath>
          <m:r>
            <m:t>x₀</m:t>
          </m:r>
        </m:oMath>
        <w:r>
          <w:rPr>
            <w:rFonts w:ascii="Times New Roman" w:eastAsia="宋体" w:hAnsi="Times New Roman" w:cs="Times New Roman"/>
            <w:sz w:val="24"/>
            <w:szCs w:val="24"/>
          </w:rPr>
          <w:t xml:space="preserve">的系数解出定点M(0,1)；易错点：切线斜率k＝</w:t>
        </w:r>
        <m:oMath>
          <m:r>
            <m:t>x₀</m:t>
          </m:r>
        </m:oMath>
        <w:r>
          <w:rPr>
            <w:rFonts w:ascii="Times New Roman" w:eastAsia="宋体" w:hAnsi="Times New Roman" w:cs="Times New Roman"/>
            <w:sz w:val="24"/>
            <w:szCs w:val="24"/>
          </w:rPr>
          <w:t xml:space="preserve">/2来自导数几何意义。</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(1)x²=4y</m:t>
          </m:r>
        </m:oMath>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(2)证明见解析（定点(0,1)）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2.8.14 </w:t>
      </w:r>
      <w:r>
        <w:rPr>
          <w:b/>
          <w:bCs/>
          <w:sz w:val="24"/>
          <w:szCs w:val="24"/>
        </w:rPr>
        <w:t xml:space="preserve">直线与圆锥曲线的位置关系：动点双切线的重心轨迹与等角证明</w:t>
      </w:r>
      <w:r>
        <w:rPr>
          <w:b/>
          <w:bCs/>
          <w:sz w:val="24"/>
          <w:szCs w:val="24"/>
        </w:rPr>
        <w:t xml:space="preserve">　1题：2.8.14-21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2.8.14-21．</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定直线上动点的双切线构形：设切点写切线y＝</w:t>
        <m:oMath>
          <m:r>
            <m:t>2x₀x−x₀²</m:t>
          </m:r>
        </m:oMath>
        <w:r>
          <w:rPr>
            <w:rFonts w:ascii="Times New Roman" w:eastAsia="宋体" w:hAnsi="Times New Roman" w:cs="Times New Roman"/>
            <w:sz w:val="24"/>
            <w:szCs w:val="24"/>
          </w:rPr>
          <w:t xml:space="preserve">联立得P((</w:t>
        </w:r>
        <m:oMath>
          <m:r>
            <m:t>x₀</m:t>
          </m:r>
        </m:oMath>
        <w:r>
          <w:rPr>
            <w:rFonts w:ascii="Times New Roman" w:eastAsia="宋体" w:hAnsi="Times New Roman" w:cs="Times New Roman"/>
            <w:sz w:val="24"/>
            <w:szCs w:val="24"/>
          </w:rPr>
          <w:t xml:space="preserve">＋</w:t>
        </w:r>
        <m:oMath>
          <m:r>
            <m:t>x₁)</m:t>
          </m:r>
        </m:oMath>
        <w:r>
          <w:rPr>
            <w:rFonts w:ascii="Times New Roman" w:eastAsia="宋体" w:hAnsi="Times New Roman" w:cs="Times New Roman"/>
            <w:sz w:val="24"/>
            <w:szCs w:val="24"/>
          </w:rPr>
          <w:t xml:space="preserve">/2, </w:t>
        </w:r>
        <m:oMath>
          <m:r>
            <m:t>x₀x₁)</m:t>
          </m:r>
        </m:oMath>
        <w:r>
          <w:rPr>
            <w:rFonts w:ascii="Times New Roman" w:eastAsia="宋体" w:hAnsi="Times New Roman" w:cs="Times New Roman"/>
            <w:sz w:val="24"/>
            <w:szCs w:val="24"/>
          </w:rPr>
          <w:t xml:space="preserve">，重心坐标消参得轨迹y＝</w:t>
        </w:r>
        <m:oMath>
          <m:r>
            <m:t>(4x²−x</m:t>
          </m:r>
        </m:oMath>
        <w:r>
          <w:rPr>
            <w:rFonts w:ascii="Times New Roman" w:eastAsia="宋体" w:hAnsi="Times New Roman" w:cs="Times New Roman"/>
            <w:sz w:val="24"/>
            <w:szCs w:val="24"/>
          </w:rPr>
          <w:t xml:space="preserve">＋2)/3；∠PFA＝∠PFB用向量夹角公式化简；易错点：切线方程中</w:t>
        </w:r>
        <m:oMath>
          <m:r>
            <m:t>−x₀²</m:t>
          </m:r>
        </m:oMath>
        <w:r>
          <w:rPr>
            <w:rFonts w:ascii="Times New Roman" w:eastAsia="宋体" w:hAnsi="Times New Roman" w:cs="Times New Roman"/>
            <w:sz w:val="24"/>
            <w:szCs w:val="24"/>
          </w:rPr>
          <w:t xml:space="preserve">符号勿错。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m:oMath>
        <m:r>
          <m:t>(1)y=(4x²−x+2)</m:t>
        </m:r>
      </m:oMath>
      <w:r>
        <w:rPr>
          <w:rFonts w:ascii="Times New Roman" w:hAnsi="Times New Roman" w:eastAsia="宋体"/>
          <w:sz w:val="24"/>
          <w:szCs w:val="24"/>
          <w:shd w:val="clear" w:color="auto" w:fill="C9C9C9"/>
        </w:rPr>
        <w:t xml:space="preserve">/3</w:t>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2.8.15 </w:t>
      </w:r>
      <w:r>
        <w:rPr>
          <w:b/>
          <w:bCs/>
          <w:sz w:val="24"/>
          <w:szCs w:val="24"/>
        </w:rPr>
        <w:t xml:space="preserve">直线与圆锥曲线的位置关系：动点双切线的切点弦定点（大题）</w:t>
      </w:r>
      <w:r>
        <w:rPr>
          <w:b/>
          <w:bCs/>
          <w:sz w:val="24"/>
          <w:szCs w:val="24"/>
        </w:rPr>
        <w:t xml:space="preserve">　2题：2.8.15-22～2.8.15-23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2.8.15-22．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(1)见详解</w:t>
      </w:r>
      <w:r>
        <w:rPr>
          <w:rFonts w:ascii="Times New Roman" w:hAnsi="Times New Roman" w:eastAsia="宋体"/>
          <w:sz w:val="24"/>
          <w:szCs w:val="24"/>
        </w:rPr>
        <w:t xml:space="preserve">；</w:t>
      </w:r>
      <w:r>
        <w:rPr>
          <w:rFonts w:ascii="Times New Roman" w:hAnsi="Times New Roman" w:eastAsia="宋体"/>
          <w:sz w:val="24"/>
          <w:szCs w:val="24"/>
          <w:shd w:val="clear" w:color="auto" w:fill="C9C9C9"/>
        </w:rPr>
        <w:t>(2) 3</w:t>
      </w:r>
      <w:r>
        <w:rPr>
          <w:rFonts w:ascii="Times New Roman" w:hAnsi="Times New Roman" w:eastAsia="宋体"/>
          <w:sz w:val="24"/>
          <w:szCs w:val="24"/>
          <w:shd w:val="clear" w:color="auto" w:fill="C9C9C9"/>
        </w:rPr>
        <w:t>或</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shd w:val="clear" w:color="auto" w:fill="C9C9C9"/>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shd w:val="clear" w:color="auto" w:fill="C9C9C9"/>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410" w:lineRule="atLeast"/>
        <w:jc w:val="left"/>
        <w:rPr>
          <w:sz w:val="24"/>
          <w:szCs w:val="24"/>
        </w:rPr>
      </w:pPr>
      <w:r>
        <w:rPr>
          <w:rFonts w:ascii="Times New Roman" w:hAnsi="Times New Roman" w:eastAsia="宋体"/>
          <w:noProof/>
          <w:kern w:val="0"/>
        </w:rPr>
        <w:drawing>
          <wp:inline distT="0" distB="0" distL="0" distR="0" wp14:anchorId="122AFBDE" wp14:editId="160D3F1B">
            <wp:extent cx="3096000" cy="1840635"/>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3096000" cy="184063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shd w:val="clear" w:color="auto" w:fill="C9C9C9"/>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2.8.15-23．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w:t>
      </w:r>
      <w:r>
        <w:rPr>
          <w:rFonts w:ascii="Times New Roman" w:hAnsi="Times New Roman" w:eastAsia="宋体"/>
          <w:noProof/>
          <w:kern w:val="0"/>
        </w:rPr>
      </w:r>
    </w:p>
    <w:p>
      <w:pPr>
        <w:jc w:val="left"/>
      </w:pPr>
      <w:r>
        <w:drawing>
          <wp:inline distT="0" distB="0" distL="0" distR="0">
            <wp:extent cx="3024000" cy="3062278"/>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2.8.16 </w:t>
      </w:r>
      <w:r>
        <w:rPr>
          <w:b/>
          <w:bCs/>
          <w:sz w:val="24"/>
          <w:szCs w:val="24"/>
        </w:rPr>
        <w:t xml:space="preserve">直线与圆锥曲线的位置关系：抛物线切线与焦点弦的综合最值</w:t>
      </w:r>
      <w:r>
        <w:rPr>
          <w:b/>
          <w:bCs/>
          <w:sz w:val="24"/>
          <w:szCs w:val="24"/>
        </w:rPr>
        <w:t xml:space="preserve">　1题：2.8.16-24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2.8.16-24．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num>
          <m:den>
            <m:r>
              <w:rPr>
                <w:rFonts w:ascii="Cambria Math" w:hAnsi="Cambria Math" w:cs="Cambria Math"/>
                <w:shd w:val="clear" w:color="auto" w:fill="C9C9C9"/>
              </w:rPr>
              <m:t>9</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noProof/>
          <w:kern w:val="0"/>
        </w:rPr>
      </w:r>
    </w:p>
    <w:p>
      <w:pPr>
        <w:jc w:val="left"/>
      </w:pPr>
      <w:r>
        <w:drawing>
          <wp:inline distT="0" distB="0" distL="0" distR="0">
            <wp:extent cx="2942609" cy="3240000"/>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2942609"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2.8.11.1 </w:t>
      </w:r>
      <w:r>
        <w:rPr>
          <w:b/>
          <w:bCs/>
          <w:sz w:val="24"/>
          <w:szCs w:val="24"/>
        </w:rPr>
        <w:t xml:space="preserve">直线与圆锥曲线的位置关系：弦长计算（联立韦达）</w:t>
      </w:r>
      <w:r>
        <w:rPr>
          <w:b/>
          <w:bCs/>
          <w:sz w:val="24"/>
          <w:szCs w:val="24"/>
        </w:rPr>
        <w:t xml:space="preserve">　3题：2.8.11.1-25～2.8.11.1-27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2.8.11.1-25．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5</m:t>
            </m:r>
          </m:e>
        </m:ra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2.8.11.1-26．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过椭圆右焦点定斜率弦长：由</w:t>
      </w:r>
      <m:oMath>
        <m:r>
          <w:rPr>
            <w:rFonts w:ascii="Times New Roman" w:eastAsia="宋体" w:hAnsi="Times New Roman" w:cs="Cambria Math"/>
          </w:rPr>
          <m:t xml:space="preserve">a²＝4</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c＝√3</m:t>
        </m:r>
      </m:oMath>
      <w:r>
        <w:rPr>
          <w:rFonts w:ascii="Times New Roman" w:eastAsia="宋体" w:hAnsi="Times New Roman" w:cs="Times New Roman"/>
          <w:sz w:val="24"/>
          <w:szCs w:val="24"/>
        </w:rPr>
        <w:t xml:space="preserve">与直线</w:t>
      </w:r>
      <m:oMath>
        <m:r>
          <w:rPr>
            <w:rFonts w:ascii="Times New Roman" w:eastAsia="宋体" w:hAnsi="Times New Roman" w:cs="Cambria Math"/>
          </w:rPr>
          <m:t xml:space="preserve">y＝x−√3</m:t>
        </m:r>
      </m:oMath>
      <w:r>
        <w:rPr>
          <w:rFonts w:ascii="Times New Roman" w:eastAsia="宋体" w:hAnsi="Times New Roman" w:cs="Times New Roman"/>
          <w:sz w:val="24"/>
          <w:szCs w:val="24"/>
        </w:rPr>
        <w:t xml:space="preserve">，联立后</w:t>
      </w:r>
      <m:oMath>
        <m:r>
          <w:rPr>
            <w:rFonts w:ascii="Times New Roman" w:eastAsia="宋体" w:hAnsi="Times New Roman" w:cs="Cambria Math"/>
          </w:rPr>
          <m:t xml:space="preserve">Δ＝32</m:t>
        </m:r>
      </m:oMath>
      <w:r>
        <w:rPr>
          <w:rFonts w:ascii="Times New Roman" w:eastAsia="宋体" w:hAnsi="Times New Roman" w:cs="Times New Roman"/>
          <w:sz w:val="24"/>
          <w:szCs w:val="24"/>
        </w:rPr>
        <w:t xml:space="preserve">，弦长</w:t>
      </w:r>
      <m:oMath>
        <m:r>
          <w:rPr>
            <w:rFonts w:ascii="Times New Roman" w:eastAsia="宋体" w:hAnsi="Times New Roman" w:cs="Cambria Math"/>
          </w:rPr>
          <m:t xml:space="preserve">|AB|＝√2·√Δ/5＝8/5</m:t>
        </m:r>
      </m:oMath>
      <w:r>
        <w:rPr>
          <w:rFonts w:ascii="Times New Roman" w:eastAsia="宋体" w:hAnsi="Times New Roman" w:cs="Times New Roman"/>
          <w:sz w:val="24"/>
          <w:szCs w:val="24"/>
        </w:rPr>
        <w:t xml:space="preserve">；易错点：硬解定理只宜草稿验算，大题须写联立与韦达过程。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由椭圆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本题利用常规方法如下：联立</w:t>
      </w:r>
      <w:r>
        <w:rPr>
          <w:rFonts w:ascii="Times New Roman" w:hAnsi="Times New Roman" w:eastAsia="宋体"/>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2.8.11.1-27．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本题考查了直线与椭圆的位置关系，弦长公式的应用，属于基础题.</w:t>
      </w:r>
    </w:p>
    <w:p>
      <w:pPr>
        <w:shd w:val="clear" w:color="auto" w:fill="C6D4E3"/>
        <w:spacing w:before="0" w:after="0" w:line="410" w:lineRule="atLeast"/>
        <w:jc w:val="left"/>
      </w:pPr>
      <w:r>
        <w:rPr>
          <w:b/>
          <w:bCs/>
          <w:sz w:val="24"/>
          <w:szCs w:val="24"/>
        </w:rPr>
        <w:t xml:space="preserve">2.8.17 </w:t>
      </w:r>
      <w:r>
        <w:rPr>
          <w:b/>
          <w:bCs/>
          <w:sz w:val="24"/>
          <w:szCs w:val="24"/>
        </w:rPr>
        <w:t xml:space="preserve">方法讲解｜焦点弦定理（大招23·焦点弦定理）</w:t>
      </w:r>
    </w:p>
    <w:p>
      <w:pPr>
        <w:shd w:val="clear" w:color="auto" w:fill="C6D4E3"/>
        <w:spacing w:before="0" w:after="0" w:line="410" w:lineRule="atLeast"/>
        <w:jc w:val="left"/>
      </w:pPr>
      <w:r>
        <w:rPr>
          <w:b/>
          <w:bCs/>
          <w:sz w:val="24"/>
          <w:szCs w:val="24"/>
        </w:rPr>
        <w:t xml:space="preserve">2.8.18 </w:t>
      </w:r>
      <w:r>
        <w:rPr>
          <w:b/>
          <w:bCs/>
          <w:sz w:val="24"/>
          <w:szCs w:val="24"/>
        </w:rPr>
        <w:t xml:space="preserve">方法讲解｜第二焦半径公式（大招33·圆锥曲线焦半径公式）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shd w:val="clear" w:color="auto" w:fill="C9C9C9"/>
        </w:rPr>
        <w:t>【例证二】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F</m:t>
              </m:r>
            </m:e>
          </m:d>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p</m:t>
              </m:r>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F</m:t>
              </m:r>
            </m:e>
          </m:d>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p</m:t>
              </m:r>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808000" cy="1194656"/>
            <wp:effectExtent l="0" t="0" r="0" b="0"/>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 </w:t>
      </w:r>
      <w:r>
        <w:rPr>
          <w:b/>
          <w:bCs/>
          <w:sz w:val="24"/>
          <w:szCs w:val="24"/>
        </w:rPr>
        <w:t xml:space="preserve">直线与圆锥曲线的位置关系：等轴双曲线的弦长与外接圆条件</w:t>
      </w:r>
      <w:r>
        <w:rPr>
          <w:b/>
          <w:bCs/>
          <w:sz w:val="24"/>
          <w:szCs w:val="24"/>
        </w:rPr>
        <w:t xml:space="preserve">　1题：2.8.18.1-28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2.8.18.1-28．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Para>
        <m:oMathParaPr>
          <m:jc m:val="left"/>
        </m:oMathParaPr>
        <m:oMath>
          <m:f>
            <m:num>
              <m:sSup>
                <m:e>
                  <m:r>
                    <w:rPr>
                      <w:rFonts w:ascii="Cambria Math" w:eastAsia="宋体" w:hAnsi="Cambria Math" w:cs="Cambria Math"/>
                      <w:shd w:val="clear" w:color="auto" w:fill="C9C9C9"/>
                    </w:rPr>
                    <m:t>x</m:t>
                  </m:r>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2</m:t>
              </m:r>
            </m:den>
          </m:f>
          <m:r>
            <w:rPr>
              <w:rFonts w:ascii="Cambria Math" w:eastAsia="宋体" w:hAnsi="Cambria Math" w:cs="Cambria Math"/>
              <w:shd w:val="clear" w:color="auto" w:fill="C9C9C9"/>
            </w:rPr>
            <m:t>−</m:t>
          </m:r>
          <m:f>
            <m:num>
              <m:sSup>
                <m:e>
                  <m:r>
                    <w:rPr>
                      <w:rFonts w:ascii="Cambria Math" w:eastAsia="宋体" w:hAnsi="Cambria Math" w:cs="Cambria Math"/>
                      <w:shd w:val="clear" w:color="auto" w:fill="C9C9C9"/>
                    </w:rPr>
                    <m:t>y</m:t>
                  </m:r>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2</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2.8.18.2 </w:t>
      </w:r>
      <w:r>
        <w:rPr>
          <w:b/>
          <w:bCs/>
          <w:sz w:val="24"/>
          <w:szCs w:val="24"/>
        </w:rPr>
        <w:t xml:space="preserve">直线与圆锥曲线的位置关系：焦点弦与焦半径（椭圆、双曲线）</w:t>
      </w:r>
      <w:r>
        <w:rPr>
          <w:b/>
          <w:bCs/>
          <w:sz w:val="24"/>
          <w:szCs w:val="24"/>
        </w:rPr>
        <w:t xml:space="preserve">　2题：2.8.18.2-29～2.8.18.2-30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2.8.18.2-29．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7</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2.8.18.2-30．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w:r>
        <w:rPr>
          <w:rFonts w:ascii="Times New Roman" w:eastAsia="宋体" w:hAnsi="Times New Roman" w:cs="Times New Roman"/>
          <w:i/>
          <w:sz w:val="24"/>
          <w:szCs w:val="24"/>
          <w:shd w:val="clear" w:color="auto" w:fill="C9C9C9"/>
        </w:rPr>
        <w:t>k</w:t>
      </w:r>
      <w:r>
        <w:rPr>
          <w:rFonts w:ascii="Times New Roman" w:hAnsi="Times New Roman" w:cs="Times New Roman" w:eastAsia="宋体"/>
          <w:sz w:val="24"/>
          <w:szCs w:val="24"/>
          <w:shd w:val="clear" w:color="auto" w:fill="C9C9C9"/>
        </w:rPr>
        <w:t>|</w:t>
      </w:r>
      <m:oMath>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r>
          <m:rPr>
            <m:sty m:val="p"/>
          </m:rPr>
          <w:rPr>
            <w:rFonts w:ascii="Times New Roman" w:eastAsia="宋体" w:hAnsi="Times New Roman" w:cs="Cambria Math"/>
            <w:shd w:val="clear" w:color="auto" w:fill="C9C9C9"/>
          </w:rPr>
          <m:t>＜</m:t>
        </m:r>
      </m:oMath>
      <w:r>
        <w:rPr>
          <w:rFonts w:ascii="Times New Roman" w:eastAsia="宋体" w:hAnsi="Times New Roman" w:cs="Times New Roman"/>
          <w:i/>
          <w:sz w:val="24"/>
          <w:szCs w:val="24"/>
          <w:shd w:val="clear" w:color="auto" w:fill="C9C9C9"/>
        </w:rPr>
        <w:t>k</w:t>
      </w:r>
      <m:oMath>
        <m:r>
          <m:rPr>
            <m:sty m:val="p"/>
          </m:rP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shd w:val="clear" w:color="auto" w:fill="C9C9C9"/>
        </w:rPr>
        <w:t>，且</w:t>
      </w:r>
      <w:r>
        <w:rPr>
          <w:rFonts w:ascii="Times New Roman" w:eastAsia="宋体" w:hAnsi="Times New Roman" w:cs="Times New Roman"/>
          <w:i/>
          <w:sz w:val="24"/>
          <w:szCs w:val="24"/>
          <w:shd w:val="clear" w:color="auto" w:fill="C9C9C9"/>
        </w:rPr>
        <w:t>k</w:t>
      </w:r>
      <w:r>
        <w:rPr>
          <w:rFonts w:ascii="Times New Roman" w:hAnsi="Times New Roman" w:cs="Times New Roman" w:eastAsia="宋体"/>
          <w:sz w:val="24"/>
          <w:szCs w:val="24"/>
          <w:shd w:val="clear" w:color="auto" w:fill="C9C9C9"/>
        </w:rPr>
        <w:t/>
        <m:oMath>
          <m:r>
            <m:t>≠±1}</m:t>
          </m:r>
        </m:oMath>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r>
          <w:rPr>
            <w:rFonts w:ascii="Times New Roman" w:eastAsia="宋体" w:hAnsi="Times New Roman" w:cs="Cambria Math"/>
            <w:shd w:val="clear" w:color="auto" w:fill="C9C9C9"/>
          </w:rPr>
          <m:t>±</m:t>
        </m:r>
        <m:f>
          <m:num>
            <m:rad>
              <m:radPr>
                <m:degHide/>
              </m:radPr>
              <m:deg/>
              <m:e>
                <m:r>
                  <w:rPr>
                    <w:rFonts w:ascii="Times New Roman" w:eastAsia="宋体" w:hAnsi="Times New Roman" w:cs="Cambria Math"/>
                    <w:shd w:val="clear" w:color="auto" w:fill="C9C9C9"/>
                  </w:rPr>
                  <m:t>6</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shd w:val="clear" w:color="auto" w:fill="C9C9C9"/>
        </w:rPr>
        <w:t>或0</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xml:space="preserve">；</w:t>
        <m:oMath>
          <m:r>
            <m:t>≠±1}</m:t>
          </m:r>
        </m:oMath>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 </w:t>
      </w:r>
      <w:r>
        <w:rPr>
          <w:b/>
          <w:bCs/>
          <w:sz w:val="24"/>
          <w:szCs w:val="24"/>
        </w:rPr>
        <w:t xml:space="preserve">直线与圆锥曲线的位置关系：焦点弦定理求离心率</w:t>
      </w:r>
      <w:r>
        <w:rPr>
          <w:b/>
          <w:bCs/>
          <w:sz w:val="24"/>
          <w:szCs w:val="24"/>
        </w:rPr>
        <w:t xml:space="preserve">　2题：2.8.19-31～2.8.19-32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2.8.19-31．</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2/3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kern w:val="0"/>
          <w:u w:val="none"/>
        </w:rPr>
      </w:r>
    </w:p>
    <w:p>
      <w:pPr>
        <w:jc w:val="left"/>
      </w:pPr>
      <w:r>
        <w:drawing>
          <wp:inline distT="0" distB="0" distL="0" distR="0">
            <wp:extent cx="2419200" cy="2182841"/>
            <wp:effectExtent l="0" t="0" r="0" b="0"/>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2.8.19-32．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过焦点弦定比加距离相等求椭圆方程：设</w:t>
      </w:r>
      <m:oMath>
        <m:r>
          <w:rPr>
            <w:rFonts w:ascii="Times New Roman" w:eastAsia="宋体" w:hAnsi="Times New Roman" w:cs="Cambria Math"/>
          </w:rPr>
          <m:t xml:space="preserve">F₂B＝t</m:t>
        </m:r>
      </m:oMath>
      <w:r>
        <w:rPr>
          <w:rFonts w:ascii="Times New Roman" w:eastAsia="宋体" w:hAnsi="Times New Roman" w:cs="Times New Roman"/>
          <w:sz w:val="24"/>
          <w:szCs w:val="24"/>
        </w:rPr>
        <w:t xml:space="preserve">，则</w:t>
      </w:r>
      <m:oMath>
        <m:r>
          <w:rPr>
            <w:rFonts w:ascii="Times New Roman" w:eastAsia="宋体" w:hAnsi="Times New Roman" w:cs="Cambria Math"/>
          </w:rPr>
          <m:t xml:space="preserve">AF₂＝2t</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AB＝BF₁＝3t</m:t>
        </m:r>
      </m:oMath>
      <w:r>
        <w:rPr>
          <w:rFonts w:ascii="Times New Roman" w:eastAsia="宋体" w:hAnsi="Times New Roman" w:cs="Times New Roman"/>
          <w:sz w:val="24"/>
          <w:szCs w:val="24"/>
        </w:rPr>
        <w:t xml:space="preserve">，由两组焦半径和</w:t>
      </w:r>
      <m:oMath>
        <m:r>
          <w:rPr>
            <w:rFonts w:ascii="Times New Roman" w:eastAsia="宋体" w:hAnsi="Times New Roman" w:cs="Cambria Math"/>
          </w:rPr>
          <m:t xml:space="preserve">2a</m:t>
        </m:r>
      </m:oMath>
      <w:r>
        <w:rPr>
          <w:rFonts w:ascii="Times New Roman" w:eastAsia="宋体" w:hAnsi="Times New Roman" w:cs="Times New Roman"/>
          <w:sz w:val="24"/>
          <w:szCs w:val="24"/>
        </w:rPr>
        <w:t xml:space="preserve">及F₂在A、B之间联立解得</w:t>
      </w:r>
      <m:oMath>
        <m:r>
          <w:rPr>
            <w:rFonts w:ascii="Times New Roman" w:eastAsia="宋体" w:hAnsi="Times New Roman" w:cs="Cambria Math"/>
          </w:rPr>
          <m:t xml:space="preserve">t＝√3/2</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a²＝3</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b²＝2</m:t>
        </m:r>
      </m:oMath>
      <w:r>
        <w:rPr>
          <w:rFonts w:ascii="Times New Roman" w:eastAsia="宋体" w:hAnsi="Times New Roman" w:cs="Times New Roman"/>
          <w:sz w:val="24"/>
          <w:szCs w:val="24"/>
        </w:rPr>
        <w:t xml:space="preserve">；易错点：</w:t>
      </w:r>
      <m:oMath>
        <m:r>
          <w:rPr>
            <w:rFonts w:ascii="Times New Roman" w:eastAsia="宋体" w:hAnsi="Times New Roman" w:cs="Cambria Math"/>
          </w:rPr>
          <m:t xml:space="preserve">AB＝AF₂＋F₂B</m:t>
        </m:r>
      </m:oMath>
      <w:r>
        <w:rPr>
          <w:rFonts w:ascii="Times New Roman" w:eastAsia="宋体" w:hAnsi="Times New Roman" w:cs="Times New Roman"/>
          <w:sz w:val="24"/>
          <w:szCs w:val="24"/>
        </w:rPr>
        <w:t xml:space="preserve">勿漏。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2.8.18.3 </w:t>
      </w:r>
      <w:r>
        <w:rPr>
          <w:b/>
          <w:bCs/>
          <w:sz w:val="24"/>
          <w:szCs w:val="24"/>
        </w:rPr>
        <w:t xml:space="preserve">直线与圆锥曲线的位置关系：平行焦点弦与面积比</w:t>
      </w:r>
      <w:r>
        <w:rPr>
          <w:b/>
          <w:bCs/>
          <w:sz w:val="24"/>
          <w:szCs w:val="24"/>
        </w:rPr>
        <w:t xml:space="preserve">　1题：2.8.18.3-33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57200" cy="2048442"/>
            <wp:effectExtent l="0" t="0" r="0" b="0"/>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2.8.18.4 </w:t>
      </w:r>
      <w:r>
        <w:rPr>
          <w:b/>
          <w:bCs/>
          <w:sz w:val="24"/>
          <w:szCs w:val="24"/>
        </w:rPr>
        <w:t xml:space="preserve">直线与圆锥曲线的位置关系：焦点弦倒数和定值</w:t>
      </w:r>
      <w:r>
        <w:rPr>
          <w:b/>
          <w:bCs/>
          <w:sz w:val="24"/>
          <w:szCs w:val="24"/>
        </w:rPr>
        <w:t xml:space="preserve">　1题：2.8.18.4-34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2.8.18.4-34．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71317" cy="1403488"/>
            <wp:effectExtent l="0" t="0" r="0" b="0"/>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过左焦点弦的倒数和定值：由焦半径角度式A</w:t>
        <m:oMath>
          <m:r>
            <m:t>F₁</m:t>
          </m:r>
        </m:oMath>
        <w:r>
          <w:rPr>
            <w:rFonts w:ascii="Times New Roman" w:eastAsia="宋体" w:hAnsi="Times New Roman" w:cs="Times New Roman"/>
            <w:sz w:val="24"/>
            <w:szCs w:val="24"/>
          </w:rPr>
          <w:t xml:space="preserve">＝3/(2＋cosα)、B</w:t>
        </w:r>
        <m:oMath>
          <m:r>
            <m:t>F₁</m:t>
          </m:r>
        </m:oMath>
        <w:r>
          <w:rPr>
            <w:rFonts w:ascii="Times New Roman" w:eastAsia="宋体" w:hAnsi="Times New Roman" w:cs="Times New Roman"/>
            <w:sz w:val="24"/>
            <w:szCs w:val="24"/>
          </w:rPr>
          <w:t xml:space="preserve">＝3/(2−cosα)，和与积相除约去cosα得λ＝4/3为定值；易错点：A、B位于焦点两侧，两式cosα符号一负一正。</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4/3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2.8.18.5 </w:t>
      </w:r>
      <w:r>
        <w:rPr>
          <w:b/>
          <w:bCs/>
          <w:sz w:val="24"/>
          <w:szCs w:val="24"/>
        </w:rPr>
        <w:t xml:space="preserve">直线与圆锥曲线的位置关系：垂直焦点弦的面积与倒数最值</w:t>
      </w:r>
      <w:r>
        <w:rPr>
          <w:b/>
          <w:bCs/>
          <w:sz w:val="24"/>
          <w:szCs w:val="24"/>
        </w:rPr>
        <w:t xml:space="preserve">　2题：2.8.18.5-35～2.8.18.5-36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2.8.18.5-35．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307577"/>
            <wp:effectExtent l="0" t="0" r="0" b="0"/>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096000" cy="230757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
                <w:rPr>
                  <w:rFonts w:ascii="Cambria Math" w:eastAsia="宋体" w:hAnsi="Cambria Math" w:cs="Cambria Math"/>
                  <w:shd w:val="clear" w:color="auto" w:fill="C9C9C9"/>
                </w:rPr>
                <m:t>96</m:t>
              </m:r>
            </m:num>
            <m:den>
              <m:r>
                <w:rPr>
                  <w:rFonts w:ascii="Cambria Math" w:eastAsia="宋体" w:hAnsi="Cambria Math" w:cs="Cambria Math"/>
                  <w:shd w:val="clear" w:color="auto" w:fill="C9C9C9"/>
                </w:rPr>
                <m:t>25</m:t>
              </m:r>
            </m:den>
          </m:f>
        </m:oMath>
      </m:oMathPara>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2.8.18.5-36．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过抛物线焦点两垂直弦的长度和最小值：由焦半径角度式AB＝2p/si</w:t>
        <m:oMath>
          <m:r>
            <m:t>n²</m:t>
          </m:r>
        </m:oMath>
        <w:r>
          <w:rPr>
            <w:rFonts w:ascii="Times New Roman" w:eastAsia="宋体" w:hAnsi="Times New Roman" w:cs="Times New Roman"/>
            <w:sz w:val="24"/>
            <w:szCs w:val="24"/>
          </w:rPr>
          <w:t xml:space="preserve">θ、DE＝2p/co</w:t>
        </w:r>
        <m:oMath>
          <m:r>
            <m:t>s²</m:t>
          </m:r>
        </m:oMath>
        <w:r>
          <w:rPr>
            <w:rFonts w:ascii="Times New Roman" w:eastAsia="宋体" w:hAnsi="Times New Roman" w:cs="Times New Roman"/>
            <w:sz w:val="24"/>
            <w:szCs w:val="24"/>
          </w:rPr>
          <w:t xml:space="preserve">θ，相加化成16/</w:t>
        </w:r>
        <m:oMath>
          <m:r>
            <m:t>sin²2</m:t>
          </m:r>
        </m:oMath>
        <w:r>
          <w:rPr>
            <w:rFonts w:ascii="Times New Roman" w:eastAsia="宋体" w:hAnsi="Times New Roman" w:cs="Times New Roman"/>
            <w:sz w:val="24"/>
            <w:szCs w:val="24"/>
          </w:rPr>
          <w:t xml:space="preserve">θ，θ＝45°时最小值16；易错点：垂直两弦的倾角相差90°，si</w:t>
        </w:r>
        <m:oMath>
          <m:r>
            <m:t>n²</m:t>
          </m:r>
        </m:oMath>
        <w:r>
          <w:rPr>
            <w:rFonts w:ascii="Times New Roman" w:eastAsia="宋体" w:hAnsi="Times New Roman" w:cs="Times New Roman"/>
            <w:sz w:val="24"/>
            <w:szCs w:val="24"/>
          </w:rPr>
          <w:t xml:space="preserve">θco</w:t>
        </w:r>
        <m:oMath>
          <m:r>
            <m:t>s²</m:t>
          </m:r>
        </m:oMath>
        <w:r>
          <w:rPr>
            <w:rFonts w:ascii="Times New Roman" w:eastAsia="宋体" w:hAnsi="Times New Roman" w:cs="Times New Roman"/>
            <w:sz w:val="24"/>
            <w:szCs w:val="24"/>
          </w:rPr>
          <w:t xml:space="preserve">θ勿化错。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16</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2.8.18.6 </w:t>
      </w:r>
      <w:r>
        <w:rPr>
          <w:b/>
          <w:bCs/>
          <w:sz w:val="24"/>
          <w:szCs w:val="24"/>
        </w:rPr>
        <w:t xml:space="preserve">直线与圆锥曲线的位置关系：平行渐近线的焦点弦（新定义取整）</w:t>
      </w:r>
      <w:r>
        <w:rPr>
          <w:b/>
          <w:bCs/>
          <w:sz w:val="24"/>
          <w:szCs w:val="24"/>
        </w:rPr>
        <w:t xml:space="preserve">　1题：2.8.18.6-37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2.8.18.6-37．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22366" cy="3240000"/>
            <wp:effectExtent l="0" t="0" r="0" b="0"/>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272236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w:t>
        <m:oMath>
          <m:r>
            <m:t>t₂&gt;t₁≥2</m:t>
          </m:r>
        </m:oMath>
        <w:r>
          <w:rPr>
            <w:rFonts w:ascii="Times New Roman" w:hAnsi="Times New Roman" w:eastAsia="宋体"/>
            <w:sz w:val="24"/>
            <w:szCs w:val="24"/>
          </w:rPr>
          <w:t xml:space="preserve">，则</w:t>
        </w:r>
        <m:oMath>
          <m:r>
            <m:t>f(t₂)−f(t₁)=(t₂−t₁)(t₁²+t₁t₂+t₂²−4)</m:t>
          </m:r>
        </m:oMath>
        <w:r>
          <w:rPr>
            <w:rFonts w:ascii="Times New Roman" w:hAnsi="Times New Roman" w:eastAsia="宋体"/>
            <w:sz w:val="24"/>
            <w:szCs w:val="24"/>
          </w:rPr>
          <w:t xml:space="preserve">，由</w:t>
        </w:r>
        <m:oMath>
          <m:r>
            <m:t>t₁,t₂≥2</m:t>
          </m:r>
        </m:oMath>
        <w:r>
          <w:rPr>
            <w:rFonts w:ascii="Times New Roman" w:hAnsi="Times New Roman" w:eastAsia="宋体"/>
            <w:sz w:val="24"/>
            <w:szCs w:val="24"/>
          </w:rPr>
          <w:t xml:space="preserve">得</w:t>
        </w:r>
        <m:oMath>
          <m:r>
            <m:t>t₁²+t₁t₂+t₂²&gt;4</m:t>
          </m:r>
        </m:oMath>
        <w:r>
          <w:rPr>
            <w:rFonts w:ascii="Times New Roman" w:hAnsi="Times New Roman" w:eastAsia="宋体"/>
            <w:sz w:val="24"/>
            <w:szCs w:val="24"/>
          </w:rPr>
          <w:t xml:space="preserve">，故</w:t>
        </w:r>
        <m:oMath>
          <m:r>
            <m:t>f(t₂)&gt;f(t₁)</m:t>
          </m:r>
        </m:oMath>
        <w:r>
          <w:rPr>
            <w:rFonts w:ascii="Times New Roman" w:hAnsi="Times New Roman" w:eastAsia="宋体"/>
            <w:sz w:val="24"/>
            <w:szCs w:val="24"/>
          </w:rPr>
          <w:t xml:space="preserve">，所以函数f(t)在</w:t>
        </w:r>
        <m:oMath>
          <m:r>
            <m:t>[2,+∞)</m:t>
          </m:r>
        </m:oMath>
        <w:r>
          <w:rPr>
            <w:rFonts w:ascii="Times New Roman" w:hAnsi="Times New Roman" w:eastAsia="宋体"/>
            <w:sz w:val="24"/>
            <w:szCs w:val="24"/>
          </w:rPr>
          <w:t xml:space="preserve">上单调递增．</w:t>
        </w:r>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2.8.18.7 </w:t>
      </w:r>
      <w:r>
        <w:rPr>
          <w:b/>
          <w:bCs/>
          <w:sz w:val="24"/>
          <w:szCs w:val="24"/>
        </w:rPr>
        <w:t xml:space="preserve">直线与圆锥曲线的位置关系：焦点弦与焦半径（抛物线）</w:t>
      </w:r>
      <w:r>
        <w:rPr>
          <w:b/>
          <w:bCs/>
          <w:sz w:val="24"/>
          <w:szCs w:val="24"/>
        </w:rPr>
        <w:t xml:space="preserve">　3题：2.8.18.7-38～2.8.18.7-40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2.8.18.7-38．</w:t>
      </w:r>
      <w:r>
        <w:rPr>
          <w:rFonts w:ascii="Times New Roman" w:hAnsi="Times New Roman" w:cs="Times New Roman" w:eastAsia="宋体"/>
          <w:sz w:val="24"/>
          <w:szCs w:val="24"/>
          <w:b/>
          <w:bCs/>
        </w:rPr>
        <w:t xml:space="preserve">（中档·保80%·卡壳看答案）</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r>
      <w:r>
        <w:rPr>
          <w:rFonts w:ascii="Times New Roman" w:hAnsi="Times New Roman" w:cs="Times New Roman" w:eastAsia="宋体"/>
          <w:sz w:val="24"/>
          <w:szCs w:val="24"/>
        </w:rPr>
        <w:t>；D．</w:t>
      </w:r>
      <m:oMath>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A</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2.8.18.7-39．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2.8.18.7-40．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 xml:space="preserve">；</w:t>
        <w:t>D</w:t>
      </w:r>
      <w:r>
        <w:rPr>
          <w:rFonts w:ascii="Times New Roman" w:hAnsi="Times New Roman" w:eastAsia="宋体"/>
          <w:sz w:val="24"/>
          <w:szCs w:val="24"/>
        </w:rPr>
        <w:t>．</w:t>
      </w:r>
      <w:r>
        <w:rPr>
          <w:rFonts w:ascii="Times New Roman" w:hAnsi="Times New Roman" w:eastAsia="宋体"/>
          <w:sz w:val="24"/>
          <w:szCs w:val="24"/>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noProof/>
          <w:kern w:val="0"/>
        </w:rPr>
      </w:r>
    </w:p>
    <w:p>
      <w:pPr>
        <w:jc w:val="left"/>
      </w:pPr>
      <w:r>
        <w:drawing>
          <wp:inline distT="0" distB="0" distL="0" distR="0">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2.8.18.8 </w:t>
      </w:r>
      <w:r>
        <w:rPr>
          <w:b/>
          <w:bCs/>
          <w:sz w:val="24"/>
          <w:szCs w:val="24"/>
        </w:rPr>
        <w:t xml:space="preserve">直线与圆锥曲线的位置关系：焦点弦的斜率条件与性质多选</w:t>
      </w:r>
      <w:r>
        <w:rPr>
          <w:b/>
          <w:bCs/>
          <w:sz w:val="24"/>
          <w:szCs w:val="24"/>
        </w:rPr>
        <w:t xml:space="preserve">　1题：2.8.18.8-41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2.8.18.8-41．</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 xml:space="preserve">．</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 xml:space="preserve">；</w:t>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13796" cy="3240000"/>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113796"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2.8.18.9 </w:t>
      </w:r>
      <w:r>
        <w:rPr>
          <w:b/>
          <w:bCs/>
          <w:sz w:val="24"/>
          <w:szCs w:val="24"/>
        </w:rPr>
        <w:t xml:space="preserve">直线与圆锥曲线的位置关系：抛物线焦点弦的面积与比例反求</w:t>
      </w:r>
      <w:r>
        <w:rPr>
          <w:b/>
          <w:bCs/>
          <w:sz w:val="24"/>
          <w:szCs w:val="24"/>
        </w:rPr>
        <w:t xml:space="preserve">　1题：2.8.18.9-42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2.8.18.9-42．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r>
            <w:rPr>
              <w:rFonts w:ascii="Cambria Math" w:eastAsia="宋体" w:hAnsi="Cambria Math" w:cs="Cambria Math"/>
              <w:shd w:val="clear" w:color="auto" w:fill="C9C9C9"/>
            </w:rPr>
            <m:t>3</m:t>
          </m:r>
        </m:oMath>
      </m:oMathPara>
      <w:r>
        <w:rPr>
          <w:rFonts w:ascii="Times New Roman" w:hAnsi="Times New Roman" w:eastAsia="宋体"/>
          <w:sz w:val="24"/>
          <w:szCs w:val="24"/>
          <w:shd w:val="clear" w:color="auto" w:fill="C9C9C9"/>
        </w:rPr>
        <w:t>或</w:t>
      </w:r>
      <m:oMathPara>
        <m:oMathParaPr>
          <m:jc m:val="left"/>
        </m:oMathParaPr>
        <m:oMath>
          <m:f>
            <m:num>
              <m:r>
                <w:rPr>
                  <w:rFonts w:ascii="Cambria Math" w:eastAsia="宋体" w:hAnsi="Cambria Math" w:cs="Cambria Math"/>
                  <w:shd w:val="clear" w:color="auto" w:fill="C9C9C9"/>
                </w:rPr>
                <m:t>1</m:t>
              </m:r>
            </m:num>
            <m:den>
              <m:r>
                <w:rPr>
                  <w:rFonts w:ascii="Cambria Math" w:eastAsia="宋体" w:hAnsi="Cambria Math" w:cs="Cambria Math"/>
                  <w:shd w:val="clear" w:color="auto" w:fill="C9C9C9"/>
                </w:rPr>
                <m:t>3</m:t>
              </m:r>
            </m:den>
          </m:f>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369828" cy="3240000"/>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369828"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2.8.18.10 </w:t>
      </w:r>
      <w:r>
        <w:rPr>
          <w:b/>
          <w:bCs/>
          <w:sz w:val="24"/>
          <w:szCs w:val="24"/>
        </w:rPr>
        <w:t xml:space="preserve">直线与圆锥曲线的位置关系：焦点弦三角形面积的范围</w:t>
      </w:r>
      <w:r>
        <w:rPr>
          <w:b/>
          <w:bCs/>
          <w:sz w:val="24"/>
          <w:szCs w:val="24"/>
        </w:rPr>
        <w:t xml:space="preserve">　1题：2.8.18.10-43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2.8.18.10-43．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451891" cy="3240000"/>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45189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d>
          <m:dPr>
            <m:begChr m:val="["/>
            <m:sepChr m:val=","/>
          </m:dPr>
          <m:e>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2.8.18.11 </w:t>
      </w:r>
      <w:r>
        <w:rPr>
          <w:b/>
          <w:bCs/>
          <w:sz w:val="24"/>
          <w:szCs w:val="24"/>
        </w:rPr>
        <w:t xml:space="preserve">直线与圆锥曲线的位置关系：焦点弦条件反求（直线、方程、条数）</w:t>
      </w:r>
      <w:r>
        <w:rPr>
          <w:b/>
          <w:bCs/>
          <w:sz w:val="24"/>
          <w:szCs w:val="24"/>
        </w:rPr>
        <w:t xml:space="preserve">　2题：2.8.18.11-44～2.8.18.11-45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2.8.18.11-44．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2.8.18.11-45．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双曲线左焦点弦长反求直线：由焦点弦长公式|AB|＝2a</w:t>
        <m:oMath>
          <m:r>
            <m:t>b²</m:t>
          </m:r>
        </m:oMath>
        <w:r>
          <w:rPr>
            <w:rFonts w:ascii="Times New Roman" w:eastAsia="宋体" w:hAnsi="Times New Roman" w:cs="Times New Roman"/>
            <w:sz w:val="24"/>
            <w:szCs w:val="24"/>
          </w:rPr>
          <w:t xml:space="preserve">/|</w:t>
        </w:r>
        <m:oMath>
          <m:r>
            <m:t>a²−c²cos²</m:t>
          </m:r>
        </m:oMath>
        <w:r>
          <w:rPr>
            <w:rFonts w:ascii="Times New Roman" w:eastAsia="宋体" w:hAnsi="Times New Roman" w:cs="Times New Roman"/>
            <w:sz w:val="24"/>
            <w:szCs w:val="24"/>
          </w:rPr>
          <w:t xml:space="preserve">α|＝72/7解得co</w:t>
        </w:r>
        <m:oMath>
          <m:r>
            <m:t>s²</m:t>
          </m:r>
        </m:oMath>
        <w:r>
          <w:rPr>
            <w:rFonts w:ascii="Times New Roman" w:eastAsia="宋体" w:hAnsi="Times New Roman" w:cs="Times New Roman"/>
            <w:sz w:val="24"/>
            <w:szCs w:val="24"/>
          </w:rPr>
          <w:t xml:space="preserve">α＝9/25，k＝±4/3，过(−5,0)得两条直线；易错点：交左支须|k|＞b/a＝3/4，浅斜率的另一解须舍去。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4x−3y+20=0</w:t>
      </w:r>
      <w:r>
        <w:rPr>
          <w:rFonts w:ascii="Times New Roman" w:hAnsi="Times New Roman" w:eastAsia="宋体"/>
          <w:sz w:val="24"/>
          <w:szCs w:val="24"/>
          <w:shd w:val="clear" w:color="auto" w:fill="C9C9C9"/>
        </w:rPr>
        <w:t xml:space="preserve">或</w:t>
      </w:r>
      <w:r>
        <w:rPr>
          <w:rFonts w:ascii="Times New Roman" w:hAnsi="Times New Roman" w:eastAsia="宋体"/>
          <w:sz w:val="24"/>
          <w:szCs w:val="24"/>
          <w:shd w:val="clear" w:color="auto" w:fill="C9C9C9"/>
        </w:rPr>
        <w:t xml:space="preserve">4x+3y+20=0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2.8.18.12 </w:t>
      </w:r>
      <w:r>
        <w:rPr>
          <w:b/>
          <w:bCs/>
          <w:sz w:val="24"/>
          <w:szCs w:val="24"/>
        </w:rPr>
        <w:t xml:space="preserve">直线与圆锥曲线的位置关系：焦点弦综合（面积最值、范围）</w:t>
      </w:r>
      <w:r>
        <w:rPr>
          <w:b/>
          <w:bCs/>
          <w:sz w:val="24"/>
          <w:szCs w:val="24"/>
        </w:rPr>
        <w:t xml:space="preserve">　2题：2.8.18.12-46～2.8.18.12-47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2.8.18.12-46．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r>
      <w:r>
        <w:rPr>
          <w:rFonts w:ascii="Times New Roman" w:hAnsi="Times New Roman" w:cs="Times New Roman" w:eastAsia="宋体"/>
          <w:sz w:val="24"/>
          <w:szCs w:val="24"/>
        </w:rPr>
        <w:t>；B．10</w:t>
      </w:r>
      <w:r>
        <w:rPr>
          <w:rFonts w:ascii="Times New Roman" w:hAnsi="Times New Roman" w:cs="Times New Roman" w:eastAsia="宋体"/>
          <w:sz w:val="24"/>
          <w:szCs w:val="24"/>
        </w:rPr>
      </w:r>
      <w:r>
        <w:rPr>
          <w:rFonts w:ascii="Times New Roman" w:hAnsi="Times New Roman" w:cs="Times New Roman" w:eastAsia="宋体"/>
          <w:sz w:val="24"/>
          <w:szCs w:val="24"/>
        </w:rPr>
        <w:t>；C．14</w:t>
      </w:r>
      <w:r>
        <w:rPr>
          <w:rFonts w:ascii="Times New Roman" w:hAnsi="Times New Roman" w:cs="Times New Roman" w:eastAsia="宋体"/>
          <w:sz w:val="24"/>
          <w:szCs w:val="24"/>
        </w:rPr>
      </w:r>
      <w:r>
        <w:rPr>
          <w:rFonts w:ascii="Times New Roman" w:hAnsi="Times New Roman" w:cs="Times New Roman" w:eastAsia="宋体"/>
          <w:sz w:val="24"/>
          <w:szCs w:val="24"/>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D</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2.8.18.12-47．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u w:val="none"/>
        </w:rPr>
      </w:r>
    </w:p>
    <w:p>
      <w:pPr>
        <w:jc w:val="left"/>
      </w:pPr>
      <w:r>
        <w:drawing>
          <wp:inline distT="0" distB="0" distL="0" distR="0">
            <wp:extent cx="2565611" cy="3240000"/>
            <wp:effectExtent l="0" t="0" r="0" b="0"/>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56561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shd w:val="clear" w:color="auto" w:fill="C9C9C9"/>
              </w:rPr>
              <m:t>8</m:t>
            </m:r>
          </m:num>
          <m:den>
            <m:r>
              <w:rPr>
                <w:rFonts w:ascii="Times New Roman" w:eastAsia="宋体" w:hAnsi="Times New Roman" w:cs="Cambria Math"/>
                <w:shd w:val="clear" w:color="auto" w:fill="C9C9C9"/>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20</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u w:val="none"/>
        </w:rPr>
      </w:r>
    </w:p>
    <w:p>
      <w:pPr>
        <w:jc w:val="left"/>
      </w:pPr>
      <w:r>
        <w:drawing>
          <wp:inline distT="0" distB="0" distL="0" distR="0">
            <wp:extent cx="2932126" cy="3240000"/>
            <wp:effectExtent l="0" t="0" r="0" b="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2932126" cy="3240000"/>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2.8.20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shd w:val="clear" w:color="auto" w:fill="C9C9C9"/>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2.8.21 </w:t>
      </w:r>
      <w:r>
        <w:rPr>
          <w:b/>
          <w:bCs/>
          <w:sz w:val="24"/>
          <w:szCs w:val="24"/>
        </w:rPr>
        <w:t xml:space="preserve">直线与圆锥曲线的位置关系：定比分点法——弦上比值范围</w:t>
      </w:r>
      <w:r>
        <w:rPr>
          <w:b/>
          <w:bCs/>
          <w:sz w:val="24"/>
          <w:szCs w:val="24"/>
        </w:rPr>
        <w:t xml:space="preserve">　1题：2.8.21-48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2.8.21-48．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弦上分点比值范围（定比点差）：由定比分点式</w:t>
        <m:oMath>
          <m:r>
            <m:t>x₁</m:t>
          </m:r>
        </m:oMath>
        <w:r>
          <w:rPr>
            <w:rFonts w:ascii="Times New Roman" w:eastAsia="宋体" w:hAnsi="Times New Roman" w:cs="Times New Roman"/>
            <w:sz w:val="24"/>
            <w:szCs w:val="24"/>
          </w:rPr>
          <w:t xml:space="preserve">＋λ</w:t>
        </w:r>
        <m:oMath>
          <m:r>
            <m:t>x₂</m:t>
          </m:r>
        </m:oMath>
        <w:r>
          <w:rPr>
            <w:rFonts w:ascii="Times New Roman" w:eastAsia="宋体" w:hAnsi="Times New Roman" w:cs="Times New Roman"/>
            <w:sz w:val="24"/>
            <w:szCs w:val="24"/>
          </w:rPr>
          <w:t xml:space="preserve">＝0、</w:t>
        </w:r>
        <m:oMath>
          <m:r>
            <m:t>y₁</m:t>
          </m:r>
        </m:oMath>
        <w:r>
          <w:rPr>
            <w:rFonts w:ascii="Times New Roman" w:eastAsia="宋体" w:hAnsi="Times New Roman" w:cs="Times New Roman"/>
            <w:sz w:val="24"/>
            <w:szCs w:val="24"/>
          </w:rPr>
          <w:t xml:space="preserve">＋λ</w:t>
        </w:r>
        <m:oMath>
          <m:r>
            <m:t>y₂</m:t>
          </m:r>
        </m:oMath>
        <w:r>
          <w:rPr>
            <w:rFonts w:ascii="Times New Roman" w:eastAsia="宋体" w:hAnsi="Times New Roman" w:cs="Times New Roman"/>
            <w:sz w:val="24"/>
            <w:szCs w:val="24"/>
          </w:rPr>
          <w:t xml:space="preserve">＝3(1＋λ)，与椭圆方程作差得</w:t>
        </w:r>
        <m:oMath>
          <m:r>
            <m:t>y₁</m:t>
          </m:r>
        </m:oMath>
        <w:r>
          <w:rPr>
            <w:rFonts w:ascii="Times New Roman" w:eastAsia="宋体" w:hAnsi="Times New Roman" w:cs="Times New Roman"/>
            <w:sz w:val="24"/>
            <w:szCs w:val="24"/>
          </w:rPr>
          <w:t xml:space="preserve">＝(13＋5λ)/6，由</w:t>
        </w:r>
        <m:oMath>
          <m:r>
            <m:t>y₁∈[−2,2]</m:t>
          </m:r>
        </m:oMath>
        <w:r>
          <w:rPr>
            <w:rFonts w:ascii="Times New Roman" w:eastAsia="宋体" w:hAnsi="Times New Roman" w:cs="Times New Roman"/>
            <w:sz w:val="24"/>
            <w:szCs w:val="24"/>
          </w:rPr>
          <w:t xml:space="preserve">解得λ∈[−5,−1/5]；易错点：λ＜0（P在A、B之间），PA/PB取|λ|。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[1/5,5]</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2.8.22 </w:t>
      </w:r>
      <w:r>
        <w:rPr>
          <w:b/>
          <w:bCs/>
          <w:sz w:val="24"/>
          <w:szCs w:val="24"/>
        </w:rPr>
        <w:t xml:space="preserve">直线与圆锥曲线的位置关系：割线与对称构形的恒过定点</w:t>
      </w:r>
      <w:r>
        <w:rPr>
          <w:b/>
          <w:bCs/>
          <w:sz w:val="24"/>
          <w:szCs w:val="24"/>
        </w:rPr>
        <w:t xml:space="preserve">　1题：2.8.22-49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2.8.22-49．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noProof/>
          <w:kern w:val="0"/>
        </w:rPr>
      </w:r>
    </w:p>
    <w:p>
      <w:pPr>
        <w:jc w:val="left"/>
      </w:pPr>
      <w:r>
        <w:drawing>
          <wp:inline distT="0" distB="0" distL="0" distR="0">
            <wp:extent cx="3096000" cy="185760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096000" cy="18576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2.8.23 </w:t>
      </w:r>
      <w:r>
        <w:rPr>
          <w:b/>
          <w:bCs/>
          <w:sz w:val="24"/>
          <w:szCs w:val="24"/>
        </w:rPr>
        <w:t xml:space="preserve">直线与圆锥曲线的位置关系：焦点弦定比的λ+μ定值</w:t>
      </w:r>
      <w:r>
        <w:rPr>
          <w:b/>
          <w:bCs/>
          <w:sz w:val="24"/>
          <w:szCs w:val="24"/>
        </w:rPr>
        <w:t xml:space="preserve">　1题：2.8.23-50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2.8.23-50．</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shd w:val="clear" w:color="auto" w:fill="C6D4E3"/>
        <w:spacing w:before="0" w:after="0" w:line="410" w:lineRule="atLeast"/>
        <w:jc w:val="left"/>
      </w:pPr>
      <w:r>
        <w:rPr>
          <w:b/>
          <w:bCs/>
          <w:sz w:val="24"/>
          <w:szCs w:val="24"/>
        </w:rPr>
        <w:t xml:space="preserve">2.8.24 </w:t>
      </w:r>
      <w:r>
        <w:rPr>
          <w:b/>
          <w:bCs/>
          <w:sz w:val="24"/>
          <w:szCs w:val="24"/>
        </w:rPr>
        <w:t xml:space="preserve">方法讲解｜定比分点的定义（大招20·定比分点法）</w:t>
      </w:r>
    </w:p>
    <w:p>
      <w:pPr>
        <w:shd w:val="clear" w:color="auto" w:fill="C6D4E3"/>
        <w:spacing w:before="0" w:after="0" w:line="410" w:lineRule="atLeast"/>
        <w:jc w:val="left"/>
      </w:pPr>
      <w:r>
        <w:rPr>
          <w:b/>
          <w:bCs/>
          <w:sz w:val="24"/>
          <w:szCs w:val="24"/>
        </w:rPr>
        <w:t xml:space="preserve">2.8.25 </w:t>
      </w:r>
      <w:r>
        <w:rPr>
          <w:b/>
          <w:bCs/>
          <w:sz w:val="24"/>
          <w:szCs w:val="24"/>
        </w:rPr>
        <w:t xml:space="preserve">方法讲解｜弦中点问题与点差法（大招9·弦中点问题与点差法）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rPr>
        <w:drawing>
          <wp:inline distT="0" distB="0" distL="0" distR="0" wp14:anchorId="3F89F604" wp14:editId="2AAFD3FE">
            <wp:extent cx="3096000" cy="614729"/>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3096000" cy="6147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2.8.25.1 </w:t>
      </w:r>
      <w:r>
        <w:rPr>
          <w:b/>
          <w:bCs/>
          <w:sz w:val="24"/>
          <w:szCs w:val="24"/>
        </w:rPr>
        <w:t xml:space="preserve">直线与圆锥曲线的位置关系：中点弦（点差法、韦达法）</w:t>
      </w:r>
      <w:r>
        <w:rPr>
          <w:b/>
          <w:bCs/>
          <w:sz w:val="24"/>
          <w:szCs w:val="24"/>
        </w:rPr>
        <w:t xml:space="preserve">　2题：2.8.25.1-51～2.8.25.1-52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2.8.25.1-51．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r>
          <w:rPr>
            <w:rFonts w:ascii="Times New Roman" w:eastAsia="宋体" w:hAnsi="Times New Roman" w:cs="Cambria Math"/>
          </w:rPr>
          <m:t>x-2y=0</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2.8.25.1-52．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2.8.25.2 </w:t>
      </w:r>
      <w:r>
        <w:rPr>
          <w:b/>
          <w:bCs/>
          <w:sz w:val="24"/>
          <w:szCs w:val="24"/>
        </w:rPr>
        <w:t xml:space="preserve">直线与圆锥曲线的位置关系：点差法开放题（写出一个满足条件的方程）</w:t>
      </w:r>
      <w:r>
        <w:rPr>
          <w:b/>
          <w:bCs/>
          <w:sz w:val="24"/>
          <w:szCs w:val="24"/>
        </w:rPr>
        <w:t xml:space="preserve">　1题：2.8.25.2-53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，即写出椭圆的一个标准方程。</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2.8.25.2-53．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x</m:t>
                </m:r>
              </m:e>
              <m:sup>
                <m:r>
                  <w:rPr>
                    <w:rFonts w:ascii="Cambria Math" w:hAnsi="Cambria Math" w:cs="Cambria Math"/>
                    <w:shd w:val="clear" w:color="auto" w:fill="C9C9C9"/>
                  </w:rPr>
                  <m:t>2</m:t>
                </m:r>
              </m:sup>
            </m:sSup>
          </m:num>
          <m:den>
            <m:r>
              <w:rPr>
                <w:rFonts w:ascii="Cambria Math" w:hAnsi="Cambria Math" w:cs="Cambria Math"/>
                <w:shd w:val="clear" w:color="auto" w:fill="C9C9C9"/>
              </w:rPr>
              <m:t>8</m:t>
            </m:r>
          </m:den>
        </m:f>
        <m:r>
          <w:rPr>
            <w:rFonts w:ascii="Cambria Math" w:hAnsi="Cambria Math" w:cs="Cambria Math"/>
            <w:shd w:val="clear" w:color="auto" w:fill="C9C9C9"/>
          </w:rPr>
          <m:t>+</m:t>
        </m:r>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y</m:t>
                </m:r>
              </m:e>
              <m:sup>
                <m:r>
                  <w:rPr>
                    <w:rFonts w:ascii="Cambria Math" w:hAnsi="Cambria Math" w:cs="Cambria Math"/>
                    <w:shd w:val="clear" w:color="auto" w:fill="C9C9C9"/>
                  </w:rPr>
                  <m:t>2</m:t>
                </m:r>
              </m:sup>
            </m:sSup>
          </m:num>
          <m:den>
            <m:r>
              <w:rPr>
                <w:rFonts w:ascii="Cambria Math" w:hAnsi="Cambria Math" w:cs="Cambria Math"/>
                <w:shd w:val="clear" w:color="auto" w:fill="C9C9C9"/>
              </w:rPr>
              <m:t>4</m:t>
            </m:r>
          </m:den>
        </m:f>
        <m:r>
          <w:rPr>
            <w:rFonts w:ascii="Cambria Math" w:hAnsi="Cambria Math" w:cs="Cambria Math"/>
            <w:shd w:val="clear" w:color="auto" w:fill="C9C9C9"/>
          </w:rPr>
          <m:t>=1</m:t>
        </m:r>
      </m:oMath>
      <w:r>
        <w:rPr>
          <w:rFonts w:ascii="Times New Roman" w:hAnsi="Times New Roman" w:eastAsia="宋体"/>
          <w:sz w:val="24"/>
          <w:szCs w:val="24"/>
          <w:shd w:val="clear" w:color="auto" w:fill="C9C9C9"/>
        </w:rPr>
        <w:t>（答案不唯一）</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noProof/>
          <w:kern w:val="0"/>
        </w:rPr>
      </w:r>
    </w:p>
    <w:p>
      <w:pPr>
        <w:jc w:val="left"/>
      </w:pPr>
      <w:r>
        <w:drawing>
          <wp:inline distT="0" distB="0" distL="0" distR="0">
            <wp:extent cx="3096000" cy="2385740"/>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096000" cy="238574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2.8.25.3 </w:t>
      </w:r>
      <w:r>
        <w:rPr>
          <w:b/>
          <w:bCs/>
          <w:sz w:val="24"/>
          <w:szCs w:val="24"/>
        </w:rPr>
        <w:t xml:space="preserve">直线与圆锥曲线的位置关系：由中点弦条件反求椭圆方程</w:t>
      </w:r>
      <w:r>
        <w:rPr>
          <w:b/>
          <w:bCs/>
          <w:sz w:val="24"/>
          <w:szCs w:val="24"/>
        </w:rPr>
        <w:t xml:space="preserve">　1题：2.8.25.3-54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w:t>
        </w:r>
        <m:oMath>
          <m:r>
            <m:t>c²</m:t>
          </m:r>
        </m:oMath>
        <w:r>
          <w:rPr>
            <w:rFonts w:ascii="Times New Roman" w:hAnsi="Times New Roman" w:eastAsia="宋体" w:cs="Times New Roman"/>
            <w:sz w:val="24"/>
            <w:szCs w:val="24"/>
          </w:rPr>
          <w:t xml:space="preserve">解出a、b，写出椭圆的标准方程。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2.8.25.3-54．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36</m:t>
            </m:r>
          </m:den>
        </m:f>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9</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2.8.25.4 </w:t>
      </w:r>
      <w:r>
        <w:rPr>
          <w:b/>
          <w:bCs/>
          <w:sz w:val="24"/>
          <w:szCs w:val="24"/>
        </w:rPr>
        <w:t xml:space="preserve">直线与圆锥曲线的位置关系：弦中点轨迹</w:t>
      </w:r>
      <w:r>
        <w:rPr>
          <w:b/>
          <w:bCs/>
          <w:sz w:val="24"/>
          <w:szCs w:val="24"/>
        </w:rPr>
        <w:t xml:space="preserve">　2题：2.8.25.4-55～2.8.25.4-56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2.8.25.4-55．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6</m:t>
            </m:r>
          </m:den>
        </m:f>
        <m:r>
          <w:rPr>
            <w:rFonts w:ascii="Times New Roman" w:eastAsia="宋体" w:hAnsi="Times New Roman" w:cs="Cambria Math"/>
            <w:shd w:val="clear" w:color="auto" w:fill="C9C9C9"/>
          </w:rPr>
          <m:t>x</m:t>
        </m:r>
      </m:oMath>
      <w:r>
        <w:rPr>
          <w:rFonts w:ascii="Times New Roman" w:hAnsi="Times New Roman" w:cs="Times New Roman" w:eastAsia="宋体"/>
          <w:sz w:val="24"/>
          <w:szCs w:val="24"/>
          <w:shd w:val="clear" w:color="auto" w:fill="C9C9C9"/>
        </w:rPr>
        <w:t>，</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d>
          <m:dPr>
            <m:sepChr m:val=","/>
          </m:dPr>
          <m:e>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6</m:t>
                </m:r>
                <m:rad>
                  <m:radPr>
                    <m:degHide/>
                  </m:radPr>
                  <m:deg/>
                  <m:e>
                    <m:r>
                      <w:rPr>
                        <w:rFonts w:ascii="Times New Roman" w:eastAsia="宋体" w:hAnsi="Times New Roman" w:cs="Cambria Math"/>
                        <w:shd w:val="clear" w:color="auto" w:fill="C9C9C9"/>
                      </w:rPr>
                      <m:t>2</m:t>
                    </m:r>
                  </m:e>
                </m:rad>
              </m:num>
              <m:den>
                <m:r>
                  <w:rPr>
                    <w:rFonts w:ascii="Times New Roman" w:eastAsia="宋体" w:hAnsi="Times New Roman" w:cs="Cambria Math"/>
                    <w:shd w:val="clear" w:color="auto" w:fill="C9C9C9"/>
                  </w:rPr>
                  <m:t>5</m:t>
                </m:r>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6</m:t>
                </m:r>
                <m:rad>
                  <m:radPr>
                    <m:degHide/>
                  </m:radPr>
                  <m:deg/>
                  <m:e>
                    <m:r>
                      <w:rPr>
                        <w:rFonts w:ascii="Times New Roman" w:eastAsia="宋体" w:hAnsi="Times New Roman" w:cs="Cambria Math"/>
                        <w:shd w:val="clear" w:color="auto" w:fill="C9C9C9"/>
                      </w:rPr>
                      <m:t>2</m:t>
                    </m:r>
                  </m:e>
                </m:rad>
              </m:num>
              <m:den>
                <m:r>
                  <w:rPr>
                    <w:rFonts w:ascii="Times New Roman" w:eastAsia="宋体" w:hAnsi="Times New Roman" w:cs="Cambria Math"/>
                    <w:shd w:val="clear" w:color="auto" w:fill="C9C9C9"/>
                  </w:rPr>
                  <m:t>5</m:t>
                </m:r>
              </m:den>
            </m:f>
          </m:e>
        </m:d>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2.8.26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shd w:val="clear" w:color="auto" w:fill="C9C9C9"/>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664000" cy="796821"/>
            <wp:effectExtent l="0" t="0" r="0" b="0"/>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2.8.27 </w:t>
      </w:r>
      <w:r>
        <w:rPr>
          <w:b/>
          <w:bCs/>
          <w:sz w:val="24"/>
          <w:szCs w:val="24"/>
        </w:rPr>
        <w:t xml:space="preserve">方法讲解｜非对称处理（大招18·非对称处理）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rPr>
      </w:r>
    </w:p>
    <w:p>
      <w:pPr>
        <w:jc w:val="left"/>
      </w:pPr>
      <w:r>
        <w:drawing>
          <wp:inline distT="0" distB="0" distL="0" distR="0">
            <wp:extent cx="2803928" cy="162292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2.8.28 </w:t>
      </w:r>
      <w:r>
        <w:rPr>
          <w:b/>
          <w:bCs/>
          <w:sz w:val="24"/>
          <w:szCs w:val="24"/>
        </w:rPr>
        <w:t xml:space="preserve">方法讲解｜定比分点法（大招20·定比分点法）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2.8.25.4-56．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w:t>
        <m:oMath>
          <m:r>
            <m:t>x²</m:t>
          </m:r>
        </m:oMath>
        <w:r>
          <w:rPr>
            <w:rFonts w:ascii="Times New Roman" w:eastAsia="宋体" w:hAnsi="Times New Roman" w:cs="Times New Roman"/>
            <w:sz w:val="24"/>
            <w:szCs w:val="24"/>
          </w:rPr>
          <w:t xml:space="preserve">＋</w:t>
        </w:r>
        <m:oMath>
          <m:r>
            <m:t>4y²−3x−4y</m:t>
          </m:r>
        </m:oMath>
        <w:r>
          <w:rPr>
            <w:rFonts w:ascii="Times New Roman" w:eastAsia="宋体" w:hAnsi="Times New Roman" w:cs="Times New Roman"/>
            <w:sz w:val="24"/>
            <w:szCs w:val="24"/>
          </w:rPr>
          <w:t xml:space="preserve">＝0；易错点：</w:t>
        </w:r>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的竖弦情形（F(1,0)）须补验。</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3x²+4y²−3x−4y=0</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lastRenderedPageBreak/>
        <w:t>【温馨提醒】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2.8.29 </w:t>
      </w:r>
      <w:r>
        <w:rPr>
          <w:b/>
          <w:bCs/>
          <w:sz w:val="24"/>
          <w:szCs w:val="24"/>
        </w:rPr>
        <w:t xml:space="preserve">直线与圆锥曲线的位置关系：定点问题（椭圆）</w:t>
      </w:r>
      <w:r>
        <w:rPr>
          <w:b/>
          <w:bCs/>
          <w:sz w:val="24"/>
          <w:szCs w:val="24"/>
        </w:rPr>
        <w:t xml:space="preserve">　2题：2.8.29-57～2.8.29-58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2.8.29-57．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(1)条件选择见解析，</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(2)直线</w:t>
      </w:r>
      <m:oMath>
        <m:r>
          <w:rPr>
            <w:rFonts w:ascii="Times New Roman" w:eastAsia="宋体" w:hAnsi="Times New Roman" w:cs="Cambria Math"/>
            <w:shd w:val="clear" w:color="auto" w:fill="C9C9C9"/>
          </w:rPr>
          <m:t>l</m:t>
        </m:r>
      </m:oMath>
      <w:r>
        <w:rPr>
          <w:rFonts w:ascii="Times New Roman" w:hAnsi="Times New Roman" w:cs="Times New Roman" w:eastAsia="宋体"/>
          <w:sz w:val="24"/>
          <w:szCs w:val="24"/>
          <w:shd w:val="clear" w:color="auto" w:fill="C9C9C9"/>
        </w:rPr>
        <w:t>恒过定点</w:t>
      </w:r>
      <m:oMath>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2.8.29-58．</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(1)选择条件见解析，</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(2)选择条件见解析，证明见解析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2.8.30 </w:t>
      </w:r>
      <w:r>
        <w:rPr>
          <w:b/>
          <w:bCs/>
          <w:sz w:val="24"/>
          <w:szCs w:val="24"/>
        </w:rPr>
        <w:t xml:space="preserve">直线与圆锥曲线的位置关系：顶点连线构形的定点（大题）</w:t>
      </w:r>
      <w:r>
        <w:rPr>
          <w:b/>
          <w:bCs/>
          <w:sz w:val="24"/>
          <w:szCs w:val="24"/>
        </w:rPr>
        <w:t xml:space="preserve">　1题：2.8.30-59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2.8.30-59．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175206"/>
            <wp:effectExtent l="0" t="0" r="0" b="0"/>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096000" cy="2175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（Ⅰ）</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（Ⅱ）</w:t>
      </w:r>
      <m:oMath>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5</m:t>
            </m:r>
          </m:den>
        </m:f>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（Ⅲ）证明见解析，定点坐标</w:t>
      </w:r>
      <m:oMath>
        <m:d>
          <m:dPr>
            <m:sepChr m:val=","/>
          </m:dPr>
          <m:e>
            <m:f>
              <m:num>
                <m:r>
                  <w:rPr>
                    <w:rFonts w:ascii="Times New Roman" w:eastAsia="宋体" w:hAnsi="Times New Roman" w:cs="Cambria Math"/>
                    <w:shd w:val="clear" w:color="auto" w:fill="C9C9C9"/>
                  </w:rPr>
                  <m:t>4</m:t>
                </m:r>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e>
        </m:d>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直线与圆锥曲线的位置关系：定值问题（椭圆）</w:t>
      </w:r>
      <w:r>
        <w:rPr>
          <w:b/>
          <w:bCs/>
          <w:sz w:val="24"/>
          <w:szCs w:val="24"/>
        </w:rPr>
        <w:t xml:space="preserve">　2题：2.8.31-60～2.8.31-61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2.8.31-60．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u w:val="none"/>
        </w:rPr>
      </w:r>
    </w:p>
    <w:p>
      <w:pPr>
        <w:jc w:val="left"/>
      </w:pPr>
      <w:r>
        <w:drawing>
          <wp:inline distT="0" distB="0" distL="0" distR="0">
            <wp:extent cx="2912400" cy="2005468"/>
            <wp:effectExtent l="0" t="0" r="0" b="0"/>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证明设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2.8.31-61．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2.8.32 </w:t>
      </w:r>
      <w:r>
        <w:rPr>
          <w:b/>
          <w:bCs/>
          <w:sz w:val="24"/>
          <w:szCs w:val="24"/>
        </w:rPr>
        <w:t xml:space="preserve">直线与圆锥曲线的位置关系：斜率和（积）定值与定点（超级韦达设线）</w:t>
      </w:r>
      <w:r>
        <w:rPr>
          <w:b/>
          <w:bCs/>
          <w:sz w:val="24"/>
          <w:szCs w:val="24"/>
        </w:rPr>
        <w:t xml:space="preserve">　2题：2.8.32-62～2.8.32-63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2.8.32-62．</w:t>
      </w:r>
      <w:r>
        <w:rPr>
          <w:rFonts w:ascii="Times New Roman" w:hAnsi="Times New Roman" w:eastAsia="宋体"/>
          <w:sz w:val="24"/>
          <w:szCs w:val="24"/>
          <w:b/>
          <w:bCs/>
        </w:rPr>
        <w:t xml:space="preserve">（中档·保80%·卡壳看答案）</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过定点直线的斜率和定值（非对称设线）：直线不过</w:t>
      </w:r>
      <m:oMath>
        <m:r>
          <w:rPr>
            <w:rFonts w:ascii="Times New Roman" w:eastAsia="宋体" w:hAnsi="Times New Roman" w:cs="Cambria Math"/>
          </w:rPr>
          <m:t xml:space="preserve">A(0,−1)</m:t>
        </m:r>
      </m:oMath>
      <w:r>
        <w:rPr>
          <w:rFonts w:ascii="Times New Roman" w:eastAsia="宋体" w:hAnsi="Times New Roman" w:cs="Times New Roman"/>
          <w:sz w:val="24"/>
          <w:szCs w:val="24"/>
        </w:rPr>
        <w:t xml:space="preserve">时可设</w:t>
      </w:r>
      <m:oMath>
        <m:r>
          <w:rPr>
            <w:rFonts w:ascii="Times New Roman" w:eastAsia="宋体" w:hAnsi="Times New Roman" w:cs="Cambria Math"/>
          </w:rPr>
          <m:t xml:space="preserve">m·x＋n(y＋1)＝1</m:t>
        </m:r>
      </m:oMath>
      <w:r>
        <w:rPr>
          <w:rFonts w:ascii="Times New Roman" w:eastAsia="宋体" w:hAnsi="Times New Roman" w:cs="Times New Roman"/>
          <w:sz w:val="24"/>
          <w:szCs w:val="24"/>
        </w:rPr>
        <w:t xml:space="preserve">，配凑</w:t>
      </w:r>
      <m:oMath>
        <m:r>
          <w:rPr>
            <w:rFonts w:ascii="Times New Roman" w:eastAsia="宋体" w:hAnsi="Times New Roman" w:cs="Cambria Math"/>
          </w:rPr>
          <m:t xml:space="preserve">x²/2＋[(y＋1)−1]²＝1</m:t>
        </m:r>
      </m:oMath>
      <w:r>
        <w:rPr>
          <w:rFonts w:ascii="Times New Roman" w:eastAsia="宋体" w:hAnsi="Times New Roman" w:cs="Times New Roman"/>
          <w:sz w:val="24"/>
          <w:szCs w:val="24"/>
        </w:rPr>
        <w:t xml:space="preserve">齐次化，韦达代入得</w:t>
      </w:r>
      <m:oMath>
        <m:r>
          <w:rPr>
            <w:rFonts w:ascii="Times New Roman" w:eastAsia="宋体" w:hAnsi="Times New Roman" w:cs="Cambria Math"/>
          </w:rPr>
          <m:t xml:space="preserve">kAP＋kAQ＝2</m:t>
        </m:r>
      </m:oMath>
      <w:r>
        <w:rPr>
          <w:rFonts w:ascii="Times New Roman" w:eastAsia="宋体" w:hAnsi="Times New Roman" w:cs="Times New Roman"/>
          <w:sz w:val="24"/>
          <w:szCs w:val="24"/>
        </w:rPr>
        <w:t xml:space="preserve">；易错点：直线过A时左端为0，此设线失效。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证明见解析（斜率之和为2）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2.8.32-63．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宋体" w:hAnsi="Cambria Math" w:cs="Cambria Math"/>
                      <w:shd w:val="clear" w:color="auto" w:fill="C9C9C9"/>
                    </w:rPr>
                    <m:t>85</m:t>
                  </m:r>
                </m:e>
              </m:rad>
            </m:num>
            <m:den>
              <m:r>
                <w:rPr>
                  <w:rFonts w:ascii="Cambria Math" w:eastAsia="宋体" w:hAnsi="Cambria Math" w:cs="Cambria Math"/>
                  <w:shd w:val="clear" w:color="auto" w:fill="C9C9C9"/>
                </w:rPr>
                <m:t>4</m:t>
              </m:r>
            </m:den>
          </m:f>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3096000" cy="2884471"/>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096000" cy="28844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2.8.33 </w:t>
      </w:r>
      <w:r>
        <w:rPr>
          <w:b/>
          <w:bCs/>
          <w:sz w:val="24"/>
          <w:szCs w:val="24"/>
        </w:rPr>
        <w:t xml:space="preserve">直线与圆锥曲线的位置关系：等角条件与AB斜率定值</w:t>
      </w:r>
      <w:r>
        <w:rPr>
          <w:b/>
          <w:bCs/>
          <w:sz w:val="24"/>
          <w:szCs w:val="24"/>
        </w:rPr>
        <w:t xml:space="preserve">　2题：2.8.33-64～2.8.33-65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2.8.33-64．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3096000" cy="2903702"/>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096000" cy="29037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是定值，理由见解析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2.8.33-65．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kern w:val="0"/>
          <w:u w:val="none"/>
        </w:rPr>
      </w:r>
    </w:p>
    <w:p>
      <w:pPr>
        <w:jc w:val="left"/>
      </w:pPr>
      <w:r>
        <w:drawing>
          <wp:inline distT="0" distB="0" distL="0" distR="0">
            <wp:extent cx="2106000" cy="1723091"/>
            <wp:effectExtent l="0" t="0" r="0" b="0"/>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2.8.34 </w:t>
      </w:r>
      <w:r>
        <w:rPr>
          <w:b/>
          <w:bCs/>
          <w:sz w:val="24"/>
          <w:szCs w:val="24"/>
        </w:rPr>
        <w:t xml:space="preserve">直线与圆锥曲线的位置关系：焦点弦与顶点连线的交点定值</w:t>
      </w:r>
      <w:r>
        <w:rPr>
          <w:b/>
          <w:bCs/>
          <w:sz w:val="24"/>
          <w:szCs w:val="24"/>
        </w:rPr>
        <w:t xml:space="preserve">　1题：2.8.34-66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hd w:val="clear" w:color="auto" w:fill="E0E0E0"/>
        <w:spacing w:before="0" w:after="0" w:line="410" w:lineRule="atLeast"/>
        <w:jc w:val="left"/>
      </w:pPr>
      <w:r>
        <w:rPr>
          <w:rFonts w:ascii="Times New Roman" w:hAnsi="Times New Roman" w:eastAsia="宋体"/>
          <w:sz w:val="24"/>
          <w:szCs w:val="24"/>
          <w:b/>
          <w:bCs/>
          <w:shd w:val="clear" w:color="auto" w:fill="C9C9C9"/>
        </w:rPr>
        <w:lastRenderedPageBreak/>
        <w:t xml:space="preserve">2.8.34-66．</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896841"/>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096000" cy="289684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x</m:t>
                </m:r>
              </m:e>
              <m:sup>
                <m:r>
                  <w:rPr>
                    <w:rFonts w:ascii="Cambria Math" w:hAnsi="Cambria Math" w:cs="Cambria Math"/>
                    <w:shd w:val="clear" w:color="auto" w:fill="C9C9C9"/>
                  </w:rPr>
                  <m:t>2</m:t>
                </m:r>
              </m:sup>
            </m:sSup>
          </m:num>
          <m:den>
            <m:r>
              <w:rPr>
                <w:rFonts w:ascii="Cambria Math" w:hAnsi="Cambria Math" w:cs="Cambria Math"/>
                <w:shd w:val="clear" w:color="auto" w:fill="C9C9C9"/>
              </w:rPr>
              <m:t>9</m:t>
            </m:r>
          </m:den>
        </m:f>
        <m:r>
          <w:rPr>
            <w:rFonts w:ascii="Cambria Math" w:hAnsi="Cambria Math" w:cs="Cambria Math"/>
            <w:shd w:val="clear" w:color="auto" w:fill="C9C9C9"/>
          </w:rPr>
          <m:t>+</m:t>
        </m:r>
        <m:sSup>
          <m:sSupPr>
            <m:ctrlPr>
              <w:rPr>
                <w:rFonts w:ascii="Cambria Math" w:hAnsi="Cambria Math"/>
                <w:shd w:val="clear" w:color="auto" w:fill="C9C9C9"/>
              </w:rPr>
            </m:ctrlPr>
          </m:sSupPr>
          <m:e>
            <m:r>
              <w:rPr>
                <w:rFonts w:ascii="Cambria Math" w:hAnsi="Cambria Math" w:cs="Cambria Math"/>
                <w:shd w:val="clear" w:color="auto" w:fill="C9C9C9"/>
              </w:rPr>
              <m:t>y</m:t>
            </m:r>
          </m:e>
          <m:sup>
            <m:r>
              <w:rPr>
                <w:rFonts w:ascii="Cambria Math" w:hAnsi="Cambria Math" w:cs="Cambria Math"/>
                <w:shd w:val="clear" w:color="auto" w:fill="C9C9C9"/>
              </w:rPr>
              <m:t>2</m:t>
            </m:r>
          </m:sup>
        </m:sSup>
        <m:r>
          <w:rPr>
            <w:rFonts w:ascii="Cambria Math" w:hAnsi="Cambria Math" w:cs="Cambria Math"/>
            <w:shd w:val="clear" w:color="auto" w:fill="C9C9C9"/>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(2)</w:t>
      </w:r>
      <w:r>
        <w:rPr>
          <w:rFonts w:ascii="Times New Roman" w:hAnsi="Times New Roman" w:eastAsia="宋体"/>
          <w:sz w:val="24"/>
          <w:szCs w:val="24"/>
          <w:shd w:val="clear" w:color="auto" w:fill="C9C9C9"/>
        </w:rPr>
        <w:t>证明见解析</w:t>
      </w:r>
      <w:r>
        <w:rPr>
          <w:rFonts w:ascii="Times New Roman" w:hAnsi="Times New Roman" w:eastAsia="宋体"/>
          <w:sz w:val="24"/>
          <w:szCs w:val="24"/>
          <w:shd w:val="clear" w:color="auto" w:fill="C9C9C9"/>
        </w:rPr>
        <w:t>.</w:t>
      </w: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2.8.35 </w:t>
      </w:r>
      <w:r>
        <w:rPr>
          <w:b/>
          <w:bCs/>
          <w:sz w:val="24"/>
          <w:szCs w:val="24"/>
        </w:rPr>
        <w:t xml:space="preserve">直线与圆锥曲线的位置关系：椭圆中的定直线</w:t>
      </w:r>
      <w:r>
        <w:rPr>
          <w:b/>
          <w:bCs/>
          <w:sz w:val="24"/>
          <w:szCs w:val="24"/>
        </w:rPr>
        <w:t xml:space="preserve">　1题：2.8.35-67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2.8.35-67．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2.8.36 </w:t>
      </w:r>
      <w:r>
        <w:rPr>
          <w:b/>
          <w:bCs/>
          <w:sz w:val="24"/>
          <w:szCs w:val="24"/>
        </w:rPr>
        <w:t xml:space="preserve">直线与圆锥曲线的位置关系：抛物线中的定直线（垂心）</w:t>
      </w:r>
      <w:r>
        <w:rPr>
          <w:b/>
          <w:bCs/>
          <w:sz w:val="24"/>
          <w:szCs w:val="24"/>
        </w:rPr>
        <w:t xml:space="preserve">　1题：2.8.36-68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2.8.36-68．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(1)</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y</m:t>
        </m:r>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2.8.37 </w:t>
      </w:r>
      <w:r>
        <w:rPr>
          <w:b/>
          <w:bCs/>
          <w:sz w:val="24"/>
          <w:szCs w:val="24"/>
        </w:rPr>
        <w:t xml:space="preserve">直线与圆锥曲线的位置关系：数量积与角度（椭圆弦）</w:t>
      </w:r>
      <w:r>
        <w:rPr>
          <w:b/>
          <w:bCs/>
          <w:sz w:val="24"/>
          <w:szCs w:val="24"/>
        </w:rPr>
        <w:t xml:space="preserve">　1题：2.8.37-69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2.8.37-69．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2</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w:r>
        <w:rPr>
          <w:rFonts w:ascii="Times New Roman" w:eastAsia="宋体" w:hAnsi="Times New Roman" w:cs="Times New Roman"/>
          <w:i/>
          <w:sz w:val="24"/>
          <w:szCs w:val="24"/>
          <w:shd w:val="clear" w:color="auto" w:fill="C9C9C9"/>
        </w:rPr>
        <w:t>G</w:t>
      </w:r>
      <w:r>
        <w:rPr>
          <w:rFonts w:ascii="Times New Roman" w:hAnsi="Times New Roman" w:cs="Times New Roman" w:eastAsia="宋体"/>
          <w:sz w:val="24"/>
          <w:szCs w:val="24"/>
          <w:shd w:val="clear" w:color="auto" w:fill="C9C9C9"/>
        </w:rPr>
        <w:t>在以</w:t>
      </w:r>
      <w:r>
        <w:rPr>
          <w:rFonts w:ascii="Times New Roman" w:eastAsia="宋体" w:hAnsi="Times New Roman" w:cs="Times New Roman"/>
          <w:i/>
          <w:sz w:val="24"/>
          <w:szCs w:val="24"/>
          <w:shd w:val="clear" w:color="auto" w:fill="C9C9C9"/>
        </w:rPr>
        <w:t>AB</w:t>
      </w:r>
      <w:r>
        <w:rPr>
          <w:rFonts w:ascii="Times New Roman" w:hAnsi="Times New Roman" w:cs="Times New Roman" w:eastAsia="宋体"/>
          <w:sz w:val="24"/>
          <w:szCs w:val="24"/>
          <w:shd w:val="clear" w:color="auto" w:fill="C9C9C9"/>
        </w:rPr>
        <w:t>为直径的圆外，理由见解析.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2.8.38 </w:t>
      </w:r>
      <w:r>
        <w:rPr>
          <w:b/>
          <w:bCs/>
          <w:sz w:val="24"/>
          <w:szCs w:val="24"/>
        </w:rPr>
        <w:t xml:space="preserve">直线与圆锥曲线的位置关系：存在性问题（椭圆）</w:t>
      </w:r>
      <w:r>
        <w:rPr>
          <w:b/>
          <w:bCs/>
          <w:sz w:val="24"/>
          <w:szCs w:val="24"/>
        </w:rPr>
        <w:t xml:space="preserve">　1题：2.8.38-70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2.8.38-70．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(2)存在，</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m:t>
        </m:r>
        <m:f>
          <m:num>
            <m:rad>
              <m:radPr>
                <m:degHide/>
              </m:radPr>
              <m:deg/>
              <m:e>
                <m:r>
                  <w:rPr>
                    <w:rFonts w:ascii="Times New Roman" w:eastAsia="宋体" w:hAnsi="Times New Roman" w:cs="Cambria Math"/>
                    <w:shd w:val="clear" w:color="auto" w:fill="C9C9C9"/>
                  </w:rPr>
                  <m:t>3</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ad>
              <m:radPr>
                <m:degHide/>
              </m:radPr>
              <m:deg/>
              <m:e>
                <m:r>
                  <w:rPr>
                    <w:rFonts w:ascii="Times New Roman" w:eastAsia="宋体" w:hAnsi="Times New Roman" w:cs="Cambria Math"/>
                    <w:shd w:val="clear" w:color="auto" w:fill="C9C9C9"/>
                  </w:rPr>
                  <m:t>11</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2.8.39 </w:t>
      </w:r>
      <w:r>
        <w:rPr>
          <w:b/>
          <w:bCs/>
          <w:sz w:val="24"/>
          <w:szCs w:val="24"/>
        </w:rPr>
        <w:t xml:space="preserve">直线与圆锥曲线的位置关系：双曲线轨迹与定点（非对称韦达）</w:t>
      </w:r>
      <w:r>
        <w:rPr>
          <w:b/>
          <w:bCs/>
          <w:sz w:val="24"/>
          <w:szCs w:val="24"/>
        </w:rPr>
        <w:t xml:space="preserve">　1题：2.8.39-71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b/>
          <w:bCs/>
          <w:shd w:val="clear" w:color="auto" w:fill="C9C9C9"/>
        </w:rPr>
        <w:lastRenderedPageBreak/>
        <w:t xml:space="preserve">2.8.39-71．</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m:oMath>
        <m:r>
          <m:t>(1)x²−y²</m:t>
        </m:r>
      </m:oMath>
      <w:r>
        <w:rPr>
          <w:rFonts w:ascii="Times New Roman" w:hAnsi="Times New Roman" w:eastAsia="宋体"/>
          <w:sz w:val="24"/>
          <w:szCs w:val="24"/>
          <w:shd w:val="clear" w:color="auto" w:fill="C9C9C9"/>
        </w:rPr>
        <w:t xml:space="preserve">/3=1</w:t>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(2)PQ的中点为定点(2,3)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【分析】</w:t>
      </w:r>
      <w:r>
        <w:rPr>
          <w:rFonts w:ascii="Times New Roman" w:eastAsia="宋体" w:hAnsi="Times New Roman" w:cs="Times New Roman"/>
          <w:sz w:val="24"/>
          <w:szCs w:val="24"/>
        </w:rPr>
        <w:t xml:space="preserve">(1)M为F1N的中点且O为F1F2的中点，得</w:t>
        <m:oMath>
          <m:r>
            <m:t>NF2∥OM</m:t>
          </m:r>
        </m:oMath>
        <w:r>
          <w:rPr>
            <w:rFonts w:ascii="Times New Roman" w:eastAsia="宋体" w:hAnsi="Times New Roman" w:cs="Times New Roman"/>
            <w:sz w:val="24"/>
            <w:szCs w:val="24"/>
          </w:rPr>
          <w:t xml:space="preserve">且|NF2|=2|OM|=2；由中垂线的性质得|TF1|=|TN|，故||TF2|−|TF1||=|NF2|=2＜|F1F2|=4，按双曲线的定义写出方程；(2)设DE:y=k(x−1)+1联立双曲线，由韦达定理计算y1/(x1−1)+y2/(x2−1)的值为定值6，即P、Q的纵坐标之和为定值，故PQ的中点为定点。</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2.8.40 </w:t>
      </w:r>
      <w:r>
        <w:rPr>
          <w:b/>
          <w:bCs/>
          <w:sz w:val="24"/>
          <w:szCs w:val="24"/>
        </w:rPr>
        <w:t xml:space="preserve">直线与圆锥曲线的位置关系：双曲线的定值与向量垂直定点（大题）</w:t>
      </w:r>
      <w:r>
        <w:rPr>
          <w:b/>
          <w:bCs/>
          <w:sz w:val="24"/>
          <w:szCs w:val="24"/>
        </w:rPr>
        <w:t xml:space="preserve">　1题：2.8.40-72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2.8.40-72．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(1)</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(3)存在</w:t>
      </w:r>
      <w:r>
        <w:rPr>
          <w:rFonts w:ascii="Times New Roman" w:hAnsi="Times New Roman" w:eastAsia="宋体"/>
          <w:sz w:val="24"/>
          <w:szCs w:val="24"/>
        </w:rPr>
        <w:t xml:space="preserve">；</w:t>
      </w:r>
      <m:oMath>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直线与圆锥曲线的位置关系：定点定值（双曲线）</w:t>
      </w:r>
      <w:r>
        <w:rPr>
          <w:b/>
          <w:bCs/>
          <w:sz w:val="24"/>
          <w:szCs w:val="24"/>
        </w:rPr>
        <w:t xml:space="preserve">　2题：2.8.41-73～2.8.41-74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2.8.41-73．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2</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(2)过定点，（0，1）</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2.8.41-74．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r>
          <w:rPr>
            <w:rFonts w:ascii="Times New Roman" w:eastAsia="宋体" w:hAnsi="Times New Roman" w:cs="Cambria Math"/>
            <w:shd w:val="clear" w:color="auto" w:fill="C9C9C9"/>
          </w:rPr>
          <m:t>e</m:t>
        </m:r>
        <m:r>
          <w:rPr>
            <w:rFonts w:ascii="Times New Roman" w:eastAsia="宋体" w:hAnsi="Times New Roman" w:cs="Cambria Math"/>
            <w:shd w:val="clear" w:color="auto" w:fill="C9C9C9"/>
          </w:rPr>
          <m:t>=</m:t>
        </m:r>
        <m:f>
          <m:num>
            <m:rad>
              <m:radPr>
                <m:degHide/>
              </m:radPr>
              <m:deg/>
              <m:e>
                <m:r>
                  <w:rPr>
                    <w:rFonts w:ascii="Times New Roman" w:eastAsia="宋体" w:hAnsi="Times New Roman" w:cs="Cambria Math"/>
                    <w:shd w:val="clear" w:color="auto" w:fill="C9C9C9"/>
                  </w:rPr>
                  <m:t>5</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(2)证明见解析，定点坐标为</w:t>
      </w:r>
      <m:oMath>
        <m:d>
          <m:dPr>
            <m:sepChr m:val=","/>
          </m:dPr>
          <m:e>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10</m:t>
                </m:r>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2.8.42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u w:val="none"/>
        </w:rPr>
      </w:r>
    </w:p>
    <w:p>
      <w:pPr>
        <w:jc w:val="left"/>
      </w:pPr>
      <w:r>
        <w:drawing>
          <wp:inline distT="0" distB="0" distL="0" distR="0">
            <wp:extent cx="3096000" cy="1162782"/>
            <wp:effectExtent l="0" t="0" r="0" b="0"/>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096000" cy="11627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2.8.42.1 </w:t>
      </w:r>
      <w:r>
        <w:rPr>
          <w:b/>
          <w:bCs/>
          <w:sz w:val="24"/>
          <w:szCs w:val="24"/>
        </w:rPr>
        <w:t xml:space="preserve">直线与圆锥曲线的位置关系：定点定值（抛物线）</w:t>
      </w:r>
      <w:r>
        <w:rPr>
          <w:b/>
          <w:bCs/>
          <w:sz w:val="24"/>
          <w:szCs w:val="24"/>
        </w:rPr>
        <w:t xml:space="preserve">　2题：2.8.42.1-75～2.8.42.1-76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2.8.42.1-75．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2.8.42.1-76．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(2)条件选择见解析，存在</w:t>
      </w:r>
      <m:oMath>
        <m:r>
          <w:rPr>
            <w:rFonts w:ascii="Times New Roman" w:eastAsia="宋体" w:hAnsi="Times New Roman" w:cs="Cambria Math"/>
            <w:shd w:val="clear" w:color="auto" w:fill="C9C9C9"/>
          </w:rPr>
          <m:t>Q</m:t>
        </m:r>
        <m:d>
          <m:dPr>
            <m:sepChr m:val=","/>
          </m:dPr>
          <m:e>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oMath>
      <w:r>
        <w:rPr>
          <w:rFonts w:ascii="Times New Roman" w:hAnsi="Times New Roman" w:cs="Times New Roman" w:eastAsia="宋体"/>
          <w:sz w:val="24"/>
          <w:szCs w:val="24"/>
          <w:shd w:val="clear" w:color="auto" w:fill="C9C9C9"/>
        </w:rPr>
        <w:t>满足题意</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直线与圆锥曲线的位置关系：对称问题（抛物线）</w:t>
      </w:r>
      <w:r>
        <w:rPr>
          <w:b/>
          <w:bCs/>
          <w:sz w:val="24"/>
          <w:szCs w:val="24"/>
        </w:rPr>
        <w:t xml:space="preserve">　2题：2.8.43-77～2.8.43-78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2.8.43-77．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2.8.43-78．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sepChr m:val=","/>
          </m:dPr>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4</m:t>
                </m:r>
              </m:den>
            </m:f>
          </m:e>
        </m:d>
        <m:r>
          <w:rPr>
            <w:rFonts w:ascii="Times New Roman" w:eastAsia="宋体" w:hAnsi="Times New Roman" w:cs="Cambria Math"/>
            <w:shd w:val="clear" w:color="auto" w:fill="C9C9C9"/>
          </w:rPr>
          <m:t>∪</m:t>
        </m:r>
        <m:d>
          <m:dPr>
            <m:sepChr m:val=","/>
          </m:dPr>
          <m:e>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2.8.44 </w:t>
      </w:r>
      <w:r>
        <w:rPr>
          <w:b/>
          <w:bCs/>
          <w:sz w:val="24"/>
          <w:szCs w:val="24"/>
        </w:rPr>
        <w:t xml:space="preserve">直线与圆锥曲线的位置关系：双曲线弦长与渐近线综合</w:t>
      </w:r>
      <w:r>
        <w:rPr>
          <w:b/>
          <w:bCs/>
          <w:sz w:val="24"/>
          <w:szCs w:val="24"/>
        </w:rPr>
        <w:t xml:space="preserve">　2题：2.8.44-79～2.8.44-80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2.8.44-79．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2</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2.8.44-80．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2.8.45 </w:t>
      </w:r>
      <w:r>
        <w:rPr>
          <w:b/>
          <w:bCs/>
          <w:sz w:val="24"/>
          <w:szCs w:val="24"/>
        </w:rPr>
        <w:t xml:space="preserve">直线与圆锥曲线的位置关系：双曲线弦长压轴</w:t>
      </w:r>
      <w:r>
        <w:rPr>
          <w:b/>
          <w:bCs/>
          <w:sz w:val="24"/>
          <w:szCs w:val="24"/>
        </w:rPr>
        <w:t xml:space="preserve">　1题：2.8.45-81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2.8.45-81．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f>
          <m:num>
            <m:r>
              <w:rPr>
                <w:rFonts w:ascii="Times New Roman" w:eastAsia="宋体" w:hAnsi="Times New Roman" w:cs="Cambria Math"/>
                <w:shd w:val="clear" w:color="auto" w:fill="C9C9C9"/>
              </w:rPr>
              <m:t>3</m:t>
            </m:r>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2.8.46 </w:t>
      </w:r>
      <w:r>
        <w:rPr>
          <w:b/>
          <w:bCs/>
          <w:sz w:val="24"/>
          <w:szCs w:val="24"/>
        </w:rPr>
        <w:t xml:space="preserve">直线与圆锥曲线的位置关系：劣构选条件综合题</w:t>
      </w:r>
      <w:r>
        <w:rPr>
          <w:b/>
          <w:bCs/>
          <w:sz w:val="24"/>
          <w:szCs w:val="24"/>
        </w:rPr>
        <w:t xml:space="preserve">　2题：2.8.46-82～2.8.46-83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2.8.46-82．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9</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2.8.46-83．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2.8.47 </w:t>
      </w:r>
      <w:r>
        <w:rPr>
          <w:b/>
          <w:bCs/>
          <w:sz w:val="24"/>
          <w:szCs w:val="24"/>
        </w:rPr>
        <w:t xml:space="preserve">直线与圆锥曲线的位置关系：新定义综合（2.8）</w:t>
      </w:r>
      <w:r>
        <w:rPr>
          <w:b/>
          <w:bCs/>
          <w:sz w:val="24"/>
          <w:szCs w:val="24"/>
        </w:rPr>
        <w:t xml:space="preserve">　2题：2.8.47-84～2.8.47-85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2.8.47-84．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b>
          <m:e>
            <m:r>
              <w:rPr>
                <w:rFonts w:ascii="Times New Roman" w:eastAsia="宋体" w:hAnsi="Times New Roman" w:cs="Cambria Math"/>
                <w:shd w:val="clear" w:color="auto" w:fill="C9C9C9"/>
              </w:rPr>
              <m:t>A</m:t>
            </m:r>
          </m:e>
          <m:sub>
            <m:r>
              <w:rPr>
                <w:rFonts w:ascii="Times New Roman" w:eastAsia="宋体" w:hAnsi="Times New Roman" w:cs="Cambria Math"/>
                <w:shd w:val="clear" w:color="auto" w:fill="C9C9C9"/>
              </w:rPr>
              <m:t>1</m:t>
            </m:r>
          </m:sub>
        </m:sSub>
        <m:d>
          <m:dPr>
            <m:sepChr m:val=","/>
          </m:dPr>
          <m:e>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e>
        </m:d>
      </m:oMath>
      <w:r>
        <w:rPr>
          <w:rFonts w:ascii="Times New Roman" w:hAnsi="Times New Roman" w:cs="Times New Roman" w:eastAsia="宋体"/>
          <w:sz w:val="24"/>
          <w:szCs w:val="24"/>
          <w:shd w:val="clear" w:color="auto" w:fill="C9C9C9"/>
        </w:rPr>
        <w:t>或</w:t>
      </w:r>
      <m:oMath>
        <m:sSub>
          <m:e>
            <m:r>
              <w:rPr>
                <w:rFonts w:ascii="Times New Roman" w:eastAsia="宋体" w:hAnsi="Times New Roman" w:cs="Cambria Math"/>
                <w:shd w:val="clear" w:color="auto" w:fill="C9C9C9"/>
              </w:rPr>
              <m:t>A</m:t>
            </m:r>
          </m:e>
          <m:sub>
            <m:r>
              <w:rPr>
                <w:rFonts w:ascii="Times New Roman" w:eastAsia="宋体" w:hAnsi="Times New Roman" w:cs="Cambria Math"/>
                <w:shd w:val="clear" w:color="auto" w:fill="C9C9C9"/>
              </w:rPr>
              <m:t>2</m:t>
            </m:r>
          </m:sub>
        </m:sSub>
        <m:d>
          <m:dPr>
            <m:sepChr m:val=","/>
          </m:dPr>
          <m:e>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r>
          <w:rPr>
            <w:rFonts w:ascii="Times New Roman" w:eastAsia="宋体" w:hAnsi="Times New Roman" w:cs="Cambria Math"/>
            <w:shd w:val="clear" w:color="auto" w:fill="C9C9C9"/>
          </w:rPr>
          <m:t>8</m:t>
        </m:r>
        <m:rad>
          <m:radPr>
            <m:degHide/>
          </m:radPr>
          <m:deg/>
          <m:e>
            <m:r>
              <w:rPr>
                <w:rFonts w:ascii="Times New Roman" w:eastAsia="宋体" w:hAnsi="Times New Roman" w:cs="Cambria Math"/>
                <w:shd w:val="clear" w:color="auto" w:fill="C9C9C9"/>
              </w:rPr>
              <m:t>3</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2.8.47-85．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448000" cy="2724185"/>
            <wp:effectExtent l="0" t="0" r="0" b="0"/>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d>
          <m:dPr>
            <m:sepChr m:val=","/>
          </m:dPr>
          <m:e>
            <m:f>
              <m:num>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2</m:t>
                    </m:r>
                  </m:sub>
                </m:sSub>
              </m:num>
              <m:den>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p</m:t>
                </m:r>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1</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2</m:t>
                    </m:r>
                  </m:sub>
                </m:sSub>
              </m:num>
              <m:den>
                <m:r>
                  <w:rPr>
                    <w:rFonts w:ascii="Times New Roman" w:eastAsia="宋体" w:hAnsi="Times New Roman" w:cs="Cambria Math"/>
                    <w:shd w:val="clear" w:color="auto" w:fill="C9C9C9"/>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(3)</w:t>
      </w:r>
      <m:oMath>
        <m:r>
          <w:rPr>
            <w:rFonts w:ascii="Times New Roman" w:eastAsia="宋体" w:hAnsi="Times New Roman" w:cs="Cambria Math"/>
            <w:shd w:val="clear" w:color="auto" w:fill="C9C9C9"/>
          </w:rPr>
          <m:t>2</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2.8.48 </w:t>
      </w:r>
      <w:r>
        <w:rPr>
          <w:b/>
          <w:bCs/>
          <w:sz w:val="24"/>
          <w:szCs w:val="24"/>
        </w:rPr>
        <w:t xml:space="preserve">直线与圆锥曲线的位置关系：椭圆实际应用综合（2.8）</w:t>
      </w:r>
      <w:r>
        <w:rPr>
          <w:b/>
          <w:bCs/>
          <w:sz w:val="24"/>
          <w:szCs w:val="24"/>
        </w:rPr>
        <w:t xml:space="preserve">　1题：2.8.48-86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2.8.48-86．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(1)2</w:t>
      </w:r>
      <m:oMath>
        <m:rad>
          <m:radPr>
            <m:degHide/>
          </m:radPr>
          <m:deg/>
          <m:e>
            <m:r>
              <w:rPr>
                <w:rFonts w:ascii="Times New Roman" w:eastAsia="宋体" w:hAnsi="Times New Roman" w:cs="Cambria Math"/>
                <w:shd w:val="clear" w:color="auto" w:fill="C9C9C9"/>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shd w:val="clear" w:color="auto" w:fill="C9C9C9"/>
              </w:rPr>
              <m:t>km</m:t>
            </m:r>
          </m:e>
          <m:sup>
            <m:r>
              <w:rPr>
                <w:rFonts w:ascii="Times New Roman" w:eastAsia="宋体" w:hAnsi="Times New Roman" w:cs="Cambria Math"/>
                <w:shd w:val="clear" w:color="auto" w:fill="C9C9C9"/>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f>
          <m:num>
            <m:r>
              <w:rPr>
                <w:rFonts w:ascii="Times New Roman" w:eastAsia="宋体" w:hAnsi="Times New Roman" w:cs="Cambria Math"/>
                <w:shd w:val="clear" w:color="auto" w:fill="C9C9C9"/>
              </w:rPr>
              <m:t>24</m:t>
            </m:r>
          </m:num>
          <m:den>
            <m:r>
              <w:rPr>
                <w:rFonts w:ascii="Times New Roman" w:eastAsia="宋体" w:hAnsi="Times New Roman" w:cs="Cambria Math"/>
                <w:shd w:val="clear" w:color="auto" w:fill="C9C9C9"/>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shd w:val="clear" w:color="auto" w:fill="C9C9C9"/>
          </w:rPr>
          <m:t>km</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u w:val="none"/>
        </w:rPr>
      </w:r>
    </w:p>
    <w:p>
      <w:pPr>
        <w:jc w:val="left"/>
      </w:pPr>
      <w:r>
        <w:drawing>
          <wp:inline distT="0" distB="0" distL="0" distR="0">
            <wp:extent cx="1897200" cy="1737994"/>
            <wp:effectExtent l="0" t="0" r="0" b="0"/>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2.8.49 </w:t>
      </w:r>
      <w:r>
        <w:rPr>
          <w:b/>
          <w:bCs/>
          <w:sz w:val="24"/>
          <w:szCs w:val="24"/>
        </w:rPr>
        <w:t xml:space="preserve">直线与圆锥曲线的位置关系：椭圆上点到直线距离最值</w:t>
      </w:r>
      <w:r>
        <w:rPr>
          <w:b/>
          <w:bCs/>
          <w:sz w:val="24"/>
          <w:szCs w:val="24"/>
        </w:rPr>
        <w:t xml:space="preserve">　1题：2.8.49-87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2.8.49-87．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f>
          <m:num>
            <m:r>
              <w:rPr>
                <w:rFonts w:ascii="Times New Roman" w:eastAsia="宋体" w:hAnsi="Times New Roman" w:cs="Cambria Math"/>
                <w:shd w:val="clear" w:color="auto" w:fill="C9C9C9"/>
              </w:rPr>
              <m:t>12</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num>
          <m:den>
            <m:r>
              <w:rPr>
                <w:rFonts w:ascii="Times New Roman" w:eastAsia="宋体" w:hAnsi="Times New Roman" w:cs="Cambria Math"/>
                <w:shd w:val="clear" w:color="auto" w:fill="C9C9C9"/>
              </w:rPr>
              <m:t>5</m:t>
            </m:r>
          </m:den>
        </m:f>
      </m:oMath>
      <w:r>
        <w:rPr>
          <w:rFonts w:ascii="Times New Roman" w:hAnsi="Times New Roman" w:cs="Times New Roman" w:eastAsia="宋体"/>
          <w:sz w:val="24"/>
          <w:szCs w:val="24"/>
          <w:shd w:val="clear" w:color="auto" w:fill="C9C9C9"/>
        </w:rPr>
        <w:t>或</w:t>
      </w:r>
      <m:oMath>
        <m:f>
          <m:num>
            <m:r>
              <w:rPr>
                <w:rFonts w:ascii="Times New Roman" w:eastAsia="宋体" w:hAnsi="Times New Roman" w:cs="Cambria Math"/>
                <w:shd w:val="clear" w:color="auto" w:fill="C9C9C9"/>
              </w:rPr>
              <m:t>12</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num>
          <m:den>
            <m:r>
              <w:rPr>
                <w:rFonts w:ascii="Times New Roman" w:eastAsia="宋体" w:hAnsi="Times New Roman" w:cs="Cambria Math"/>
                <w:shd w:val="clear" w:color="auto" w:fill="C9C9C9"/>
              </w:rPr>
              <m:t>5</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2.8.50 </w:t>
      </w:r>
      <w:r>
        <w:rPr>
          <w:b/>
          <w:bCs/>
          <w:sz w:val="24"/>
          <w:szCs w:val="24"/>
        </w:rPr>
        <w:t xml:space="preserve">直线与圆锥曲线的位置关系：抛物线存在性（正三角形等）</w:t>
      </w:r>
      <w:r>
        <w:rPr>
          <w:b/>
          <w:bCs/>
          <w:sz w:val="24"/>
          <w:szCs w:val="24"/>
        </w:rPr>
        <w:t xml:space="preserve">　1题：2.8.50-88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2.8.50-88．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4</m:t>
            </m:r>
          </m:num>
          <m:den>
            <m:r>
              <w:rPr>
                <w:rFonts w:ascii="Times New Roman" w:eastAsia="宋体" w:hAnsi="Times New Roman" w:cs="Cambria Math"/>
                <w:shd w:val="clear" w:color="auto" w:fill="C9C9C9"/>
              </w:rPr>
              <m:t>11</m:t>
            </m:r>
          </m:den>
        </m:f>
        <m:r>
          <w:rPr>
            <w:rFonts w:ascii="Times New Roman" w:eastAsia="宋体" w:hAnsi="Times New Roman" w:cs="Cambria Math"/>
            <w:shd w:val="clear" w:color="auto" w:fill="C9C9C9"/>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直线与圆锥曲线的位置关系：圆锥曲线之间的综合（跨曲线）</w:t>
      </w:r>
      <w:r>
        <w:rPr>
          <w:b/>
          <w:bCs/>
          <w:sz w:val="24"/>
          <w:szCs w:val="24"/>
        </w:rPr>
        <w:t xml:space="preserve">　1题：2.8.51-89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2.8.51-89．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1895060"/>
            <wp:effectExtent l="0" t="0" r="0" b="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096000" cy="18950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f>
          <m:num>
            <m:rad>
              <m:radPr>
                <m:degHide/>
              </m:radPr>
              <m:deg/>
              <m:e>
                <m:r>
                  <w:rPr>
                    <w:rFonts w:ascii="Times New Roman" w:eastAsia="宋体" w:hAnsi="Times New Roman" w:cs="Cambria Math"/>
                    <w:shd w:val="clear" w:color="auto" w:fill="C9C9C9"/>
                  </w:rPr>
                  <m:t>6</m:t>
                </m:r>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num>
          <m:den>
            <m:r>
              <w:rPr>
                <w:rFonts w:ascii="Times New Roman" w:eastAsia="宋体" w:hAnsi="Times New Roman" w:cs="Cambria Math"/>
                <w:shd w:val="clear" w:color="auto" w:fill="C9C9C9"/>
              </w:rPr>
              <m:t>4</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pgSz w:w="11906" w:h="16838"/>
      <w:pgMar w:top="850" w:right="850" w:bottom="850" w:left="850" w:header="283" w:footer="850" w:gutter="0"/>
      <w:pgNumType w:start="142"/>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