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矩阵</w:t>
      </w:r>
    </w:p>
    <w:p>
      <w:pPr>
        <w:pStyle w:val="Author"/>
      </w:pPr>
      <w:r>
        <w:t xml:space="preserve">Didnelpsun</w:t>
      </w:r>
    </w:p>
    <w:bookmarkStart w:id="14" w:name="矩阵幂"/>
    <w:p>
      <w:pPr>
        <w:pStyle w:val="Heading1"/>
      </w:pPr>
      <w:r>
        <w:rPr>
          <w:rFonts w:hint="eastAsia"/>
        </w:rPr>
        <w:t xml:space="preserve">矩阵幂</w:t>
      </w:r>
    </w:p>
    <w:bookmarkStart w:id="9" w:name="对应成比例"/>
    <w:p>
      <w:pPr>
        <w:pStyle w:val="Heading2"/>
      </w:pPr>
      <w:r>
        <w:rPr>
          <w:rFonts w:hint="eastAsia"/>
        </w:rPr>
        <w:t xml:space="preserve">对应成比例</w:t>
      </w:r>
    </w:p>
    <w:p>
      <w:pPr>
        <w:pStyle w:val="FirstParagraph"/>
      </w:pPr>
      <w:r>
        <w:rPr>
          <w:rFonts w:hint="eastAsia"/>
        </w:rPr>
        <w:t xml:space="preserve">因为矩阵运算不满足交换率但是满足结合率，且一行矩阵乘一列矩阵的乘积为一个数，所以可以推出矩阵的幂的运算方法。</w:t>
      </w:r>
    </w:p>
    <w:p>
      <w:pPr>
        <w:pStyle w:val="BodyText"/>
      </w:pPr>
      <w:r>
        <w:rPr>
          <w:rFonts w:hint="eastAsia"/>
        </w:rPr>
        <w:t xml:space="preserve">这个方法要求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，即对应成比例。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A</m:t>
        </m:r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阶方阵，将</w:t>
      </w:r>
      <m:oMath>
        <m:r>
          <m:t>A</m:t>
        </m:r>
      </m:oMath>
      <w:r>
        <w:rPr>
          <w:rFonts w:hint="eastAsia"/>
        </w:rPr>
        <w:t xml:space="preserve">拆为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t>β</m:t>
        </m:r>
      </m:oMath>
      <w:r>
        <w:rPr>
          <w:rFonts w:hint="eastAsia"/>
        </w:rPr>
        <w:t xml:space="preserve">，所以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t>β</m:t>
        </m:r>
        <m:r>
          <m:rPr>
            <m:sty m:val="p"/>
          </m:rPr>
          <m:t>⋯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t>β</m:t>
        </m:r>
      </m:oMath>
      <w:r>
        <w:rPr>
          <w:rFonts w:hint="eastAsia"/>
        </w:rPr>
        <w:t xml:space="preserve">，利用结合率：</w:t>
      </w:r>
      <m:oMath>
        <m:sSup>
          <m:e>
            <m:r>
              <m:t>α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⋯</m:t>
        </m:r>
        <m:sSup>
          <m:e>
            <m:r>
              <m:t>α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t>β</m:t>
        </m:r>
      </m:oMath>
      <w:r>
        <w:rPr>
          <w:rFonts w:hint="eastAsia"/>
        </w:rPr>
        <w:t xml:space="preserve">，中间一共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个</w:t>
      </w:r>
      <m:oMath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是一个数，即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α</m:t>
            </m:r>
          </m:e>
          <m:sup>
            <m:r>
              <m:t>T</m:t>
            </m:r>
          </m:sup>
        </m:sSup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β</m:t>
        </m:r>
        <m:sSup>
          <m:e>
            <m:r>
              <m:t>α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若矩阵</w:t>
      </w:r>
      <m:oMath>
        <m:r>
          <m:t>A</m:t>
        </m:r>
      </m:oMath>
      <w:r>
        <w:rPr>
          <w:rFonts w:hint="eastAsia"/>
        </w:rPr>
        <w:t xml:space="preserve">的行与列都成比例，则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t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[</m:t>
        </m:r>
        <m:r>
          <m:t>t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>
          <w:rFonts w:hint="eastAsia"/>
        </w:rPr>
        <w:t xml:space="preserve">，即矩阵迹为对角线元素值之和。</w:t>
      </w:r>
    </w:p>
    <w:bookmarkEnd w:id="9"/>
    <w:bookmarkStart w:id="10" w:name="试算归纳"/>
    <w:p>
      <w:pPr>
        <w:pStyle w:val="Heading2"/>
      </w:pPr>
      <w:r>
        <w:rPr>
          <w:rFonts w:hint="eastAsia"/>
        </w:rPr>
        <w:t xml:space="preserve">试算归纳</w:t>
      </w:r>
    </w:p>
    <w:p>
      <w:pPr>
        <w:pStyle w:val="FirstParagraph"/>
      </w:pPr>
      <w:r>
        <w:rPr>
          <w:rFonts w:hint="eastAsia"/>
        </w:rPr>
        <w:t xml:space="preserve">对</w:t>
      </w:r>
      <m:oMath>
        <m:r>
          <m:t>A</m:t>
        </m:r>
      </m:oMath>
      <w:r>
        <w:rPr>
          <w:rFonts w:hint="eastAsia"/>
        </w:rPr>
        <w:t xml:space="preserve">进行试算，如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，若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是一个数量阵，那么计算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就只用找规律就可以了。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解：通过计算得知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E</m:t>
        </m:r>
      </m:oMath>
      <w:r>
        <w:rPr>
          <w:rFonts w:hint="eastAsia"/>
        </w:rPr>
        <w:t xml:space="preserve">，这是一个数量阵。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k</m:t>
                    </m:r>
                  </m:e>
                </m:mr>
                <m:m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/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0"/>
    <w:bookmarkStart w:id="11" w:name="行列结合"/>
    <w:p>
      <w:pPr>
        <w:pStyle w:val="Heading2"/>
      </w:pPr>
      <w:r>
        <w:rPr>
          <w:rFonts w:hint="eastAsia"/>
        </w:rPr>
        <w:t xml:space="preserve">行列结合</w:t>
      </w:r>
    </w:p>
    <w:p>
      <w:pPr>
        <w:pStyle w:val="FirstParagraph"/>
      </w:pPr>
      <w:r>
        <w:rPr>
          <w:rFonts w:hint="eastAsia"/>
        </w:rPr>
        <w:t xml:space="preserve">将一个矩阵拆成</w:t>
      </w:r>
      <m:oMath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的形式，其中都是列向量，从而进行幂运算可以进行结合</w:t>
      </w:r>
      <m:oMath>
        <m:sSup>
          <m:e>
            <m:r>
              <m:t>β</m:t>
            </m:r>
          </m:e>
          <m:sup>
            <m:r>
              <m:t>T</m:t>
            </m:r>
          </m:sup>
        </m:sSup>
        <m:r>
          <m:t>α</m:t>
        </m:r>
      </m:oMath>
      <w:r>
        <w:rPr>
          <w:rFonts w:hint="eastAsia"/>
        </w:rPr>
        <w:t xml:space="preserve">为一个常数。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，求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α</m:t>
        </m:r>
        <m:r>
          <m:rPr>
            <m:sty m:val="p"/>
          </m:rPr>
          <m:t>)</m:t>
        </m:r>
      </m:oMath>
      <w:r>
        <w:br/>
      </w:r>
      <m:oMath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t>α</m:t>
        </m:r>
        <m:r>
          <m:rPr>
            <m:sty m:val="p"/>
          </m:rPr>
          <m:t>)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4</m:t>
        </m:r>
        <m:r>
          <m:t>α</m:t>
        </m:r>
        <m:sSup>
          <m:e>
            <m:r>
              <m:t>β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</m:oMath>
      <w:r>
        <w:t xml:space="preserve">。</w:t>
      </w:r>
    </w:p>
    <w:bookmarkEnd w:id="11"/>
    <w:bookmarkStart w:id="12" w:name="拆分矩阵"/>
    <w:p>
      <w:pPr>
        <w:pStyle w:val="Heading2"/>
      </w:pPr>
      <w:r>
        <w:rPr>
          <w:rFonts w:hint="eastAsia"/>
        </w:rPr>
        <w:t xml:space="preserve">拆分矩阵</w:t>
      </w:r>
    </w:p>
    <w:p>
      <w:pPr>
        <w:pStyle w:val="FirstParagraph"/>
      </w:pPr>
      <w:r>
        <w:rPr>
          <w:rFonts w:hint="eastAsia"/>
        </w:rPr>
        <w:t xml:space="preserve">将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拆分为两个矩阵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，其中</w:t>
      </w:r>
      <m:oMath>
        <m:r>
          <m:t>B</m:t>
        </m:r>
        <m:r>
          <m:t>C</m:t>
        </m:r>
      </m:oMath>
      <w:r>
        <w:rPr>
          <w:rFonts w:hint="eastAsia"/>
        </w:rPr>
        <w:t xml:space="preserve">应该是可逆的，即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rPr>
          <w:rFonts w:hint="eastAsia"/>
        </w:rPr>
        <w:t xml:space="preserve">，所以一般有一个是</w:t>
      </w:r>
      <m:oMath>
        <m: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E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O</m:t>
          </m:r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O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sSup>
          <m:e>
            <m:r>
              <m:t>E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p>
          <m:e>
            <m:r>
              <m:t>E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2"/>
    <w:bookmarkStart w:id="13" w:name="分块矩阵"/>
    <w:p>
      <w:pPr>
        <w:pStyle w:val="Heading2"/>
      </w:pPr>
      <w:r>
        <w:rPr>
          <w:rFonts w:hint="eastAsia"/>
        </w:rPr>
        <w:t xml:space="preserve">分块矩阵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O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B</m:t>
                        </m:r>
                      </m:e>
                    </m:mr>
                  </m:m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3"/>
    <w:bookmarkEnd w:id="14"/>
    <w:bookmarkStart w:id="15" w:name="初等变换"/>
    <w:p>
      <w:pPr>
        <w:pStyle w:val="Heading1"/>
      </w:pPr>
      <w:r>
        <w:rPr>
          <w:rFonts w:hint="eastAsia"/>
        </w:rPr>
        <w:t xml:space="preserve">初等变换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等价，求一个可逆矩阵</w:t>
      </w:r>
      <m:oMath>
        <m:r>
          <m:t>P</m:t>
        </m:r>
      </m:oMath>
      <w:r>
        <w:rPr>
          <w:rFonts w:hint="eastAsia"/>
        </w:rPr>
        <w:t xml:space="preserve">，使得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。只用右乘</w:t>
      </w:r>
      <m:oMath>
        <m:r>
          <m:t>P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需要根据逻辑上的计算还原出左乘的初等矩阵。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，当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时，求</w:t>
      </w:r>
      <m:oMath>
        <m:r>
          <m:t>P</m:t>
        </m:r>
      </m:oMath>
      <w:r>
        <w:rPr>
          <w:rFonts w:hint="eastAsia"/>
        </w:rPr>
        <w:t xml:space="preserve">使得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。.</w:t>
      </w:r>
    </w:p>
    <w:p>
      <w:pPr>
        <w:pStyle w:val="BodyText"/>
      </w:pPr>
      <w:r>
        <w:rPr>
          <w:rFonts w:hint="eastAsia"/>
        </w:rPr>
        <w:t xml:space="preserve">解：目标是将</w:t>
      </w:r>
      <m:oMath>
        <m:r>
          <m:t>A</m:t>
        </m:r>
      </m:oMath>
      <w:r>
        <w:rPr>
          <w:rFonts w:hint="eastAsia"/>
        </w:rPr>
        <w:t xml:space="preserve">变为</w:t>
      </w:r>
      <m:oMath>
        <m:r>
          <m:t>B</m:t>
        </m:r>
      </m:oMath>
      <w:r>
        <w:rPr>
          <w:rFonts w:hint="eastAsia"/>
        </w:rPr>
        <w:t xml:space="preserve">，所以第一步将第一列的第二行的-1变为0。即将第一行加到第二行。</w:t>
      </w:r>
    </w:p>
    <w:p>
      <w:pPr>
        <w:pStyle w:val="BodyText"/>
      </w:pPr>
      <w:r>
        <w:rPr>
          <w:rFonts w:hint="eastAsia"/>
        </w:rPr>
        <w:t xml:space="preserve">左乘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然后对第二列进行消，首先将第三行加上第二行的两倍。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b>
          <m:e>
            <m:r>
              <m:t>E</m:t>
            </m:r>
          </m:e>
          <m:sub>
            <m:r>
              <m:t>32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21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t>E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5"/>
    <w:bookmarkStart w:id="20" w:name="逆矩阵"/>
    <w:p>
      <w:pPr>
        <w:pStyle w:val="Heading1"/>
      </w:pPr>
      <w:r>
        <w:rPr>
          <w:rFonts w:hint="eastAsia"/>
        </w:rPr>
        <w:t xml:space="preserve">逆矩阵</w:t>
      </w:r>
    </w:p>
    <w:bookmarkStart w:id="16" w:name="定义法"/>
    <w:p>
      <w:pPr>
        <w:pStyle w:val="Heading2"/>
      </w:pPr>
      <w:r>
        <w:rPr>
          <w:rFonts w:hint="eastAsia"/>
        </w:rPr>
        <w:t xml:space="preserve">定义法</w:t>
      </w:r>
    </w:p>
    <w:p>
      <w:pPr>
        <w:pStyle w:val="FirstParagraph"/>
      </w:pPr>
      <w:r>
        <w:rPr>
          <w:rFonts w:hint="eastAsia"/>
        </w:rPr>
        <w:t xml:space="preserve">找出一个矩阵</w:t>
      </w:r>
      <m:oMath>
        <m:r>
          <m:t>B</m:t>
        </m:r>
      </m:oMath>
      <w:r>
        <w:rPr>
          <w:rFonts w:hint="eastAsia"/>
        </w:rPr>
        <w:t xml:space="preserve">，使得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，则</w:t>
      </w:r>
      <m:oMath>
        <m:r>
          <m:t>A</m:t>
        </m:r>
      </m:oMath>
      <w:r>
        <w:rPr>
          <w:rFonts w:hint="eastAsia"/>
        </w:rPr>
        <w:t xml:space="preserve">可逆，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均是</w:t>
      </w:r>
      <m:oMath>
        <m:r>
          <m:t>n</m:t>
        </m:r>
      </m:oMath>
      <w:r>
        <w:rPr>
          <w:rFonts w:hint="eastAsia"/>
        </w:rPr>
        <w:t xml:space="preserve">阶方阵，且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，证明</w:t>
      </w:r>
      <m:oMath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可逆，并求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解：要证明</w:t>
      </w:r>
      <m:oMath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，就要从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中尽量凑出。</w:t>
      </w:r>
    </w:p>
    <w:p>
      <w:pPr>
        <w:pStyle w:val="BodyText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变为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，从而提取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但是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是未知的，所以</w:t>
      </w:r>
      <m:oMath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的逆矩阵不能用</w:t>
      </w:r>
      <m:oMath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来表示。</w:t>
      </w:r>
    </w:p>
    <w:p>
      <w:pPr>
        <w:pStyle w:val="BodyText"/>
      </w:pPr>
      <m:oMath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，所以提出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，即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E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的逆矩阵就是</w:t>
      </w:r>
      <m:oMath>
        <m:r>
          <m:t>B</m:t>
        </m:r>
        <m:r>
          <m:rPr>
            <m:sty m:val="p"/>
          </m:rPr>
          <m:t>−</m:t>
        </m:r>
        <m:r>
          <m:t>E</m:t>
        </m:r>
      </m:oMath>
      <w:r>
        <w:t xml:space="preserve">。</w:t>
      </w:r>
    </w:p>
    <w:bookmarkEnd w:id="16"/>
    <w:bookmarkStart w:id="17" w:name="分解乘积"/>
    <w:p>
      <w:pPr>
        <w:pStyle w:val="Heading2"/>
      </w:pPr>
      <w:r>
        <w:rPr>
          <w:rFonts w:hint="eastAsia"/>
        </w:rPr>
        <w:t xml:space="preserve">分解乘积</w:t>
      </w:r>
    </w:p>
    <w:p>
      <w:pPr>
        <w:pStyle w:val="FirstParagraph"/>
      </w:pPr>
      <w:r>
        <w:rPr>
          <w:rFonts w:hint="eastAsia"/>
        </w:rPr>
        <w:t xml:space="preserve">将</w:t>
      </w:r>
      <m:oMath>
        <m:r>
          <m:t>A</m:t>
        </m:r>
      </m:oMath>
      <w:r>
        <w:rPr>
          <w:rFonts w:hint="eastAsia"/>
        </w:rPr>
        <w:t xml:space="preserve">分解为若干个可逆矩阵的乘积。若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，</w:t>
      </w:r>
      <m:oMath>
        <m:r>
          <m:t>C</m:t>
        </m:r>
      </m:oMath>
      <w:r>
        <w:rPr>
          <w:rFonts w:hint="eastAsia"/>
        </w:rPr>
        <w:t xml:space="preserve">可逆，则</w:t>
      </w:r>
      <m:oMath>
        <m:r>
          <m:t>A</m:t>
        </m:r>
      </m:oMath>
      <w:r>
        <w:rPr>
          <w:rFonts w:hint="eastAsia"/>
        </w:rPr>
        <w:t xml:space="preserve">可逆，且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。同理</w:t>
      </w:r>
      <m:oMath>
        <m:r>
          <m:rPr>
            <m:sty m:val="p"/>
          </m:rPr>
          <m:t>(</m:t>
        </m:r>
        <m:r>
          <m:t>A</m:t>
        </m:r>
        <m:r>
          <m:t>B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为同阶可逆方阵，且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可逆，求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可以用来表示其他式子，需要求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的逆，则需要将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转为其逆。</w:t>
      </w:r>
    </w:p>
    <w:p>
      <w:pPr>
        <w:pStyle w:val="BodyText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t>B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17"/>
    <w:bookmarkStart w:id="18" w:name="初等变换-1"/>
    <w:p>
      <w:pPr>
        <w:pStyle w:val="Heading2"/>
      </w:pPr>
      <w:r>
        <w:rPr>
          <w:rFonts w:hint="eastAsia"/>
        </w:rPr>
        <w:t xml:space="preserve">初等变换</w:t>
      </w:r>
    </w:p>
    <w:p>
      <w:pPr>
        <w:pStyle w:val="FirstParagraph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⋮</m:t>
            </m:r>
            <m:r>
              <m:t>E</m:t>
            </m:r>
          </m:e>
        </m:d>
        <m:limUpp>
          <m:e>
            <m:r>
              <m:rPr>
                <m:sty m:val="p"/>
              </m:rPr>
              <m:t>∼</m:t>
            </m:r>
          </m:e>
          <m:lim>
            <m:r>
              <m:t>r</m:t>
            </m:r>
          </m:lim>
        </m:limUpp>
        <m:d>
          <m:dPr>
            <m:begChr m:val="["/>
            <m:sepChr m:val=""/>
            <m:endChr m:val="]"/>
            <m:grow/>
          </m:dPr>
          <m:e>
            <m:r>
              <m:t>E</m:t>
            </m:r>
            <m:r>
              <m:rPr>
                <m:sty m:val="p"/>
              </m:rPr>
              <m:t>⋮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E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∼</m:t>
              </m:r>
            </m:e>
            <m:lim>
              <m:r>
                <m:t>c</m:t>
              </m:r>
            </m:lim>
          </m:limUp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E</m:t>
                    </m:r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8"/>
    <w:bookmarkStart w:id="19" w:name="分块矩阵-1"/>
    <w:p>
      <w:pPr>
        <w:pStyle w:val="Heading2"/>
      </w:pPr>
      <w:r>
        <w:rPr>
          <w:rFonts w:hint="eastAsia"/>
        </w:rPr>
        <w:t xml:space="preserve">分块矩阵</w:t>
      </w:r>
    </w:p>
    <w:p>
      <w:pPr>
        <w:pStyle w:val="FirstParagraph"/>
      </w:pPr>
      <w:r>
        <w:rPr>
          <w:rFonts w:hint="eastAsia"/>
        </w:rPr>
        <w:t xml:space="preserve">基于拉普拉斯展开式。</w:t>
      </w:r>
    </w:p>
    <w:p>
      <w:pPr>
        <w:pStyle w:val="BodyText"/>
      </w:pPr>
      <w:r>
        <w:rPr>
          <w:rFonts w:hint="eastAsia"/>
        </w:rPr>
        <w:t xml:space="preserve">对于一些分块矩阵的逆，若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都可逆，则：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O</m:t>
                        </m:r>
                      </m:e>
                    </m:mr>
                    <m:mr>
                      <m:e>
                        <m:r>
                          <m:t>O</m:t>
                        </m:r>
                      </m:e>
                      <m:e>
                        <m:r>
                          <m:t>B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O</m:t>
                        </m:r>
                      </m:e>
                      <m:e>
                        <m:r>
                          <m:t>A</m:t>
                        </m:r>
                      </m:e>
                    </m:mr>
                    <m:mr>
                      <m:e>
                        <m:r>
                          <m:t>B</m:t>
                        </m:r>
                      </m:e>
                      <m:e>
                        <m:r>
                          <m:t>O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，其中</w:t>
      </w:r>
      <m:oMath>
        <m:r>
          <m:t>B</m:t>
        </m:r>
      </m:oMath>
      <w:r>
        <w:rPr>
          <w:rFonts w:hint="eastAsia"/>
        </w:rPr>
        <w:t xml:space="preserve">为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rPr>
          <w:rFonts w:hint="eastAsia"/>
        </w:rPr>
        <w:t xml:space="preserve">可逆矩阵，</w:t>
      </w:r>
      <m:oMath>
        <m:r>
          <m:t>C</m:t>
        </m:r>
      </m:oMath>
      <w:r>
        <w:rPr>
          <w:rFonts w:hint="eastAsia"/>
        </w:rPr>
        <w:t xml:space="preserve">为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rPr>
          <w:rFonts w:hint="eastAsia"/>
        </w:rPr>
        <w:t xml:space="preserve">可逆矩阵，求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∵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  <m:oMath>
        <m:r>
          <m:t>A</m:t>
        </m:r>
      </m:oMath>
      <w:r>
        <w:rPr>
          <w:rFonts w:hint="eastAsia"/>
        </w:rPr>
        <w:t xml:space="preserve">可逆，设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  <m:e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。即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t>X</m:t>
                    </m:r>
                  </m:e>
                  <m:e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Z</m:t>
                    </m:r>
                  </m:e>
                  <m:e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W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</m:e>
                </m:mr>
                <m:mr>
                  <m:e>
                    <m:r>
                      <m:t>B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</m:e>
                </m:mr>
                <m:mr>
                  <m:e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</m:e>
                </m:mr>
                <m:mr>
                  <m:e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B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</m:e>
                </m:mr>
                <m:mr>
                  <m:e>
                    <m:r>
                      <m:t>C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D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C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D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当分块矩阵为三角矩阵时，对角线为原方块矩阵的逆矩阵，非0的一角为原矩阵，再左乘同行的逆矩阵，右乘同列的逆矩阵。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</m:e>
                  <m:e>
                    <m:r>
                      <m:t>D</m:t>
                    </m:r>
                  </m:e>
                </m:mr>
                <m:mr>
                  <m:e>
                    <m:r>
                      <m:t>O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D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当分块矩阵为副对角矩阵时，对角线为对角方块矩阵的逆矩阵，非0的一角为原矩阵，再左乘同行的逆矩阵，右乘同列的逆矩阵。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D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O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D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</m:mr>
                <m:mr>
                  <m:e/>
                  <m:e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</m:mr>
                <m:mr>
                  <m:e/>
                  <m:e/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/>
                  <m:e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/>
                  <m:e/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</m:mr>
                <m:mr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已知矩阵</w:t>
      </w:r>
      <m:oMath>
        <m:r>
          <m:t>A</m:t>
        </m:r>
      </m:oMath>
      <w:r>
        <w:rPr>
          <w:rFonts w:hint="eastAsia"/>
        </w:rPr>
        <w:t xml:space="preserve">的伴随矩阵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。已知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可知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，所以重点就是求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所以根据分块矩阵的逆运算，可以得到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9"/>
    <w:bookmarkEnd w:id="20"/>
    <w:bookmarkStart w:id="21" w:name="伴随矩阵"/>
    <w:p>
      <w:pPr>
        <w:pStyle w:val="Heading1"/>
      </w:pPr>
      <w:r>
        <w:rPr>
          <w:rFonts w:hint="eastAsia"/>
        </w:rPr>
        <w:t xml:space="preserve">伴随矩阵</w:t>
      </w:r>
    </w:p>
    <w:p>
      <w:pPr>
        <w:pStyle w:val="FirstParagraph"/>
      </w:pPr>
      <w:r>
        <w:rPr>
          <w:rFonts w:hint="eastAsia"/>
        </w:rPr>
        <w:t xml:space="preserve">伴随矩阵一般只会计算三阶以及以下。</w:t>
      </w:r>
    </w:p>
    <w:p>
      <w:pPr>
        <w:pStyle w:val="BodyText"/>
      </w:pPr>
      <w:r>
        <w:rPr>
          <w:rFonts w:hint="eastAsia"/>
        </w:rPr>
        <w:t xml:space="preserve">伴随矩阵和逆矩阵往往共同参与运算，并有许多公式。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t xml:space="preserve">。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证明关系式一，由于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证明关系式二，对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两边取行列式，得到</w:t>
      </w: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n</m:t>
                </m:r>
              </m:sup>
            </m:sSup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证明关系式三，对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t xml:space="preserve">。</w:t>
      </w:r>
    </w:p>
    <w:bookmarkEnd w:id="21"/>
    <w:bookmarkStart w:id="24" w:name="方阵行列式"/>
    <w:p>
      <w:pPr>
        <w:pStyle w:val="Heading1"/>
      </w:pPr>
      <w:r>
        <w:rPr>
          <w:rFonts w:hint="eastAsia"/>
        </w:rPr>
        <w:t xml:space="preserve">方阵行列式</w:t>
      </w:r>
    </w:p>
    <w:bookmarkStart w:id="22" w:name="两项积商"/>
    <w:p>
      <w:pPr>
        <w:pStyle w:val="Heading2"/>
      </w:pPr>
      <w:r>
        <w:rPr>
          <w:rFonts w:hint="eastAsia"/>
        </w:rPr>
        <w:t xml:space="preserve">两项积商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|</m:t>
        </m:r>
        <m:r>
          <m:t>λ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|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因为两项积商比较简单，所以基本上会变换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，让其变为转置或逆矩阵。</w:t>
      </w:r>
    </w:p>
    <w:bookmarkEnd w:id="22"/>
    <w:bookmarkStart w:id="23" w:name="两项和差"/>
    <w:p>
      <w:pPr>
        <w:pStyle w:val="Heading2"/>
      </w:pPr>
      <w:r>
        <w:rPr>
          <w:rFonts w:hint="eastAsia"/>
        </w:rPr>
        <w:t xml:space="preserve">两项和差</w:t>
      </w:r>
    </w:p>
    <w:p>
      <w:pPr>
        <w:pStyle w:val="FirstParagraph"/>
      </w:pPr>
      <w:r>
        <w:rPr>
          <w:rFonts w:hint="eastAsia"/>
        </w:rPr>
        <w:t xml:space="preserve">两项和差需要将方阵拆分为向量组的形式，然后根据矩阵与行列式的运算法则进行运算。（注意其中的差别）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设四阶方阵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β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m:oMath>
        <m:r>
          <m:t>α</m:t>
        </m:r>
      </m:oMath>
      <w:r>
        <w:t xml:space="preserve">、</w:t>
      </w:r>
      <m:oMath>
        <m:r>
          <m:t>β</m:t>
        </m:r>
      </m:oMath>
      <w:r>
        <w:t xml:space="preserve">、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均为四维向量，且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，求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[</m:t>
        </m:r>
        <m:r>
          <m:t>β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+</m:t>
        </m:r>
        <m:r>
          <m:t>2</m:t>
        </m:r>
        <m:r>
          <m:t>β</m:t>
        </m:r>
        <m:r>
          <m:rPr>
            <m:sty m:val="p"/>
          </m:rPr>
          <m:t>,</m:t>
        </m:r>
        <m:r>
          <m:t>3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+</m:t>
        </m:r>
        <m:r>
          <m:t>2</m:t>
        </m:r>
        <m:r>
          <m:t>β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54</m:t>
        </m:r>
        <m:r>
          <m:rPr>
            <m:sty m:val="p"/>
          </m:rPr>
          <m:t>|</m:t>
        </m:r>
        <m:r>
          <m:rPr>
            <m:sty m:val="p"/>
          </m:rPr>
          <m:t>[</m:t>
        </m:r>
        <m:r>
          <m:t>β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108</m:t>
        </m:r>
      </m:oMath>
      <w:r>
        <w:t xml:space="preserve">。</w:t>
      </w:r>
    </w:p>
    <w:bookmarkEnd w:id="23"/>
    <w:bookmarkEnd w:id="24"/>
    <w:bookmarkStart w:id="27" w:name="矩阵方程"/>
    <w:p>
      <w:pPr>
        <w:pStyle w:val="Heading1"/>
      </w:pPr>
      <w:r>
        <w:rPr>
          <w:rFonts w:hint="eastAsia"/>
        </w:rPr>
        <w:t xml:space="preserve">矩阵方程</w:t>
      </w:r>
    </w:p>
    <w:p>
      <w:pPr>
        <w:pStyle w:val="FirstParagraph"/>
      </w:pPr>
      <w:r>
        <w:rPr>
          <w:rFonts w:hint="eastAsia"/>
        </w:rPr>
        <w:t xml:space="preserve">含有未知矩阵的方程就是矩阵方程，需要将方程进行恒等变形，化为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、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或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的形式。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rPr>
          <w:rFonts w:hint="eastAsia"/>
        </w:rPr>
        <w:t xml:space="preserve">可逆，且可以分别得到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Start w:id="25" w:name="直接化简"/>
    <w:p>
      <w:pPr>
        <w:pStyle w:val="Heading2"/>
      </w:pPr>
      <w:r>
        <w:rPr>
          <w:rFonts w:hint="eastAsia"/>
        </w:rPr>
        <w:t xml:space="preserve">直接化简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设3阶方阵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B</m:t>
        </m:r>
      </m:oMath>
      <w:r>
        <w:rPr>
          <w:rFonts w:hint="eastAsia"/>
        </w:rPr>
        <w:t xml:space="preserve">满足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t>A</m:t>
        </m:r>
        <m:r>
          <m:rPr>
            <m:sty m:val="p"/>
          </m:rPr>
          <m:t>=</m:t>
        </m:r>
        <m:r>
          <m:t>6</m:t>
        </m:r>
        <m:r>
          <m:t>A</m:t>
        </m:r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hint="eastAsia"/>
        </w:rPr>
        <w:t xml:space="preserve">，且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t>E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A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r>
          <m:t>6</m:t>
        </m:r>
        <m:r>
          <m:t>E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6</m:t>
        </m:r>
        <m:r>
          <m:t>E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=</m:t>
        </m:r>
        <m:r>
          <m:t>6</m:t>
        </m:r>
        <m:r>
          <m:t>E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25"/>
    <w:bookmarkStart w:id="26" w:name="凑目标式"/>
    <w:p>
      <w:pPr>
        <w:pStyle w:val="Heading2"/>
      </w:pPr>
      <w:r>
        <w:rPr>
          <w:rFonts w:hint="eastAsia"/>
        </w:rPr>
        <w:t xml:space="preserve">凑目标式</w:t>
      </w:r>
    </w:p>
    <w:p>
      <w:pPr>
        <w:pStyle w:val="FirstParagraph"/>
      </w:pPr>
      <w:r>
        <w:rPr>
          <w:rFonts w:hint="eastAsia"/>
        </w:rPr>
        <w:t xml:space="preserve">有时候直接化简非常麻烦，因为所求的式子很复杂，甚至出现结果不能得到的情况。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，其中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，求</w:t>
      </w:r>
      <m:oMath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，则向目标计算。</w:t>
      </w:r>
    </w:p>
    <w:p>
      <w:pPr>
        <w:pStyle w:val="BodyText"/>
      </w:pP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。因为</w:t>
      </w:r>
      <m:oMath>
        <m:r>
          <m:t>A</m:t>
        </m:r>
      </m:oMath>
      <w:r>
        <w:rPr>
          <w:rFonts w:hint="eastAsia"/>
        </w:rPr>
        <w:t xml:space="preserve">未知，所以要消去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，得到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，即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，然后就不知道接下来怎么办了。</w:t>
      </w:r>
    </w:p>
    <w:p>
      <w:pPr>
        <w:pStyle w:val="BodyText"/>
      </w:pPr>
      <w:r>
        <w:rPr>
          <w:rFonts w:hint="eastAsia"/>
        </w:rPr>
        <w:t xml:space="preserve">我们很希望</w:t>
      </w:r>
      <m:oMath>
        <m:r>
          <m:t>B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在一起消掉，但是无论如何操作都无法完成。但是也可以通过此得到解题的启示，按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去凑。</w:t>
      </w:r>
    </w:p>
    <w:p>
      <w:pPr>
        <w:pStyle w:val="BodyText"/>
      </w:pPr>
      <w:r>
        <w:rPr>
          <w:rFonts w:hint="eastAsia"/>
        </w:rPr>
        <w:t xml:space="preserve">回到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，去凑</w:t>
      </w:r>
      <m:oMath>
        <m:r>
          <m:t>B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，先尝试两边减去</w:t>
      </w:r>
      <m:oMath>
        <m:r>
          <m:t>E</m:t>
        </m:r>
      </m:oMath>
      <w:r>
        <w:rPr>
          <w:rFonts w:hint="eastAsia"/>
        </w:rPr>
        <w:t xml:space="preserve">，得到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E</m:t>
        </m:r>
      </m:oMath>
      <w:r>
        <w:rPr>
          <w:rFonts w:hint="eastAsia"/>
        </w:rPr>
        <w:t xml:space="preserve">，正好左移右项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rPr>
          <w:rFonts w:hint="eastAsia"/>
        </w:rPr>
        <w:t xml:space="preserve">，解得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26"/>
    <w:bookmarkEnd w:id="27"/>
    <w:bookmarkStart w:id="30" w:name="矩阵秩"/>
    <w:p>
      <w:pPr>
        <w:pStyle w:val="Heading1"/>
      </w:pPr>
      <w:r>
        <w:rPr>
          <w:rFonts w:hint="eastAsia"/>
        </w:rPr>
        <w:t xml:space="preserve">矩阵秩</w:t>
      </w:r>
    </w:p>
    <w:bookmarkStart w:id="28" w:name="未知参数"/>
    <w:p>
      <w:pPr>
        <w:pStyle w:val="Heading2"/>
      </w:pPr>
      <w:r>
        <w:rPr>
          <w:rFonts w:hint="eastAsia"/>
        </w:rPr>
        <w:t xml:space="preserve">未知参数</w:t>
      </w:r>
    </w:p>
    <w:p>
      <w:pPr>
        <w:pStyle w:val="FirstParagraph"/>
      </w:pPr>
      <w:r>
        <w:rPr>
          <w:rFonts w:hint="eastAsia"/>
        </w:rPr>
        <w:t xml:space="preserve">已知一个矩阵的秩，求其矩阵中的参数。需要将矩阵简化，使得最下面的一行除了参数没有别的非零常数。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解：首先对</w:t>
      </w:r>
      <m:oMath>
        <m:r>
          <m:t>A</m:t>
        </m:r>
      </m:oMath>
      <w:r>
        <w:rPr>
          <w:rFonts w:hint="eastAsia"/>
        </w:rPr>
        <w:t xml:space="preserve">化简：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，若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，则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与</w:t>
      </w:r>
      <m:oMath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不全为0，所以</w:t>
      </w:r>
      <m:oMath>
        <m:r>
          <m:t>a</m:t>
        </m:r>
        <m:r>
          <m:rPr>
            <m:sty m:val="p"/>
          </m:rPr>
          <m:t>≠</m:t>
        </m:r>
        <m:r>
          <m:t>3</m:t>
        </m:r>
      </m:oMath>
      <w:r>
        <w:t xml:space="preserve">。</w:t>
      </w:r>
    </w:p>
    <w:bookmarkEnd w:id="28"/>
    <w:bookmarkStart w:id="29" w:name="矩阵运算"/>
    <w:p>
      <w:pPr>
        <w:pStyle w:val="Heading2"/>
      </w:pPr>
      <w:r>
        <w:rPr>
          <w:rFonts w:hint="eastAsia"/>
        </w:rPr>
        <w:t xml:space="preserve">矩阵运算</w:t>
      </w:r>
    </w:p>
    <w:p>
      <w:pPr>
        <w:pStyle w:val="FirstParagraph"/>
      </w:pPr>
      <w:r>
        <w:rPr>
          <w:rFonts w:hint="eastAsia"/>
        </w:rPr>
        <w:t xml:space="preserve">给出几个矩阵，进行矩阵运算求出对应的秩。</w:t>
      </w:r>
    </w:p>
    <w:p>
      <w:pPr>
        <w:pStyle w:val="BodyText"/>
      </w:pPr>
      <m:oMath>
        <m:r>
          <m:t>r</m:t>
        </m:r>
        <m:r>
          <m:rPr>
            <m:sty m:val="p"/>
          </m:rPr>
          <m:t>(</m:t>
        </m:r>
        <m:r>
          <m:t>k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。当且仅当</w:t>
      </w:r>
      <m:oMath>
        <m:r>
          <m:t>A</m:t>
        </m:r>
        <m:r>
          <m:t>B</m:t>
        </m:r>
      </m:oMath>
      <w:r>
        <w:rPr>
          <w:rFonts w:hint="eastAsia"/>
        </w:rPr>
        <w:t xml:space="preserve">满秩等号成立。</w:t>
      </w:r>
    </w:p>
    <w:p>
      <w:pPr>
        <w:pStyle w:val="BodyText"/>
      </w:pP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。又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+</m:t>
          </m:r>
          <m:r>
            <m:t>2</m:t>
          </m:r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2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bookmarkEnd w:id="29"/>
    <w:bookmarkEnd w:id="30"/>
    <w:bookmarkStart w:id="33" w:name="矩阵等价"/>
    <w:p>
      <w:pPr>
        <w:pStyle w:val="Heading1"/>
      </w:pPr>
      <w:r>
        <w:rPr>
          <w:rFonts w:hint="eastAsia"/>
        </w:rPr>
        <w:t xml:space="preserve">矩阵等价</w:t>
      </w:r>
    </w:p>
    <w:p>
      <w:pPr>
        <w:pStyle w:val="FirstParagraph"/>
      </w:pPr>
      <w:r>
        <w:rPr>
          <w:rFonts w:hint="eastAsia"/>
        </w:rPr>
        <w:t xml:space="preserve">其实求等价矩阵就是判定其秩是否相等。</w:t>
      </w:r>
    </w:p>
    <w:bookmarkStart w:id="31" w:name="行列式变换"/>
    <w:p>
      <w:pPr>
        <w:pStyle w:val="Heading2"/>
      </w:pPr>
      <w:r>
        <w:rPr>
          <w:rFonts w:hint="eastAsia"/>
        </w:rPr>
        <w:t xml:space="preserve">行列式变换</w:t>
      </w:r>
    </w:p>
    <w:p>
      <w:pPr>
        <w:pStyle w:val="FirstParagraph"/>
      </w:pPr>
      <w:r>
        <w:rPr>
          <w:rFonts w:hint="eastAsia"/>
        </w:rPr>
        <w:t xml:space="preserve">注意如果携带参数，要保证乘除的参数式子不为0。</w:t>
      </w:r>
    </w:p>
    <w:bookmarkEnd w:id="31"/>
    <w:bookmarkStart w:id="32" w:name="行列式"/>
    <w:p>
      <w:pPr>
        <w:pStyle w:val="Heading2"/>
      </w:pPr>
      <w:r>
        <w:rPr>
          <w:rFonts w:hint="eastAsia"/>
        </w:rPr>
        <w:t xml:space="preserve">行列式</w:t>
      </w:r>
    </w:p>
    <w:p>
      <w:pPr>
        <w:pStyle w:val="FirstParagraph"/>
      </w:pPr>
      <w:r>
        <w:rPr>
          <w:rFonts w:hint="eastAsia"/>
        </w:rPr>
        <w:t xml:space="preserve">只有矩阵可逆，即满秩时行列式才不为0，否则为0。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矩阵</dc:title>
  <dc:creator>Didnelpsun</dc:creator>
  <cp:keywords/>
  <dcterms:created xsi:type="dcterms:W3CDTF">2026-08-24T03:05:51Z</dcterms:created>
  <dcterms:modified xsi:type="dcterms:W3CDTF">2026-08-24T03:05:51Z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