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集合间的基本关系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集合间包含关系的判定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</m:oMath>
      </m:oMathPara>
      <w:r>
        <w:rPr>
          <w:sz w:val="21"/>
        </w:rPr>
        <w:t>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</m:oMath>
      </m:oMathPara>
      <w:r>
        <w:rPr>
          <w:sz w:val="21"/>
        </w:rPr>
        <w:t>正方形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，则有（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【知识点】判断两个集合的包含关系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【分析】由于正方形是特殊的菱形，从而可判断两集合的关系.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【详解】因为正方形是特殊的菱形，集合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</m:oMath>
      </m:oMathPara>
      <w:r>
        <w:rPr>
          <w:sz w:val="21"/>
        </w:rPr>
        <w:t>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</m:oMath>
      </m:oMathPara>
      <w:r>
        <w:rPr>
          <w:sz w:val="21"/>
        </w:rPr>
        <w:t>正方形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，则下列选项中说法不正确的是（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【知识点】判断元素与集合的关系、判断两个集合的包含关系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【分析】根据元素与集合的关系判断选项B，根据集合与集合的关系判断选项A、C、D.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由于空集是任何集合的子集，所以A正确；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，所以C、D中说法正确．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之间最适合的关系是（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⊇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Euclid Math Two" w:eastAsia="Euclid Math Two" w:hAnsi="Euclid Math Two" w:cs="Euclid Math Two"/>
          <w:sz w:val="21"/>
        </w:rPr>
        <w:t>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Euclid Math Two" w:eastAsia="Euclid Math Two" w:hAnsi="Euclid Math Two" w:cs="Euclid Math Two"/>
          <w:sz w:val="21"/>
        </w:rPr>
        <w:t>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【知识点】判断两个集合的包含关系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的元素判断两者间的包含关系.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的元素是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的倍数，集合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的元素是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的倍数，所以集合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的真子集</w:t>
      </w:r>
      <w:r>
        <w:rPr>
          <w:rFonts w:ascii="Segoe UI Symbol" w:eastAsia="Segoe UI Symbol" w:hAnsi="Segoe UI Symbol" w:cs="Segoe UI Symbol"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ab/>
      </w:r>
      <w:r>
        <w:rPr>
          <w:sz w:val="21"/>
        </w:rPr>
        <w:t>D．集合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间没有包含关系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【知识点】判断两个集合的包含关系、交集的概念及运算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【分析】根据子集的定义即可求解.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∩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间没有包含关系．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∗</m:t>
                      </m:r>
                    </m:sup>
                  </m:sSup>
                </m:e>
              </m:d>
            </m:e>
          </m:d>
        </m:oMath>
      </m:oMathPara>
      <w:r>
        <w:rPr>
          <w:sz w:val="21"/>
        </w:rPr>
        <w:t>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⊕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中的运算“⊕”是（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A．加法</w:t>
      </w:r>
      <w:r>
        <w:rPr>
          <w:sz w:val="21"/>
        </w:rPr>
        <w:tab/>
      </w:r>
      <w:r>
        <w:rPr>
          <w:sz w:val="21"/>
        </w:rPr>
        <w:t>B．除法</w:t>
      </w:r>
      <w:r>
        <w:rPr>
          <w:sz w:val="21"/>
        </w:rPr>
        <w:tab/>
      </w:r>
      <w:r>
        <w:rPr>
          <w:sz w:val="21"/>
        </w:rPr>
        <w:t>C．乘法</w:t>
      </w:r>
      <w:r>
        <w:rPr>
          <w:sz w:val="21"/>
        </w:rPr>
        <w:tab/>
      </w:r>
      <w:r>
        <w:rPr>
          <w:sz w:val="21"/>
        </w:rPr>
        <w:t>D．减法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【知识点】判断两个集合的包含关系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【分析】用特殊值，根据四则运算检验．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，因此排除ABD．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子集的列举与个数的计算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6．写出集合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＝{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|0≤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＜3，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}的所有真子集．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，{0}，{1}，{2}，{0，1}，{0，2}，{1，2}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【知识点】求集合的子集（真子集）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，然后求得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的所有真子集.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＝{0，1，2}，其真子集为：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，{0}，{1}，{2}，{0，1}，{0，2}，{1，2}．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在数学漫长的发展过程中，数学家发现在数学中存在着神秘的“黑洞”现象．数学黑洞：无论怎样设值，在规定的处理法则下，最终都将得到固定的一个值，再也跳不出去，就像宇宙中的黑洞一样．目前已经发现的数字黑洞有“123黑洞”、“卡普雷卡尔黑洞”、“自恋性数字黑洞”等．定义：若一个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位正整数的所有数位上数字的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次方和等于这个数本身，则称这个数是自恋数．已知所有一位正整数的自恋数组成集合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的真子集个数为（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C．7</w:t>
      </w:r>
      <w:r>
        <w:rPr>
          <w:sz w:val="21"/>
        </w:rPr>
        <w:tab/>
      </w:r>
      <w:r>
        <w:rPr>
          <w:sz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【知识点】求集合的子集（真子集）、交集的概念及运算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【解析】根据自恋数的定义,求出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;用列举法表示出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,求出交集后,由交集中元素个数,即可求出真子集个数.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【详解】解:依题意,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的真子集个数为7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【点睛】本题考查了集合的运算,考查了真子集的涵义.若集合中元素个数有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个,则其子集有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 xml:space="preserve"> 个,真子集有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个,非空子集有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个,非空真子集有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8．定义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∗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，设集合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＝{0，1}，集合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＝{1，2，3}，则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*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集合的真子集的个数是（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A．14</w:t>
      </w:r>
      <w:r>
        <w:rPr>
          <w:sz w:val="21"/>
        </w:rPr>
        <w:tab/>
      </w:r>
      <w:r>
        <w:rPr>
          <w:sz w:val="21"/>
        </w:rPr>
        <w:t>B．15</w:t>
      </w:r>
      <w:r>
        <w:rPr>
          <w:sz w:val="21"/>
        </w:rPr>
        <w:tab/>
      </w:r>
      <w:r>
        <w:rPr>
          <w:sz w:val="21"/>
        </w:rPr>
        <w:t>C．16</w:t>
      </w:r>
      <w:r>
        <w:rPr>
          <w:sz w:val="21"/>
        </w:rPr>
        <w:tab/>
      </w:r>
      <w:r>
        <w:rPr>
          <w:sz w:val="21"/>
        </w:rPr>
        <w:t>D．17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【知识点】判断元素与集合的关系、判断集合的子集（真子集）的个数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*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＝{1，2，3，4}，由公式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求出集合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*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的真子集的个数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＝{0，1}，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＝{1，2，3}，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*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＝{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xy</w:t>
      </w:r>
      <w:r>
        <w:rPr>
          <w:sz w:val="21"/>
        </w:rPr>
        <w:t>+1，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}＝{1，2，3，4}，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*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集合的真子集的个数是2</w:t>
      </w:r>
      <w:r>
        <w:rPr>
          <w:sz w:val="21"/>
          <w:vertAlign w:val="superscript"/>
        </w:rPr>
        <w:t>4</w:t>
      </w:r>
      <w:r>
        <w:rPr>
          <w:sz w:val="21"/>
        </w:rPr>
        <w:t>﹣1＝15个，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的所有非空真子集的元素之和等于12，则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【知识点】求集合的子集（真子集）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【分析】根据真子集的定义进行求解即可.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的所有非空真子集为：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10．若集合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，且满足集合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中最大的数大于集合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中最大的数，则称有序集合对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为“兄弟集合对”.当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时，这样的“兄弟集合对”有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对；当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时，这样的“兄弟集合对”有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对（用含有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的表达式作答）.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14     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【知识点】判断集合的子集（真子集）的个数、求等比数列前n项和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时，分别对集合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中最大数为1，2和3进行讨论即可；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时，先找出集合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中最大数为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的个数，再结合等比数列求和公式即可求解.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中最大数为1，即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时，无满足题意的集合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中最大数为2，即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时，只有一种满足题意的集合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，此时“兄弟集合对”有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中最大数为3，即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时，满足题意的集合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三种可能，此时“兄弟集合对”有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种；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时，这样的“兄弟集合对”有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中最大数为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的个数为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的子集个数，即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个，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的个数为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的真子集个数，即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因此这样的“兄弟集合对”有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时，这样的“兄弟集合对”有：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故答案为：14；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11．（1）写出集合{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c</w:t>
      </w:r>
      <w:r>
        <w:rPr>
          <w:sz w:val="21"/>
        </w:rPr>
        <w:t>，</w:t>
      </w:r>
      <w:r>
        <w:rPr>
          <w:i/>
          <w:sz w:val="21"/>
        </w:rPr>
        <w:t>d</w:t>
      </w:r>
      <w:r>
        <w:rPr>
          <w:sz w:val="21"/>
        </w:rPr>
        <w:t>}的所有子集；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（2）若一个集合有</w:t>
      </w:r>
      <w:r>
        <w:rPr>
          <w:i/>
          <w:sz w:val="21"/>
        </w:rPr>
        <w:t>n</w:t>
      </w:r>
      <w:r>
        <w:rPr>
          <w:sz w:val="21"/>
        </w:rPr>
        <w:t>(</w:t>
      </w:r>
      <w:r>
        <w:rPr>
          <w:i/>
          <w:sz w:val="21"/>
        </w:rPr>
        <w:t>n</w:t>
      </w:r>
      <w:r>
        <w:rPr>
          <w:sz w:val="21"/>
        </w:rPr>
        <w:t>∈</w:t>
      </w:r>
      <w:r>
        <w:rPr>
          <w:i/>
          <w:sz w:val="21"/>
        </w:rPr>
        <w:t>N</w:t>
      </w:r>
      <w:r>
        <w:rPr>
          <w:sz w:val="21"/>
        </w:rPr>
        <w:t>)个元素，则它有多少个子集？多少个真子集？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【答案】（1）见解析；（2）有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个子集，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个真子集.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【知识点】判断集合的子集（真子集）的个数、求集合的子集（真子集）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【解析】（1）由题意结合子集的概念，按照子集元素个数从少到多逐步写出即可得解；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（2）由题意结合集合元素个数与子集个数的关系即可得解.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的所有子集有：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（2）若一个集合有</w:t>
      </w:r>
      <w:r>
        <w:rPr>
          <w:i/>
          <w:sz w:val="21"/>
        </w:rPr>
        <w:t>n</w:t>
      </w:r>
      <w:r>
        <w:rPr>
          <w:sz w:val="21"/>
        </w:rPr>
        <w:t>(</w:t>
      </w:r>
      <w:r>
        <w:rPr>
          <w:i/>
          <w:sz w:val="21"/>
        </w:rPr>
        <w:t>n</w:t>
      </w:r>
      <w:r>
        <w:rPr>
          <w:sz w:val="21"/>
        </w:rPr>
        <w:t>∈</w:t>
      </w:r>
      <w:r>
        <w:rPr>
          <w:i/>
          <w:sz w:val="21"/>
        </w:rPr>
        <w:t>N</w:t>
      </w:r>
      <w:r>
        <w:rPr>
          <w:sz w:val="21"/>
        </w:rPr>
        <w:t>)个元素，则它有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个子集，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个真子集.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【点睛】本题考查了集合子集的求解及集合元素个数与子集个数关系的应用，属于基础题.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由集合间的包含关系求参数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【知识点】根据集合的包含关系求参数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【分析】解方程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（舍去）或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的取值集合为（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【知识点】根据集合的包含关系求参数、解不含参数的一元二次不等式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【分析】根据二次不等式的求解，结合集合关系的区间端点大小关系求解即可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【知识点】根据集合的包含关系求参数、解含有参数的一元二次不等式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【分析】根据集合的包含关系得不等关系，注意分类讨论不等式的解的情况．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一定非空，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或者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，对称轴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，对称轴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，不成立，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或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时，若“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”的充分条件，求实数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【知识点】根据集合的包含关系求参数、交集的概念及运算、充分条件、解不含参数的一元二次不等式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代入得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(2)化简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，将已知条件转化为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，列出不等式求解，写出范围.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时，由不等式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或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”的充分条件，等价于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，由不等式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或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综上可得实数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＝{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|2≤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＜4}，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＝{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+2≤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≤3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}．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＝2时，求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∩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Cambria Math" w:eastAsia="Cambria Math" w:hAnsi="Cambria Math" w:cs="Cambria Math"/>
          <w:sz w:val="21"/>
        </w:rPr>
        <w:t>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∩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rFonts w:ascii="Cambria Math" w:eastAsia="Cambria Math" w:hAnsi="Cambria Math" w:cs="Cambria Math"/>
          <w:sz w:val="21"/>
        </w:rPr>
        <w:t>∅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(2)（﹣∞，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【知识点】根据集合的包含关系求参数、交集的概念及运算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【分析】（1）利用交集及其运算求解即可．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（2）利用集合间的关系列出不等式组，求解即可．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＝2时，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＝{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+2≤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≤3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}＝{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|4≤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≤6}，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＝{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|2≤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＜4}，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∩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rFonts w:ascii="Cambria Math" w:eastAsia="Cambria Math" w:hAnsi="Cambria Math" w:cs="Cambria Math"/>
          <w:sz w:val="21"/>
        </w:rPr>
        <w:t>∅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Cambria Math" w:eastAsia="Cambria Math" w:hAnsi="Cambria Math" w:cs="Cambria Math"/>
          <w:sz w:val="21"/>
        </w:rPr>
        <w:t>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rFonts w:ascii="Cambria Math" w:eastAsia="Cambria Math" w:hAnsi="Cambria Math" w:cs="Cambria Math"/>
          <w:sz w:val="21"/>
        </w:rPr>
        <w:t>∅</w:t>
      </w:r>
      <w:r>
        <w:rPr>
          <w:sz w:val="21"/>
        </w:rPr>
        <w:t>时，则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+2＞3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＜1，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≠</w:t>
      </w:r>
      <w:r>
        <w:rPr>
          <w:rFonts w:ascii="Cambria Math" w:eastAsia="Cambria Math" w:hAnsi="Cambria Math" w:cs="Cambria Math"/>
          <w:sz w:val="21"/>
        </w:rPr>
        <w:t>∅</w:t>
      </w:r>
      <w:r>
        <w:rPr>
          <w:sz w:val="21"/>
        </w:rPr>
        <w:t>时，则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，∴1≤</w:t>
      </w:r>
      <w:r>
        <w:rPr>
          <w:rFonts w:ascii="Times New Roman" w:eastAsia="Times New Roman" w:hAnsi="Times New Roman" w:cs="Times New Roman"/>
          <w:i/>
          <w:sz w:val="21"/>
        </w:rPr>
        <w:t>a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的取值范围为（﹣∞，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6082650a47884e37a312d955a331a155odq0ota3nzaz</vt:lpwstr>
  </property>
</Properties>
</file>