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单元综合测试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说明：</w:t>
      </w:r>
      <w:r>
        <w:rPr>
          <w:b/>
          <w:sz w:val="24"/>
        </w:rPr>
        <w:t>1</w:t>
      </w:r>
      <w:r>
        <w:rPr>
          <w:b/>
          <w:sz w:val="24"/>
        </w:rPr>
        <w:t>．本试题共</w:t>
      </w:r>
      <w:r>
        <w:rPr>
          <w:b/>
          <w:sz w:val="24"/>
        </w:rPr>
        <w:t>4</w:t>
      </w:r>
      <w:r>
        <w:rPr>
          <w:b/>
          <w:sz w:val="24"/>
        </w:rPr>
        <w:t>页，满分</w:t>
      </w:r>
      <w:r>
        <w:rPr>
          <w:b/>
          <w:sz w:val="24"/>
        </w:rPr>
        <w:t>150</w:t>
      </w:r>
      <w:r>
        <w:rPr>
          <w:b/>
          <w:sz w:val="24"/>
        </w:rPr>
        <w:t>分，考试时间</w:t>
      </w:r>
      <w:r>
        <w:rPr>
          <w:b/>
          <w:sz w:val="24"/>
        </w:rPr>
        <w:t>120</w:t>
      </w:r>
      <w:r>
        <w:rPr>
          <w:b/>
          <w:sz w:val="24"/>
        </w:rPr>
        <w:t>分钟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．答题前，考生务必用黑色字迹的钢笔或签字笔将自己的姓名、试室号、座位号填写在答题卷上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 xml:space="preserve">3. </w:t>
      </w:r>
      <w:r>
        <w:rPr>
          <w:b/>
          <w:sz w:val="24"/>
        </w:rPr>
        <w:t>答题必须使用黑色字迹的钢笔或签字笔作答，答案必须写在答题卷上各题目指定区域内的相应位置上；如需改动，先划掉原来的答案，然后再写上新的答案；不准使用铅笔和涂改液</w:t>
      </w:r>
      <w:r>
        <w:rPr>
          <w:b/>
          <w:sz w:val="24"/>
        </w:rPr>
        <w:t>.</w:t>
      </w:r>
      <w:r>
        <w:rPr>
          <w:b/>
          <w:sz w:val="24"/>
        </w:rPr>
        <w:t>不按以上要求作答的答案无效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4</w:t>
      </w:r>
      <w:r>
        <w:rPr>
          <w:b/>
          <w:sz w:val="24"/>
        </w:rPr>
        <w:t>．考生必须保持答题卷整洁，考试结束后，将答题卷交回，试卷自己保存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第</w:t>
      </w:r>
      <w:r>
        <w:rPr>
          <w:b/>
          <w:sz w:val="24"/>
        </w:rPr>
        <w:t>I</w:t>
      </w:r>
      <w:r>
        <w:rPr>
          <w:b/>
          <w:sz w:val="24"/>
        </w:rPr>
        <w:t>卷（选择题</w:t>
      </w:r>
      <w:r>
        <w:rPr>
          <w:b/>
          <w:sz w:val="24"/>
        </w:rPr>
        <w:t xml:space="preserve">  </w:t>
      </w:r>
      <w:r>
        <w:rPr>
          <w:b/>
          <w:sz w:val="24"/>
        </w:rPr>
        <w:t>共</w:t>
      </w:r>
      <w:r>
        <w:rPr>
          <w:b/>
          <w:sz w:val="24"/>
        </w:rPr>
        <w:t>60</w:t>
      </w:r>
      <w:r>
        <w:rPr>
          <w:b/>
          <w:sz w:val="24"/>
        </w:rPr>
        <w:t>分）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一、单项选择题（本题共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40</w:t>
      </w:r>
      <w:r>
        <w:rPr>
          <w:b/>
          <w:sz w:val="24"/>
        </w:rPr>
        <w:t>分</w:t>
      </w:r>
      <w:r>
        <w:rPr>
          <w:b/>
          <w:sz w:val="24"/>
        </w:rPr>
        <w:t>.</w:t>
      </w:r>
      <w:r>
        <w:rPr>
          <w:b/>
          <w:sz w:val="24"/>
        </w:rPr>
        <w:t>在每小题给出的四个选项中，只有一项符合题目要求</w:t>
      </w:r>
      <w:r>
        <w:rPr>
          <w:b/>
          <w:sz w:val="24"/>
        </w:rPr>
        <w:t>.</w:t>
      </w:r>
      <w:r>
        <w:rPr>
          <w:b/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1．下列命题是真命题的是（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A．有两个面平行，其余各面都是四边形的几何体叫棱柱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B．有两个面平行，其余各面都是平行四边形的几何体叫棱柱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C．有一个面是多边形，其余各面都是三角形的几何体叫棱锥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D．有一个面是多边形，其余各面都是有一个公共顶点的三角形的几何体叫棱锥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【知识点】棱锥的结构特征和分类、棱柱的结构特征和分类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【分析】根据棱柱的几何特征，可判断A、B的真假；根据棱锥的几何特征可判断CD的真假.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【详解】解：因为有两个面平行，其余各面是相邻的公共边都相互平行的平行四边形的几何体叫棱柱，所以A、B错误；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因为有一个面是多边形，其余各面都是有公共顶点的三角形的几何体叫棱锥，所以C选项错误，D选项正确.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的直观图，其中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是一个（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857250"/>
            <wp:docPr id="100003" name="" descr="@@@95e1ffbd-8629-4c06-b2c9-cba61c18cb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A．等边三角形</w:t>
      </w:r>
      <w:r>
        <w:rPr>
          <w:sz w:val="21"/>
        </w:rPr>
        <w:tab/>
      </w:r>
      <w:r>
        <w:rPr>
          <w:sz w:val="21"/>
        </w:rPr>
        <w:t>B．直角三角形</w:t>
      </w:r>
      <w:r>
        <w:rPr>
          <w:sz w:val="21"/>
        </w:rPr>
        <w:tab/>
      </w:r>
      <w:r>
        <w:rPr>
          <w:sz w:val="21"/>
        </w:rPr>
        <w:t>C．等腰三角形</w:t>
      </w:r>
      <w:r>
        <w:rPr>
          <w:sz w:val="21"/>
        </w:rPr>
        <w:tab/>
      </w:r>
      <w:r>
        <w:rPr>
          <w:sz w:val="21"/>
        </w:rPr>
        <w:t>D．无法确定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【知识点】由直观图还原几何图形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【分析】将直观图还原为投影图，分析几何图形的形状.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524000"/>
            <wp:docPr id="100005" name="" descr="@@@73b52ccf-874f-470d-bd6d-cebed9403d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将直观图还原，则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是正三角形.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【分析】由线面平行的判定定理即可得出结果.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【详解】作出图形如图所示，连接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，其他三个选项易知是错误的.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714500"/>
            <wp:docPr id="100007" name="" descr="@@@c945ad62-602f-4e33-9dd7-8e9c2fc00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4．已知两条不同的直线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与两个不同的平面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，则下列结论中正确的是（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【知识点】面面关系有关命题的判断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【分析】在正方体中，通过反例可说明ABC错误；由面面垂直的判定可知D正确.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495425"/>
            <wp:docPr id="100009" name="" descr="@@@363c15e8-654a-468c-b4e4-521a7c313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对于A，在正方体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异面，A错误；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对于D，根据面面垂直的判定定理知：若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5．已知圆锥的侧面展开图为一个半径为18，圆心角为120°的扇形，则该圆锥的体积为（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432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【分析】分别求出圆锥的底面半径和高即可求出圆锥的体积.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在圆锥中，设底面半径为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圆锥的侧面展开图为一个半径为18，圆心角为120°的扇形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w:rPr>
                  <w:rFonts w:ascii="Cambria Math" w:eastAsia="宋体" w:hAnsi="Cambria Math" w:cs="Cambria Math"/>
                </w:rPr>
                <m:t>360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由几何知识得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圆锥的高：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∴圆锥体积：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 xml:space="preserve">的表面上，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为等边三角形且边长为3，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的表面积为（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【知识点】多面体与球体内切外接问题、球的表面积的有关计算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【分析】球心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的投影为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的中心，设为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，根据勾股定理得到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，计算表面积得到答案.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【详解】球心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的投影为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的中心，设为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866900"/>
            <wp:docPr id="100011" name="" descr="@@@fa295c81369245cfaa86d3eed7c03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为矩形，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7．在长方体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的中点，则异面直线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所成角的余弦值是（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85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85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【知识点】异面直线所成的角的概念及辨析、求异面直线所成的角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即为异面直线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所成的角或其补角，在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中，利用余弦定理，即可求解.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，如图所示，连接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即为异面直线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所成的角或其补角，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17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17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85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85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2428875"/>
            <wp:docPr id="100013" name="" descr="@@@c54ff7e922be4836be5f7ea4da3d97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8．如图，在直三棱柱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的中点，则下列结论不正确的是（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819275"/>
            <wp:docPr id="100015" name="" descr="@@@dd6568a7-1101-4620-8473-c2fecb831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//平面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//平面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【知识点】判断线面平行、证明线面垂直、线面垂直证明线线垂直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【分析】A选项可以利用三线合一证明垂直关系，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B选项可利用“线面平行时，直线无论怎么平移不会和平面相交”的性质来判断.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C选项先通过类似A选项的证明得到线线垂直，结合AC的结论得到线面垂直后判断，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D选项可以构造平行四边形，结合线面平行的判定证明，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【详解】不妨设棱柱的高为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B选项，根据棱柱性质，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//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//平面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，无论怎样平移直线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，都不会和平面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只有一个交点，于是得到矛盾，故B选项错误；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A选项，计算可得，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（三线合一），A选项正确；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C选项，连接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，根据平行四边形性质，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，计算可得，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（三线合一），结合A选项，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，棱柱的侧棱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//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，C选项正确；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D选项，取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中位线，故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//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//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，故四边形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为平行四边形，故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//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//平面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，D选项正确.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809750"/>
            <wp:docPr id="100017" name="" descr="@@@e386b6b7-09ed-4cf7-9953-f38572de76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二、多项选择题（本题共</w:t>
      </w:r>
      <w:r>
        <w:rPr>
          <w:b/>
          <w:sz w:val="24"/>
        </w:rPr>
        <w:t>4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20</w:t>
      </w:r>
      <w:r>
        <w:rPr>
          <w:b/>
          <w:sz w:val="24"/>
        </w:rPr>
        <w:t>分．在每小题给出的四个选项中，有多项符合题目要求</w:t>
      </w:r>
      <w:r>
        <w:rPr>
          <w:b/>
          <w:sz w:val="24"/>
        </w:rPr>
        <w:t>.</w:t>
      </w:r>
      <w:r>
        <w:rPr>
          <w:b/>
          <w:sz w:val="24"/>
        </w:rPr>
        <w:t>全部选对的得</w:t>
      </w:r>
      <w:r>
        <w:rPr>
          <w:b/>
          <w:sz w:val="24"/>
        </w:rPr>
        <w:t>5</w:t>
      </w:r>
      <w:r>
        <w:rPr>
          <w:b/>
          <w:sz w:val="24"/>
        </w:rPr>
        <w:t>分，部分选对的得</w:t>
      </w:r>
      <w:r>
        <w:rPr>
          <w:b/>
          <w:sz w:val="24"/>
        </w:rPr>
        <w:t>2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9．下列命题正确的是（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A．垂直于同一个平面的两平面平行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B．两条平行直线被两个平行平面所截得的线段相等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C．一个平面内的两条相交直线与另一平面平行，这两平面平行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D．一条直线与两平行平面中的一平面平行，则与另一平面也平行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【知识点】面面关系有关命题的判断、判断线面平行、判断面面平行、线面关系有关命题的判断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【分析】AD考虑包含、相交、平行的可能即可判断；BC由性质定理判断即可.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【详解】对A，垂直于同一个平面的两平面可能平行，也可能相交，A错；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对B，两条平行直线被两个平行平面所截得的线段相等（性质推论），B对；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对C，一个平面内的两条相交直线与另一平面平行，这两平面平行（判定定理），C对；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对D，一条直线与两平行平面中的一平面平行，则与另一平面也平行或在另一平面内，D错.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折扇是我国古老文化的延续，在我国已有四千年左右的历史，“扇”与“善”谐音，折扇也寓意“善良”“善行”、它常以字画的形式体现我国的传统文化，也是运筹帷幄、决胜千里、大智大勇的象征(如图1甲)，图乙是一个圆台的侧面展开图(扇形的一部分)，若两个圆弧</w:t>
      </w:r>
      <m:oMathPara>
        <m:oMathParaPr>
          <m:jc m:val="left"/>
        </m:oMathParaPr>
        <m:oMath>
          <m:acc>
            <m:accPr>
              <m:chr m:val="⌢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⌢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所在圆的半径分别是3和6，且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，则该圆台的（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67075" cy="1228725"/>
            <wp:docPr id="100019" name="" descr="@@@40360c08-ab9d-462b-9520-324e6ada0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B．体积为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D．内切球的半径为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【知识点】台体体积的有关计算、圆台表面积的有关计算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【分析】将圆台的侧面展开图还原可得圆台，并根据圆弧所在圆的半径和圆心角，可计算圆台的高、体积、表面积以及内切球的半径.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【详解】设圆台的上底面半径为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，下底面半径为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圆台的母线长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，所以圆台的高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圆台的体积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圆台的表面积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由于圆台的母线长等于上下底面半径和，所以圆台的高即为内切球的直径，所以内切球的半径为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，即D正确.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11．如图是正方体的平面展开图，则在这个正方体中（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428750"/>
            <wp:docPr id="100021" name="" descr="@@@719d38e7-082a-4418-be83-48a45e1766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平行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GH</w:t>
      </w:r>
      <w:r>
        <w:rPr>
          <w:sz w:val="21"/>
        </w:rPr>
        <w:t>是异面直线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GH</w:t>
      </w:r>
      <w:r>
        <w:rPr>
          <w:sz w:val="21"/>
        </w:rPr>
        <w:t>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角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【知识点】异面直线的判定、求异面直线所成的角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【分析】根据正方体的平面展开图得到直观图，然后判断即可.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【详解】该正方体的直观图如下：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628775"/>
            <wp:docPr id="100023" name="" descr="@@@c6d04005-7f51-4968-811d-ff4045ae92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是异面直线，故A错；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相交，故B错；因为该几何体为正方体，所以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为正三角形，直线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所成角为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，故CD正确.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12．如图，在长方体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9775" cy="1228725"/>
            <wp:docPr id="100025" name="" descr="@@@d3a918e3-eb62-4e65-8620-b7fa799060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截该长方体所得截面面积为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的体积为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【知识点】锥体体积的有关计算、余弦定理及辨析、证明线面平行、线面垂直证明线线垂直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【分析】对于A：根据长方体的性质得出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，即可证明；对于B：根据底面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是正方体，得出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，根据三垂线定理结合长方体性质即可证明；对于C：根据长方体对称性易知平面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截该长方体所得截面面积为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</m:oMath>
      </m:oMathPara>
      <w:r>
        <w:rPr>
          <w:sz w:val="21"/>
        </w:rPr>
        <w:t>，根据已知得出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，即可根据余弦定理得出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，即可根据同角三角函数公式得出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，即可根据三角形面积公式得出答案验证；对于D：根据已知直接利用三棱锥的体积公式得出答案；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【详解】对于选项A：连接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1266825"/>
            <wp:docPr id="100027" name="" descr="@@@3f6dcf7a-fcfd-4441-aeda-bd7e8811a7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为长方体，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，∴四边形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，故选项A正确；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对于选项B：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上的投影为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，故选项B正确；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对于选项C：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根据长方体对称性易知平面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截该长方体所得截面面积为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对于选项D：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的底面积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的体积为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b/>
          <w:sz w:val="24"/>
        </w:rPr>
        <w:t>第Ⅱ卷（非选择题</w:t>
      </w:r>
      <w:r>
        <w:rPr>
          <w:b/>
          <w:sz w:val="24"/>
        </w:rPr>
        <w:t xml:space="preserve">  </w:t>
      </w:r>
      <w:r>
        <w:rPr>
          <w:b/>
          <w:sz w:val="24"/>
        </w:rPr>
        <w:t>共</w:t>
      </w:r>
      <w:r>
        <w:rPr>
          <w:b/>
          <w:sz w:val="24"/>
        </w:rPr>
        <w:t>90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三、填空题（本题共</w:t>
      </w:r>
      <w:r>
        <w:rPr>
          <w:b/>
          <w:sz w:val="24"/>
        </w:rPr>
        <w:t>4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20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13．下列各图是正方体或正四面体，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分别是所在棱的中点，这四个点</w:t>
      </w:r>
      <w:r>
        <w:rPr>
          <w:sz w:val="21"/>
          <w:em w:val="dot"/>
          <w:lang w:eastAsia="zh-CN"/>
        </w:rPr>
        <w:t>共面</w:t>
      </w:r>
      <w:r>
        <w:rPr>
          <w:sz w:val="21"/>
        </w:rPr>
        <w:t>的图是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398127"/>
            <wp:docPr id="100029" name="" descr="@@@3404d50c-aeb8-4080-88e3-619470711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9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【答案】①②③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【知识点】平行公理、证明线面平行、空间中的点（线）共面问题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【分析】由正方体、正四面体的结构特征，结合点线、线线位置关系判断四点是否共面.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【详解】图①：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，即四点共面，满足；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409700"/>
            <wp:docPr id="100031" name="" descr="@@@567a0524-c758-4baa-95a5-ec2c25f12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图②：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共面，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共面，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三点不共线，故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共面，满足；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695450"/>
            <wp:docPr id="100033" name="" descr="@@@b9d537e1-b575-4364-b609-d411c7469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图③：由题设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共面，满足；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390650"/>
            <wp:docPr id="100035" name="" descr="@@@136883b1-0334-4da2-a1af-3c1a07db5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图④：若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共面，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三点不共线，故面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即为面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∉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不共面，不满足；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438275"/>
            <wp:docPr id="100037" name="" descr="@@@3d5a32d9-cf24-49c8-b617-29d313ef7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故答案为：①②③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14．在正方体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的中点，则直线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的位置关系是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.（从相交，平行，异面中选填）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【答案】相交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【知识点】判断图形中的线面关系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，易得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是平行四边形，根据平面的基本性质即可判断直线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的位置关系.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1428750"/>
            <wp:docPr id="100039" name="" descr="@@@1d282766-b801-412e-a9bd-fd3b3d413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由题意，易得四边形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在平行四边形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共面，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相交.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故答案为：相交.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15．如图的四面体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中，所有棱长均相等，每个面都是全等的正三角形，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分别是棱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所成角的大小为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571625"/>
            <wp:docPr id="100041" name="" descr="@@@06ed3b35-d51f-4ad8-8adc-aae0a2e40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【知识点】线面角的概念及辨析、证明线面垂直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【分析】由题意得，四面体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为正四面体，进而可以证明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，求出线面角.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524000"/>
            <wp:docPr id="100043" name="" descr="@@@8a1bfb4f-e110-4c16-836a-701ab8d6e0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由题意得，四面体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为正四面体，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所成角的大小为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一定时段内，降落到水平地面上(假定无渗漏、蒸发、流失等)的雨水深度叫做雨量，如日降雨量是在1日内降落在某面积上的总雨量已知日降雨量小于10mm称为小雨、日降雨量在10~25mm称为中雨、日降雨量在25~50mm称为大雨、日降雨量在30~100mm称为暴雨某天下雨，小明将一个无盖的圆锥形的容器放置于屋外，一天后测得圆锥内水的深度为24mm，已知圆锥的高为48mm，则日降雨量为</w:t>
      </w:r>
      <w:r>
        <w:rPr>
          <w:rFonts w:ascii="Times New Roman" w:eastAsia="Times New Roman" w:hAnsi="Times New Roman" w:cs="Times New Roman"/>
          <w:b w:val="0"/>
          <w:sz w:val="21"/>
        </w:rPr>
        <w:t>__</w:t>
      </w:r>
      <w:r>
        <w:rPr>
          <w:sz w:val="21"/>
        </w:rPr>
        <w:t>mm.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04875" cy="1476375"/>
            <wp:docPr id="100045" name="" descr="@@@401f4fce-34ba-4c75-a36c-1d6f3ec81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【分析】根据相似可得雨水的截面圆半径，根据圆锥的体积公式即可求解.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【详解】设圆锥的底面半径为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，因为圆锥内水的深度为24mm，已知圆锥的高为48mm，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由相似得雨水的截面半径为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，由定义，日降雨量为</w:t>
      </w:r>
      <m:oMathPara>
        <m:oMathParaPr>
          <m:jc m:val="left"/>
        </m:oMathParaPr>
        <m:oMath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四、解答题（本题共</w:t>
      </w:r>
      <w:r>
        <w:rPr>
          <w:b/>
          <w:sz w:val="24"/>
        </w:rPr>
        <w:t>6</w:t>
      </w:r>
      <w:r>
        <w:rPr>
          <w:b/>
          <w:sz w:val="24"/>
        </w:rPr>
        <w:t>个小题，共</w:t>
      </w:r>
      <w:r>
        <w:rPr>
          <w:b/>
          <w:sz w:val="24"/>
        </w:rPr>
        <w:t>70</w:t>
      </w:r>
      <w:r>
        <w:rPr>
          <w:b/>
          <w:sz w:val="24"/>
        </w:rPr>
        <w:t>分．解答应写出文字说明，证明过程或演算步骤）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17．如图，某种水箱用的“浮球”是由两个半球和一个圆柱筒组成，已知球的直径是6cm，圆柱筒长2cm．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524000"/>
            <wp:docPr id="100047" name="" descr="@@@35c606d4-b352-4729-b211-c10ccb8714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(1)这种“浮球”的体积是多少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？(结果精确到0.1)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(2)要在这样2500个“浮球”表面涂一层胶质，如果每平方米需要涂胶100克，共需胶约多少克？（精确到克）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169.6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1200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（克）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【知识点】柱体体积的有关计算、球的表面积的有关计算、求组合旋转体的表面积、球的体积的有关计算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【分析】（1）分别求出两个半球的体积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，和圆柱体的体积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，即可求出“浮球”的体积；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（2）先求出一个“浮球”的表面积，再求出2500个的面积，即可求解.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【详解】（1）该半球的直径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所以“浮球”的圆柱筒直径也是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，得半径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所以两个半球的体积之和为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球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圆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柱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该“浮球”的体积是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球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圆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柱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169.6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（2）上下两个半球的表面积是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球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表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πcm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而“浮球”的圆柱筒侧面积为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圆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侧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πcm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所以1个“浮球”的表面积为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48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因此，2500个“浮球”的表面积的和为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2500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2500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48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因为每平方米需要涂胶100克，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所以总共需要胶的质量为：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1200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（克）．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18．如图，在长方体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752600"/>
            <wp:docPr id="100049" name="" descr="@@@da8c7498-33eb-438f-8777-e2add067b3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的体积.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【分析】（1）根据已知条件即可推出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，即可判定线面平行；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（2）由已知可得，三棱锥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，进而可根据三棱锥的体积公式求解得出.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为矩形，且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的中位线，所以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EBD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EBD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EBD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19．由四棱柱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截去三棱锥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后得到的几何体如图所示，四边形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的交点．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438275"/>
            <wp:docPr id="100051" name="" descr="@@@9847bca9-ce38-4331-bc83-9653983c6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∥平面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∥平面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(3)设平面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的交线为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【知识点】线面平行的性质、证明面面平行、证明线面平行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，结合四棱柱的几何性质，由线线平行证明即可；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（2）由线线平行证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即可证平面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（3）由线面平行证线线平行即可.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是四棱柱，∴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e>
              <m:bar>
                <m:e>
                  <m:r>
                    <w:rPr>
                      <w:rFonts w:ascii="Cambria Math" w:eastAsia="宋体" w:hAnsi="Cambria Math" w:cs="Cambria Math"/>
                    </w:rPr>
                    <m:t>∥</m:t>
                  </m:r>
                </m:e>
              </m:bar>
            </m:e>
          </m:ba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为平行四边形，∴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∥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438275"/>
            <wp:docPr id="100053" name="" descr="@@@406657d4-4523-412a-a74d-995192f3f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e>
              <m:bar>
                <m:e>
                  <m:r>
                    <w:rPr>
                      <w:rFonts w:ascii="Cambria Math" w:eastAsia="宋体" w:hAnsi="Cambria Math" w:cs="Cambria Math"/>
                    </w:rPr>
                    <m:t>∥</m:t>
                  </m:r>
                </m:e>
              </m:bar>
            </m:e>
          </m:ba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e>
              <m:bar>
                <m:e>
                  <m:r>
                    <w:rPr>
                      <w:rFonts w:ascii="Cambria Math" w:eastAsia="宋体" w:hAnsi="Cambria Math" w:cs="Cambria Math"/>
                    </w:rPr>
                    <m:t>∥</m:t>
                  </m:r>
                </m:e>
              </m:bar>
            </m:e>
          </m:ba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，∴四边形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是平行四边形，∴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20．如图，多面体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为正方形，四边形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为等腰梯形，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409700"/>
            <wp:docPr id="100055" name="" descr="@@@82732e44-0681-4da9-a361-37be9ae5b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(2)线段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上是否存在点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？证明你的结论；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(3)求多面体</w:t>
      </w:r>
      <w:r>
        <w:rPr>
          <w:rFonts w:ascii="Times New Roman" w:eastAsia="Times New Roman" w:hAnsi="Times New Roman" w:cs="Times New Roman"/>
          <w:i/>
          <w:sz w:val="21"/>
        </w:rPr>
        <w:t>EFABCD</w:t>
      </w:r>
      <w:r>
        <w:rPr>
          <w:sz w:val="21"/>
        </w:rPr>
        <w:t>的体积．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(2)存在；证明见解析；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【知识点】锥体体积的有关计算、证明线面平行、证明线面垂直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【分析】（1）根据勾股定理的逆定理、线面垂直的判定定理进行证明即可；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（2）根据正方形的性质，结合三角形中位线定理、线面平行的判定定理进行判断证明即可；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（3）根据线面垂直的性质和判定定理，结合棱锥的体积公式进行求解即可.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为等腰梯形，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，又因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（2）存在，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的中点，证明如下：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中点，连接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  <m:borderBox>
            <m:borderBoxPr>
              <m:hideBot/>
              <m:hideTop/>
              <m:hideLeft/>
              <m:hideRight/>
              <m:strikeBLTR/>
            </m:borderBoxPr>
            <m:e>
              <m:r>
                <w:rPr>
                  <w:rFonts w:ascii="Cambria Math" w:eastAsia="宋体" w:hAnsi="Cambria Math" w:cs="Cambria Math"/>
                </w:rPr>
                <m:t>⊂</m:t>
              </m:r>
            </m:e>
          </m:borderBox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400175"/>
            <wp:docPr id="100057" name="" descr="@@@72d0b0eb-86e5-4f35-92d6-abca85b81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（3）由（1）可知：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，因为四边形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为正方形，所以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在等腰梯形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等腰梯形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内，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因此多面体</w:t>
      </w:r>
      <w:r>
        <w:rPr>
          <w:rFonts w:ascii="Times New Roman" w:eastAsia="Times New Roman" w:hAnsi="Times New Roman" w:cs="Times New Roman"/>
          <w:i/>
          <w:sz w:val="21"/>
        </w:rPr>
        <w:t>EFABCD</w:t>
      </w:r>
      <w:r>
        <w:rPr>
          <w:sz w:val="21"/>
        </w:rPr>
        <w:t>的体积为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21．如图，正方形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和直角梯形</w:t>
      </w:r>
      <w:r>
        <w:rPr>
          <w:rFonts w:ascii="Times New Roman" w:eastAsia="Times New Roman" w:hAnsi="Times New Roman" w:cs="Times New Roman"/>
          <w:i/>
          <w:sz w:val="21"/>
        </w:rPr>
        <w:t>ACEF</w:t>
      </w:r>
      <w:r>
        <w:rPr>
          <w:sz w:val="21"/>
        </w:rPr>
        <w:t>所在的平面互相垂直，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162050"/>
            <wp:docPr id="100059" name="" descr="@@@5ca16305-0639-473f-ab36-aef2a802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【知识点】证明线面平行、证明线面垂直、面面垂直证线面垂直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【分析】（1）利用线面平行的判定定理直接进行证明即可；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（2）首先利用面面垂直的性质定理得到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，然后分别利用勾股定理证明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，最后利用线面垂直的判定定理进行证明即可.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【详解】（1）如图，设正方形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62150" cy="1419225"/>
            <wp:docPr id="100061" name="" descr="@@@c3809efd-a6a0-4f78-884f-a375754cf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⊄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，由（1）易知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是边长为1的正方形，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为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腰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形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平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面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22．如图，在三棱柱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上的点，且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762125"/>
            <wp:docPr id="100063" name="" descr="@@@7aac2c2d-b288-4182-9a69-7973dcb9b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(3)若三棱柱所有棱长都为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，求二面角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的平面角的正切值．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【知识点】证明面面垂直、求二面角、证明线面平行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；（2）由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，即可证平面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；（3）由二面角的平面角的作法可得：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的平面角，再运算即可得解．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【详解】（1）证明：因为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（2）证明：∵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（3）如图所示：过点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垂线，垂足为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819275"/>
            <wp:docPr id="100065" name="" descr="@@@e0ff0e2a-df13-4c88-a80e-d624fb0a8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的平面角，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故二面角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的平面角的正切值为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8"/>
      <w:footerReference w:type="default" r:id="rId3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footer" Target="footer1.xml" /><Relationship Id="rId39" Type="http://schemas.openxmlformats.org/officeDocument/2006/relationships/footer" Target="footer2.xml" /><Relationship Id="rId4" Type="http://schemas.openxmlformats.org/officeDocument/2006/relationships/customXml" Target="../customXml/item1.xml" /><Relationship Id="rId40" Type="http://schemas.openxmlformats.org/officeDocument/2006/relationships/theme" Target="theme/theme1.xml" /><Relationship Id="rId41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1d8c00f06b284b2280e2f5fbab0b4340nzuxnzk2nje0</vt:lpwstr>
  </property>
</Properties>
</file>