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简单几何体的表面积与体积</w:t>
      </w:r>
    </w:p>
    <w:p w:rsidR="00EF035E" w:rsidRPr="00043B54">
      <w:pPr>
        <w:shd w:val="clear" w:color="auto" w:fill="auto"/>
        <w:spacing w:line="360" w:lineRule="auto"/>
        <w:jc w:val="left"/>
      </w:pPr>
      <w:r>
        <w:rPr>
          <w:b/>
          <w:sz w:val="24"/>
        </w:rPr>
        <w:t>题型一</w:t>
      </w:r>
      <w:r>
        <w:rPr>
          <w:b/>
          <w:sz w:val="24"/>
        </w:rPr>
        <w:t xml:space="preserve"> </w:t>
      </w:r>
      <w:r>
        <w:rPr>
          <w:b/>
          <w:sz w:val="24"/>
        </w:rPr>
        <w:t>棱柱、棱锥、棱台的侧面积与表面积</w:t>
      </w:r>
    </w:p>
    <w:p w:rsidR="00EF035E" w:rsidRPr="00043B54">
      <w:pPr>
        <w:shd w:val="clear" w:color="auto" w:fill="auto"/>
        <w:spacing w:line="360" w:lineRule="auto"/>
        <w:jc w:val="left"/>
      </w:pPr>
      <w:r>
        <w:rPr>
          <w:b/>
          <w:sz w:val="24"/>
        </w:rPr>
        <w:t>（</w:t>
      </w:r>
      <w:r>
        <w:rPr>
          <w:b/>
          <w:sz w:val="24"/>
        </w:rPr>
        <w:t>1</w:t>
      </w:r>
      <w:r>
        <w:rPr>
          <w:b/>
          <w:sz w:val="24"/>
        </w:rPr>
        <w:t>）棱柱的侧面积与表面积</w:t>
      </w:r>
    </w:p>
    <w:p>
      <w:pPr>
        <w:shd w:val="clear" w:color="auto" w:fill="auto"/>
        <w:spacing w:line="360" w:lineRule="auto"/>
        <w:jc w:val="left"/>
        <w:rPr>
          <w:sz w:val="21"/>
        </w:rPr>
      </w:pPr>
      <w:r>
        <w:rPr>
          <w:sz w:val="21"/>
        </w:rPr>
        <w:t>1．已知正四棱柱的侧棱长为</w:t>
      </w:r>
      <m:oMathPara>
        <m:oMathParaPr>
          <m:jc m:val="left"/>
        </m:oMathParaPr>
        <m:oMath>
          <m:r>
            <w:rPr>
              <w:rFonts w:ascii="Cambria Math" w:eastAsia="宋体" w:hAnsi="Cambria Math" w:cs="Cambria Math"/>
            </w:rPr>
            <m:t>5</m:t>
          </m:r>
          <m:r>
            <m:rPr>
              <m:nor/>
            </m:rPr>
            <w:rPr>
              <w:rFonts w:ascii="Cambria Math" w:eastAsia="宋体" w:hAnsi="Cambria Math" w:cs="Cambria Math"/>
            </w:rPr>
            <m:t>cm</m:t>
          </m:r>
        </m:oMath>
      </m:oMathPara>
      <w:r>
        <w:rPr>
          <w:sz w:val="21"/>
        </w:rPr>
        <w:t>，它的体对角线长为</w:t>
      </w:r>
      <m:oMathPara>
        <m:oMathParaPr>
          <m:jc m:val="left"/>
        </m:oMathParaPr>
        <m:oMath>
          <m:rad>
            <m:radPr>
              <m:degHide/>
            </m:radPr>
            <m:deg/>
            <m:e>
              <m:r>
                <w:rPr>
                  <w:rFonts w:ascii="Cambria Math" w:eastAsia="宋体" w:hAnsi="Cambria Math" w:cs="Cambria Math"/>
                </w:rPr>
                <m:t>43</m:t>
              </m:r>
            </m:e>
          </m:rad>
          <m:r>
            <m:rPr>
              <m:nor/>
            </m:rPr>
            <w:rPr>
              <w:rFonts w:ascii="Cambria Math" w:eastAsia="宋体" w:hAnsi="Cambria Math" w:cs="Cambria Math"/>
            </w:rPr>
            <m:t>cm</m:t>
          </m:r>
        </m:oMath>
      </m:oMathPara>
      <w:r>
        <w:rPr>
          <w:sz w:val="21"/>
        </w:rPr>
        <w:t>，则这个正四棱柱的侧面积为（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15</m:t>
          </m:r>
          <m:rad>
            <m:radPr>
              <m:degHide/>
            </m:radPr>
            <m:deg/>
            <m:e>
              <m:r>
                <w:rPr>
                  <w:rFonts w:ascii="Cambria Math" w:eastAsia="宋体" w:hAnsi="Cambria Math" w:cs="Cambria Math"/>
                </w:rPr>
                <m:t>2</m:t>
              </m:r>
            </m:e>
          </m:rad>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60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78</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60</m:t>
          </m:r>
          <m:rad>
            <m:radPr>
              <m:degHide/>
            </m:radPr>
            <m:deg/>
            <m:e>
              <m:r>
                <w:rPr>
                  <w:rFonts w:ascii="Cambria Math" w:eastAsia="宋体" w:hAnsi="Cambria Math" w:cs="Cambria Math"/>
                </w:rPr>
                <m:t>2</m:t>
              </m:r>
            </m:e>
          </m:rad>
          <m:sSup>
            <m:e>
              <m:r>
                <m:rPr>
                  <m:nor/>
                </m:rPr>
                <w:rPr>
                  <w:rFonts w:ascii="Cambria Math" w:eastAsia="宋体" w:hAnsi="Cambria Math" w:cs="Cambria Math"/>
                </w:rPr>
                <m:t>cm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【知识点】棱柱表面积的有关计算、正棱柱及其有关计算</w:t>
      </w:r>
    </w:p>
    <w:p>
      <w:pPr>
        <w:shd w:val="clear" w:color="auto" w:fill="auto"/>
        <w:spacing w:line="360" w:lineRule="auto"/>
        <w:jc w:val="left"/>
        <w:rPr>
          <w:sz w:val="21"/>
        </w:rPr>
      </w:pPr>
      <w:r>
        <w:rPr>
          <w:sz w:val="21"/>
        </w:rPr>
        <w:t>【分析】设底面边长为</w:t>
      </w:r>
      <m:oMathPara>
        <m:oMathParaPr>
          <m:jc m:val="left"/>
        </m:oMathParaPr>
        <m:oMath>
          <m:r>
            <w:rPr>
              <w:rFonts w:ascii="Cambria Math" w:eastAsia="宋体" w:hAnsi="Cambria Math" w:cs="Cambria Math"/>
            </w:rPr>
            <m:t>a</m:t>
          </m:r>
          <m:r>
            <m:rPr>
              <m:nor/>
            </m:rPr>
            <w:rPr>
              <w:rFonts w:ascii="Cambria Math" w:eastAsia="宋体" w:hAnsi="Cambria Math" w:cs="Cambria Math"/>
            </w:rPr>
            <m:t>cm</m:t>
          </m:r>
        </m:oMath>
      </m:oMathPara>
      <w:r>
        <w:rPr>
          <w:sz w:val="21"/>
        </w:rPr>
        <w:t>，根据其体对角线长为</w:t>
      </w:r>
      <m:oMathPara>
        <m:oMathParaPr>
          <m:jc m:val="left"/>
        </m:oMathParaPr>
        <m:oMath>
          <m:rad>
            <m:radPr>
              <m:degHide/>
            </m:radPr>
            <m:deg/>
            <m:e>
              <m:r>
                <w:rPr>
                  <w:rFonts w:ascii="Cambria Math" w:eastAsia="宋体" w:hAnsi="Cambria Math" w:cs="Cambria Math"/>
                </w:rPr>
                <m:t>43</m:t>
              </m:r>
            </m:e>
          </m:rad>
          <m:r>
            <m:rPr>
              <m:nor/>
            </m:rPr>
            <w:rPr>
              <w:rFonts w:ascii="Cambria Math" w:eastAsia="宋体" w:hAnsi="Cambria Math" w:cs="Cambria Math"/>
            </w:rPr>
            <m:t>cm</m:t>
          </m:r>
        </m:oMath>
      </m:oMathPara>
      <w:r>
        <w:rPr>
          <w:sz w:val="21"/>
        </w:rPr>
        <w:t>，求得</w:t>
      </w:r>
      <w:r>
        <w:rPr>
          <w:rFonts w:ascii="Times New Roman" w:eastAsia="Times New Roman" w:hAnsi="Times New Roman" w:cs="Times New Roman"/>
          <w:i/>
          <w:sz w:val="21"/>
        </w:rPr>
        <w:t>a</w:t>
      </w:r>
      <w:r>
        <w:rPr>
          <w:sz w:val="21"/>
        </w:rPr>
        <w:t>，再利用侧面积公式求解.</w:t>
      </w:r>
    </w:p>
    <w:p>
      <w:pPr>
        <w:shd w:val="clear" w:color="auto" w:fill="auto"/>
        <w:spacing w:line="360" w:lineRule="auto"/>
        <w:jc w:val="left"/>
        <w:rPr>
          <w:sz w:val="21"/>
        </w:rPr>
      </w:pPr>
      <w:r>
        <w:rPr>
          <w:sz w:val="21"/>
        </w:rPr>
        <w:t>【详解】解：设底面边长为</w:t>
      </w:r>
      <m:oMathPara>
        <m:oMathParaPr>
          <m:jc m:val="left"/>
        </m:oMathParaPr>
        <m:oMath>
          <m:r>
            <w:rPr>
              <w:rFonts w:ascii="Cambria Math" w:eastAsia="宋体" w:hAnsi="Cambria Math" w:cs="Cambria Math"/>
            </w:rPr>
            <m:t>a</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由题意得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43</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所以侧面积为</w:t>
      </w:r>
      <m:oMathPara>
        <m:oMathParaPr>
          <m:jc m:val="left"/>
        </m:oMathParaPr>
        <m:oMath>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60</m:t>
          </m:r>
          <m:d>
            <m:dPr>
              <m:sepChr m:val=","/>
            </m:dPr>
            <m:e>
              <m:sSup>
                <m:e>
                  <m:r>
                    <m:rPr>
                      <m:nor/>
                    </m:rPr>
                    <w:rPr>
                      <w:rFonts w:ascii="Cambria Math" w:eastAsia="宋体" w:hAnsi="Cambria Math" w:cs="Cambria Math"/>
                    </w:rPr>
                    <m:t>cm</m:t>
                  </m:r>
                </m:e>
                <m:sup>
                  <m:r>
                    <m:rPr>
                      <m:nor/>
                    </m:rP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2．已知某个三棱柱的底面是正三角形，侧棱垂直于底面，它的侧面展开图是边长分别为6和4的矩形，求它的表面积．</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或</w:t>
      </w:r>
      <m:oMathPara>
        <m:oMathParaPr>
          <m:jc m:val="left"/>
        </m:oMathParaPr>
        <m:oMath>
          <m:r>
            <w:rPr>
              <w:rFonts w:ascii="Cambria Math" w:eastAsia="宋体" w:hAnsi="Cambria Math" w:cs="Cambria Math"/>
            </w:rPr>
            <m:t>24</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【知识点】棱柱表面积的有关计算</w:t>
      </w:r>
    </w:p>
    <w:p>
      <w:pPr>
        <w:shd w:val="clear" w:color="auto" w:fill="auto"/>
        <w:spacing w:line="360" w:lineRule="auto"/>
        <w:jc w:val="left"/>
        <w:rPr>
          <w:sz w:val="21"/>
        </w:rPr>
      </w:pPr>
      <w:r>
        <w:rPr>
          <w:sz w:val="21"/>
        </w:rPr>
        <w:t>【分析】分两种情况，求出底面积，从而求出表面积.</w:t>
      </w:r>
    </w:p>
    <w:p>
      <w:pPr>
        <w:shd w:val="clear" w:color="auto" w:fill="auto"/>
        <w:spacing w:line="360" w:lineRule="auto"/>
        <w:jc w:val="left"/>
        <w:rPr>
          <w:sz w:val="21"/>
        </w:rPr>
      </w:pPr>
      <w:r>
        <w:rPr>
          <w:sz w:val="21"/>
        </w:rPr>
        <w:t>【详解】由题意可知该三棱柱为正三棱柱，</w:t>
      </w:r>
    </w:p>
    <w:p>
      <w:pPr>
        <w:shd w:val="clear" w:color="auto" w:fill="auto"/>
        <w:spacing w:line="360" w:lineRule="auto"/>
        <w:jc w:val="left"/>
        <w:rPr>
          <w:sz w:val="21"/>
        </w:rPr>
      </w:pPr>
      <w:r>
        <w:rPr>
          <w:sz w:val="21"/>
        </w:rPr>
        <w:t>∵正三棱柱的侧面展开图是边长分别为6和4的矩形，</w:t>
      </w:r>
    </w:p>
    <w:p>
      <w:pPr>
        <w:shd w:val="clear" w:color="auto" w:fill="auto"/>
        <w:spacing w:line="360" w:lineRule="auto"/>
        <w:jc w:val="left"/>
        <w:rPr>
          <w:sz w:val="21"/>
        </w:rPr>
      </w:pPr>
      <w:r>
        <w:rPr>
          <w:sz w:val="21"/>
        </w:rPr>
        <w:t>∴有如下两种情况：</w:t>
      </w:r>
    </w:p>
    <w:p>
      <w:pPr>
        <w:shd w:val="clear" w:color="auto" w:fill="auto"/>
        <w:spacing w:line="360" w:lineRule="auto"/>
        <w:jc w:val="left"/>
        <w:rPr>
          <w:sz w:val="21"/>
        </w:rPr>
      </w:pPr>
      <w:r>
        <w:rPr>
          <w:sz w:val="21"/>
        </w:rPr>
        <w:t>①6是底面周长，4是三棱柱的高，</w:t>
      </w:r>
    </w:p>
    <w:p>
      <w:pPr>
        <w:shd w:val="clear" w:color="auto" w:fill="auto"/>
        <w:spacing w:line="360" w:lineRule="auto"/>
        <w:jc w:val="left"/>
        <w:rPr>
          <w:sz w:val="21"/>
        </w:rPr>
      </w:pPr>
      <w:r>
        <w:rPr>
          <w:sz w:val="21"/>
        </w:rPr>
        <w:t>此时正三角形边长为2，</w:t>
      </w:r>
    </w:p>
    <w:p>
      <w:pPr>
        <w:shd w:val="clear" w:color="auto" w:fill="auto"/>
        <w:spacing w:line="360" w:lineRule="auto"/>
        <w:jc w:val="left"/>
        <w:rPr>
          <w:sz w:val="21"/>
        </w:rPr>
      </w:pPr>
      <w:r>
        <w:rPr>
          <w:sz w:val="21"/>
        </w:rPr>
        <w:t>此底面积</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表面积</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②4是底面周长，6是三棱柱的高，</w:t>
      </w:r>
    </w:p>
    <w:p>
      <w:pPr>
        <w:shd w:val="clear" w:color="auto" w:fill="auto"/>
        <w:spacing w:line="360" w:lineRule="auto"/>
        <w:jc w:val="left"/>
        <w:rPr>
          <w:sz w:val="21"/>
        </w:rPr>
      </w:pPr>
      <w:r>
        <w:rPr>
          <w:sz w:val="21"/>
        </w:rPr>
        <w:t>此时正三角形边长为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此时底面积</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表面积</w:t>
      </w:r>
      <m:oMathPara>
        <m:oMathParaPr>
          <m:jc m:val="left"/>
        </m:oMathParaPr>
        <m:oMath>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所以该三棱柱的表面积是</w:t>
      </w:r>
      <m:oMathPara>
        <m:oMathParaPr>
          <m:jc m:val="left"/>
        </m:oMathParaPr>
        <m:oMath>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或</w:t>
      </w:r>
      <m:oMathPara>
        <m:oMathParaPr>
          <m:jc m:val="left"/>
        </m:oMathParaPr>
        <m:oMath>
          <m:r>
            <w:rPr>
              <w:rFonts w:ascii="Cambria Math" w:eastAsia="宋体" w:hAnsi="Cambria Math" w:cs="Cambria Math"/>
            </w:rPr>
            <m:t>24</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3．在《九章算术》中，将底面是直角三角形的直三棱柱称为“堑堵”，已知某“堑堵”的底面是斜边长为</w:t>
      </w:r>
      <m:oMathPara>
        <m:oMathParaPr>
          <m:jc m:val="left"/>
        </m:oMathParaPr>
        <m:oMath>
          <m:r>
            <w:rPr>
              <w:rFonts w:ascii="Cambria Math" w:eastAsia="宋体" w:hAnsi="Cambria Math" w:cs="Cambria Math"/>
            </w:rPr>
            <m:t>2</m:t>
          </m:r>
        </m:oMath>
      </m:oMathPara>
      <w:r>
        <w:rPr>
          <w:sz w:val="21"/>
        </w:rPr>
        <w:t>的等腰直角三角形，高为</w:t>
      </w:r>
      <m:oMathPara>
        <m:oMathParaPr>
          <m:jc m:val="left"/>
        </m:oMathParaPr>
        <m:oMath>
          <m:r>
            <w:rPr>
              <w:rFonts w:ascii="Cambria Math" w:eastAsia="宋体" w:hAnsi="Cambria Math" w:cs="Cambria Math"/>
            </w:rPr>
            <m:t>2</m:t>
          </m:r>
        </m:oMath>
      </m:oMathPara>
      <w:r>
        <w:rPr>
          <w:sz w:val="21"/>
        </w:rPr>
        <w:t>，则该“堑堵”的表面积为（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oMath>
      </m:oMathPara>
      <w:r>
        <w:rPr>
          <w:sz w:val="21"/>
        </w:rPr>
        <w:tab/>
      </w:r>
      <w:r>
        <w:rPr>
          <w:sz w:val="21"/>
        </w:rPr>
        <w:t>C．</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【知识点】棱柱表面积的有关计算</w:t>
      </w:r>
    </w:p>
    <w:p>
      <w:pPr>
        <w:shd w:val="clear" w:color="auto" w:fill="auto"/>
        <w:spacing w:line="360" w:lineRule="auto"/>
        <w:jc w:val="left"/>
        <w:rPr>
          <w:sz w:val="21"/>
        </w:rPr>
      </w:pPr>
      <w:r>
        <w:rPr>
          <w:sz w:val="21"/>
        </w:rPr>
        <w:t>【分析】利用柱体的表面积公式可求得结果.</w:t>
      </w:r>
    </w:p>
    <w:p>
      <w:pPr>
        <w:shd w:val="clear" w:color="auto" w:fill="auto"/>
        <w:spacing w:line="360" w:lineRule="auto"/>
        <w:jc w:val="left"/>
        <w:rPr>
          <w:sz w:val="21"/>
        </w:rPr>
      </w:pPr>
      <w:r>
        <w:rPr>
          <w:sz w:val="21"/>
        </w:rPr>
        <w:t>【详解】由题意可知，该“堑堵”的表面积为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表</m:t>
              </m:r>
            </m:sub>
          </m:sSub>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4．如图一个正六棱柱的茶叶盒，底面边长为</w:t>
      </w:r>
      <m:oMathPara>
        <m:oMathParaPr>
          <m:jc m:val="left"/>
        </m:oMathParaPr>
        <m:oMath>
          <m:r>
            <w:rPr>
              <w:rFonts w:ascii="Cambria Math" w:eastAsia="宋体" w:hAnsi="Cambria Math" w:cs="Cambria Math"/>
            </w:rPr>
            <m:t>10</m:t>
          </m:r>
          <m:r>
            <m:rPr>
              <m:nor/>
            </m:rPr>
            <w:rPr>
              <w:rFonts w:ascii="Cambria Math" w:eastAsia="宋体" w:hAnsi="Cambria Math" w:cs="Cambria Math"/>
            </w:rPr>
            <m:t>cm</m:t>
          </m:r>
        </m:oMath>
      </m:oMathPara>
      <w:r>
        <w:rPr>
          <w:sz w:val="21"/>
        </w:rPr>
        <w:t>，高为</w:t>
      </w:r>
      <m:oMathPara>
        <m:oMathParaPr>
          <m:jc m:val="left"/>
        </m:oMathParaPr>
        <m:oMath>
          <m:r>
            <w:rPr>
              <w:rFonts w:ascii="Cambria Math" w:eastAsia="宋体" w:hAnsi="Cambria Math" w:cs="Cambria Math"/>
            </w:rPr>
            <m:t>20</m:t>
          </m:r>
          <m:r>
            <m:rPr>
              <m:nor/>
            </m:rPr>
            <w:rPr>
              <w:rFonts w:ascii="Cambria Math" w:eastAsia="宋体" w:hAnsi="Cambria Math" w:cs="Cambria Math"/>
            </w:rPr>
            <m:t>cm</m:t>
          </m:r>
        </m:oMath>
      </m:oMathPara>
      <w:r>
        <w:rPr>
          <w:sz w:val="21"/>
        </w:rPr>
        <w:t>，则这个茶叶盒的表面积为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85825" cy="1400175"/>
            <wp:docPr id="100003" name="" descr="@@@8962fb03-372c-4a63-a203-922760d4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885825" cy="14001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【知识点】棱柱表面积的有关计算</w:t>
      </w:r>
    </w:p>
    <w:p>
      <w:pPr>
        <w:shd w:val="clear" w:color="auto" w:fill="auto"/>
        <w:spacing w:line="360" w:lineRule="auto"/>
        <w:jc w:val="left"/>
        <w:rPr>
          <w:sz w:val="21"/>
        </w:rPr>
      </w:pPr>
      <w:r>
        <w:rPr>
          <w:sz w:val="21"/>
        </w:rPr>
        <w:t>【分析】根据棱柱表面积的求法，结合已知求茶叶盒的表面积.</w:t>
      </w:r>
    </w:p>
    <w:p>
      <w:pPr>
        <w:shd w:val="clear" w:color="auto" w:fill="auto"/>
        <w:spacing w:line="360" w:lineRule="auto"/>
        <w:jc w:val="left"/>
        <w:rPr>
          <w:sz w:val="21"/>
        </w:rPr>
      </w:pPr>
      <w:r>
        <w:rPr>
          <w:sz w:val="21"/>
        </w:rPr>
        <w:t>【详解】由题设，一个底面的面积为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150</m:t>
          </m:r>
          <m:rad>
            <m:radPr>
              <m:degHide/>
            </m:radPr>
            <m:deg/>
            <m:e>
              <m:r>
                <w:rPr>
                  <w:rFonts w:ascii="Cambria Math" w:eastAsia="宋体" w:hAnsi="Cambria Math" w:cs="Cambria Math"/>
                </w:rPr>
                <m:t>3</m:t>
              </m:r>
            </m:e>
          </m:rad>
        </m:oMath>
      </m:oMathPara>
      <w:r>
        <w:rPr>
          <w:sz w:val="21"/>
        </w:rPr>
        <w:t xml:space="preserve"> </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一个侧面矩形面积为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200</m:t>
          </m:r>
        </m:oMath>
      </m:oMathPara>
      <w:r>
        <w:rPr>
          <w:sz w:val="21"/>
        </w:rPr>
        <w:t xml:space="preserve"> </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所以茶叶盒的表面积为</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 xml:space="preserve"> </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p>
    <w:p>
      <w:pPr>
        <w:shd w:val="clear" w:color="auto" w:fill="auto"/>
        <w:spacing w:line="360" w:lineRule="auto"/>
        <w:jc w:val="left"/>
        <w:rPr>
          <w:sz w:val="21"/>
        </w:rPr>
      </w:pPr>
      <w:r>
        <w:rPr>
          <w:sz w:val="21"/>
        </w:rPr>
        <w:t>5．已知直四棱柱的高为2，其底面四边形</w:t>
      </w:r>
      <w:r>
        <w:rPr>
          <w:rFonts w:ascii="Times New Roman" w:eastAsia="Times New Roman" w:hAnsi="Times New Roman" w:cs="Times New Roman"/>
          <w:i/>
          <w:sz w:val="21"/>
        </w:rPr>
        <w:t>ABCD</w:t>
      </w:r>
      <w:r>
        <w:rPr>
          <w:sz w:val="21"/>
        </w:rPr>
        <w:t>水平放置时的斜二测直观图为矩形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D</m:t>
              </m:r>
            </m:e>
            <m:sup>
              <m:r>
                <w:rPr>
                  <w:rFonts w:ascii="Cambria Math" w:eastAsia="宋体" w:hAnsi="Cambria Math" w:cs="Cambria Math"/>
                </w:rPr>
                <m:t>′</m:t>
              </m:r>
            </m:sup>
          </m:sSup>
        </m:oMath>
      </m:oMathPara>
      <w:r>
        <w:rPr>
          <w:sz w:val="21"/>
        </w:rPr>
        <w:t>，如图所示．若</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，则该直四棱柱的表面积为（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133475"/>
            <wp:docPr id="100005" name="" descr="@@@d67d716a6c7e40498876ac92dfdd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14500" cy="1133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ab/>
      </w:r>
      <w:r>
        <w:rPr>
          <w:sz w:val="21"/>
        </w:rPr>
        <w:t>C．</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【知识点】棱柱表面积的有关计算、斜二测画法中有关量的计算</w:t>
      </w:r>
    </w:p>
    <w:p>
      <w:pPr>
        <w:shd w:val="clear" w:color="auto" w:fill="auto"/>
        <w:spacing w:line="360" w:lineRule="auto"/>
        <w:jc w:val="left"/>
        <w:rPr>
          <w:sz w:val="21"/>
        </w:rPr>
      </w:pPr>
      <w:r>
        <w:rPr>
          <w:sz w:val="21"/>
        </w:rPr>
        <w:t>【分析】首先得到底面四边形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的平面图形，根据斜二测法及勾股定理求出线段的长度，即可求出底面积与底面周长，再根据表面积公式计算可得；</w:t>
      </w:r>
    </w:p>
    <w:p>
      <w:pPr>
        <w:shd w:val="clear" w:color="auto" w:fill="auto"/>
        <w:spacing w:line="360" w:lineRule="auto"/>
        <w:jc w:val="left"/>
        <w:rPr>
          <w:sz w:val="21"/>
        </w:rPr>
      </w:pPr>
      <w:r>
        <w:rPr>
          <w:sz w:val="21"/>
        </w:rPr>
        <w:t>【详解】解：由直观图可得底面四边形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的平面图形如下，由</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sSup>
                <m:e>
                  <m:r>
                    <w:rPr>
                      <w:rFonts w:ascii="Cambria Math" w:eastAsia="宋体" w:hAnsi="Cambria Math" w:cs="Cambria Math"/>
                    </w:rPr>
                    <m:t>O</m:t>
                  </m:r>
                </m:e>
                <m:sup>
                  <m:r>
                    <w:rPr>
                      <w:rFonts w:ascii="Cambria Math" w:eastAsia="宋体" w:hAnsi="Cambria Math" w:cs="Cambria Math"/>
                    </w:rPr>
                    <m:t>′</m:t>
                  </m:r>
                </m:sup>
              </m:sSup>
              <m:sSup>
                <m:e>
                  <m:sSup>
                    <m:e>
                      <m:r>
                        <w:rPr>
                          <w:rFonts w:ascii="Cambria Math" w:eastAsia="宋体" w:hAnsi="Cambria Math" w:cs="Cambria Math"/>
                        </w:rPr>
                        <m:t>B</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sup>
              </m:sSup>
              <m:sSup>
                <m:e>
                  <m:sSup>
                    <m:e>
                      <m:r>
                        <w:rPr>
                          <w:rFonts w:ascii="Cambria Math" w:eastAsia="宋体" w:hAnsi="Cambria Math" w:cs="Cambria Math"/>
                        </w:rPr>
                        <m:t>C</m:t>
                      </m:r>
                    </m:e>
                    <m:sup>
                      <m:r>
                        <w:rPr>
                          <w:rFonts w:ascii="Cambria Math" w:eastAsia="宋体" w:hAnsi="Cambria Math" w:cs="Cambria Math"/>
                        </w:rPr>
                        <m:t>′</m:t>
                      </m:r>
                    </m:sup>
                  </m:sSup>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C</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10</m:t>
          </m:r>
        </m:oMath>
      </m:oMathPara>
      <w:r>
        <w:rPr>
          <w:sz w:val="21"/>
        </w:rPr>
        <w:t>，又直棱柱的高</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oMath>
      </m:oMathPara>
      <w:r>
        <w:rPr>
          <w:sz w:val="21"/>
        </w:rPr>
        <w:t>，所以棱柱的侧面积</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侧</m:t>
              </m:r>
              <m:r>
                <m:rPr>
                  <m:sty m:val="p"/>
                </m:rPr>
                <w:rPr>
                  <w:rFonts w:ascii="Cambria Math" w:eastAsia="宋体" w:hAnsi="Cambria Math" w:cs="Cambria Math"/>
                </w:rPr>
                <m:t>面</m:t>
              </m:r>
              <m:r>
                <m:rPr>
                  <m:sty m:val="p"/>
                </m:rPr>
                <w:rPr>
                  <w:rFonts w:ascii="Cambria Math" w:eastAsia="宋体" w:hAnsi="Cambria Math" w:cs="Cambria Math"/>
                </w:rPr>
                <m:t>积</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表</m:t>
              </m:r>
              <m:r>
                <m:rPr>
                  <m:sty m:val="p"/>
                </m:rPr>
                <w:rPr>
                  <w:rFonts w:ascii="Cambria Math" w:eastAsia="宋体" w:hAnsi="Cambria Math" w:cs="Cambria Math"/>
                </w:rPr>
                <m:t>面</m:t>
              </m:r>
              <m:r>
                <m:rPr>
                  <m:sty m:val="p"/>
                </m:rPr>
                <w:rPr>
                  <w:rFonts w:ascii="Cambria Math" w:eastAsia="宋体" w:hAnsi="Cambria Math" w:cs="Cambria Math"/>
                </w:rPr>
                <m:t>积</m:t>
              </m:r>
            </m:sub>
          </m:sSub>
          <m:r>
            <m:rPr>
              <m:nor/>
            </m:rP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侧</m:t>
              </m:r>
              <m:r>
                <m:rPr>
                  <m:sty m:val="p"/>
                </m:rPr>
                <w:rPr>
                  <w:rFonts w:ascii="Cambria Math" w:eastAsia="宋体" w:hAnsi="Cambria Math" w:cs="Cambria Math"/>
                </w:rPr>
                <m:t>面</m:t>
              </m:r>
              <m:r>
                <m:rPr>
                  <m:sty m:val="p"/>
                </m:rPr>
                <w:rPr>
                  <w:rFonts w:ascii="Cambria Math" w:eastAsia="宋体" w:hAnsi="Cambria Math" w:cs="Cambria Math"/>
                </w:rPr>
                <m:t>积</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81400" cy="2828925"/>
            <wp:docPr id="100007" name="" descr="@@@be1b8029f1754650b7b5ffcec0f0b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581400" cy="2828925"/>
                    </a:xfrm>
                    <a:prstGeom prst="rect">
                      <a:avLst/>
                    </a:prstGeom>
                  </pic:spPr>
                </pic:pic>
              </a:graphicData>
            </a:graphic>
          </wp:inline>
        </w:drawing>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w:t>
      </w:r>
      <w:r>
        <w:rPr>
          <w:b/>
          <w:sz w:val="24"/>
        </w:rPr>
        <w:t>2</w:t>
      </w:r>
      <w:r>
        <w:rPr>
          <w:b/>
          <w:sz w:val="24"/>
        </w:rPr>
        <w:t>）棱锥的侧面积与表面积</w:t>
      </w:r>
    </w:p>
    <w:p>
      <w:pPr>
        <w:shd w:val="clear" w:color="auto" w:fill="auto"/>
        <w:spacing w:line="360" w:lineRule="auto"/>
        <w:jc w:val="left"/>
        <w:rPr>
          <w:sz w:val="21"/>
        </w:rPr>
      </w:pPr>
      <w:r>
        <w:rPr>
          <w:sz w:val="21"/>
        </w:rPr>
        <w:t>6．已知正三棱锥</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的底面边长为4，高为2，则此三棱锥的侧面积为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【知识点】棱锥表面积的有关计算</w:t>
      </w:r>
    </w:p>
    <w:p>
      <w:pPr>
        <w:shd w:val="clear" w:color="auto" w:fill="auto"/>
        <w:spacing w:line="360" w:lineRule="auto"/>
        <w:jc w:val="left"/>
        <w:rPr>
          <w:sz w:val="21"/>
        </w:rPr>
      </w:pPr>
      <w:r>
        <w:rPr>
          <w:sz w:val="21"/>
        </w:rPr>
        <w:t>【分析】</w:t>
      </w:r>
      <w:r>
        <w:rPr>
          <w:rFonts w:ascii="新宋体" w:eastAsia="新宋体" w:hAnsi="新宋体" w:cs="新宋体"/>
          <w:sz w:val="21"/>
        </w:rPr>
        <w:t>画出满足题意的三棱锥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图形，根据题意，作出高，利用直角三角形，求出此三棱锥的侧面上的高，即可求出棱锥的侧面积．</w:t>
      </w:r>
    </w:p>
    <w:p>
      <w:pPr>
        <w:shd w:val="clear" w:color="auto" w:fill="auto"/>
        <w:spacing w:line="360" w:lineRule="auto"/>
        <w:jc w:val="left"/>
        <w:rPr>
          <w:sz w:val="21"/>
        </w:rPr>
      </w:pPr>
      <w:r>
        <w:rPr>
          <w:sz w:val="21"/>
        </w:rPr>
        <w:t>【详解】</w:t>
      </w:r>
      <w:r>
        <w:rPr>
          <w:rFonts w:ascii="新宋体" w:eastAsia="新宋体" w:hAnsi="新宋体" w:cs="新宋体"/>
          <w:sz w:val="21"/>
        </w:rPr>
        <w:t>由题意作出图形如图：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504950"/>
            <wp:docPr id="100009" name="" descr="@@@a2138e3abbed4af1b655697c0b218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19225" cy="1504950"/>
                    </a:xfrm>
                    <a:prstGeom prst="rect">
                      <a:avLst/>
                    </a:prstGeom>
                  </pic:spPr>
                </pic:pic>
              </a:graphicData>
            </a:graphic>
          </wp:inline>
        </w:drawing>
      </w:r>
    </w:p>
    <w:p>
      <w:pPr>
        <w:shd w:val="clear" w:color="auto" w:fill="auto"/>
        <w:spacing w:line="360" w:lineRule="auto"/>
        <w:jc w:val="left"/>
        <w:rPr>
          <w:sz w:val="21"/>
        </w:rPr>
      </w:pPr>
      <w:r>
        <w:rPr>
          <w:rFonts w:ascii="新宋体" w:eastAsia="新宋体" w:hAnsi="新宋体" w:cs="新宋体"/>
          <w:sz w:val="21"/>
        </w:rPr>
        <w:t>因为三棱锥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是正三棱锥，顶点在底面上的射影</w:t>
      </w:r>
      <m:oMathPara>
        <m:oMathParaPr>
          <m:jc m:val="left"/>
        </m:oMathParaPr>
        <m:oMath>
          <m:r>
            <w:rPr>
              <w:rFonts w:ascii="Cambria Math" w:eastAsia="宋体" w:hAnsi="Cambria Math" w:cs="Cambria Math"/>
            </w:rPr>
            <m:t>D</m:t>
          </m:r>
        </m:oMath>
      </m:oMathPara>
      <w:r>
        <w:rPr>
          <w:rFonts w:ascii="新宋体" w:eastAsia="新宋体" w:hAnsi="新宋体" w:cs="新宋体"/>
          <w:sz w:val="21"/>
        </w:rPr>
        <w:t>是底面的中心，</w:t>
      </w:r>
    </w:p>
    <w:p>
      <w:pPr>
        <w:shd w:val="clear" w:color="auto" w:fill="auto"/>
        <w:spacing w:line="360" w:lineRule="auto"/>
        <w:jc w:val="left"/>
        <w:rPr>
          <w:sz w:val="21"/>
        </w:rPr>
      </w:pPr>
      <w:r>
        <w:rPr>
          <w:rFonts w:ascii="新宋体" w:eastAsia="新宋体" w:hAnsi="新宋体" w:cs="新宋体"/>
          <w:sz w:val="21"/>
        </w:rPr>
        <w:t>在三角</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F</m:t>
          </m:r>
        </m:oMath>
      </m:oMathPara>
      <w:r>
        <w:rPr>
          <w:rFonts w:ascii="新宋体" w:eastAsia="新宋体" w:hAnsi="新宋体" w:cs="新宋体"/>
          <w:sz w:val="21"/>
        </w:rPr>
        <w:t>中，</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新宋体" w:eastAsia="新宋体" w:hAnsi="新宋体" w:cs="新宋体"/>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rFonts w:ascii="新宋体" w:eastAsia="新宋体" w:hAnsi="新宋体" w:cs="新宋体"/>
          <w:sz w:val="21"/>
        </w:rPr>
        <w:t>则这个棱锥的侧面积为</w:t>
      </w:r>
      <m:oMathPara>
        <m:oMathParaPr>
          <m:jc m:val="left"/>
        </m:oMathParaPr>
        <m:oMath>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3</m:t>
              </m:r>
            </m:e>
          </m:ra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故答案为：</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3</m:t>
              </m:r>
            </m:e>
          </m:rad>
        </m:oMath>
      </m:oMathPara>
      <w:r>
        <w:rPr>
          <w:rFonts w:ascii="新宋体" w:eastAsia="新宋体" w:hAnsi="新宋体" w:cs="新宋体"/>
          <w:sz w:val="21"/>
        </w:rPr>
        <w:t>．</w:t>
      </w:r>
    </w:p>
    <w:p>
      <w:pPr>
        <w:shd w:val="clear" w:color="auto" w:fill="auto"/>
        <w:spacing w:line="360" w:lineRule="auto"/>
        <w:jc w:val="left"/>
        <w:rPr>
          <w:sz w:val="21"/>
        </w:rPr>
      </w:pPr>
      <w:r>
        <w:rPr>
          <w:sz w:val="21"/>
        </w:rPr>
        <w:t>7．如图所示，侧棱长为1的正四棱锥，若底面周长为4，则这个棱锥的侧面积为(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495425"/>
            <wp:docPr id="100011" name="" descr="@@@d5022901-d43c-4962-b8ec-01101c5de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04950"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A．5</w:t>
      </w:r>
      <w:r>
        <w:rPr>
          <w:sz w:val="21"/>
        </w:rPr>
        <w:tab/>
      </w:r>
      <w:r>
        <w:rPr>
          <w:sz w:val="21"/>
        </w:rPr>
        <w:t>B．</w:t>
      </w:r>
      <m:oMathPara>
        <m:oMathParaPr>
          <m:jc m:val="left"/>
        </m:oMathParaPr>
        <m:oMath>
          <m:rad>
            <m:radPr>
              <m:degHide/>
            </m:radPr>
            <m:deg/>
            <m:e>
              <m:r>
                <w:rPr>
                  <w:rFonts w:ascii="Cambria Math" w:eastAsia="宋体" w:hAnsi="Cambria Math" w:cs="Cambria Math"/>
                </w:rPr>
                <m:t>3</m:t>
              </m:r>
            </m:e>
          </m:rad>
        </m:oMath>
      </m:oMathPara>
    </w:p>
    <w:p>
      <w:pPr>
        <w:shd w:val="clear" w:color="auto" w:fill="auto"/>
        <w:tabs>
          <w:tab w:val="left" w:pos="4156"/>
        </w:tabs>
        <w:spacing w:line="360" w:lineRule="auto"/>
        <w:jc w:val="left"/>
        <w:rPr>
          <w:sz w:val="21"/>
        </w:rPr>
      </w:pPr>
      <w:r>
        <w:rPr>
          <w:sz w:val="21"/>
        </w:rPr>
        <w:t>C．</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r>
        <w:rPr>
          <w:sz w:val="21"/>
        </w:rPr>
        <w:t>＋1</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【知识点】棱锥表面积的有关计算</w:t>
      </w:r>
    </w:p>
    <w:p>
      <w:pPr>
        <w:shd w:val="clear" w:color="auto" w:fill="auto"/>
        <w:spacing w:line="360" w:lineRule="auto"/>
        <w:jc w:val="left"/>
        <w:rPr>
          <w:sz w:val="21"/>
        </w:rPr>
      </w:pPr>
      <w:r>
        <w:rPr>
          <w:sz w:val="21"/>
        </w:rPr>
        <w:t>【分析】由正四棱锥的侧棱长为1，底面周长为4，知这个棱锥侧面积是四个边长为1的等边三角形的面积之和．</w:t>
      </w:r>
    </w:p>
    <w:p>
      <w:pPr>
        <w:shd w:val="clear" w:color="auto" w:fill="auto"/>
        <w:spacing w:line="360" w:lineRule="auto"/>
        <w:jc w:val="left"/>
        <w:rPr>
          <w:sz w:val="21"/>
        </w:rPr>
      </w:pPr>
      <w:r>
        <w:rPr>
          <w:sz w:val="21"/>
        </w:rPr>
        <w:t>【详解】</w:t>
      </w:r>
      <w:r>
        <w:rPr>
          <w:sz w:val="21"/>
        </w:rPr>
        <w:t>：∵正四棱锥的侧棱长为1，底面周长为4，</w:t>
      </w:r>
    </w:p>
    <w:p>
      <w:pPr>
        <w:shd w:val="clear" w:color="auto" w:fill="auto"/>
        <w:spacing w:line="360" w:lineRule="auto"/>
        <w:jc w:val="left"/>
        <w:rPr>
          <w:sz w:val="21"/>
        </w:rPr>
      </w:pPr>
      <w:r>
        <w:rPr>
          <w:sz w:val="21"/>
        </w:rPr>
        <w:t>∴这个棱锥侧面积是四个边长为1的等边三角形的面积之和，</w:t>
      </w:r>
    </w:p>
    <w:p>
      <w:pPr>
        <w:shd w:val="clear" w:color="auto" w:fill="auto"/>
        <w:spacing w:line="360" w:lineRule="auto"/>
        <w:jc w:val="left"/>
        <w:rPr>
          <w:sz w:val="21"/>
        </w:rPr>
      </w:pPr>
      <w:r>
        <w:rPr>
          <w:sz w:val="21"/>
        </w:rPr>
        <w:t>∴这个棱锥侧面积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 xml:space="preserve"> ．</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【点睛】本题考查棱锥的侧面积的求法，解题时要认真审题，仔细解答，注意熟练掌握棱锥的结构特征．</w:t>
      </w:r>
    </w:p>
    <w:p>
      <w:pPr>
        <w:shd w:val="clear" w:color="auto" w:fill="auto"/>
        <w:spacing w:line="360" w:lineRule="auto"/>
        <w:jc w:val="left"/>
        <w:rPr>
          <w:sz w:val="21"/>
        </w:rPr>
      </w:pPr>
      <w:r>
        <w:rPr>
          <w:sz w:val="21"/>
        </w:rPr>
        <w:t>8．已知一个正四棱锥的底面边长为2，高为</w:t>
      </w:r>
      <m:oMathPara>
        <m:oMathParaPr>
          <m:jc m:val="left"/>
        </m:oMathParaPr>
        <m:oMath>
          <m:rad>
            <m:radPr>
              <m:degHide/>
            </m:radPr>
            <m:deg/>
            <m:e>
              <m:r>
                <w:rPr>
                  <w:rFonts w:ascii="Cambria Math" w:eastAsia="宋体" w:hAnsi="Cambria Math" w:cs="Cambria Math"/>
                </w:rPr>
                <m:t>3</m:t>
              </m:r>
            </m:e>
          </m:rad>
        </m:oMath>
      </m:oMathPara>
      <w:r>
        <w:rPr>
          <w:sz w:val="21"/>
        </w:rPr>
        <w:t>，则该正四棱锥的表面积为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【答案】12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【知识点】棱锥表面积的有关计算、正棱锥及其有关计算</w:t>
      </w:r>
    </w:p>
    <w:p>
      <w:pPr>
        <w:shd w:val="clear" w:color="auto" w:fill="auto"/>
        <w:spacing w:line="360" w:lineRule="auto"/>
        <w:jc w:val="left"/>
        <w:rPr>
          <w:sz w:val="21"/>
        </w:rPr>
      </w:pPr>
      <w:r>
        <w:rPr>
          <w:sz w:val="21"/>
        </w:rPr>
        <w:t>【分析】计算出正四棱锥的侧棱长以及侧面三角形的高，进而可计算出该正四棱锥的表面积.</w:t>
      </w:r>
    </w:p>
    <w:p>
      <w:pPr>
        <w:shd w:val="clear" w:color="auto" w:fill="auto"/>
        <w:spacing w:line="360" w:lineRule="auto"/>
        <w:jc w:val="left"/>
        <w:rPr>
          <w:sz w:val="21"/>
        </w:rPr>
      </w:pPr>
      <w:r>
        <w:rPr>
          <w:sz w:val="21"/>
        </w:rPr>
        <w:t>【详解】如下图所示，在正四棱锥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的边长为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设点</w:t>
      </w:r>
      <m:oMathPara>
        <m:oMathParaPr>
          <m:jc m:val="left"/>
        </m:oMathParaPr>
        <m:oMath>
          <m:r>
            <w:rPr>
              <w:rFonts w:ascii="Cambria Math" w:eastAsia="宋体" w:hAnsi="Cambria Math" w:cs="Cambria Math"/>
            </w:rPr>
            <m:t>P</m:t>
          </m:r>
        </m:oMath>
      </m:oMathPara>
      <w:r>
        <w:rPr>
          <w:sz w:val="21"/>
        </w:rPr>
        <w:t>在底面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的射影点为点</w:t>
      </w:r>
      <m:oMathPara>
        <m:oMathParaPr>
          <m:jc m:val="left"/>
        </m:oMathParaPr>
        <m:oMath>
          <m:r>
            <w:rPr>
              <w:rFonts w:ascii="Cambria Math" w:eastAsia="宋体" w:hAnsi="Cambria Math" w:cs="Cambria Math"/>
            </w:rPr>
            <m:t>O</m:t>
          </m:r>
        </m:oMath>
      </m:oMathPara>
      <w:r>
        <w:rPr>
          <w:sz w:val="21"/>
        </w:rPr>
        <w:t>，则四棱锥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的高</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的中点，且</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1743075"/>
            <wp:docPr id="100013" name="" descr="@@@26ca902ae6e84666b7db76153c44c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52650" cy="1743075"/>
                    </a:xfrm>
                    <a:prstGeom prst="rect">
                      <a:avLst/>
                    </a:prstGeom>
                  </pic:spPr>
                </pic:pic>
              </a:graphicData>
            </a:graphic>
          </wp:inline>
        </w:drawing>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故正四棱锥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故答案为：12.</w:t>
      </w:r>
    </w:p>
    <w:p>
      <w:pPr>
        <w:shd w:val="clear" w:color="auto" w:fill="auto"/>
        <w:spacing w:line="360" w:lineRule="auto"/>
        <w:jc w:val="left"/>
        <w:rPr>
          <w:sz w:val="21"/>
        </w:rPr>
      </w:pPr>
      <w:r>
        <w:rPr>
          <w:sz w:val="21"/>
        </w:rPr>
        <w:t>9．已知一个正四面体的顶点是一个正方体的顶点，那么正方体的表面积是正四面体的表面积的</w:t>
      </w:r>
      <w:r>
        <w:rPr>
          <w:rFonts w:ascii="Times New Roman" w:eastAsia="Times New Roman" w:hAnsi="Times New Roman" w:cs="Times New Roman"/>
          <w:b w:val="0"/>
          <w:sz w:val="21"/>
        </w:rPr>
        <w:t>______</w:t>
      </w:r>
      <w:r>
        <w:rPr>
          <w:sz w:val="21"/>
        </w:rPr>
        <w:t>倍．</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【知识点】棱柱表面积的有关计算、棱锥表面积的有关计算</w:t>
      </w:r>
    </w:p>
    <w:p>
      <w:pPr>
        <w:shd w:val="clear" w:color="auto" w:fill="auto"/>
        <w:spacing w:line="360" w:lineRule="auto"/>
        <w:jc w:val="left"/>
        <w:rPr>
          <w:sz w:val="21"/>
        </w:rPr>
      </w:pPr>
      <w:r>
        <w:rPr>
          <w:sz w:val="21"/>
        </w:rPr>
        <w:t>【分析】正方体的棱长为</w:t>
      </w:r>
      <m:oMathPara>
        <m:oMathParaPr>
          <m:jc m:val="left"/>
        </m:oMathParaPr>
        <m:oMath>
          <m:r>
            <w:rPr>
              <w:rFonts w:ascii="Cambria Math" w:eastAsia="宋体" w:hAnsi="Cambria Math" w:cs="Cambria Math"/>
            </w:rPr>
            <m:t>a</m:t>
          </m:r>
        </m:oMath>
      </m:oMathPara>
      <w:r>
        <w:rPr>
          <w:sz w:val="21"/>
        </w:rPr>
        <w:t>，则正四面体的棱长为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，分别求出正方体和正四面体的表面积，即可得解.</w:t>
      </w:r>
    </w:p>
    <w:p>
      <w:pPr>
        <w:shd w:val="clear" w:color="auto" w:fill="auto"/>
        <w:spacing w:line="360" w:lineRule="auto"/>
        <w:jc w:val="left"/>
        <w:rPr>
          <w:sz w:val="21"/>
        </w:rPr>
      </w:pPr>
      <w:r>
        <w:rPr>
          <w:sz w:val="21"/>
        </w:rPr>
        <w:t>【详解】解：如图所示，正四面体的顶点是一个正方体的顶点，</w:t>
      </w:r>
    </w:p>
    <w:p>
      <w:pPr>
        <w:shd w:val="clear" w:color="auto" w:fill="auto"/>
        <w:spacing w:line="360" w:lineRule="auto"/>
        <w:jc w:val="left"/>
        <w:rPr>
          <w:sz w:val="21"/>
        </w:rPr>
      </w:pPr>
      <w:r>
        <w:rPr>
          <w:sz w:val="21"/>
        </w:rPr>
        <w:t>设正方体的棱长为</w:t>
      </w:r>
      <m:oMathPara>
        <m:oMathParaPr>
          <m:jc m:val="left"/>
        </m:oMathParaPr>
        <m:oMath>
          <m:r>
            <w:rPr>
              <w:rFonts w:ascii="Cambria Math" w:eastAsia="宋体" w:hAnsi="Cambria Math" w:cs="Cambria Math"/>
            </w:rPr>
            <m:t>a</m:t>
          </m:r>
        </m:oMath>
      </m:oMathPara>
      <w:r>
        <w:rPr>
          <w:sz w:val="21"/>
        </w:rPr>
        <w:t>，则正四面体的棱长为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正</m:t>
              </m:r>
              <m:r>
                <m:rPr>
                  <m:sty m:val="p"/>
                </m:rPr>
                <w:rPr>
                  <w:rFonts w:ascii="Cambria Math" w:eastAsia="宋体" w:hAnsi="Cambria Math" w:cs="Cambria Math"/>
                </w:rPr>
                <m:t>方</m:t>
              </m:r>
              <m:r>
                <m:rPr>
                  <m:sty m:val="p"/>
                </m:rPr>
                <w:rPr>
                  <w:rFonts w:ascii="Cambria Math" w:eastAsia="宋体" w:hAnsi="Cambria Math" w:cs="Cambria Math"/>
                </w:rPr>
                <m:t>体</m:t>
              </m:r>
            </m:sub>
          </m:sSub>
          <m:r>
            <m:rPr>
              <m:nor/>
            </m:rPr>
            <w:rPr>
              <w:rFonts w:ascii="Cambria Math" w:eastAsia="宋体" w:hAnsi="Cambria Math" w:cs="Cambria Math"/>
            </w:rPr>
            <m:t>=6</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正</m:t>
              </m:r>
              <m:r>
                <m:rPr>
                  <m:sty m:val="p"/>
                </m:rPr>
                <w:rPr>
                  <w:rFonts w:ascii="Cambria Math" w:eastAsia="宋体" w:hAnsi="Cambria Math" w:cs="Cambria Math"/>
                </w:rPr>
                <m:t>四</m:t>
              </m:r>
              <m:r>
                <m:rPr>
                  <m:sty m:val="p"/>
                </m:rPr>
                <w:rPr>
                  <w:rFonts w:ascii="Cambria Math" w:eastAsia="宋体" w:hAnsi="Cambria Math" w:cs="Cambria Math"/>
                </w:rPr>
                <m:t>面</m:t>
              </m:r>
              <m:r>
                <m:rPr>
                  <m:sty m:val="p"/>
                </m:rPr>
                <w:rPr>
                  <w:rFonts w:ascii="Cambria Math" w:eastAsia="宋体" w:hAnsi="Cambria Math" w:cs="Cambria Math"/>
                </w:rPr>
                <m:t>体</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正</m:t>
                  </m:r>
                  <m:r>
                    <m:rPr>
                      <m:sty m:val="p"/>
                    </m:rPr>
                    <w:rPr>
                      <w:rFonts w:ascii="Cambria Math" w:eastAsia="宋体" w:hAnsi="Cambria Math" w:cs="Cambria Math"/>
                    </w:rPr>
                    <m:t>方</m:t>
                  </m:r>
                  <m:r>
                    <m:rPr>
                      <m:sty m:val="p"/>
                    </m:rPr>
                    <w:rPr>
                      <w:rFonts w:ascii="Cambria Math" w:eastAsia="宋体" w:hAnsi="Cambria Math" w:cs="Cambria Math"/>
                    </w:rPr>
                    <m:t>体</m:t>
                  </m:r>
                </m:sub>
              </m:sSub>
            </m:num>
            <m:den>
              <m:sSub>
                <m:e>
                  <m:r>
                    <w:rPr>
                      <w:rFonts w:ascii="Cambria Math" w:eastAsia="宋体" w:hAnsi="Cambria Math" w:cs="Cambria Math"/>
                    </w:rPr>
                    <m:t>S</m:t>
                  </m:r>
                </m:e>
                <m:sub>
                  <m:r>
                    <m:rPr>
                      <m:sty m:val="p"/>
                    </m:rPr>
                    <w:rPr>
                      <w:rFonts w:ascii="Cambria Math" w:eastAsia="宋体" w:hAnsi="Cambria Math" w:cs="Cambria Math"/>
                    </w:rPr>
                    <m:t>正</m:t>
                  </m:r>
                  <m:r>
                    <m:rPr>
                      <m:sty m:val="p"/>
                    </m:rPr>
                    <w:rPr>
                      <w:rFonts w:ascii="Cambria Math" w:eastAsia="宋体" w:hAnsi="Cambria Math" w:cs="Cambria Math"/>
                    </w:rPr>
                    <m:t>四</m:t>
                  </m:r>
                  <m:r>
                    <m:rPr>
                      <m:sty m:val="p"/>
                    </m:rPr>
                    <w:rPr>
                      <w:rFonts w:ascii="Cambria Math" w:eastAsia="宋体" w:hAnsi="Cambria Math" w:cs="Cambria Math"/>
                    </w:rPr>
                    <m:t>面</m:t>
                  </m:r>
                  <m:r>
                    <m:rPr>
                      <m:sty m:val="p"/>
                    </m:rPr>
                    <w:rPr>
                      <w:rFonts w:ascii="Cambria Math" w:eastAsia="宋体" w:hAnsi="Cambria Math" w:cs="Cambria Math"/>
                    </w:rPr>
                    <m:t>体</m:t>
                  </m:r>
                </m:sub>
              </m:sSub>
            </m:den>
          </m:f>
          <m:r>
            <m:rPr>
              <m:nor/>
            </m:rPr>
            <w:rPr>
              <w:rFonts w:ascii="Cambria Math" w:eastAsia="宋体" w:hAnsi="Cambria Math" w:cs="Cambria Math"/>
            </w:rPr>
            <m:t>=</m:t>
          </m:r>
          <m:f>
            <m:num>
              <m:r>
                <m:rPr>
                  <m:nor/>
                </m:rPr>
                <w:rPr>
                  <w:rFonts w:ascii="Cambria Math" w:eastAsia="宋体" w:hAnsi="Cambria Math" w:cs="Cambria Math"/>
                </w:rPr>
                <m:t>6</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ad>
                <m:radPr>
                  <m:degHide/>
                </m:radPr>
                <m:deg/>
                <m:e>
                  <m:r>
                    <w:rPr>
                      <w:rFonts w:ascii="Cambria Math" w:eastAsia="宋体" w:hAnsi="Cambria Math" w:cs="Cambria Math"/>
                    </w:rPr>
                    <m:t>3</m:t>
                  </m:r>
                </m:e>
              </m:rad>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所以正方体的表面积是正四面体的表面积的</w:t>
      </w:r>
      <m:oMathPara>
        <m:oMathParaPr>
          <m:jc m:val="left"/>
        </m:oMathParaPr>
        <m:oMath>
          <m:rad>
            <m:radPr>
              <m:degHide/>
            </m:radPr>
            <m:deg/>
            <m:e>
              <m:r>
                <w:rPr>
                  <w:rFonts w:ascii="Cambria Math" w:eastAsia="宋体" w:hAnsi="Cambria Math" w:cs="Cambria Math"/>
                </w:rPr>
                <m:t>3</m:t>
              </m:r>
            </m:e>
          </m:rad>
        </m:oMath>
      </m:oMathPara>
      <w:r>
        <w:rPr>
          <w:sz w:val="21"/>
        </w:rPr>
        <w:t>倍.</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14575" cy="2400300"/>
            <wp:docPr id="100015" name="" descr="@@@4d0622e892d345718da2ecf69eaf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14575" cy="2400300"/>
                    </a:xfrm>
                    <a:prstGeom prst="rect">
                      <a:avLst/>
                    </a:prstGeom>
                  </pic:spPr>
                </pic:pic>
              </a:graphicData>
            </a:graphic>
          </wp:inline>
        </w:drawing>
      </w:r>
    </w:p>
    <w:p>
      <w:pPr>
        <w:shd w:val="clear" w:color="auto" w:fill="auto"/>
        <w:spacing w:line="360" w:lineRule="auto"/>
        <w:jc w:val="left"/>
        <w:rPr>
          <w:sz w:val="21"/>
        </w:rPr>
      </w:pPr>
      <w:r>
        <w:rPr>
          <w:b/>
          <w:sz w:val="24"/>
        </w:rPr>
        <w:t>（</w:t>
      </w:r>
      <w:r>
        <w:rPr>
          <w:b/>
          <w:sz w:val="24"/>
        </w:rPr>
        <w:t>3</w:t>
      </w:r>
      <w:r>
        <w:rPr>
          <w:b/>
          <w:sz w:val="24"/>
        </w:rPr>
        <w:t>）棱台的侧面积与表面积</w:t>
      </w:r>
    </w:p>
    <w:p>
      <w:pPr>
        <w:shd w:val="clear" w:color="auto" w:fill="auto"/>
        <w:spacing w:line="360" w:lineRule="auto"/>
        <w:jc w:val="left"/>
        <w:rPr>
          <w:sz w:val="21"/>
        </w:rPr>
      </w:pPr>
      <w:r>
        <w:rPr>
          <w:sz w:val="21"/>
        </w:rPr>
        <w:t>10．已知一个正三棱台的两个底面的边长分别为4和16，侧棱长为10，则该棱台的侧面积为（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A．80</w:t>
      </w:r>
      <w:r>
        <w:rPr>
          <w:sz w:val="21"/>
        </w:rPr>
        <w:tab/>
      </w:r>
      <w:r>
        <w:rPr>
          <w:sz w:val="21"/>
        </w:rPr>
        <w:t>B．240</w:t>
      </w:r>
      <w:r>
        <w:rPr>
          <w:sz w:val="21"/>
        </w:rPr>
        <w:tab/>
      </w:r>
      <w:r>
        <w:rPr>
          <w:sz w:val="21"/>
        </w:rPr>
        <w:t>C．350</w:t>
      </w:r>
      <w:r>
        <w:rPr>
          <w:sz w:val="21"/>
        </w:rPr>
        <w:tab/>
      </w:r>
      <w:r>
        <w:rPr>
          <w:sz w:val="21"/>
        </w:rPr>
        <w:t>D．640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【知识点】棱台表面积的有关计算</w:t>
      </w:r>
    </w:p>
    <w:p>
      <w:pPr>
        <w:shd w:val="clear" w:color="auto" w:fill="auto"/>
        <w:spacing w:line="360" w:lineRule="auto"/>
        <w:jc w:val="left"/>
        <w:rPr>
          <w:sz w:val="21"/>
        </w:rPr>
      </w:pPr>
      <w:r>
        <w:rPr>
          <w:sz w:val="21"/>
        </w:rPr>
        <w:t>【分析】根据已知棱台的上下底面边长以及侧棱长，可求得侧面梯形的高，进而求得侧面积.</w:t>
      </w:r>
    </w:p>
    <w:p>
      <w:pPr>
        <w:shd w:val="clear" w:color="auto" w:fill="auto"/>
        <w:spacing w:line="360" w:lineRule="auto"/>
        <w:jc w:val="left"/>
        <w:rPr>
          <w:sz w:val="21"/>
        </w:rPr>
      </w:pPr>
      <w:r>
        <w:rPr>
          <w:sz w:val="21"/>
        </w:rPr>
        <w:t>【详解】由题意可知，该棱台的侧面为上、下底分别为4和16，腰长为10的等腰梯形，</w:t>
      </w:r>
    </w:p>
    <w:p>
      <w:pPr>
        <w:shd w:val="clear" w:color="auto" w:fill="auto"/>
        <w:spacing w:line="360" w:lineRule="auto"/>
        <w:jc w:val="left"/>
        <w:rPr>
          <w:sz w:val="21"/>
        </w:rPr>
      </w:pPr>
      <w:r>
        <w:rPr>
          <w:sz w:val="21"/>
        </w:rPr>
        <w:t>∴等腰梯形的高为</w:t>
      </w:r>
      <m:oMathPara>
        <m:oMathParaPr>
          <m:jc m:val="left"/>
        </m:oMathParaPr>
        <m:oMath>
          <m:rad>
            <m:radPr>
              <m:degHide/>
            </m:radPr>
            <m:deg/>
            <m:e>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∴等腰梯形的面积为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80</m:t>
          </m:r>
        </m:oMath>
      </m:oMathPara>
      <w:r>
        <w:rPr>
          <w:sz w:val="21"/>
        </w:rPr>
        <w:t>，</w:t>
      </w:r>
    </w:p>
    <w:p>
      <w:pPr>
        <w:shd w:val="clear" w:color="auto" w:fill="auto"/>
        <w:spacing w:line="360" w:lineRule="auto"/>
        <w:jc w:val="left"/>
        <w:rPr>
          <w:sz w:val="21"/>
        </w:rPr>
      </w:pPr>
      <w:r>
        <w:rPr>
          <w:sz w:val="21"/>
        </w:rPr>
        <w:t>∴该棱台的侧面积为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240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11．已知正四棱台上底面边长为2，下底面边长4，高为3，则其表面积为（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A．36</w:t>
      </w:r>
      <w:r>
        <w:rPr>
          <w:sz w:val="21"/>
        </w:rPr>
        <w:tab/>
      </w:r>
      <w:r>
        <w:rPr>
          <w:sz w:val="21"/>
        </w:rPr>
        <w:t>B．</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20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20</m:t>
          </m:r>
        </m:oMath>
      </m:oMathPara>
      <w:r>
        <w:rPr>
          <w:sz w:val="21"/>
        </w:rPr>
        <w:tab/>
      </w:r>
      <w:r>
        <w:rPr>
          <w:sz w:val="21"/>
        </w:rPr>
        <w:t>D．48</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【知识点】棱台表面积的有关计算</w:t>
      </w:r>
    </w:p>
    <w:p>
      <w:pPr>
        <w:shd w:val="clear" w:color="auto" w:fill="auto"/>
        <w:spacing w:line="360" w:lineRule="auto"/>
        <w:jc w:val="left"/>
        <w:rPr>
          <w:sz w:val="21"/>
        </w:rPr>
      </w:pPr>
      <w:r>
        <w:rPr>
          <w:sz w:val="21"/>
        </w:rPr>
        <w:t>【分析】先求出侧面上的斜高，再求出正四棱台的上、下底面的面积和侧面积，由表面积公式即可得出答案.</w:t>
      </w:r>
    </w:p>
    <w:p>
      <w:pPr>
        <w:shd w:val="clear" w:color="auto" w:fill="auto"/>
        <w:spacing w:line="360" w:lineRule="auto"/>
        <w:jc w:val="left"/>
        <w:rPr>
          <w:sz w:val="21"/>
        </w:rPr>
      </w:pPr>
      <w:r>
        <w:rPr>
          <w:sz w:val="21"/>
        </w:rPr>
        <w:t>【详解】设正四棱台上、下底面的中心为</w:t>
      </w:r>
      <m:oMathPara>
        <m:oMathParaPr>
          <m:jc m:val="left"/>
        </m:oMathParaPr>
        <m:oMath>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为侧面上的斜高，</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oMath>
      </m:oMathPara>
      <w:r>
        <w:rPr>
          <w:sz w:val="21"/>
        </w:rPr>
        <w:t>交边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oMath>
      </m:oMathPara>
      <w:r>
        <w:rPr>
          <w:sz w:val="21"/>
        </w:rPr>
        <w:t>于点</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所以正四棱台的上、下底面的面积为：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正四棱台的侧面积为：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则其表面积为：</w:t>
      </w: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447800"/>
            <wp:docPr id="100017" name="" descr="@@@4b225898216c484d92442490803c6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33525" cy="1447800"/>
                    </a:xfrm>
                    <a:prstGeom prst="rect">
                      <a:avLst/>
                    </a:prstGeom>
                  </pic:spPr>
                </pic:pic>
              </a:graphicData>
            </a:graphic>
          </wp:inline>
        </w:drawing>
      </w:r>
    </w:p>
    <w:p>
      <w:pPr>
        <w:shd w:val="clear" w:color="auto" w:fill="auto"/>
        <w:spacing w:line="360" w:lineRule="auto"/>
        <w:jc w:val="left"/>
        <w:rPr>
          <w:sz w:val="21"/>
        </w:rPr>
      </w:pPr>
      <w:r>
        <w:rPr>
          <w:sz w:val="21"/>
        </w:rPr>
        <w:t>12．“李白斗酒诗百篇，长安市上酒家眠”，本诗句中的“斗”的本义是指盛酒的器具，后又作为计量粮食的工具，某数学兴趣小组利用相关材料制作了一个如图所示的正四棱台来模拟“斗”，用它研究“斗”的相关几何性质，已知该四棱台的上、下底的边长分别是2、4，高为1，则该四棱台的表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762000"/>
            <wp:docPr id="100019" name="" descr="@@@679584a9-2263-42b2-86a0-7a1a41c9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14450" cy="762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2</m:t>
              </m:r>
            </m:e>
          </m:rad>
        </m:oMath>
      </m:oMathPara>
      <w:r>
        <w:rPr>
          <w:sz w:val="21"/>
        </w:rPr>
        <w:tab/>
      </w:r>
      <w:r>
        <w:rPr>
          <w:sz w:val="21"/>
        </w:rPr>
        <w:t>B．32</w:t>
      </w:r>
      <w:r>
        <w:rPr>
          <w:sz w:val="21"/>
        </w:rPr>
        <w:tab/>
      </w:r>
      <w:r>
        <w:rPr>
          <w:sz w:val="21"/>
        </w:rPr>
        <w:t>C．</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【知识点】棱锥表面积的有关计算</w:t>
      </w:r>
    </w:p>
    <w:p>
      <w:pPr>
        <w:shd w:val="clear" w:color="auto" w:fill="auto"/>
        <w:spacing w:line="360" w:lineRule="auto"/>
        <w:jc w:val="left"/>
        <w:rPr>
          <w:sz w:val="21"/>
        </w:rPr>
      </w:pPr>
      <w:r>
        <w:rPr>
          <w:sz w:val="21"/>
        </w:rPr>
        <w:t>【分析】根据题意可知：该四棱台的侧面都是上底边长为2，下底边长为4的等腰梯形，</w:t>
      </w:r>
    </w:p>
    <w:p>
      <w:pPr>
        <w:shd w:val="clear" w:color="auto" w:fill="auto"/>
        <w:spacing w:line="360" w:lineRule="auto"/>
        <w:jc w:val="left"/>
        <w:rPr>
          <w:sz w:val="21"/>
        </w:rPr>
      </w:pPr>
      <w:r>
        <w:rPr>
          <w:sz w:val="21"/>
        </w:rPr>
        <w:t>求出侧面的斜高为</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，然后利用梯形的面积公式即可求出侧面积，进而求解表面积.</w:t>
      </w:r>
    </w:p>
    <w:p>
      <w:pPr>
        <w:shd w:val="clear" w:color="auto" w:fill="auto"/>
        <w:spacing w:line="360" w:lineRule="auto"/>
        <w:jc w:val="left"/>
        <w:rPr>
          <w:sz w:val="21"/>
        </w:rPr>
      </w:pPr>
      <w:r>
        <w:rPr>
          <w:sz w:val="21"/>
        </w:rPr>
        <w:t>【详解】根据题意可知：该四棱台的侧面都是上底边长为2，下底边长为4的等腰梯形，</w:t>
      </w:r>
    </w:p>
    <w:p>
      <w:pPr>
        <w:shd w:val="clear" w:color="auto" w:fill="auto"/>
        <w:spacing w:line="360" w:lineRule="auto"/>
        <w:jc w:val="left"/>
        <w:rPr>
          <w:sz w:val="21"/>
        </w:rPr>
      </w:pPr>
      <w:r>
        <w:rPr>
          <w:sz w:val="21"/>
        </w:rPr>
        <w:t>所以侧面的斜高为</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上下底底面面积分别为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所以该四棱台的表面积为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13．某校高一级学生进行创客活动，利用3D打印技术制作模型．如图，该模型为长方体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挖去正四棱台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后所得的几何体，其中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，为增强其观赏性和耐用性，现对该模型表面镀上一层金属膜，每平方厘米需要金属</w:t>
      </w:r>
      <m:oMathPara>
        <m:oMathParaPr>
          <m:jc m:val="left"/>
        </m:oMathParaPr>
        <m:oMath>
          <m:r>
            <m:rPr>
              <m:nor/>
            </m:rPr>
            <w:rPr>
              <w:rFonts w:ascii="Cambria Math" w:eastAsia="宋体" w:hAnsi="Cambria Math" w:cs="Cambria Math"/>
            </w:rPr>
            <m:t>2mg</m:t>
          </m:r>
        </m:oMath>
      </m:oMathPara>
      <w:r>
        <w:rPr>
          <w:sz w:val="21"/>
        </w:rPr>
        <w:t>，不考虑损耗，所需金属膜的质量为</w:t>
      </w:r>
      <w:r>
        <w:rPr>
          <w:rFonts w:ascii="Times New Roman" w:eastAsia="Times New Roman" w:hAnsi="Times New Roman" w:cs="Times New Roman"/>
          <w:b w:val="0"/>
          <w:sz w:val="21"/>
        </w:rPr>
        <w:t>____________</w:t>
      </w:r>
      <m:oMathPara>
        <m:oMathParaPr>
          <m:jc m:val="left"/>
        </m:oMathParaPr>
        <m:oMath>
          <m:r>
            <m:rPr>
              <m:nor/>
            </m:rPr>
            <w:rPr>
              <w:rFonts w:ascii="Cambria Math" w:eastAsia="宋体" w:hAnsi="Cambria Math" w:cs="Cambria Math"/>
            </w:rPr>
            <m:t>mg</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819275"/>
            <wp:docPr id="100021" name="" descr="@@@b877ad7e-eede-49b2-b222-0e02afdf1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295525" cy="18192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282</m:t>
          </m:r>
          <m:r>
            <w:rPr>
              <w:rFonts w:ascii="Cambria Math" w:eastAsia="Cambria Math" w:hAnsi="Cambria Math" w:cs="Cambria Math"/>
            </w:rPr>
            <m:t>+</m:t>
          </m:r>
          <m:r>
            <w:rPr>
              <w:rFonts w:ascii="Cambria Math" w:eastAsia="Cambria Math" w:hAnsi="Cambria Math" w:cs="Cambria Math"/>
            </w:rPr>
            <m:t>54</m:t>
          </m:r>
          <m:rad>
            <m:radPr>
              <m:degHide/>
            </m:radPr>
            <m:deg/>
            <m:e>
              <m:r>
                <w:rPr>
                  <w:rFonts w:ascii="Cambria Math" w:eastAsia="Cambria Math" w:hAnsi="Cambria Math" w:cs="Cambria Math"/>
                </w:rPr>
                <m:t>3</m:t>
              </m:r>
            </m:e>
          </m:rad>
        </m:oMath>
      </m:oMathPara>
      <w:r>
        <w:rPr>
          <w:sz w:val="21"/>
        </w:rPr>
        <w:t>##</w:t>
      </w:r>
      <m:oMathPara>
        <m:oMathParaPr>
          <m:jc m:val="left"/>
        </m:oMathParaPr>
        <m:oMath>
          <m:r>
            <w:rPr>
              <w:rFonts w:ascii="Cambria Math" w:eastAsia="Cambria Math" w:hAnsi="Cambria Math" w:cs="Cambria Math"/>
            </w:rPr>
            <m:t>54</m:t>
          </m:r>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282</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【知识点】棱台表面积的有关计算、棱柱表面积的有关计算</w:t>
      </w:r>
    </w:p>
    <w:p>
      <w:pPr>
        <w:shd w:val="clear" w:color="auto" w:fill="auto"/>
        <w:spacing w:line="360" w:lineRule="auto"/>
        <w:jc w:val="left"/>
        <w:rPr>
          <w:sz w:val="21"/>
        </w:rPr>
      </w:pPr>
      <w:r>
        <w:rPr>
          <w:sz w:val="21"/>
        </w:rPr>
        <w:t>【分析】根题意计算该几何体的表面积，再求得质量即可</w:t>
      </w:r>
    </w:p>
    <w:p>
      <w:pPr>
        <w:shd w:val="clear" w:color="auto" w:fill="auto"/>
        <w:spacing w:line="360" w:lineRule="auto"/>
        <w:jc w:val="left"/>
        <w:rPr>
          <w:sz w:val="21"/>
        </w:rPr>
      </w:pPr>
      <w:r>
        <w:rPr>
          <w:sz w:val="21"/>
        </w:rPr>
        <w:t>【详解】由题意，该几何体侧面4个面的面积和为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96</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，底面积</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36</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正方形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面积</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9</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.考虑梯形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E</m:t>
          </m:r>
        </m:oMath>
      </m:oMathPara>
      <w:r>
        <w:rPr>
          <w:sz w:val="21"/>
        </w:rPr>
        <w:t>，高为</w:t>
      </w:r>
      <m:oMathPara>
        <m:oMathParaPr>
          <m:jc m:val="left"/>
        </m:oMathParaPr>
        <m:oMath>
          <m:rad>
            <m:radPr>
              <m:degHide/>
            </m:radPr>
            <m:deg/>
            <m:e>
              <m:r>
                <w:rPr>
                  <w:rFonts w:ascii="Cambria Math" w:eastAsia="宋体" w:hAnsi="Cambria Math" w:cs="Cambria Math"/>
                </w:rPr>
                <m:t>B</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sSup>
                <m:e>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故正四棱台的侧面积为</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27</m:t>
          </m:r>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故该模型表面积为</w:t>
      </w:r>
      <m:oMathPara>
        <m:oMathParaPr>
          <m:jc m:val="left"/>
        </m:oMathParaPr>
        <m:oMath>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27</m:t>
          </m:r>
          <m:rad>
            <m:radPr>
              <m:degHide/>
            </m:radPr>
            <m:deg/>
            <m:e>
              <m:r>
                <w:rPr>
                  <w:rFonts w:ascii="Cambria Math" w:eastAsia="宋体" w:hAnsi="Cambria Math" w:cs="Cambria Math"/>
                </w:rPr>
                <m:t>3</m:t>
              </m:r>
            </m:e>
          </m:rad>
          <m:r>
            <w:rPr>
              <w:rFonts w:ascii="Cambria Math" w:eastAsia="宋体" w:hAnsi="Cambria Math" w:cs="Cambria Math"/>
            </w:rPr>
            <m:t>=</m:t>
          </m:r>
          <m:d>
            <m:dPr>
              <m:sepChr m:val=","/>
            </m:dPr>
            <m:e>
              <m:r>
                <w:rPr>
                  <w:rFonts w:ascii="Cambria Math" w:eastAsia="宋体" w:hAnsi="Cambria Math" w:cs="Cambria Math"/>
                </w:rPr>
                <m:t>141</m:t>
              </m:r>
              <m:r>
                <w:rPr>
                  <w:rFonts w:ascii="Cambria Math" w:eastAsia="宋体" w:hAnsi="Cambria Math" w:cs="Cambria Math"/>
                </w:rPr>
                <m:t>+</m:t>
              </m:r>
              <m:r>
                <w:rPr>
                  <w:rFonts w:ascii="Cambria Math" w:eastAsia="宋体" w:hAnsi="Cambria Math" w:cs="Cambria Math"/>
                </w:rPr>
                <m:t>27</m:t>
              </m:r>
              <m:rad>
                <m:radPr>
                  <m:degHide/>
                </m:radPr>
                <m:deg/>
                <m:e>
                  <m:r>
                    <w:rPr>
                      <w:rFonts w:ascii="Cambria Math" w:eastAsia="宋体" w:hAnsi="Cambria Math" w:cs="Cambria Math"/>
                    </w:rPr>
                    <m:t>3</m:t>
                  </m:r>
                </m:e>
              </m:rad>
            </m:e>
          </m:d>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故所需金属膜的质量为</w:t>
      </w:r>
      <m:oMathPara>
        <m:oMathParaPr>
          <m:jc m:val="left"/>
        </m:oMathParaPr>
        <m:oMath>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141</m:t>
              </m:r>
              <m:r>
                <w:rPr>
                  <w:rFonts w:ascii="Cambria Math" w:eastAsia="宋体" w:hAnsi="Cambria Math" w:cs="Cambria Math"/>
                </w:rPr>
                <m:t>+</m:t>
              </m:r>
              <m:r>
                <w:rPr>
                  <w:rFonts w:ascii="Cambria Math" w:eastAsia="宋体" w:hAnsi="Cambria Math" w:cs="Cambria Math"/>
                </w:rPr>
                <m:t>27</m:t>
              </m:r>
              <m:rad>
                <m:radPr>
                  <m:degHide/>
                </m:radPr>
                <m:deg/>
                <m:e>
                  <m:r>
                    <w:rPr>
                      <w:rFonts w:ascii="Cambria Math" w:eastAsia="宋体" w:hAnsi="Cambria Math" w:cs="Cambria Math"/>
                    </w:rPr>
                    <m:t>3</m:t>
                  </m:r>
                </m:e>
              </m:rad>
            </m:e>
          </m:d>
          <m:r>
            <w:rPr>
              <w:rFonts w:ascii="Cambria Math" w:eastAsia="宋体" w:hAnsi="Cambria Math" w:cs="Cambria Math"/>
            </w:rPr>
            <m:t>=</m:t>
          </m:r>
          <m:d>
            <m:dPr>
              <m:sepChr m:val=","/>
            </m:dPr>
            <m:e>
              <m:r>
                <w:rPr>
                  <w:rFonts w:ascii="Cambria Math" w:eastAsia="宋体" w:hAnsi="Cambria Math" w:cs="Cambria Math"/>
                </w:rPr>
                <m:t>282</m:t>
              </m:r>
              <m:r>
                <w:rPr>
                  <w:rFonts w:ascii="Cambria Math" w:eastAsia="宋体" w:hAnsi="Cambria Math" w:cs="Cambria Math"/>
                </w:rPr>
                <m:t>+</m:t>
              </m:r>
              <m:r>
                <w:rPr>
                  <w:rFonts w:ascii="Cambria Math" w:eastAsia="宋体" w:hAnsi="Cambria Math" w:cs="Cambria Math"/>
                </w:rPr>
                <m:t>54</m:t>
              </m:r>
              <m:rad>
                <m:radPr>
                  <m:degHide/>
                </m:radPr>
                <m:deg/>
                <m:e>
                  <m:r>
                    <w:rPr>
                      <w:rFonts w:ascii="Cambria Math" w:eastAsia="宋体" w:hAnsi="Cambria Math" w:cs="Cambria Math"/>
                    </w:rPr>
                    <m:t>3</m:t>
                  </m:r>
                </m:e>
              </m:rad>
            </m:e>
          </m:d>
          <m:r>
            <m:rPr>
              <m:nor/>
            </m:rPr>
            <w:rPr>
              <w:rFonts w:ascii="Cambria Math" w:eastAsia="宋体" w:hAnsi="Cambria Math" w:cs="Cambria Math"/>
            </w:rPr>
            <m:t>mg</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282</m:t>
          </m:r>
          <m:r>
            <w:rPr>
              <w:rFonts w:ascii="Cambria Math" w:eastAsia="宋体" w:hAnsi="Cambria Math" w:cs="Cambria Math"/>
            </w:rPr>
            <m:t>+</m:t>
          </m:r>
          <m:r>
            <w:rPr>
              <w:rFonts w:ascii="Cambria Math" w:eastAsia="宋体" w:hAnsi="Cambria Math" w:cs="Cambria Math"/>
            </w:rPr>
            <m:t>54</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b/>
          <w:sz w:val="24"/>
        </w:rPr>
        <w:t>题型二</w:t>
      </w:r>
      <w:r>
        <w:rPr>
          <w:b/>
          <w:sz w:val="24"/>
        </w:rPr>
        <w:t xml:space="preserve"> </w:t>
      </w:r>
      <w:r>
        <w:rPr>
          <w:b/>
          <w:sz w:val="24"/>
        </w:rPr>
        <w:t>棱柱、棱锥、棱台的体积</w:t>
      </w:r>
    </w:p>
    <w:p>
      <w:pPr>
        <w:shd w:val="clear" w:color="auto" w:fill="auto"/>
        <w:spacing w:line="360" w:lineRule="auto"/>
        <w:jc w:val="left"/>
        <w:rPr>
          <w:sz w:val="21"/>
        </w:rPr>
      </w:pPr>
      <w:r>
        <w:rPr>
          <w:b/>
          <w:sz w:val="24"/>
        </w:rPr>
        <w:t>（</w:t>
      </w:r>
      <w:r>
        <w:rPr>
          <w:b/>
          <w:sz w:val="24"/>
        </w:rPr>
        <w:t>1</w:t>
      </w:r>
      <w:r>
        <w:rPr>
          <w:b/>
          <w:sz w:val="24"/>
        </w:rPr>
        <w:t>）棱柱体积的有关计算</w:t>
      </w:r>
    </w:p>
    <w:p>
      <w:pPr>
        <w:shd w:val="clear" w:color="auto" w:fill="auto"/>
        <w:spacing w:line="360" w:lineRule="auto"/>
        <w:jc w:val="left"/>
        <w:rPr>
          <w:sz w:val="21"/>
        </w:rPr>
      </w:pPr>
      <w:r>
        <w:rPr>
          <w:sz w:val="21"/>
        </w:rPr>
        <w:t>14．如图，在四棱柱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是正方形，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，那么该四棱柱的体积为（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704975"/>
            <wp:docPr id="100023" name="" descr="@@@d57d745b-1cd9-41fa-a25d-826832c6d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90650" cy="1704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4</m:t>
          </m:r>
        </m:oMath>
      </m:oMathPara>
      <w:r>
        <w:rPr>
          <w:sz w:val="21"/>
        </w:rPr>
        <w:tab/>
      </w:r>
      <w:r>
        <w:rPr>
          <w:sz w:val="21"/>
        </w:rPr>
        <w:t>D．</w:t>
      </w:r>
      <m:oMathPara>
        <m:oMathParaPr>
          <m:jc m:val="left"/>
        </m:oMathParaPr>
        <m:oMath>
          <m:r>
            <w:rPr>
              <w:rFonts w:ascii="Cambria Math" w:eastAsia="宋体" w:hAnsi="Cambria Math" w:cs="Cambria Math"/>
            </w:rPr>
            <m:t>8</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【知识点】柱体体积的有关计算</w:t>
      </w:r>
    </w:p>
    <w:p>
      <w:pPr>
        <w:shd w:val="clear" w:color="auto" w:fill="auto"/>
        <w:spacing w:line="360" w:lineRule="auto"/>
        <w:jc w:val="left"/>
        <w:rPr>
          <w:sz w:val="21"/>
        </w:rPr>
      </w:pPr>
      <w:r>
        <w:rPr>
          <w:sz w:val="21"/>
        </w:rPr>
        <w:t>【分析】该四棱柱的体积为</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，由此能求出结果．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在四棱柱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是正方形，</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该四棱柱的体积为</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我国古代建筑的屋顶对建筑立面起着特别重要的作用，古代建筑屋顶主要有庑殿式、硬山顶、歇山顶、悬山顶攒尖顶、盝顶、卷棚顶等类型，其中硬山式屋顶造型的最大特点是比较简单、朴素，只有前后两面坡，而且屋顶在山墙墙头处与山墙齐平，没有伸出部分，山面裸露没有变化．硬山式屋顶（如图1）可近似地看作直三棱柱（如图2），其高为</w:t>
      </w:r>
      <m:oMathPara>
        <m:oMathParaPr>
          <m:jc m:val="left"/>
        </m:oMathParaPr>
        <m:oMath>
          <m:r>
            <m:rPr>
              <m:nor/>
            </m:rPr>
            <w:rPr>
              <w:rFonts w:ascii="Cambria Math" w:eastAsia="宋体" w:hAnsi="Cambria Math" w:cs="Cambria Math"/>
            </w:rPr>
            <m:t>10m</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的距离为</w:t>
      </w:r>
      <m:oMathPara>
        <m:oMathParaPr>
          <m:jc m:val="left"/>
        </m:oMathParaPr>
        <m:oMath>
          <m:r>
            <w:rPr>
              <w:rFonts w:ascii="Cambria Math" w:eastAsia="宋体" w:hAnsi="Cambria Math" w:cs="Cambria Math"/>
            </w:rPr>
            <m:t>1.5</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w:t>
      </w:r>
      <m:oMathPara>
        <m:oMathParaPr>
          <m:jc m:val="left"/>
        </m:oMathParaPr>
        <m:oMath>
          <m:r>
            <m:rPr>
              <m:nor/>
            </m:rPr>
            <w:rPr>
              <w:rFonts w:ascii="Cambria Math" w:eastAsia="宋体" w:hAnsi="Cambria Math" w:cs="Cambria Math"/>
            </w:rPr>
            <m:t>4m</m:t>
          </m:r>
        </m:oMath>
      </m:oMathPara>
      <w:r>
        <w:rPr>
          <w:sz w:val="21"/>
        </w:rPr>
        <w:t>，则可估算硬山式屋顶的体积约为（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1533525"/>
            <wp:docPr id="100025" name="" descr="@@@ff5c3999-9aa9-41f6-afca-0da4923d9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771900" cy="1533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m:rPr>
                  <m:nor/>
                </m:rPr>
                <w:rPr>
                  <w:rFonts w:ascii="Cambria Math" w:eastAsia="宋体" w:hAnsi="Cambria Math" w:cs="Cambria Math"/>
                </w:rPr>
                <m:t>15m</m:t>
              </m:r>
            </m:e>
            <m:sup>
              <m:r>
                <w:rPr>
                  <w:rFonts w:ascii="Cambria Math" w:eastAsia="宋体" w:hAnsi="Cambria Math" w:cs="Cambria Math"/>
                </w:rPr>
                <m:t>3</m:t>
              </m:r>
            </m:sup>
          </m:sSup>
        </m:oMath>
      </m:oMathPara>
      <w:r>
        <w:rPr>
          <w:sz w:val="21"/>
        </w:rPr>
        <w:tab/>
      </w:r>
      <w:r>
        <w:rPr>
          <w:sz w:val="21"/>
        </w:rPr>
        <w:t>B．</w:t>
      </w:r>
      <m:oMathPara>
        <m:oMathParaPr>
          <m:jc m:val="left"/>
        </m:oMathParaPr>
        <m:oMath>
          <m:r>
            <w:rPr>
              <w:rFonts w:ascii="Cambria Math" w:eastAsia="宋体" w:hAnsi="Cambria Math" w:cs="Cambria Math"/>
            </w:rPr>
            <m:t>3</m:t>
          </m:r>
          <m:r>
            <m:rPr>
              <m:nor/>
            </m:rPr>
            <w:rPr>
              <w:rFonts w:ascii="Cambria Math" w:eastAsia="宋体" w:hAnsi="Cambria Math" w:cs="Cambria Math"/>
            </w:rPr>
            <m:t> </m:t>
          </m:r>
          <m:r>
            <w:rPr>
              <w:rFonts w:ascii="Cambria Math" w:eastAsia="宋体" w:hAnsi="Cambria Math" w:cs="Cambria Math"/>
            </w:rPr>
            <m:t>0</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ab/>
      </w:r>
      <w:r>
        <w:rPr>
          <w:sz w:val="21"/>
        </w:rPr>
        <w:t>C．</w:t>
      </w:r>
      <m:oMathPara>
        <m:oMathParaPr>
          <m:jc m:val="left"/>
        </m:oMathParaPr>
        <m:oMath>
          <m:sSup>
            <m:e>
              <m:r>
                <m:rPr>
                  <m:nor/>
                </m:rPr>
                <w:rPr>
                  <w:rFonts w:ascii="Cambria Math" w:eastAsia="宋体" w:hAnsi="Cambria Math" w:cs="Cambria Math"/>
                </w:rPr>
                <m:t>45m</m:t>
              </m:r>
            </m:e>
            <m:sup>
              <m:r>
                <w:rPr>
                  <w:rFonts w:ascii="Cambria Math" w:eastAsia="宋体" w:hAnsi="Cambria Math" w:cs="Cambria Math"/>
                </w:rPr>
                <m:t>3</m:t>
              </m:r>
            </m:sup>
          </m:sSup>
        </m:oMath>
      </m:oMathPara>
      <w:r>
        <w:rPr>
          <w:sz w:val="21"/>
        </w:rPr>
        <w:tab/>
      </w:r>
      <w:r>
        <w:rPr>
          <w:sz w:val="21"/>
        </w:rPr>
        <w:t>D．</w:t>
      </w:r>
      <m:oMathPara>
        <m:oMathParaPr>
          <m:jc m:val="left"/>
        </m:oMathParaPr>
        <m:oMath>
          <m:sSup>
            <m:e>
              <m:r>
                <m:rPr>
                  <m:nor/>
                </m:rPr>
                <w:rPr>
                  <w:rFonts w:ascii="Cambria Math" w:eastAsia="宋体" w:hAnsi="Cambria Math" w:cs="Cambria Math"/>
                </w:rPr>
                <m:t>60m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w:t>
      </w:r>
    </w:p>
    <w:p>
      <w:pPr>
        <w:shd w:val="clear" w:color="auto" w:fill="auto"/>
        <w:spacing w:line="360" w:lineRule="auto"/>
        <w:jc w:val="left"/>
        <w:rPr>
          <w:sz w:val="21"/>
        </w:rPr>
      </w:pPr>
      <w:r>
        <w:rPr>
          <w:sz w:val="21"/>
        </w:rPr>
        <w:t>【分析】根据三棱柱的体积公式求解即可.</w:t>
      </w:r>
    </w:p>
    <w:p>
      <w:pPr>
        <w:shd w:val="clear" w:color="auto" w:fill="auto"/>
        <w:spacing w:line="360" w:lineRule="auto"/>
        <w:jc w:val="left"/>
        <w:rPr>
          <w:sz w:val="21"/>
        </w:rPr>
      </w:pPr>
      <w:r>
        <w:rPr>
          <w:sz w:val="21"/>
        </w:rPr>
        <w:t>【详解】解：如图，过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038225"/>
            <wp:docPr id="100027" name="" descr="@@@5a45f3d3-007d-4a74-818d-22e0e8b1c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838325" cy="1038225"/>
                    </a:xfrm>
                    <a:prstGeom prst="rect">
                      <a:avLst/>
                    </a:prstGeom>
                  </pic:spPr>
                </pic:pic>
              </a:graphicData>
            </a:graphic>
          </wp:inline>
        </w:drawing>
      </w:r>
    </w:p>
    <w:p>
      <w:pPr>
        <w:shd w:val="clear" w:color="auto" w:fill="auto"/>
        <w:spacing w:line="360" w:lineRule="auto"/>
        <w:jc w:val="left"/>
        <w:rPr>
          <w:sz w:val="21"/>
        </w:rPr>
      </w:pPr>
      <w:r>
        <w:rPr>
          <w:sz w:val="21"/>
        </w:rPr>
        <w:t>由题意可知，在直三棱柱中，</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的距离为</w:t>
      </w:r>
      <m:oMathPara>
        <m:oMathParaPr>
          <m:jc m:val="left"/>
        </m:oMathParaPr>
        <m:oMath>
          <m:r>
            <w:rPr>
              <w:rFonts w:ascii="Cambria Math" w:eastAsia="宋体" w:hAnsi="Cambria Math" w:cs="Cambria Math"/>
            </w:rPr>
            <m:t>1.5</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，又</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4m</m:t>
          </m:r>
        </m:oMath>
      </m:oMathPara>
    </w:p>
    <w:p>
      <w:pPr>
        <w:shd w:val="clear" w:color="auto" w:fill="auto"/>
        <w:spacing w:line="360" w:lineRule="auto"/>
        <w:jc w:val="left"/>
        <w:rPr>
          <w:sz w:val="21"/>
        </w:rPr>
      </w:pPr>
      <w:r>
        <w:rPr>
          <w:sz w:val="21"/>
        </w:rPr>
        <w:t>所以该柱体体积为</w:t>
      </w: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16．已知正六棱柱最长的对角线长为13cm，其一个侧面的面积为</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，求棱柱的体积.</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270</m:t>
          </m:r>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或</w:t>
      </w:r>
      <m:oMathPara>
        <m:oMathParaPr>
          <m:jc m:val="left"/>
        </m:oMathParaPr>
        <m:oMath>
          <m:f>
            <m:num>
              <m:r>
                <w:rPr>
                  <w:rFonts w:ascii="Cambria Math" w:eastAsia="宋体" w:hAnsi="Cambria Math" w:cs="Cambria Math"/>
                </w:rPr>
                <m:t>225</m:t>
              </m:r>
            </m:num>
            <m:den>
              <m:r>
                <w:rPr>
                  <w:rFonts w:ascii="Cambria Math" w:eastAsia="宋体" w:hAnsi="Cambria Math" w:cs="Cambria Math"/>
                </w:rPr>
                <m:t>2</m:t>
              </m:r>
            </m:den>
          </m:f>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w:t>
      </w:r>
    </w:p>
    <w:p>
      <w:pPr>
        <w:shd w:val="clear" w:color="auto" w:fill="auto"/>
        <w:spacing w:line="360" w:lineRule="auto"/>
        <w:jc w:val="left"/>
        <w:rPr>
          <w:sz w:val="21"/>
        </w:rPr>
      </w:pPr>
      <w:r>
        <w:rPr>
          <w:sz w:val="21"/>
        </w:rPr>
        <w:t>【分析】设底面边长为</w:t>
      </w:r>
      <m:oMathPara>
        <m:oMathParaPr>
          <m:jc m:val="left"/>
        </m:oMathParaPr>
        <m:oMath>
          <m:r>
            <w:rPr>
              <w:rFonts w:ascii="Cambria Math" w:eastAsia="宋体" w:hAnsi="Cambria Math" w:cs="Cambria Math"/>
            </w:rPr>
            <m:t>a</m:t>
          </m:r>
        </m:oMath>
      </m:oMathPara>
      <w:r>
        <w:rPr>
          <w:sz w:val="21"/>
        </w:rPr>
        <w:t>，高为</w:t>
      </w:r>
      <m:oMathPara>
        <m:oMathParaPr>
          <m:jc m:val="left"/>
        </m:oMathParaPr>
        <m:oMath>
          <m:r>
            <w:rPr>
              <w:rFonts w:ascii="Cambria Math" w:eastAsia="宋体" w:hAnsi="Cambria Math" w:cs="Cambria Math"/>
            </w:rPr>
            <m:t>h</m:t>
          </m:r>
        </m:oMath>
      </m:oMathPara>
      <w:r>
        <w:rPr>
          <w:sz w:val="21"/>
        </w:rPr>
        <w:t>，根据题意列出方程，再由棱柱的体积公式，即可得到结果.</w:t>
      </w:r>
    </w:p>
    <w:p>
      <w:pPr>
        <w:shd w:val="clear" w:color="auto" w:fill="auto"/>
        <w:spacing w:line="360" w:lineRule="auto"/>
        <w:jc w:val="left"/>
        <w:rPr>
          <w:sz w:val="21"/>
        </w:rPr>
      </w:pPr>
      <w:r>
        <w:rPr>
          <w:sz w:val="21"/>
        </w:rPr>
        <w:t>【详解】解：因为正六棱柱最长的一条对角线长为13 cm，一个侧面的面积为</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495425"/>
            <wp:docPr id="100029" name="" descr="@@@90ed33eaaadd4621a7673757709b3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43025" cy="1495425"/>
                    </a:xfrm>
                    <a:prstGeom prst="rect">
                      <a:avLst/>
                    </a:prstGeom>
                  </pic:spPr>
                </pic:pic>
              </a:graphicData>
            </a:graphic>
          </wp:inline>
        </w:drawing>
      </w:r>
    </w:p>
    <w:p>
      <w:pPr>
        <w:shd w:val="clear" w:color="auto" w:fill="auto"/>
        <w:spacing w:line="360" w:lineRule="auto"/>
        <w:jc w:val="left"/>
        <w:rPr>
          <w:sz w:val="21"/>
        </w:rPr>
      </w:pPr>
      <w:r>
        <w:rPr>
          <w:sz w:val="21"/>
        </w:rPr>
        <w:t>设底面边长为</w:t>
      </w:r>
      <m:oMathPara>
        <m:oMathParaPr>
          <m:jc m:val="left"/>
        </m:oMathParaPr>
        <m:oMath>
          <m:r>
            <w:rPr>
              <w:rFonts w:ascii="Cambria Math" w:eastAsia="宋体" w:hAnsi="Cambria Math" w:cs="Cambria Math"/>
            </w:rPr>
            <m:t>a</m:t>
          </m:r>
        </m:oMath>
      </m:oMathPara>
      <w:r>
        <w:rPr>
          <w:sz w:val="21"/>
        </w:rPr>
        <w:t>cm，高为</w:t>
      </w:r>
      <m:oMathPara>
        <m:oMathParaPr>
          <m:jc m:val="left"/>
        </m:oMathParaPr>
        <m:oMath>
          <m:r>
            <w:rPr>
              <w:rFonts w:ascii="Cambria Math" w:eastAsia="宋体" w:hAnsi="Cambria Math" w:cs="Cambria Math"/>
            </w:rPr>
            <m:t>h</m:t>
          </m:r>
        </m:oMath>
      </m:oMathPara>
      <w:r>
        <w:rPr>
          <w:sz w:val="21"/>
        </w:rPr>
        <w:t>cm，</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30</m:t>
                  </m:r>
                </m:e>
                <m:e>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13</m:t>
                      </m:r>
                    </m:e>
                    <m:sup>
                      <m:r>
                        <w:rPr>
                          <w:rFonts w:ascii="Cambria Math" w:eastAsia="宋体" w:hAnsi="Cambria Math" w:cs="Cambria Math"/>
                        </w:rPr>
                        <m:t>2</m:t>
                      </m:r>
                    </m:sup>
                  </m:sSup>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e>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e>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m:t>
                  </m:r>
                </m:e>
              </m:eqArr>
            </m:e>
          </m:d>
        </m:oMath>
      </m:oMathPara>
      <w:r>
        <w:rPr>
          <w:sz w:val="21"/>
        </w:rPr>
        <w:t>，（负值舍去），</w:t>
      </w:r>
    </w:p>
    <w:p>
      <w:pPr>
        <w:shd w:val="clear" w:color="auto" w:fill="auto"/>
        <w:spacing w:line="360" w:lineRule="auto"/>
        <w:jc w:val="left"/>
        <w:rPr>
          <w:sz w:val="21"/>
        </w:rPr>
      </w:pPr>
      <w:r>
        <w:rPr>
          <w:sz w:val="21"/>
        </w:rPr>
        <w:t>则这个棱柱的体积</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270</m:t>
          </m:r>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或</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225</m:t>
              </m:r>
            </m:num>
            <m:den>
              <m:r>
                <w:rPr>
                  <w:rFonts w:ascii="Cambria Math" w:eastAsia="宋体" w:hAnsi="Cambria Math" w:cs="Cambria Math"/>
                </w:rPr>
                <m:t>2</m:t>
              </m:r>
            </m:den>
          </m:f>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故棱柱的体积为</w:t>
      </w:r>
      <m:oMathPara>
        <m:oMathParaPr>
          <m:jc m:val="left"/>
        </m:oMathParaPr>
        <m:oMath>
          <m:r>
            <w:rPr>
              <w:rFonts w:ascii="Cambria Math" w:eastAsia="宋体" w:hAnsi="Cambria Math" w:cs="Cambria Math"/>
            </w:rPr>
            <m:t>270</m:t>
          </m:r>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或</w:t>
      </w:r>
      <m:oMathPara>
        <m:oMathParaPr>
          <m:jc m:val="left"/>
        </m:oMathParaPr>
        <m:oMath>
          <m:f>
            <m:num>
              <m:r>
                <w:rPr>
                  <w:rFonts w:ascii="Cambria Math" w:eastAsia="宋体" w:hAnsi="Cambria Math" w:cs="Cambria Math"/>
                </w:rPr>
                <m:t>225</m:t>
              </m:r>
            </m:num>
            <m:den>
              <m:r>
                <w:rPr>
                  <w:rFonts w:ascii="Cambria Math" w:eastAsia="宋体" w:hAnsi="Cambria Math" w:cs="Cambria Math"/>
                </w:rPr>
                <m:t>2</m:t>
              </m:r>
            </m:den>
          </m:f>
          <m:rad>
            <m:radPr>
              <m:degHide/>
            </m:radPr>
            <m:deg/>
            <m:e>
              <m:r>
                <w:rPr>
                  <w:rFonts w:ascii="Cambria Math" w:eastAsia="宋体" w:hAnsi="Cambria Math" w:cs="Cambria Math"/>
                </w:rPr>
                <m:t>3</m:t>
              </m:r>
            </m:e>
          </m:rad>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17．如图，一个三棱柱形容器中盛有水，且侧棱</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oMath>
      </m:oMathPara>
      <w:r>
        <w:rPr>
          <w:sz w:val="21"/>
        </w:rPr>
        <w:t>.若侧面</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水平放置时，液面恰好过</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sz w:val="21"/>
        </w:rPr>
        <w:t>的中点.当底面</w:t>
      </w:r>
      <w:r>
        <w:rPr>
          <w:rFonts w:ascii="Times New Roman" w:eastAsia="Times New Roman" w:hAnsi="Times New Roman" w:cs="Times New Roman"/>
          <w:i/>
          <w:sz w:val="21"/>
        </w:rPr>
        <w:t>ABC</w:t>
      </w:r>
      <w:r>
        <w:rPr>
          <w:sz w:val="21"/>
        </w:rPr>
        <w:t>水平放置时，液面高为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123950"/>
            <wp:docPr id="100031" name="" descr="@@@4bdd5fd3-0cf6-4234-b593-ccf35a9dd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343150" cy="1123950"/>
                    </a:xfrm>
                    <a:prstGeom prst="rect">
                      <a:avLst/>
                    </a:prstGeom>
                  </pic:spPr>
                </pic:pic>
              </a:graphicData>
            </a:graphic>
          </wp:inline>
        </w:drawing>
      </w:r>
    </w:p>
    <w:p>
      <w:pPr>
        <w:shd w:val="clear" w:color="auto" w:fill="auto"/>
        <w:spacing w:line="360" w:lineRule="auto"/>
        <w:jc w:val="left"/>
        <w:rPr>
          <w:sz w:val="21"/>
        </w:rPr>
      </w:pPr>
      <w:r>
        <w:rPr>
          <w:sz w:val="21"/>
        </w:rPr>
        <w:t>【答案】9</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w:t>
      </w:r>
    </w:p>
    <w:p>
      <w:pPr>
        <w:shd w:val="clear" w:color="auto" w:fill="auto"/>
        <w:spacing w:line="360" w:lineRule="auto"/>
        <w:jc w:val="left"/>
        <w:rPr>
          <w:sz w:val="21"/>
        </w:rPr>
      </w:pPr>
      <w:r>
        <w:rPr>
          <w:sz w:val="21"/>
        </w:rPr>
        <w:t>【分析】先根据条件将水的实际体积算出，再根据棱柱的体积公式即可算出当底面</w:t>
      </w:r>
      <w:r>
        <w:rPr>
          <w:rFonts w:ascii="Times New Roman" w:eastAsia="Times New Roman" w:hAnsi="Times New Roman" w:cs="Times New Roman"/>
          <w:i/>
          <w:sz w:val="21"/>
        </w:rPr>
        <w:t>ABC</w:t>
      </w:r>
      <w:r>
        <w:rPr>
          <w:sz w:val="21"/>
        </w:rPr>
        <w:t>水平放置时，液面高度.</w:t>
      </w:r>
    </w:p>
    <w:p>
      <w:pPr>
        <w:shd w:val="clear" w:color="auto" w:fill="auto"/>
        <w:spacing w:line="360" w:lineRule="auto"/>
        <w:jc w:val="left"/>
        <w:rPr>
          <w:rFonts w:ascii="Times New Roman" w:eastAsia="Times New Roman" w:hAnsi="Times New Roman" w:cs="Times New Roman"/>
          <w:i/>
          <w:sz w:val="21"/>
        </w:rPr>
      </w:pPr>
      <w:r>
        <w:rPr>
          <w:sz w:val="21"/>
        </w:rPr>
        <w:t>【详解】设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w:r>
        <w:rPr>
          <w:rFonts w:ascii="Times New Roman" w:eastAsia="Times New Roman" w:hAnsi="Times New Roman" w:cs="Times New Roman"/>
          <w:i/>
          <w:sz w:val="21"/>
        </w:rPr>
        <w:t>x</w:t>
      </w:r>
      <w:r>
        <w:rPr>
          <w:sz w:val="21"/>
        </w:rPr>
        <w:t>，底面</w:t>
      </w:r>
      <w:r>
        <w:rPr>
          <w:rFonts w:ascii="Times New Roman" w:eastAsia="Times New Roman" w:hAnsi="Times New Roman" w:cs="Times New Roman"/>
          <w:i/>
          <w:sz w:val="21"/>
        </w:rPr>
        <w:t>ABC</w:t>
      </w:r>
      <w:r>
        <w:rPr>
          <w:sz w:val="21"/>
        </w:rPr>
        <w:t>水平放置时，液面高为</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则水的体积为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p>
    <w:p>
      <w:pPr>
        <w:shd w:val="clear" w:color="auto" w:fill="auto"/>
        <w:spacing w:line="360" w:lineRule="auto"/>
        <w:jc w:val="left"/>
        <w:rPr>
          <w:sz w:val="21"/>
        </w:rPr>
      </w:pPr>
      <w:r>
        <w:rPr>
          <w:sz w:val="21"/>
        </w:rPr>
        <w:t>当底面</w:t>
      </w:r>
      <w:r>
        <w:rPr>
          <w:rFonts w:ascii="Times New Roman" w:eastAsia="Times New Roman" w:hAnsi="Times New Roman" w:cs="Times New Roman"/>
          <w:i/>
          <w:sz w:val="21"/>
        </w:rPr>
        <w:t>ABC</w:t>
      </w:r>
      <w:r>
        <w:rPr>
          <w:sz w:val="21"/>
        </w:rPr>
        <w:t>水平放置时，水的体积为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，解得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1"/>
        </w:rPr>
      </w:pPr>
      <w:r>
        <w:rPr>
          <w:sz w:val="21"/>
        </w:rPr>
        <w:t>故答案为:9</w:t>
      </w:r>
    </w:p>
    <w:p>
      <w:pPr>
        <w:shd w:val="clear" w:color="auto" w:fill="auto"/>
        <w:spacing w:line="360" w:lineRule="auto"/>
        <w:jc w:val="left"/>
        <w:rPr>
          <w:sz w:val="21"/>
        </w:rPr>
      </w:pPr>
      <w:r>
        <w:rPr>
          <w:b/>
          <w:sz w:val="24"/>
        </w:rPr>
        <w:t>（</w:t>
      </w:r>
      <w:r>
        <w:rPr>
          <w:b/>
          <w:sz w:val="24"/>
        </w:rPr>
        <w:t>2</w:t>
      </w:r>
      <w:r>
        <w:rPr>
          <w:b/>
          <w:sz w:val="24"/>
        </w:rPr>
        <w:t>）棱锥体积的有关计算</w:t>
      </w:r>
    </w:p>
    <w:p>
      <w:pPr>
        <w:shd w:val="clear" w:color="auto" w:fill="auto"/>
        <w:spacing w:line="360" w:lineRule="auto"/>
        <w:jc w:val="left"/>
        <w:rPr>
          <w:sz w:val="21"/>
        </w:rPr>
      </w:pPr>
      <w:r>
        <w:rPr>
          <w:sz w:val="21"/>
        </w:rPr>
        <w:t>18．在正四棱锥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，则该四棱锥的体积是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14</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【知识点】正棱锥及其有关计算、锥体体积的有关计算</w:t>
      </w:r>
    </w:p>
    <w:p>
      <w:pPr>
        <w:shd w:val="clear" w:color="auto" w:fill="auto"/>
        <w:spacing w:line="360" w:lineRule="auto"/>
        <w:jc w:val="left"/>
        <w:rPr>
          <w:sz w:val="21"/>
        </w:rPr>
      </w:pPr>
      <w:r>
        <w:rPr>
          <w:sz w:val="21"/>
        </w:rPr>
        <w:t>【分析】根据正四棱锥的性质可得正四棱锥的高，然后根据体积公式即得.</w:t>
      </w:r>
    </w:p>
    <w:p>
      <w:pPr>
        <w:shd w:val="clear" w:color="auto" w:fill="auto"/>
        <w:spacing w:line="360" w:lineRule="auto"/>
        <w:jc w:val="left"/>
        <w:rPr>
          <w:sz w:val="21"/>
        </w:rPr>
      </w:pPr>
      <w:r>
        <w:rPr>
          <w:sz w:val="21"/>
        </w:rPr>
        <w:t>【详解】过点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O</m:t>
          </m:r>
        </m:oMath>
      </m:oMathPara>
      <w:r>
        <w:rPr>
          <w:sz w:val="21"/>
        </w:rPr>
        <w:t>为正方形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的中心，连接</w:t>
      </w:r>
      <m:oMathPara>
        <m:oMathParaPr>
          <m:jc m:val="left"/>
        </m:oMathParaPr>
        <m:oMath>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，易知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247775"/>
            <wp:docPr id="100033" name="" descr="@@@dc8b07c9-971a-4622-a215-f3ea856d0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647825" cy="124777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m:t>
          </m:r>
          <m:f>
            <m:num>
              <m:rad>
                <m:radPr>
                  <m:degHide/>
                </m:radPr>
                <m:deg/>
                <m:e>
                  <m:r>
                    <w:rPr>
                      <w:rFonts w:ascii="Cambria Math" w:eastAsia="宋体" w:hAnsi="Cambria Math" w:cs="Cambria Math"/>
                    </w:rPr>
                    <m:t>14</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14</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14</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14</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19．设三棱柱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的体积为1，则四棱锥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的体积为</w:t>
      </w:r>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【分析】因为</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sub>
          </m:sSub>
        </m:oMath>
      </m:oMathPara>
      <w:r>
        <w:rPr>
          <w:sz w:val="21"/>
        </w:rPr>
        <w:t>，根据等体积法求出三棱锥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的体积，然后求出三棱锥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oMath>
      </m:oMathPara>
      <w:r>
        <w:rPr>
          <w:sz w:val="21"/>
        </w:rPr>
        <w:t>的体积，即可得出结果.</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847850"/>
            <wp:docPr id="100035" name="" descr="@@@5106387b-95ab-4d01-b3b6-526b31c0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638300" cy="1847850"/>
                    </a:xfrm>
                    <a:prstGeom prst="rect">
                      <a:avLst/>
                    </a:prstGeom>
                  </pic:spPr>
                </pic:pic>
              </a:graphicData>
            </a:graphic>
          </wp:inline>
        </w:drawing>
      </w:r>
    </w:p>
    <w:p>
      <w:pPr>
        <w:shd w:val="clear" w:color="auto" w:fill="auto"/>
        <w:spacing w:line="360" w:lineRule="auto"/>
        <w:jc w:val="left"/>
        <w:rPr>
          <w:sz w:val="21"/>
        </w:rPr>
      </w:pPr>
      <w:r>
        <w:rPr>
          <w:sz w:val="21"/>
        </w:rPr>
        <w:t>如图，连结</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r>
            <w:rPr>
              <w:rFonts w:ascii="Cambria Math" w:eastAsia="宋体" w:hAnsi="Cambria Math" w:cs="Cambria Math"/>
            </w:rPr>
            <m:t>S</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的面积为</w:t>
      </w:r>
      <m:oMathPara>
        <m:oMathParaPr>
          <m:jc m:val="left"/>
        </m:oMathParaPr>
        <m:oMath>
          <m:r>
            <w:rPr>
              <w:rFonts w:ascii="Cambria Math" w:eastAsia="宋体" w:hAnsi="Cambria Math" w:cs="Cambria Math"/>
            </w:rPr>
            <m:t>S</m:t>
          </m:r>
        </m:oMath>
      </m:oMathPara>
      <w:r>
        <w:rPr>
          <w:sz w:val="21"/>
        </w:rPr>
        <w:t>，设</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由已知</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20．若四面体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，则四面体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【分析】将四面体补成长方体，设长方体的长、宽、高分别为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，根据题中的对角线关系求出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的值，用长方体的体积减去4个小棱锥的体积即可得出四面体</w:t>
      </w:r>
      <w:r>
        <w:rPr>
          <w:rFonts w:ascii="Times New Roman" w:eastAsia="Times New Roman" w:hAnsi="Times New Roman" w:cs="Times New Roman"/>
          <w:i/>
          <w:sz w:val="21"/>
        </w:rPr>
        <w:t>ABCD</w:t>
      </w:r>
      <w:r>
        <w:rPr>
          <w:sz w:val="21"/>
        </w:rPr>
        <w:t>的体积．</w:t>
      </w:r>
    </w:p>
    <w:p>
      <w:pPr>
        <w:shd w:val="clear" w:color="auto" w:fill="auto"/>
        <w:spacing w:line="360" w:lineRule="auto"/>
        <w:jc w:val="left"/>
        <w:rPr>
          <w:sz w:val="21"/>
        </w:rPr>
      </w:pPr>
      <w:r>
        <w:rPr>
          <w:sz w:val="21"/>
        </w:rPr>
        <w:t>【详解】以四面体的各棱为长方体的面对角线作出长方体，如图所示，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609725"/>
            <wp:docPr id="100037" name="" descr="@@@55852db9-fe04-492d-84ff-deb75e40a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62075" cy="1609725"/>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长</m:t>
              </m:r>
              <m:r>
                <m:rPr>
                  <m:sty m:val="p"/>
                </m:rPr>
                <w:rPr>
                  <w:rFonts w:ascii="Cambria Math" w:eastAsia="宋体" w:hAnsi="Cambria Math" w:cs="Cambria Math"/>
                </w:rPr>
                <m:t>方</m:t>
              </m:r>
              <m:r>
                <m:rPr>
                  <m:sty m:val="p"/>
                </m:rPr>
                <w:rPr>
                  <w:rFonts w:ascii="Cambria Math" w:eastAsia="宋体" w:hAnsi="Cambria Math" w:cs="Cambria Math"/>
                </w:rPr>
                <m:t>体</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H</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G</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21．如图，在长方体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O</m:t>
          </m:r>
        </m:oMath>
      </m:oMathPara>
      <w:r>
        <w:rPr>
          <w:sz w:val="21"/>
        </w:rPr>
        <w:t>是</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的中点，则三棱锥</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的体积为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752600"/>
            <wp:docPr id="100039" name="" descr="@@@4839fbed-40f4-474d-a579-a84f4b7f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419225" cy="1752600"/>
                    </a:xfrm>
                    <a:prstGeom prst="rect">
                      <a:avLst/>
                    </a:prstGeom>
                  </pic:spPr>
                </pic:pic>
              </a:graphicData>
            </a:graphic>
          </wp:inline>
        </w:drawing>
      </w:r>
    </w:p>
    <w:p>
      <w:pPr>
        <w:shd w:val="clear" w:color="auto" w:fill="auto"/>
        <w:spacing w:line="360" w:lineRule="auto"/>
        <w:jc w:val="left"/>
        <w:rPr>
          <w:sz w:val="21"/>
        </w:rPr>
      </w:pPr>
      <w:r>
        <w:rPr>
          <w:sz w:val="21"/>
        </w:rPr>
        <w:t>【答案】10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【分析】由题意可得</w:t>
      </w:r>
      <m:oMathPara>
        <m:oMathParaPr>
          <m:jc m:val="left"/>
        </m:oMathParaPr>
        <m:oMath>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oMath>
      </m:oMathPara>
      <w:r>
        <w:rPr>
          <w:sz w:val="21"/>
        </w:rPr>
        <w:t>，然后分别求出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oMath>
      </m:oMathPara>
      <w:r>
        <w:rPr>
          <w:sz w:val="21"/>
        </w:rPr>
        <w:t>的值，从而可求得答案.</w:t>
      </w:r>
    </w:p>
    <w:p>
      <w:pPr>
        <w:shd w:val="clear" w:color="auto" w:fill="auto"/>
        <w:spacing w:line="360" w:lineRule="auto"/>
        <w:jc w:val="left"/>
        <w:rPr>
          <w:sz w:val="21"/>
        </w:rPr>
      </w:pPr>
      <w:r>
        <w:rPr>
          <w:sz w:val="21"/>
        </w:rPr>
        <w:t>【详解】由题意可得</w:t>
      </w:r>
      <m:oMathPara>
        <m:oMathParaPr>
          <m:jc m:val="left"/>
        </m:oMathParaPr>
        <m:oMath>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O</m:t>
          </m:r>
        </m:oMath>
      </m:oMathPara>
      <w:r>
        <w:rPr>
          <w:sz w:val="21"/>
        </w:rPr>
        <w:t>是</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30</m:t>
          </m:r>
        </m:oMath>
      </m:oMathPara>
      <w:r>
        <w:rPr>
          <w:sz w:val="21"/>
        </w:rPr>
        <w:t>，</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故答案为：10.</w:t>
      </w:r>
    </w:p>
    <w:p>
      <w:pPr>
        <w:shd w:val="clear" w:color="auto" w:fill="auto"/>
        <w:spacing w:line="360" w:lineRule="auto"/>
        <w:jc w:val="left"/>
        <w:rPr>
          <w:sz w:val="21"/>
        </w:rPr>
      </w:pPr>
      <w:r>
        <w:rPr>
          <w:sz w:val="21"/>
        </w:rPr>
        <w:t>22．如图，三棱柱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oMath>
      </m:oMathPara>
      <w:r>
        <w:rPr>
          <w:sz w:val="21"/>
        </w:rPr>
        <w:t>的体积为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P</w:t>
      </w:r>
      <w:r>
        <w:rPr>
          <w:sz w:val="21"/>
        </w:rPr>
        <w:t>是侧棱</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上任意一点，则四棱锥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oMath>
      </m:oMathPara>
      <w:r>
        <w:rPr>
          <w:sz w:val="21"/>
        </w:rPr>
        <w:t>的体积是（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905000"/>
            <wp:docPr id="100041" name="" descr="@@@d48cf386-2f2a-4ae5-bacf-578c28ad6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847850" cy="1905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eastAsia="Times New Roman" w:hAnsi="Times New Roman" w:cs="Times New Roman"/>
          <w:i/>
          <w:sz w:val="21"/>
        </w:rPr>
        <w:t>V</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eastAsia="Times New Roman" w:hAnsi="Times New Roman" w:cs="Times New Roman"/>
          <w:i/>
          <w:sz w:val="21"/>
        </w:rPr>
        <w:t>V</w:t>
      </w:r>
      <w:r>
        <w:rPr>
          <w:rFonts w:ascii="Times New Roman" w:eastAsia="Times New Roman" w:hAnsi="Times New Roman" w:cs="Times New Roman"/>
          <w:i/>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V</w:t>
      </w:r>
      <w:r>
        <w:rPr>
          <w:rFonts w:ascii="Times New Roman" w:eastAsia="Times New Roman" w:hAnsi="Times New Roman" w:cs="Times New Roman"/>
          <w:i/>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【分析】由</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oMath>
      </m:oMathPara>
      <w:r>
        <w:rPr>
          <w:sz w:val="21"/>
        </w:rPr>
        <w:t>结合锥体柱体体积公式求解即可.</w:t>
      </w:r>
    </w:p>
    <w:p>
      <w:pPr>
        <w:shd w:val="clear" w:color="auto" w:fill="auto"/>
        <w:spacing w:line="360" w:lineRule="auto"/>
        <w:jc w:val="left"/>
        <w:rPr>
          <w:sz w:val="21"/>
        </w:rPr>
      </w:pPr>
      <w:r>
        <w:rPr>
          <w:sz w:val="21"/>
        </w:rPr>
        <w:t>【详解】设三棱柱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oMath>
      </m:oMathPara>
      <w:r>
        <w:rPr>
          <w:sz w:val="21"/>
        </w:rPr>
        <w:t>的高为</w:t>
      </w:r>
      <m:oMathPara>
        <m:oMathParaPr>
          <m:jc m:val="left"/>
        </m:oMathParaPr>
        <m:oMath>
          <m:r>
            <w:rPr>
              <w:rFonts w:ascii="Cambria Math" w:eastAsia="宋体" w:hAnsi="Cambria Math" w:cs="Cambria Math"/>
            </w:rPr>
            <m:t>h</m:t>
          </m:r>
        </m:oMath>
      </m:oMathPara>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oMath>
      </m:oMathPara>
      <w:r>
        <w:rPr>
          <w:sz w:val="21"/>
        </w:rPr>
        <w:t>的高分别为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r>
        <w:rPr>
          <w:sz w:val="21"/>
        </w:rPr>
        <w:t>，易得</w:t>
      </w: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w:t>
      </w:r>
      <w:r>
        <w:rPr>
          <w:b/>
          <w:sz w:val="24"/>
        </w:rPr>
        <w:t>3</w:t>
      </w:r>
      <w:r>
        <w:rPr>
          <w:b/>
          <w:sz w:val="24"/>
        </w:rPr>
        <w:t>）棱台体积的有关计算</w:t>
      </w:r>
    </w:p>
    <w:p>
      <w:pPr>
        <w:shd w:val="clear" w:color="auto" w:fill="auto"/>
        <w:spacing w:line="360" w:lineRule="auto"/>
        <w:jc w:val="left"/>
        <w:rPr>
          <w:sz w:val="21"/>
        </w:rPr>
      </w:pPr>
      <w:r>
        <w:rPr>
          <w:sz w:val="21"/>
        </w:rPr>
        <w:t>23．某款厨房用具中的香料收纳罐的实物图如图1所示，该几何体为上、下底面周长分别为</w:t>
      </w:r>
      <m:oMathPara>
        <m:oMathParaPr>
          <m:jc m:val="left"/>
        </m:oMathParaPr>
        <m:oMath>
          <m:r>
            <w:rPr>
              <w:rFonts w:ascii="Cambria Math" w:eastAsia="宋体" w:hAnsi="Cambria Math" w:cs="Cambria Math"/>
            </w:rPr>
            <m:t>32</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24</m:t>
          </m:r>
          <m:r>
            <m:rPr>
              <m:nor/>
            </m:rPr>
            <w:rPr>
              <w:rFonts w:ascii="Cambria Math" w:eastAsia="宋体" w:hAnsi="Cambria Math" w:cs="Cambria Math"/>
            </w:rPr>
            <m:t>cm</m:t>
          </m:r>
        </m:oMath>
      </m:oMathPara>
      <w:r>
        <w:rPr>
          <w:sz w:val="21"/>
        </w:rPr>
        <w:t>的正四棱台，若棱台的高为</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r>
        <w:rPr>
          <w:sz w:val="21"/>
        </w:rPr>
        <w:t>，忽略收纳罐的厚度，则该香料收纳罐的容积为（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1219200"/>
            <wp:docPr id="100043" name="" descr="@@@20c1fb68-ec43-432a-acdc-8d1e90a0a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05050" cy="1219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148</m:t>
              </m:r>
            </m:num>
            <m:den>
              <m:r>
                <w:rPr>
                  <w:rFonts w:ascii="Cambria Math" w:eastAsia="宋体" w:hAnsi="Cambria Math" w:cs="Cambria Math"/>
                </w:rPr>
                <m:t>3</m:t>
              </m:r>
            </m:den>
          </m:f>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ab/>
      </w:r>
      <w:r>
        <w:rPr>
          <w:sz w:val="21"/>
        </w:rPr>
        <w:t>B．</w:t>
      </w:r>
      <m:oMathPara>
        <m:oMathParaPr>
          <m:jc m:val="left"/>
        </m:oMathParaPr>
        <m:oMath>
          <m:r>
            <w:rPr>
              <w:rFonts w:ascii="Cambria Math" w:eastAsia="宋体" w:hAnsi="Cambria Math" w:cs="Cambria Math"/>
            </w:rPr>
            <m:t>74</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ab/>
      </w:r>
      <w:r>
        <w:rPr>
          <w:sz w:val="21"/>
        </w:rPr>
        <w:t>C．</w:t>
      </w:r>
      <m:oMathPara>
        <m:oMathParaPr>
          <m:jc m:val="left"/>
        </m:oMathParaPr>
        <m:oMath>
          <m:r>
            <w:rPr>
              <w:rFonts w:ascii="Cambria Math" w:eastAsia="宋体" w:hAnsi="Cambria Math" w:cs="Cambria Math"/>
            </w:rPr>
            <m:t>148</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ab/>
      </w:r>
      <w:r>
        <w:rPr>
          <w:sz w:val="21"/>
        </w:rPr>
        <w:t>D．</w:t>
      </w:r>
      <m:oMathPara>
        <m:oMathParaPr>
          <m:jc m:val="left"/>
        </m:oMathParaPr>
        <m:oMath>
          <m:r>
            <w:rPr>
              <w:rFonts w:ascii="Cambria Math" w:eastAsia="宋体" w:hAnsi="Cambria Math" w:cs="Cambria Math"/>
            </w:rPr>
            <m:t>298</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【知识点】台体体积的有关计算</w:t>
      </w:r>
    </w:p>
    <w:p>
      <w:pPr>
        <w:shd w:val="clear" w:color="auto" w:fill="auto"/>
        <w:spacing w:line="360" w:lineRule="auto"/>
        <w:jc w:val="left"/>
        <w:rPr>
          <w:sz w:val="21"/>
        </w:rPr>
      </w:pPr>
      <w:r>
        <w:rPr>
          <w:sz w:val="21"/>
        </w:rPr>
        <w:t>【分析】利用台体的体积公式直接计算即可．</w:t>
      </w:r>
    </w:p>
    <w:p>
      <w:pPr>
        <w:shd w:val="clear" w:color="auto" w:fill="auto"/>
        <w:spacing w:line="360" w:lineRule="auto"/>
        <w:jc w:val="left"/>
        <w:rPr>
          <w:sz w:val="21"/>
        </w:rPr>
      </w:pPr>
      <w:r>
        <w:rPr>
          <w:sz w:val="21"/>
        </w:rPr>
        <w:t>【详解】由题意可知，该四棱台的上、下底面边长分别为</w:t>
      </w:r>
      <m:oMathPara>
        <m:oMathParaPr>
          <m:jc m:val="left"/>
        </m:oMathParaPr>
        <m:oMath>
          <m:r>
            <w:rPr>
              <w:rFonts w:ascii="Cambria Math" w:eastAsia="宋体" w:hAnsi="Cambria Math" w:cs="Cambria Math"/>
            </w:rPr>
            <m:t>8</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6</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故该香料收纳罐的容积为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sepChr m:val=","/>
            </m:dPr>
            <m:e>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148</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24．已知圆台上下底面半径之比为1：2，母线与底面所成的角为60°，其侧面面积为</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r>
        <w:rPr>
          <w:sz w:val="21"/>
        </w:rPr>
        <w:t>，则该圆台的体积为（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m:rPr>
                  <m:nor/>
                </m:rPr>
                <w:rPr>
                  <w:rFonts w:ascii="Cambria Math" w:eastAsia="宋体" w:hAnsi="Cambria Math" w:cs="Cambria Math"/>
                </w:rPr>
                <m:t>28</m:t>
              </m:r>
              <m:r>
                <w:rPr>
                  <w:rFonts w:ascii="Cambria Math" w:eastAsia="宋体" w:hAnsi="Cambria Math" w:cs="Cambria Math"/>
                </w:rPr>
                <m:t>π</m:t>
              </m:r>
            </m:num>
            <m:den>
              <m:r>
                <m:rPr>
                  <m:nor/>
                </m:rP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56</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46</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56</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【知识点】台体体积的有关计算</w:t>
      </w:r>
    </w:p>
    <w:p>
      <w:pPr>
        <w:shd w:val="clear" w:color="auto" w:fill="auto"/>
        <w:spacing w:line="360" w:lineRule="auto"/>
        <w:jc w:val="left"/>
        <w:rPr>
          <w:sz w:val="21"/>
        </w:rPr>
      </w:pPr>
      <w:r>
        <w:rPr>
          <w:sz w:val="21"/>
        </w:rPr>
        <w:t>【分析】根据圆台的侧面积求出上，下底面的半径，然后根据体积公式求解.</w:t>
      </w:r>
    </w:p>
    <w:p>
      <w:pPr>
        <w:shd w:val="clear" w:color="auto" w:fill="auto"/>
        <w:spacing w:line="360" w:lineRule="auto"/>
        <w:jc w:val="left"/>
        <w:rPr>
          <w:sz w:val="21"/>
        </w:rPr>
      </w:pPr>
      <w:r>
        <w:rPr>
          <w:sz w:val="21"/>
        </w:rPr>
        <w:t>【详解】圆台轴截面如图，则</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台侧</m:t>
              </m:r>
            </m:sub>
          </m:sSub>
          <m:r>
            <w:rPr>
              <w:rFonts w:ascii="Cambria Math" w:eastAsia="宋体" w:hAnsi="Cambria Math" w:cs="Cambria Math"/>
            </w:rPr>
            <m:t>=</m:t>
          </m:r>
          <m:r>
            <w:rPr>
              <w:rFonts w:ascii="Cambria Math" w:eastAsia="宋体" w:hAnsi="Cambria Math" w:cs="Cambria Math"/>
            </w:rPr>
            <m:t>π</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e>
          </m:d>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圆台高</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56</m:t>
              </m:r>
              <m:r>
                <w:rPr>
                  <w:rFonts w:ascii="Cambria Math" w:eastAsia="宋体" w:hAnsi="Cambria Math" w:cs="Cambria Math"/>
                </w:rPr>
                <m:t>π</m:t>
              </m:r>
            </m:num>
            <m:den>
              <m:r>
                <w:rPr>
                  <w:rFonts w:ascii="Cambria Math" w:eastAsia="宋体" w:hAnsi="Cambria Math" w:cs="Cambria Math"/>
                </w:rPr>
                <m:t>3</m:t>
              </m:r>
            </m:den>
          </m:f>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76425" cy="1095375"/>
            <wp:docPr id="100045" name="" descr="@@@72709cb1-a9ed-4360-a903-76728d39f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876425" cy="1095375"/>
                    </a:xfrm>
                    <a:prstGeom prst="rect">
                      <a:avLst/>
                    </a:prstGeom>
                  </pic:spPr>
                </pic:pic>
              </a:graphicData>
            </a:graphic>
          </wp:inline>
        </w:drawing>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25．如图，四棱台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，上、下底面均是正方形，且侧面是全等的等腰梯形，且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733550"/>
            <wp:docPr id="100047" name="" descr="@@@a81bc80a-36d7-4a2d-9ce1-e6fd4a217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762250" cy="1733550"/>
                    </a:xfrm>
                    <a:prstGeom prst="rect">
                      <a:avLst/>
                    </a:prstGeom>
                  </pic:spPr>
                </pic:pic>
              </a:graphicData>
            </a:graphic>
          </wp:inline>
        </w:drawing>
      </w:r>
    </w:p>
    <w:p>
      <w:pPr>
        <w:shd w:val="clear" w:color="auto" w:fill="auto"/>
        <w:spacing w:line="360" w:lineRule="auto"/>
        <w:jc w:val="left"/>
        <w:rPr>
          <w:sz w:val="21"/>
        </w:rPr>
      </w:pPr>
      <w:r>
        <w:rPr>
          <w:sz w:val="21"/>
        </w:rPr>
        <w:t>(1)求四棱台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的侧面积；</w:t>
      </w:r>
    </w:p>
    <w:p>
      <w:pPr>
        <w:shd w:val="clear" w:color="auto" w:fill="auto"/>
        <w:spacing w:line="360" w:lineRule="auto"/>
        <w:jc w:val="left"/>
        <w:rPr>
          <w:sz w:val="21"/>
        </w:rPr>
      </w:pPr>
      <w:r>
        <w:rPr>
          <w:sz w:val="21"/>
        </w:rPr>
        <w:t>(2)求四棱台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的体积．</w:t>
      </w:r>
    </w:p>
    <w:p>
      <w:pPr>
        <w:shd w:val="clear" w:color="auto" w:fill="auto"/>
        <w:spacing w:line="360" w:lineRule="auto"/>
        <w:jc w:val="left"/>
        <w:rPr>
          <w:sz w:val="21"/>
        </w:rPr>
      </w:pPr>
      <w:r>
        <w:rPr>
          <w:sz w:val="21"/>
        </w:rPr>
        <w:t>【答案】(1)48；</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98</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【知识点】棱台表面积的有关计算、柱体体积的有关计算</w:t>
      </w:r>
    </w:p>
    <w:p>
      <w:pPr>
        <w:shd w:val="clear" w:color="auto" w:fill="auto"/>
        <w:spacing w:line="360" w:lineRule="auto"/>
        <w:jc w:val="left"/>
        <w:rPr>
          <w:sz w:val="21"/>
        </w:rPr>
      </w:pPr>
      <w:r>
        <w:rPr>
          <w:sz w:val="21"/>
        </w:rPr>
        <w:t>【分析】（1）证明棱台为正棱台，然后求得斜高后由侧面积公式计算出侧面积．</w:t>
      </w:r>
    </w:p>
    <w:p>
      <w:pPr>
        <w:shd w:val="clear" w:color="auto" w:fill="auto"/>
        <w:spacing w:line="360" w:lineRule="auto"/>
        <w:jc w:val="left"/>
        <w:rPr>
          <w:sz w:val="21"/>
        </w:rPr>
      </w:pPr>
      <w:r>
        <w:rPr>
          <w:sz w:val="21"/>
        </w:rPr>
        <w:t>（2）求出棱台的高后由棱台体积计算体积．</w:t>
      </w:r>
    </w:p>
    <w:p>
      <w:pPr>
        <w:shd w:val="clear" w:color="auto" w:fill="auto"/>
        <w:spacing w:line="360" w:lineRule="auto"/>
        <w:jc w:val="left"/>
        <w:rPr>
          <w:sz w:val="21"/>
        </w:rPr>
      </w:pPr>
      <w:r>
        <w:rPr>
          <w:sz w:val="21"/>
        </w:rPr>
        <w:t>【详解】（1）设棱台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是由棱锥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截出的，如图，</w:t>
      </w:r>
    </w:p>
    <w:p>
      <w:pPr>
        <w:shd w:val="clear" w:color="auto" w:fill="auto"/>
        <w:spacing w:line="360" w:lineRule="auto"/>
        <w:jc w:val="left"/>
        <w:rPr>
          <w:sz w:val="21"/>
        </w:rPr>
      </w:pPr>
      <w:r>
        <w:rPr>
          <w:sz w:val="21"/>
        </w:rPr>
        <w:t>棱台的侧面是全等的等腰梯形，则棱锥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的侧面是全等的等腰三角形，显然侧棱都相等，</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m:t>
          </m:r>
        </m:oMath>
      </m:oMathPara>
      <w:r>
        <w:rPr>
          <w:sz w:val="21"/>
        </w:rPr>
        <w:t>是底面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的交点，则</w:t>
      </w:r>
      <m:oMathPara>
        <m:oMathParaPr>
          <m:jc m:val="left"/>
        </m:oMathParaPr>
        <m:oMath>
          <m:r>
            <w:rPr>
              <w:rFonts w:ascii="Cambria Math" w:eastAsia="宋体" w:hAnsi="Cambria Math" w:cs="Cambria Math"/>
            </w:rPr>
            <m:t>M</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的中点也是</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oMath>
      </m:oMathPara>
      <w:r>
        <w:rPr>
          <w:sz w:val="21"/>
        </w:rPr>
        <w:t>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中心，因此</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是正棱锥，棱台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是正棱台，</w:t>
      </w:r>
    </w:p>
    <w:p>
      <w:pPr>
        <w:shd w:val="clear" w:color="auto" w:fill="auto"/>
        <w:spacing w:line="360" w:lineRule="auto"/>
        <w:jc w:val="left"/>
        <w:rPr>
          <w:sz w:val="21"/>
        </w:rPr>
      </w:pPr>
      <w:r>
        <w:rPr>
          <w:sz w:val="21"/>
        </w:rPr>
        <w:t>在侧面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内过</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作</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棱台的侧面积为</w:t>
      </w:r>
      <m:oMathPara>
        <m:oMathParaPr>
          <m:jc m:val="left"/>
        </m:oMathParaPr>
        <m:oMath>
          <m:r>
            <w:rPr>
              <w:rFonts w:ascii="Cambria Math" w:eastAsia="宋体" w:hAnsi="Cambria Math" w:cs="Cambria Math"/>
            </w:rPr>
            <m:t>S</m:t>
          </m:r>
        </m:oMath>
      </m:oMathPara>
      <w:r>
        <w:rPr>
          <w:sz w:val="21"/>
          <w:vertAlign w:val="subscript"/>
        </w:rPr>
        <w:t>侧</w:t>
      </w:r>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2181225"/>
            <wp:docPr id="100049" name="" descr="@@@d5095709-4f3e-4ca7-92b4-e905b514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324100" cy="2181225"/>
                    </a:xfrm>
                    <a:prstGeom prst="rect">
                      <a:avLst/>
                    </a:prstGeom>
                  </pic:spPr>
                </pic:pic>
              </a:graphicData>
            </a:graphic>
          </wp:inline>
        </w:drawing>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N</m:t>
          </m:r>
        </m:oMath>
      </m:oMathPara>
      <w:r>
        <w:rPr>
          <w:sz w:val="21"/>
        </w:rPr>
        <w:t>是</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的中心，显然</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是直角梯形，</w:t>
      </w:r>
      <m:oMathPara>
        <m:oMathParaPr>
          <m:jc m:val="left"/>
        </m:oMathParaP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高</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棱台的体积为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98</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b/>
          <w:sz w:val="24"/>
        </w:rPr>
        <w:t>题型三</w:t>
      </w:r>
      <w:r>
        <w:rPr>
          <w:b/>
          <w:sz w:val="24"/>
        </w:rPr>
        <w:t xml:space="preserve"> </w:t>
      </w:r>
      <w:r>
        <w:rPr>
          <w:b/>
          <w:sz w:val="24"/>
        </w:rPr>
        <w:t>圆柱、圆锥、圆台的侧面积与表面积</w:t>
      </w:r>
    </w:p>
    <w:p>
      <w:pPr>
        <w:shd w:val="clear" w:color="auto" w:fill="auto"/>
        <w:spacing w:line="360" w:lineRule="auto"/>
        <w:jc w:val="left"/>
        <w:rPr>
          <w:sz w:val="21"/>
        </w:rPr>
      </w:pPr>
      <w:r>
        <w:rPr>
          <w:b/>
          <w:sz w:val="24"/>
        </w:rPr>
        <w:t>（</w:t>
      </w:r>
      <w:r>
        <w:rPr>
          <w:b/>
          <w:sz w:val="24"/>
        </w:rPr>
        <w:t>1</w:t>
      </w:r>
      <w:r>
        <w:rPr>
          <w:b/>
          <w:sz w:val="24"/>
        </w:rPr>
        <w:t>）圆柱的侧面积与表面积</w:t>
      </w:r>
    </w:p>
    <w:p>
      <w:pPr>
        <w:shd w:val="clear" w:color="auto" w:fill="auto"/>
        <w:spacing w:line="360" w:lineRule="auto"/>
        <w:jc w:val="left"/>
        <w:rPr>
          <w:sz w:val="21"/>
        </w:rPr>
      </w:pPr>
      <w:r>
        <w:rPr>
          <w:sz w:val="21"/>
        </w:rPr>
        <w:t>26．若某圆柱的底面半径为</w:t>
      </w:r>
      <m:oMathPara>
        <m:oMathParaPr>
          <m:jc m:val="left"/>
        </m:oMathParaPr>
        <m:oMath>
          <m:rad>
            <m:radPr>
              <m:degHide/>
            </m:radPr>
            <m:deg/>
            <m:e>
              <m:r>
                <w:rPr>
                  <w:rFonts w:ascii="Cambria Math" w:eastAsia="宋体" w:hAnsi="Cambria Math" w:cs="Cambria Math"/>
                </w:rPr>
                <m:t>2</m:t>
              </m:r>
            </m:e>
          </m:rad>
        </m:oMath>
      </m:oMathPara>
      <w:r>
        <w:rPr>
          <w:sz w:val="21"/>
        </w:rPr>
        <w:t>，母线长为3，则该圆柱的侧面积为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【知识点】圆柱表面积的有关计算</w:t>
      </w:r>
    </w:p>
    <w:p>
      <w:pPr>
        <w:shd w:val="clear" w:color="auto" w:fill="auto"/>
        <w:spacing w:line="360" w:lineRule="auto"/>
        <w:jc w:val="left"/>
        <w:rPr>
          <w:sz w:val="21"/>
        </w:rPr>
      </w:pPr>
      <w:r>
        <w:rPr>
          <w:sz w:val="21"/>
        </w:rPr>
        <w:t>【分析】根据圆柱侧面积的计算公式直接计算即可.</w:t>
      </w:r>
    </w:p>
    <w:p>
      <w:pPr>
        <w:shd w:val="clear" w:color="auto" w:fill="auto"/>
        <w:spacing w:line="360" w:lineRule="auto"/>
        <w:jc w:val="left"/>
        <w:rPr>
          <w:sz w:val="21"/>
        </w:rPr>
      </w:pPr>
      <w:r>
        <w:rPr>
          <w:sz w:val="21"/>
        </w:rPr>
        <w:t>【详解】解：由题知圆柱的底面半径为</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，母线长为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所以，该圆柱的侧面积为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p>
    <w:p>
      <w:pPr>
        <w:shd w:val="clear" w:color="auto" w:fill="auto"/>
        <w:spacing w:line="360" w:lineRule="auto"/>
        <w:jc w:val="left"/>
        <w:rPr>
          <w:sz w:val="21"/>
        </w:rPr>
      </w:pPr>
      <w:r>
        <w:rPr>
          <w:sz w:val="21"/>
        </w:rPr>
        <w:t>27．边长为2的正方形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绕</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旋转形成一个圆柱，则该圆柱的表面积为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16</m:t>
          </m:r>
          <m:r>
            <m:rPr>
              <m:sty m:val="p"/>
            </m:rPr>
            <w:rPr>
              <w:rFonts w:ascii="Cambria Math" w:eastAsia="宋体" w:hAnsi="Cambria Math" w:cs="Cambria Math"/>
            </w:rPr>
            <m:t>π</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【知识点】圆柱表面积的有关计算、由平面图形旋转得旋转体</w:t>
      </w:r>
    </w:p>
    <w:p>
      <w:pPr>
        <w:shd w:val="clear" w:color="auto" w:fill="auto"/>
        <w:spacing w:line="360" w:lineRule="auto"/>
        <w:jc w:val="left"/>
        <w:rPr>
          <w:sz w:val="21"/>
        </w:rPr>
      </w:pPr>
      <w:r>
        <w:rPr>
          <w:sz w:val="21"/>
        </w:rPr>
        <w:t>【分析】圆柱的底面半径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，母线长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oMath>
      </m:oMathPara>
      <w:r>
        <w:rPr>
          <w:sz w:val="21"/>
        </w:rPr>
        <w:t>，代入公式求值即可.</w:t>
      </w:r>
    </w:p>
    <w:p>
      <w:pPr>
        <w:shd w:val="clear" w:color="auto" w:fill="auto"/>
        <w:spacing w:line="360" w:lineRule="auto"/>
        <w:jc w:val="left"/>
        <w:rPr>
          <w:sz w:val="21"/>
        </w:rPr>
      </w:pPr>
      <w:r>
        <w:rPr>
          <w:sz w:val="21"/>
        </w:rPr>
        <w:t>【详解】该圆柱的底面半径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，母线长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所以该圆柱体的表面积为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28．已知侧面积为27的正三棱柱的侧棱恰好是某个圆柱的三条母线，且这个圆柱的底面半径是2，则此圆柱的表面积为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e>
          </m:d>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【知识点】棱柱表面积的有关计算、圆柱表面积的有关计算</w:t>
      </w:r>
    </w:p>
    <w:p>
      <w:pPr>
        <w:shd w:val="clear" w:color="auto" w:fill="auto"/>
        <w:spacing w:line="360" w:lineRule="auto"/>
        <w:jc w:val="left"/>
        <w:rPr>
          <w:sz w:val="21"/>
        </w:rPr>
      </w:pPr>
      <w:r>
        <w:rPr>
          <w:sz w:val="21"/>
        </w:rPr>
        <w:t>【分析】设正三棱柱的底面边长为</w:t>
      </w:r>
      <m:oMathPara>
        <m:oMathParaPr>
          <m:jc m:val="left"/>
        </m:oMathParaPr>
        <m:oMath>
          <m:r>
            <w:rPr>
              <w:rFonts w:ascii="Cambria Math" w:eastAsia="宋体" w:hAnsi="Cambria Math" w:cs="Cambria Math"/>
            </w:rPr>
            <m:t>a</m:t>
          </m:r>
        </m:oMath>
      </m:oMathPara>
      <w:r>
        <w:rPr>
          <w:sz w:val="21"/>
        </w:rPr>
        <w:t>，侧棱长为</w:t>
      </w:r>
      <m:oMathPara>
        <m:oMathParaPr>
          <m:jc m:val="left"/>
        </m:oMathParaPr>
        <m:oMath>
          <m:r>
            <w:rPr>
              <w:rFonts w:ascii="Cambria Math" w:eastAsia="宋体" w:hAnsi="Cambria Math" w:cs="Cambria Math"/>
            </w:rPr>
            <m:t>h</m:t>
          </m:r>
        </m:oMath>
      </m:oMathPara>
      <w:r>
        <w:rPr>
          <w:sz w:val="21"/>
        </w:rPr>
        <w:t>，由已知及正三棱柱与圆柱的内接关系，求出</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h</m:t>
          </m:r>
        </m:oMath>
      </m:oMathPara>
      <w:r>
        <w:rPr>
          <w:sz w:val="21"/>
        </w:rPr>
        <w:t>的值，再根据圆柱的表面积计算公式代入计算即可．</w:t>
      </w:r>
    </w:p>
    <w:p>
      <w:pPr>
        <w:shd w:val="clear" w:color="auto" w:fill="auto"/>
        <w:spacing w:line="360" w:lineRule="auto"/>
        <w:jc w:val="left"/>
        <w:rPr>
          <w:sz w:val="21"/>
        </w:rPr>
      </w:pPr>
      <w:r>
        <w:rPr>
          <w:sz w:val="21"/>
        </w:rPr>
        <w:t>【详解】设正三棱柱的底面边长为</w:t>
      </w:r>
      <m:oMathPara>
        <m:oMathParaPr>
          <m:jc m:val="left"/>
        </m:oMathParaPr>
        <m:oMath>
          <m:r>
            <w:rPr>
              <w:rFonts w:ascii="Cambria Math" w:eastAsia="宋体" w:hAnsi="Cambria Math" w:cs="Cambria Math"/>
            </w:rPr>
            <m:t>a</m:t>
          </m:r>
        </m:oMath>
      </m:oMathPara>
      <w:r>
        <w:rPr>
          <w:sz w:val="21"/>
        </w:rPr>
        <w:t>，侧棱长为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由题意知，正三棱柱是圆柱的内接三棱柱，</w:t>
      </w:r>
    </w:p>
    <w:p>
      <w:pPr>
        <w:shd w:val="clear" w:color="auto" w:fill="auto"/>
        <w:spacing w:line="360" w:lineRule="auto"/>
        <w:jc w:val="left"/>
        <w:rPr>
          <w:sz w:val="21"/>
        </w:rPr>
      </w:pPr>
      <w:r>
        <w:rPr>
          <w:sz w:val="21"/>
        </w:rPr>
        <w:t>所以正三棱柱的侧棱长</w:t>
      </w:r>
      <m:oMathPara>
        <m:oMathParaPr>
          <m:jc m:val="left"/>
        </m:oMathParaPr>
        <m:oMath>
          <m:r>
            <w:rPr>
              <w:rFonts w:ascii="Cambria Math" w:eastAsia="宋体" w:hAnsi="Cambria Math" w:cs="Cambria Math"/>
            </w:rPr>
            <m:t>h</m:t>
          </m:r>
        </m:oMath>
      </m:oMathPara>
      <w:r>
        <w:rPr>
          <w:sz w:val="21"/>
        </w:rPr>
        <w:t>即为圆柱的母线长，</w:t>
      </w:r>
    </w:p>
    <w:p>
      <w:pPr>
        <w:shd w:val="clear" w:color="auto" w:fill="auto"/>
        <w:spacing w:line="360" w:lineRule="auto"/>
        <w:jc w:val="left"/>
        <w:rPr>
          <w:sz w:val="21"/>
        </w:rPr>
      </w:pPr>
      <w:r>
        <w:rPr>
          <w:sz w:val="21"/>
        </w:rPr>
        <w:t>又因为正三棱柱底面三角形是圆柱底面圆的内接三角形，且圆柱底面半径为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所以三角形边长为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又因为正三棱柱的侧面积</w:t>
      </w:r>
      <m:oMathPara>
        <m:oMathParaPr>
          <m:jc m:val="left"/>
        </m:oMathParaPr>
        <m:oMath>
          <m:r>
            <w:rPr>
              <w:rFonts w:ascii="Cambria Math" w:eastAsia="宋体" w:hAnsi="Cambria Math" w:cs="Cambria Math"/>
            </w:rPr>
            <m:t>S</m:t>
          </m:r>
          <m:r>
            <m:rPr>
              <m:nor/>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27</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所以圆柱的表面积为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所以圆柱的表面积为</w:t>
      </w:r>
      <m:oMathPara>
        <m:oMathParaPr>
          <m:jc m:val="left"/>
        </m:oMathParaPr>
        <m:oMath>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29．某车间需要对一个圆柱形工件进行加工，该工件底面半径15cm，高10cm，加工方法为在底面中心处打一个半径为</w:t>
      </w:r>
      <w:r>
        <w:rPr>
          <w:rFonts w:ascii="Times New Roman" w:eastAsia="Times New Roman" w:hAnsi="Times New Roman" w:cs="Times New Roman"/>
          <w:i/>
          <w:sz w:val="21"/>
        </w:rPr>
        <w:t>r</w:t>
      </w:r>
      <w:r>
        <w:rPr>
          <w:sz w:val="21"/>
        </w:rPr>
        <w:t>cm且和原工件有相同轴的圆柱形通孔.若要求工件加工后的表面积最大，则</w:t>
      </w:r>
      <w:r>
        <w:rPr>
          <w:rFonts w:ascii="Times New Roman" w:eastAsia="Times New Roman" w:hAnsi="Times New Roman" w:cs="Times New Roman"/>
          <w:i/>
          <w:sz w:val="21"/>
        </w:rPr>
        <w:t>r</w:t>
      </w:r>
      <w:r>
        <w:rPr>
          <w:sz w:val="21"/>
        </w:rPr>
        <w:t>的值应设计为（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33475" cy="828675"/>
            <wp:docPr id="100051" name="" descr="@@@1d564991-2367-41df-bd45-4bcedec3c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133475" cy="828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 xml:space="preserve">A． </w:t>
      </w:r>
      <m:oMathPara>
        <m:oMathParaPr>
          <m:jc m:val="left"/>
        </m:oMathParaPr>
        <m:oMath>
          <m:rad>
            <m:radPr>
              <m:degHide/>
            </m:radPr>
            <m:deg/>
            <m:e>
              <m:r>
                <w:rPr>
                  <w:rFonts w:ascii="Cambria Math" w:eastAsia="宋体" w:hAnsi="Cambria Math" w:cs="Cambria Math"/>
                </w:rPr>
                <m:t>10</m:t>
              </m:r>
            </m:e>
          </m:rad>
        </m:oMath>
      </m:oMathPara>
      <w:r>
        <w:rPr>
          <w:sz w:val="21"/>
        </w:rPr>
        <w:tab/>
      </w:r>
      <w:r>
        <w:rPr>
          <w:sz w:val="21"/>
        </w:rPr>
        <w:t>B．</w:t>
      </w:r>
      <m:oMathPara>
        <m:oMathParaPr>
          <m:jc m:val="left"/>
        </m:oMathParaPr>
        <m:oMath>
          <m:rad>
            <m:radPr>
              <m:degHide/>
            </m:radPr>
            <m:deg/>
            <m:e>
              <m:r>
                <w:rPr>
                  <w:rFonts w:ascii="Cambria Math" w:eastAsia="宋体" w:hAnsi="Cambria Math" w:cs="Cambria Math"/>
                </w:rPr>
                <m:t>15</m:t>
              </m:r>
            </m:e>
          </m:rad>
        </m:oMath>
      </m:oMathPara>
      <w:r>
        <w:rPr>
          <w:sz w:val="21"/>
        </w:rPr>
        <w:t xml:space="preserve"> </w:t>
      </w:r>
      <w:r>
        <w:rPr>
          <w:sz w:val="21"/>
        </w:rPr>
        <w:tab/>
      </w:r>
      <w:r>
        <w:rPr>
          <w:sz w:val="21"/>
        </w:rPr>
        <w:t>C．4</w:t>
      </w:r>
      <w:r>
        <w:rPr>
          <w:sz w:val="21"/>
        </w:rPr>
        <w:tab/>
      </w:r>
      <w:r>
        <w:rPr>
          <w:sz w:val="21"/>
        </w:rPr>
        <w:t>D．5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【知识点】圆柱表面积的有关计算</w:t>
      </w:r>
    </w:p>
    <w:p>
      <w:pPr>
        <w:shd w:val="clear" w:color="auto" w:fill="auto"/>
        <w:spacing w:line="360" w:lineRule="auto"/>
        <w:jc w:val="left"/>
        <w:rPr>
          <w:sz w:val="21"/>
        </w:rPr>
      </w:pPr>
      <w:r>
        <w:rPr>
          <w:sz w:val="21"/>
        </w:rPr>
        <w:t>【分析】表示出表面积后，根据二次函数性质可得.</w:t>
      </w:r>
    </w:p>
    <w:p>
      <w:pPr>
        <w:shd w:val="clear" w:color="auto" w:fill="auto"/>
        <w:spacing w:line="360" w:lineRule="auto"/>
        <w:jc w:val="left"/>
        <w:rPr>
          <w:sz w:val="21"/>
        </w:rPr>
      </w:pPr>
      <w:r>
        <w:rPr>
          <w:sz w:val="21"/>
        </w:rPr>
        <w:t>【详解】大圆柱表面积为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15</m:t>
              </m:r>
            </m:e>
            <m:sup>
              <m:r>
                <w:rPr>
                  <w:rFonts w:ascii="Cambria Math" w:eastAsia="宋体" w:hAnsi="Cambria Math" w:cs="Cambria Math"/>
                </w:rPr>
                <m:t>2</m:t>
              </m:r>
            </m:sup>
          </m:sSup>
          <m:r>
            <m:rPr>
              <m:sty m:val="p"/>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15</m:t>
          </m:r>
          <m:r>
            <m:rPr>
              <m:sty m:val="p"/>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750</m:t>
          </m:r>
          <m:r>
            <m:rPr>
              <m:sty m:val="p"/>
            </m:rPr>
            <w:rPr>
              <w:rFonts w:ascii="Cambria Math" w:eastAsia="宋体" w:hAnsi="Cambria Math" w:cs="Cambria Math"/>
            </w:rPr>
            <m:t>π</m:t>
          </m:r>
        </m:oMath>
      </m:oMathPara>
    </w:p>
    <w:p>
      <w:pPr>
        <w:shd w:val="clear" w:color="auto" w:fill="auto"/>
        <w:spacing w:line="360" w:lineRule="auto"/>
        <w:jc w:val="left"/>
        <w:rPr>
          <w:sz w:val="21"/>
        </w:rPr>
      </w:pPr>
      <w:r>
        <w:rPr>
          <w:sz w:val="21"/>
        </w:rPr>
        <w:t>小圆柱侧面积为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r>
            <w:rPr>
              <w:rFonts w:ascii="Cambria Math" w:eastAsia="宋体" w:hAnsi="Cambria Math" w:cs="Cambria Math"/>
            </w:rPr>
            <m:t>r</m:t>
          </m:r>
        </m:oMath>
      </m:oMathPara>
      <w:r>
        <w:rPr>
          <w:sz w:val="21"/>
        </w:rPr>
        <w:t>，上下底面积为</w:t>
      </w:r>
      <m:oMathPara>
        <m:oMathParaPr>
          <m:jc m:val="left"/>
        </m:oMathParaPr>
        <m:oMath>
          <m:r>
            <w:rPr>
              <w:rFonts w:ascii="Cambria Math" w:eastAsia="宋体" w:hAnsi="Cambria Math" w:cs="Cambria Math"/>
            </w:rPr>
            <m:t>2</m:t>
          </m:r>
          <m:r>
            <m:rPr>
              <m:sty m:val="p"/>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所以加工后物件的表面积为</w:t>
      </w:r>
      <m:oMathPara>
        <m:oMathParaPr>
          <m:jc m:val="left"/>
        </m:oMathParaPr>
        <m:oMath>
          <m:r>
            <w:rPr>
              <w:rFonts w:ascii="Cambria Math" w:eastAsia="宋体" w:hAnsi="Cambria Math" w:cs="Cambria Math"/>
            </w:rPr>
            <m:t>750</m:t>
          </m:r>
          <m:r>
            <m:rPr>
              <m:sty m:val="p"/>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oMath>
      </m:oMathPara>
      <w:r>
        <w:rPr>
          <w:sz w:val="21"/>
        </w:rPr>
        <w:t>时表面积最大.</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w:t>
      </w:r>
      <w:r>
        <w:rPr>
          <w:b/>
          <w:sz w:val="24"/>
        </w:rPr>
        <w:t>2</w:t>
      </w:r>
      <w:r>
        <w:rPr>
          <w:b/>
          <w:sz w:val="24"/>
        </w:rPr>
        <w:t>）圆锥的侧面积与表面积</w:t>
      </w:r>
    </w:p>
    <w:p>
      <w:pPr>
        <w:shd w:val="clear" w:color="auto" w:fill="auto"/>
        <w:spacing w:line="360" w:lineRule="auto"/>
        <w:jc w:val="left"/>
        <w:rPr>
          <w:sz w:val="21"/>
        </w:rPr>
      </w:pPr>
      <w:r>
        <w:rPr>
          <w:sz w:val="21"/>
        </w:rPr>
        <w:t>30．圆锥的底面半径为1，母线长为3，则圆锥的侧面积等于</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【知识点】圆锥表面积的有关计算</w:t>
      </w:r>
    </w:p>
    <w:p>
      <w:pPr>
        <w:shd w:val="clear" w:color="auto" w:fill="auto"/>
        <w:spacing w:line="360" w:lineRule="auto"/>
        <w:jc w:val="left"/>
        <w:rPr>
          <w:sz w:val="21"/>
        </w:rPr>
      </w:pPr>
      <w:r>
        <w:rPr>
          <w:sz w:val="21"/>
        </w:rPr>
        <w:t>【分析】由圆锥的侧面积公式即可求解．</w:t>
      </w:r>
    </w:p>
    <w:p>
      <w:pPr>
        <w:shd w:val="clear" w:color="auto" w:fill="auto"/>
        <w:spacing w:line="360" w:lineRule="auto"/>
        <w:jc w:val="left"/>
        <w:rPr>
          <w:sz w:val="21"/>
        </w:rPr>
      </w:pPr>
      <w:r>
        <w:rPr>
          <w:sz w:val="21"/>
        </w:rPr>
        <w:t>【详解】因为圆锥的底面半径为1，母线长为3，</w:t>
      </w:r>
    </w:p>
    <w:p>
      <w:pPr>
        <w:shd w:val="clear" w:color="auto" w:fill="auto"/>
        <w:spacing w:line="360" w:lineRule="auto"/>
        <w:jc w:val="left"/>
        <w:rPr>
          <w:sz w:val="21"/>
        </w:rPr>
      </w:pPr>
      <w:r>
        <w:rPr>
          <w:sz w:val="21"/>
        </w:rPr>
        <w:t>所以圆锥的侧面积</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31．若圆锥的轴截面是边长为1的正三角形，则圆锥的侧面积是</w:t>
      </w:r>
      <w:r>
        <w:rPr>
          <w:rFonts w:ascii="Times New Roman" w:eastAsia="Times New Roman" w:hAnsi="Times New Roman" w:cs="Times New Roman"/>
          <w:b w:val="0"/>
          <w:sz w:val="21"/>
        </w:rPr>
        <w:t>______</w:t>
      </w:r>
      <w:r>
        <w:rPr>
          <w:sz w:val="21"/>
        </w:rPr>
        <w:t>.（结果用含</w:t>
      </w:r>
      <m:oMathPara>
        <m:oMathParaPr>
          <m:jc m:val="left"/>
        </m:oMathParaPr>
        <m:oMath>
          <m:r>
            <m:rPr>
              <m:nor/>
            </m:rPr>
            <w:rPr>
              <w:rFonts w:ascii="Cambria Math" w:eastAsia="宋体" w:hAnsi="Cambria Math" w:cs="Cambria Math"/>
            </w:rPr>
            <m:t>π</m:t>
          </m:r>
        </m:oMath>
      </m:oMathPara>
      <w:r>
        <w:rPr>
          <w:sz w:val="21"/>
        </w:rPr>
        <w:t>的式子表示）</w:t>
      </w:r>
    </w:p>
    <w:p>
      <w:pPr>
        <w:shd w:val="clear" w:color="auto" w:fill="auto"/>
        <w:spacing w:line="360" w:lineRule="auto"/>
        <w:jc w:val="left"/>
        <w:rPr>
          <w:sz w:val="21"/>
        </w:rPr>
      </w:pPr>
      <w:r>
        <w:rPr>
          <w:sz w:val="21"/>
        </w:rPr>
        <w:t>【答案】</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【知识点】圆锥表面积的有关计算</w:t>
      </w:r>
    </w:p>
    <w:p>
      <w:pPr>
        <w:shd w:val="clear" w:color="auto" w:fill="auto"/>
        <w:spacing w:line="360" w:lineRule="auto"/>
        <w:jc w:val="left"/>
        <w:rPr>
          <w:sz w:val="21"/>
        </w:rPr>
      </w:pPr>
      <w:r>
        <w:rPr>
          <w:sz w:val="21"/>
        </w:rPr>
        <w:t>【分析】</w:t>
      </w:r>
      <w:r>
        <w:rPr>
          <w:rFonts w:ascii="新宋体" w:eastAsia="新宋体" w:hAnsi="新宋体" w:cs="新宋体"/>
          <w:sz w:val="21"/>
        </w:rPr>
        <w:t>根据题意可得圆锥的底面半径和母线长，进而根据圆锥侧面积公式</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oMath>
      </m:oMathPara>
      <w:r>
        <w:rPr>
          <w:rFonts w:ascii="新宋体" w:eastAsia="新宋体" w:hAnsi="新宋体" w:cs="新宋体"/>
          <w:sz w:val="21"/>
        </w:rPr>
        <w:t>求得结果．</w:t>
      </w:r>
    </w:p>
    <w:p>
      <w:pPr>
        <w:shd w:val="clear" w:color="auto" w:fill="auto"/>
        <w:spacing w:line="360" w:lineRule="auto"/>
        <w:jc w:val="left"/>
        <w:rPr>
          <w:sz w:val="21"/>
        </w:rPr>
      </w:pPr>
      <w:r>
        <w:rPr>
          <w:sz w:val="21"/>
        </w:rPr>
        <w:t>【详解】</w:t>
      </w:r>
      <w:r>
        <w:rPr>
          <w:rFonts w:ascii="新宋体" w:eastAsia="新宋体" w:hAnsi="新宋体" w:cs="新宋体"/>
          <w:sz w:val="21"/>
        </w:rPr>
        <w:t>解：</w:t>
      </w:r>
      <m:oMathPara>
        <m:oMathParaPr>
          <m:jc m:val="left"/>
        </m:oMathParaPr>
        <m:oMath>
          <m:r>
            <w:rPr>
              <w:rFonts w:ascii="Cambria Math" w:eastAsia="宋体" w:hAnsi="Cambria Math" w:cs="Cambria Math"/>
            </w:rPr>
            <m:t>∵</m:t>
          </m:r>
        </m:oMath>
      </m:oMathPara>
      <w:r>
        <w:rPr>
          <w:rFonts w:ascii="新宋体" w:eastAsia="新宋体" w:hAnsi="新宋体" w:cs="新宋体"/>
          <w:sz w:val="21"/>
        </w:rPr>
        <w:t>圆锥的轴截面是边长为</w:t>
      </w:r>
      <w:r>
        <w:rPr>
          <w:sz w:val="21"/>
        </w:rPr>
        <w:t>1</w:t>
      </w:r>
      <w:r>
        <w:rPr>
          <w:rFonts w:ascii="新宋体" w:eastAsia="新宋体" w:hAnsi="新宋体" w:cs="新宋体"/>
          <w:sz w:val="21"/>
        </w:rPr>
        <w:t>的正三角形，</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rFonts w:ascii="新宋体" w:eastAsia="新宋体" w:hAnsi="新宋体" w:cs="新宋体"/>
          <w:sz w:val="21"/>
        </w:rPr>
        <w:t>圆锥的底面半径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新宋体" w:eastAsia="新宋体" w:hAnsi="新宋体" w:cs="新宋体"/>
          <w:sz w:val="21"/>
        </w:rPr>
        <w:t>，母线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故圆锥的侧面积</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故答案为：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rFonts w:ascii="新宋体" w:eastAsia="新宋体" w:hAnsi="新宋体" w:cs="新宋体"/>
          <w:sz w:val="21"/>
        </w:rPr>
        <w:t>．</w:t>
      </w:r>
    </w:p>
    <w:p>
      <w:pPr>
        <w:shd w:val="clear" w:color="auto" w:fill="auto"/>
        <w:spacing w:line="360" w:lineRule="auto"/>
        <w:jc w:val="left"/>
        <w:rPr>
          <w:sz w:val="21"/>
        </w:rPr>
      </w:pPr>
      <w:r>
        <w:rPr>
          <w:sz w:val="21"/>
        </w:rPr>
        <w:t>32．以斜边长为2的等腰直角三角形一直角边为轴，旋转一周形成的几何体的表面积为（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【知识点】圆锥表面积的有关计算</w:t>
      </w:r>
    </w:p>
    <w:p>
      <w:pPr>
        <w:shd w:val="clear" w:color="auto" w:fill="auto"/>
        <w:spacing w:line="360" w:lineRule="auto"/>
        <w:jc w:val="left"/>
        <w:rPr>
          <w:sz w:val="21"/>
        </w:rPr>
      </w:pPr>
      <w:r>
        <w:rPr>
          <w:sz w:val="21"/>
        </w:rPr>
        <w:t>【分析】由题意可得所形成的几何体为圆锥，圆锥的高和底面半径均为</w:t>
      </w:r>
      <m:oMathPara>
        <m:oMathParaPr>
          <m:jc m:val="left"/>
        </m:oMathParaPr>
        <m:oMath>
          <m:rad>
            <m:radPr>
              <m:degHide/>
            </m:radPr>
            <m:deg/>
            <m:e>
              <m:r>
                <w:rPr>
                  <w:rFonts w:ascii="Cambria Math" w:eastAsia="宋体" w:hAnsi="Cambria Math" w:cs="Cambria Math"/>
                </w:rPr>
                <m:t>2</m:t>
              </m:r>
            </m:e>
          </m:rad>
        </m:oMath>
      </m:oMathPara>
      <w:r>
        <w:rPr>
          <w:sz w:val="21"/>
        </w:rPr>
        <w:t>，母线长为2，从而可求出其表面积</w:t>
      </w:r>
    </w:p>
    <w:p>
      <w:pPr>
        <w:shd w:val="clear" w:color="auto" w:fill="auto"/>
        <w:spacing w:line="360" w:lineRule="auto"/>
        <w:jc w:val="left"/>
        <w:rPr>
          <w:sz w:val="21"/>
        </w:rPr>
      </w:pPr>
      <w:r>
        <w:rPr>
          <w:sz w:val="21"/>
        </w:rPr>
        <w:t>【详解】由题意可得所形成的几何体为圆锥，圆锥的高和底面半径均为</w:t>
      </w:r>
      <m:oMathPara>
        <m:oMathParaPr>
          <m:jc m:val="left"/>
        </m:oMathParaPr>
        <m:oMath>
          <m:rad>
            <m:radPr>
              <m:degHide/>
            </m:radPr>
            <m:deg/>
            <m:e>
              <m:r>
                <w:rPr>
                  <w:rFonts w:ascii="Cambria Math" w:eastAsia="宋体" w:hAnsi="Cambria Math" w:cs="Cambria Math"/>
                </w:rPr>
                <m:t>2</m:t>
              </m:r>
            </m:e>
          </m:rad>
        </m:oMath>
      </m:oMathPara>
      <w:r>
        <w:rPr>
          <w:sz w:val="21"/>
        </w:rPr>
        <w:t>，母线长为2，</w:t>
      </w:r>
    </w:p>
    <w:p>
      <w:pPr>
        <w:shd w:val="clear" w:color="auto" w:fill="auto"/>
        <w:spacing w:line="360" w:lineRule="auto"/>
        <w:jc w:val="left"/>
        <w:rPr>
          <w:sz w:val="21"/>
        </w:rPr>
      </w:pPr>
      <w:r>
        <w:rPr>
          <w:sz w:val="21"/>
        </w:rPr>
        <w:t>所以圆锥的表面积为</w:t>
      </w:r>
      <m:oMathPara>
        <m:oMathParaPr>
          <m:jc m:val="left"/>
        </m:oMathParaPr>
        <m:oMath>
          <m:r>
            <m:rPr>
              <m:nor/>
            </m:rPr>
            <w:rPr>
              <w:rFonts w:ascii="Cambria Math" w:eastAsia="宋体" w:hAnsi="Cambria Math" w:cs="Cambria Math"/>
            </w:rPr>
            <m:t>π</m:t>
          </m:r>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33．已知一个圆柱和一个圆锥同底等高，且圆锥的轴截面是一个正三角形，则圆柱的侧面积与圆锥的侧面积之比为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【知识点】圆柱表面积的有关计算、圆锥中截面的有关计算、圆锥表面积的有关计算</w:t>
      </w:r>
    </w:p>
    <w:p>
      <w:pPr>
        <w:shd w:val="clear" w:color="auto" w:fill="auto"/>
        <w:spacing w:line="360" w:lineRule="auto"/>
        <w:jc w:val="left"/>
        <w:rPr>
          <w:sz w:val="21"/>
        </w:rPr>
      </w:pPr>
      <w:r>
        <w:rPr>
          <w:sz w:val="21"/>
        </w:rPr>
        <w:t>【分析】利用勾股定理及圆的面积公式，结合圆柱圆锥的侧面积公式即可求解.</w:t>
      </w:r>
    </w:p>
    <w:p>
      <w:pPr>
        <w:shd w:val="clear" w:color="auto" w:fill="auto"/>
        <w:spacing w:line="360" w:lineRule="auto"/>
        <w:jc w:val="left"/>
        <w:rPr>
          <w:sz w:val="21"/>
        </w:rPr>
      </w:pPr>
      <w:r>
        <w:rPr>
          <w:sz w:val="21"/>
        </w:rPr>
        <w:t>【详解】设圆锥的底面半径为</w:t>
      </w:r>
      <m:oMathPara>
        <m:oMathParaPr>
          <m:jc m:val="left"/>
        </m:oMathParaPr>
        <m:oMath>
          <m:r>
            <w:rPr>
              <w:rFonts w:ascii="Cambria Math" w:eastAsia="宋体" w:hAnsi="Cambria Math" w:cs="Cambria Math"/>
            </w:rPr>
            <m:t>r</m:t>
          </m:r>
        </m:oMath>
      </m:oMathPara>
      <w:r>
        <w:rPr>
          <w:sz w:val="21"/>
        </w:rPr>
        <w:t>，则圆锥的高为</w:t>
      </w:r>
      <m:oMathPara>
        <m:oMathParaPr>
          <m:jc m:val="left"/>
        </m:oMathParaPr>
        <m:oMath>
          <m:rad>
            <m:radPr>
              <m:degHide/>
            </m:radPr>
            <m:deg/>
            <m:e>
              <m:sSup>
                <m:e>
                  <m:d>
                    <m:dPr>
                      <m:sepChr m:val=","/>
                    </m:dPr>
                    <m:e>
                      <m:r>
                        <w:rPr>
                          <w:rFonts w:ascii="Cambria Math" w:eastAsia="宋体" w:hAnsi="Cambria Math" w:cs="Cambria Math"/>
                        </w:rPr>
                        <m:t>2</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所以圆柱的侧面积为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由题意可知，圆锥的底面周长为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oMath>
      </m:oMathPara>
      <w:r>
        <w:rPr>
          <w:sz w:val="21"/>
        </w:rPr>
        <w:t>，母线长为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所以圆锥的侧面积为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所以圆柱的侧面积与圆锥的侧面积之比为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b/>
          <w:sz w:val="24"/>
        </w:rPr>
        <w:t>（</w:t>
      </w:r>
      <w:r>
        <w:rPr>
          <w:b/>
          <w:sz w:val="24"/>
        </w:rPr>
        <w:t>3</w:t>
      </w:r>
      <w:r>
        <w:rPr>
          <w:b/>
          <w:sz w:val="24"/>
        </w:rPr>
        <w:t>）圆台的侧面积与表面积</w:t>
      </w:r>
    </w:p>
    <w:p>
      <w:pPr>
        <w:shd w:val="clear" w:color="auto" w:fill="auto"/>
        <w:spacing w:line="360" w:lineRule="auto"/>
        <w:jc w:val="left"/>
        <w:rPr>
          <w:sz w:val="21"/>
        </w:rPr>
      </w:pPr>
      <w:r>
        <w:rPr>
          <w:sz w:val="21"/>
        </w:rPr>
        <w:t>34．如图，圆锥的底面半径为1，侧面展开图是一个圆心角为</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的扇形.把该圆锥截成圆台，已知圆台的下底面与该圆锥的底面重合，圆台的上底面半径为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，则圆台的侧面积为（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266825"/>
            <wp:docPr id="100053" name="" descr="@@@54bd3b20-098b-4ff7-9fb4-0739fcff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609725"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35</m:t>
                  </m:r>
                </m:e>
              </m:rad>
              <m:r>
                <m:rPr>
                  <m:nor/>
                </m:rP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16</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【知识点】圆台表面积的有关计算、圆锥中截面的有关计算、弧长的有关计算、圆锥的展开图及最短距离问题</w:t>
      </w:r>
    </w:p>
    <w:p>
      <w:pPr>
        <w:shd w:val="clear" w:color="auto" w:fill="auto"/>
        <w:spacing w:line="360" w:lineRule="auto"/>
        <w:jc w:val="left"/>
        <w:rPr>
          <w:sz w:val="21"/>
        </w:rPr>
      </w:pPr>
      <w:r>
        <w:rPr>
          <w:sz w:val="21"/>
        </w:rPr>
        <w:t>【分析】由已知可得出圆锥的母线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oMath>
      </m:oMathPara>
      <w:r>
        <w:rPr>
          <w:sz w:val="21"/>
        </w:rPr>
        <w:t>，进而根据圆锥、圆台的轴截面，即可得出答案.</w:t>
      </w:r>
    </w:p>
    <w:p>
      <w:pPr>
        <w:shd w:val="clear" w:color="auto" w:fill="auto"/>
        <w:spacing w:line="360" w:lineRule="auto"/>
        <w:jc w:val="left"/>
        <w:rPr>
          <w:sz w:val="21"/>
        </w:rPr>
      </w:pPr>
      <w:r>
        <w:rPr>
          <w:sz w:val="21"/>
        </w:rPr>
        <w:t>【详解】假设圆锥半径</w:t>
      </w:r>
      <m:oMathPara>
        <m:oMathParaPr>
          <m:jc m:val="left"/>
        </m:oMathParaPr>
        <m:oMath>
          <m:r>
            <w:rPr>
              <w:rFonts w:ascii="Cambria Math" w:eastAsia="宋体" w:hAnsi="Cambria Math" w:cs="Cambria Math"/>
            </w:rPr>
            <m:t>R</m:t>
          </m:r>
        </m:oMath>
      </m:oMathPara>
      <w:r>
        <w:rPr>
          <w:sz w:val="21"/>
        </w:rPr>
        <w:t>，母线为</w:t>
      </w:r>
      <m:oMathPara>
        <m:oMathParaPr>
          <m:jc m:val="left"/>
        </m:oMathParaPr>
        <m:oMath>
          <m:r>
            <w:rPr>
              <w:rFonts w:ascii="Cambria Math" w:eastAsia="宋体" w:hAnsi="Cambria Math" w:cs="Cambria Math"/>
            </w:rPr>
            <m:t>l</m:t>
          </m:r>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.设圆台上底面为</w:t>
      </w:r>
      <m:oMathPara>
        <m:oMathParaPr>
          <m:jc m:val="left"/>
        </m:oMathParaPr>
        <m:oMath>
          <m:r>
            <w:rPr>
              <w:rFonts w:ascii="Cambria Math" w:eastAsia="宋体" w:hAnsi="Cambria Math" w:cs="Cambria Math"/>
            </w:rPr>
            <m:t>r</m:t>
          </m:r>
        </m:oMath>
      </m:oMathPara>
      <w:r>
        <w:rPr>
          <w:sz w:val="21"/>
        </w:rPr>
        <w:t>，母线为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由已知可得，</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l</m:t>
              </m:r>
            </m:den>
          </m:f>
        </m:oMath>
      </m:oMathPara>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如图，作出圆锥、圆台的轴截面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457325"/>
            <wp:docPr id="100055" name="" descr="@@@cfc3c45d-e85a-4493-837e-1c3646dfb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619250" cy="1457325"/>
                    </a:xfrm>
                    <a:prstGeom prst="rect">
                      <a:avLst/>
                    </a:prstGeom>
                  </pic:spPr>
                </pic:pic>
              </a:graphicData>
            </a:graphic>
          </wp:inline>
        </w:drawing>
      </w:r>
    </w:p>
    <w:p>
      <w:pPr>
        <w:shd w:val="clear" w:color="auto" w:fill="auto"/>
        <w:spacing w:line="360" w:lineRule="auto"/>
        <w:jc w:val="left"/>
        <w:rPr>
          <w:sz w:val="21"/>
        </w:rPr>
      </w:pPr>
      <w:r>
        <w:rPr>
          <w:sz w:val="21"/>
        </w:rPr>
        <w:t>则有</w:t>
      </w:r>
      <m:oMathPara>
        <m:oMathParaPr>
          <m:jc m:val="left"/>
        </m:oMathParaPr>
        <m:oMath>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所以圆台的侧面积为</w:t>
      </w:r>
      <m:oMathPara>
        <m:oMathParaPr>
          <m:jc m:val="left"/>
        </m:oMathParaPr>
        <m:oMath>
          <m:r>
            <m:rPr>
              <m:nor/>
            </m:rPr>
            <w:rPr>
              <w:rFonts w:ascii="Cambria Math" w:eastAsia="宋体" w:hAnsi="Cambria Math" w:cs="Cambria Math"/>
            </w:rPr>
            <m:t>π</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35．圆台的上，下底面半径分别为3和4，母线长为6．则其表面积等于（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A．72</w:t>
      </w:r>
      <w:r>
        <w:rPr>
          <w:sz w:val="21"/>
        </w:rPr>
        <w:tab/>
      </w:r>
      <w:r>
        <w:rPr>
          <w:sz w:val="21"/>
        </w:rPr>
        <w:t>B．</w:t>
      </w:r>
      <m:oMathPara>
        <m:oMathParaPr>
          <m:jc m:val="left"/>
        </m:oMathParaPr>
        <m:oMath>
          <m:r>
            <w:rPr>
              <w:rFonts w:ascii="Cambria Math" w:eastAsia="宋体" w:hAnsi="Cambria Math" w:cs="Cambria Math"/>
            </w:rPr>
            <m:t>42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67</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72</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【知识点】圆台表面积的有关计算</w:t>
      </w:r>
    </w:p>
    <w:p>
      <w:pPr>
        <w:shd w:val="clear" w:color="auto" w:fill="auto"/>
        <w:spacing w:line="360" w:lineRule="auto"/>
        <w:jc w:val="left"/>
        <w:rPr>
          <w:sz w:val="21"/>
        </w:rPr>
      </w:pPr>
      <w:r>
        <w:rPr>
          <w:sz w:val="21"/>
        </w:rPr>
        <w:t>【分析】由圆台表面积等于上底面积、下底面积、侧面积的和，根据已知条件及圆、扇形的面积公式，即可求其表面积.</w:t>
      </w:r>
    </w:p>
    <w:p>
      <w:pPr>
        <w:shd w:val="clear" w:color="auto" w:fill="auto"/>
        <w:spacing w:line="360" w:lineRule="auto"/>
        <w:jc w:val="left"/>
        <w:rPr>
          <w:sz w:val="21"/>
        </w:rPr>
      </w:pPr>
      <w:r>
        <w:rPr>
          <w:sz w:val="21"/>
        </w:rPr>
        <w:t>【详解】由题意，得如下示意图：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52775" cy="2571750"/>
            <wp:docPr id="100057" name="" descr="@@@a1198140b23847eaa76307cb090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152775" cy="2571750"/>
                    </a:xfrm>
                    <a:prstGeom prst="rect">
                      <a:avLst/>
                    </a:prstGeom>
                  </pic:spPr>
                </pic:pic>
              </a:graphicData>
            </a:graphic>
          </wp:inline>
        </w:drawing>
      </w:r>
    </w:p>
    <w:p>
      <w:pPr>
        <w:shd w:val="clear" w:color="auto" w:fill="auto"/>
        <w:spacing w:line="360" w:lineRule="auto"/>
        <w:jc w:val="left"/>
        <w:rPr>
          <w:sz w:val="21"/>
        </w:rPr>
      </w:pPr>
      <w:r>
        <w:rPr>
          <w:sz w:val="21"/>
        </w:rPr>
        <w:t>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，而</w:t>
      </w:r>
      <m:oMathPara>
        <m:oMathParaPr>
          <m:jc m:val="left"/>
        </m:oMathParaPr>
        <m:oMath>
          <m:f>
            <m:num>
              <m:r>
                <w:rPr>
                  <w:rFonts w:ascii="Cambria Math" w:eastAsia="宋体" w:hAnsi="Cambria Math" w:cs="Cambria Math"/>
                </w:rPr>
                <m:t>O</m:t>
              </m:r>
              <m:r>
                <w:rPr>
                  <w:rFonts w:ascii="Cambria Math" w:eastAsia="宋体" w:hAnsi="Cambria Math" w:cs="Cambria Math"/>
                </w:rPr>
                <m:t>C</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，可得</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∴表面积为上底面积、下底面积、侧面积的和，即</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67</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36．已知一个圆台的上、下底面半径分别为2，4，它的侧面展开图扇环的圆心角为90°，则圆台的表面积为（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64</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68</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72</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76</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【知识点】圆台表面积的有关计算</w:t>
      </w:r>
    </w:p>
    <w:p>
      <w:pPr>
        <w:shd w:val="clear" w:color="auto" w:fill="auto"/>
        <w:spacing w:line="360" w:lineRule="auto"/>
        <w:jc w:val="left"/>
        <w:rPr>
          <w:sz w:val="21"/>
        </w:rPr>
      </w:pPr>
      <w:r>
        <w:rPr>
          <w:sz w:val="21"/>
        </w:rPr>
        <w:t>【分析】计算母线长为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oMath>
      </m:oMathPara>
      <w:r>
        <w:rPr>
          <w:sz w:val="21"/>
        </w:rPr>
        <w:t>，再利用圆台的表面积公式计算得到答案.</w:t>
      </w:r>
    </w:p>
    <w:p>
      <w:pPr>
        <w:shd w:val="clear" w:color="auto" w:fill="auto"/>
        <w:spacing w:line="360" w:lineRule="auto"/>
        <w:jc w:val="left"/>
        <w:rPr>
          <w:sz w:val="21"/>
        </w:rPr>
      </w:pPr>
      <w:r>
        <w:rPr>
          <w:sz w:val="21"/>
        </w:rPr>
        <w:t>【详解】圆台母线长为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圆台的表面积</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68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37．圆台的上、下底面半径和高的长度之比为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oMath>
      </m:oMathPara>
      <w:r>
        <w:rPr>
          <w:sz w:val="21"/>
        </w:rPr>
        <w:t>，侧面积为</w:t>
      </w:r>
      <m:oMathPara>
        <m:oMathParaPr>
          <m:jc m:val="left"/>
        </m:oMathParaPr>
        <m:oMath>
          <m:r>
            <w:rPr>
              <w:rFonts w:ascii="Cambria Math" w:eastAsia="宋体" w:hAnsi="Cambria Math" w:cs="Cambria Math"/>
            </w:rPr>
            <m:t>100</m:t>
          </m:r>
          <m:r>
            <m:rPr>
              <m:nor/>
            </m:rPr>
            <w:rPr>
              <w:rFonts w:ascii="Cambria Math" w:eastAsia="宋体" w:hAnsi="Cambria Math" w:cs="Cambria Math"/>
            </w:rPr>
            <m:t>π</m:t>
          </m:r>
        </m:oMath>
      </m:oMathPara>
      <w:r>
        <w:rPr>
          <w:sz w:val="21"/>
        </w:rPr>
        <w:t>，则圆台的母线长是（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A．20</w:t>
      </w:r>
      <w:r>
        <w:rPr>
          <w:sz w:val="21"/>
        </w:rPr>
        <w:tab/>
      </w:r>
      <w:r>
        <w:rPr>
          <w:sz w:val="21"/>
        </w:rPr>
        <w:t>B．2</w:t>
      </w:r>
      <w:r>
        <w:rPr>
          <w:sz w:val="21"/>
        </w:rPr>
        <w:tab/>
      </w:r>
      <w:r>
        <w:rPr>
          <w:sz w:val="21"/>
        </w:rPr>
        <w:t>C．</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2</m:t>
              </m:r>
            </m:e>
          </m:rad>
        </m:oMath>
      </m:oMathPara>
      <w:r>
        <w:rPr>
          <w:sz w:val="21"/>
        </w:rPr>
        <w:tab/>
      </w:r>
      <w:r>
        <w:rPr>
          <w:sz w:val="21"/>
        </w:rPr>
        <w:t>D．10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【知识点】圆台表面积的有关计算</w:t>
      </w:r>
    </w:p>
    <w:p>
      <w:pPr>
        <w:shd w:val="clear" w:color="auto" w:fill="auto"/>
        <w:spacing w:line="360" w:lineRule="auto"/>
        <w:jc w:val="left"/>
        <w:rPr>
          <w:sz w:val="21"/>
        </w:rPr>
      </w:pPr>
      <w:r>
        <w:rPr>
          <w:sz w:val="21"/>
        </w:rPr>
        <w:t>【分析】设圆台的上、下底面半径和高分别为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 </m:t>
          </m:r>
          <m:d>
            <m:dPr>
              <m:sepChr m:val=","/>
            </m:dPr>
            <m:e>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e>
          </m:d>
        </m:oMath>
      </m:oMathPara>
      <w:r>
        <w:rPr>
          <w:sz w:val="21"/>
        </w:rPr>
        <w:t>母线长为</w:t>
      </w:r>
      <m:oMathPara>
        <m:oMathParaPr>
          <m:jc m:val="left"/>
        </m:oMathParaPr>
        <m:oMath>
          <m:r>
            <w:rPr>
              <w:rFonts w:ascii="Cambria Math" w:eastAsia="宋体" w:hAnsi="Cambria Math" w:cs="Cambria Math"/>
            </w:rPr>
            <m:t>l</m:t>
          </m:r>
        </m:oMath>
      </m:oMathPara>
      <w:r>
        <w:rPr>
          <w:sz w:val="21"/>
        </w:rPr>
        <w:t>，得</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k</m:t>
          </m:r>
        </m:oMath>
      </m:oMathPara>
      <w:r>
        <w:rPr>
          <w:sz w:val="21"/>
        </w:rPr>
        <w:t>，由</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侧</m:t>
              </m:r>
            </m:sub>
          </m:sSub>
          <m:r>
            <m:rPr>
              <m:nor/>
            </m:rP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π=π</m:t>
          </m:r>
          <m:r>
            <w:rPr>
              <w:rFonts w:ascii="Cambria Math" w:eastAsia="宋体" w:hAnsi="Cambria Math" w:cs="Cambria Math"/>
            </w:rPr>
            <m:t>l</m:t>
          </m:r>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oMath>
      </m:oMathPara>
      <w:r>
        <w:rPr>
          <w:sz w:val="21"/>
        </w:rPr>
        <w:t>计算即可解决.</w:t>
      </w:r>
    </w:p>
    <w:p>
      <w:pPr>
        <w:shd w:val="clear" w:color="auto" w:fill="auto"/>
        <w:spacing w:line="360" w:lineRule="auto"/>
        <w:jc w:val="left"/>
        <w:rPr>
          <w:sz w:val="21"/>
        </w:rPr>
      </w:pPr>
      <w:r>
        <w:rPr>
          <w:sz w:val="21"/>
        </w:rPr>
        <w:t>【详解】由题知，圆台的上、下底面半径和高的长度之比为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oMath>
      </m:oMathPara>
      <w:r>
        <w:rPr>
          <w:sz w:val="21"/>
        </w:rPr>
        <w:t>，侧面积为</w:t>
      </w:r>
      <m:oMathPara>
        <m:oMathParaPr>
          <m:jc m:val="left"/>
        </m:oMathParaPr>
        <m:oMath>
          <m:r>
            <w:rPr>
              <w:rFonts w:ascii="Cambria Math" w:eastAsia="宋体" w:hAnsi="Cambria Math" w:cs="Cambria Math"/>
            </w:rPr>
            <m:t>100</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设圆台的上、下底面半径和高分别为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 </m:t>
          </m:r>
          <m:d>
            <m:dPr>
              <m:sepChr m:val=","/>
            </m:dPr>
            <m:e>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e>
          </m:d>
        </m:oMath>
      </m:oMathPara>
      <w:r>
        <w:rPr>
          <w:sz w:val="21"/>
        </w:rPr>
        <w:t>母线长为</w:t>
      </w:r>
      <m:oMathPara>
        <m:oMathParaPr>
          <m:jc m:val="left"/>
        </m:oMathParaPr>
        <m:oMath>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l</m:t>
              </m:r>
            </m:e>
            <m:sup>
              <m:r>
                <w:rPr>
                  <w:rFonts w:ascii="Cambria Math" w:eastAsia="宋体" w:hAnsi="Cambria Math" w:cs="Cambria Math"/>
                </w:rPr>
                <m:t>2</m:t>
              </m:r>
            </m:sup>
          </m:sSup>
          <m:r>
            <m:rPr>
              <m:nor/>
            </m:rPr>
            <w:rPr>
              <w:rFonts w:ascii="Cambria Math" w:eastAsia="宋体" w:hAnsi="Cambria Math" w:cs="Cambria Math"/>
            </w:rPr>
            <m:t>=</m:t>
          </m:r>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sSup>
            <m:e>
              <m:r>
                <w:rPr>
                  <w:rFonts w:ascii="Cambria Math" w:eastAsia="宋体" w:hAnsi="Cambria Math" w:cs="Cambria Math"/>
                </w:rPr>
                <m:t>k</m:t>
              </m:r>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k</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侧</m:t>
              </m:r>
            </m:sub>
          </m:sSub>
          <m:r>
            <m:rPr>
              <m:nor/>
            </m:rP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π=π</m:t>
          </m:r>
          <m:r>
            <w:rPr>
              <w:rFonts w:ascii="Cambria Math" w:eastAsia="宋体" w:hAnsi="Cambria Math" w:cs="Cambria Math"/>
            </w:rPr>
            <m:t>l</m:t>
          </m:r>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5</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题型四</w:t>
      </w:r>
      <w:r>
        <w:rPr>
          <w:b/>
          <w:sz w:val="24"/>
        </w:rPr>
        <w:t xml:space="preserve"> </w:t>
      </w:r>
      <w:r>
        <w:rPr>
          <w:b/>
          <w:sz w:val="24"/>
        </w:rPr>
        <w:t>圆柱、圆锥、圆台的体积</w:t>
      </w:r>
    </w:p>
    <w:p>
      <w:pPr>
        <w:shd w:val="clear" w:color="auto" w:fill="auto"/>
        <w:spacing w:line="360" w:lineRule="auto"/>
        <w:jc w:val="left"/>
        <w:rPr>
          <w:sz w:val="21"/>
        </w:rPr>
      </w:pPr>
      <w:r>
        <w:rPr>
          <w:b/>
          <w:sz w:val="24"/>
        </w:rPr>
        <w:t>（</w:t>
      </w:r>
      <w:r>
        <w:rPr>
          <w:b/>
          <w:sz w:val="24"/>
        </w:rPr>
        <w:t>1</w:t>
      </w:r>
      <w:r>
        <w:rPr>
          <w:b/>
          <w:sz w:val="24"/>
        </w:rPr>
        <w:t>）圆柱体积的有关计算</w:t>
      </w:r>
    </w:p>
    <w:p>
      <w:pPr>
        <w:shd w:val="clear" w:color="auto" w:fill="auto"/>
        <w:spacing w:line="360" w:lineRule="auto"/>
        <w:jc w:val="left"/>
        <w:rPr>
          <w:sz w:val="21"/>
        </w:rPr>
      </w:pPr>
      <w:r>
        <w:rPr>
          <w:sz w:val="21"/>
        </w:rPr>
        <w:t>38．将边长分别为</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r>
        <w:rPr>
          <w:sz w:val="21"/>
        </w:rPr>
        <w:t>和</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r>
        <w:rPr>
          <w:sz w:val="21"/>
        </w:rPr>
        <w:t>的矩形，绕边长为</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r>
        <w:rPr>
          <w:sz w:val="21"/>
        </w:rPr>
        <w:t>的一边所在直线旋转一周得到一个圆柱，则该圆柱的体积为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【知识点】圆柱的结构特征辨析、柱体体积的有关计算</w:t>
      </w:r>
    </w:p>
    <w:p>
      <w:pPr>
        <w:shd w:val="clear" w:color="auto" w:fill="auto"/>
        <w:spacing w:line="360" w:lineRule="auto"/>
        <w:jc w:val="left"/>
        <w:rPr>
          <w:sz w:val="21"/>
        </w:rPr>
      </w:pPr>
      <w:r>
        <w:rPr>
          <w:sz w:val="21"/>
        </w:rPr>
        <w:t>【分析】确定圆柱的底面半径和母线长，利用侧面积求解公式可得.</w:t>
      </w:r>
    </w:p>
    <w:p>
      <w:pPr>
        <w:shd w:val="clear" w:color="auto" w:fill="auto"/>
        <w:spacing w:line="360" w:lineRule="auto"/>
        <w:jc w:val="left"/>
        <w:rPr>
          <w:sz w:val="21"/>
        </w:rPr>
      </w:pPr>
      <w:r>
        <w:rPr>
          <w:sz w:val="21"/>
        </w:rPr>
        <w:t>【详解】解：由题知，圆柱的底面半径为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r>
        <w:rPr>
          <w:sz w:val="21"/>
        </w:rPr>
        <w:t>，母线长为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所以该圆柱的体积为</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π</m:t>
          </m:r>
        </m:oMath>
      </m:oMathPara>
      <w:r>
        <w:rPr>
          <w:sz w:val="21"/>
        </w:rPr>
        <w:t xml:space="preserve"> </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39．已知某圆柱的高为10，底面周长为</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sz w:val="21"/>
        </w:rPr>
        <w:t>，则该圆柱的体积为（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640</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250</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160</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120</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w:t>
      </w:r>
    </w:p>
    <w:p>
      <w:pPr>
        <w:shd w:val="clear" w:color="auto" w:fill="auto"/>
        <w:spacing w:line="360" w:lineRule="auto"/>
        <w:jc w:val="left"/>
        <w:rPr>
          <w:sz w:val="21"/>
        </w:rPr>
      </w:pPr>
      <w:r>
        <w:rPr>
          <w:sz w:val="21"/>
        </w:rPr>
        <w:t>【分析】根据给定条件，求出圆柱的底面圆半径，再利用圆柱体积公式求解作答.</w:t>
      </w:r>
    </w:p>
    <w:p>
      <w:pPr>
        <w:shd w:val="clear" w:color="auto" w:fill="auto"/>
        <w:spacing w:line="360" w:lineRule="auto"/>
        <w:jc w:val="left"/>
        <w:rPr>
          <w:sz w:val="21"/>
        </w:rPr>
      </w:pPr>
      <w:r>
        <w:rPr>
          <w:sz w:val="21"/>
        </w:rPr>
        <w:t>【详解】设圆柱底面圆半径为</w:t>
      </w:r>
      <w:r>
        <w:rPr>
          <w:rFonts w:ascii="Times New Roman" w:eastAsia="Times New Roman" w:hAnsi="Times New Roman" w:cs="Times New Roman"/>
          <w:i/>
          <w:sz w:val="21"/>
        </w:rPr>
        <w:t>r</w:t>
      </w:r>
      <w:r>
        <w:rPr>
          <w:sz w:val="21"/>
        </w:rPr>
        <w:t>，由</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π</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所以圆柱的体积为</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160</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40．已知一个圆柱的表面积等于侧面积的</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，且其轴截面（过其轴的一个平面与该圆柱形成的截面）的周长为16，则该圆柱的体积为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【答案】16</w:t>
      </w:r>
      <w:r>
        <w:rPr>
          <w:rFonts w:ascii="Times New Roman" w:eastAsia="Times New Roman" w:hAnsi="Times New Roman" w:cs="Times New Roman"/>
          <w:i/>
          <w:sz w:val="21"/>
        </w:rPr>
        <w:t>π</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【知识点】圆柱表面积的有关计算、柱体体积的有关计算</w:t>
      </w:r>
    </w:p>
    <w:p>
      <w:pPr>
        <w:shd w:val="clear" w:color="auto" w:fill="auto"/>
        <w:spacing w:line="360" w:lineRule="auto"/>
        <w:jc w:val="left"/>
        <w:rPr>
          <w:sz w:val="21"/>
        </w:rPr>
      </w:pPr>
      <w:r>
        <w:rPr>
          <w:sz w:val="21"/>
        </w:rPr>
        <w:t>【分析】设圆柱高为</w:t>
      </w:r>
      <m:oMathPara>
        <m:oMathParaPr>
          <m:jc m:val="left"/>
        </m:oMathParaPr>
        <m:oMath>
          <m:r>
            <w:rPr>
              <w:rFonts w:ascii="Cambria Math" w:eastAsia="宋体" w:hAnsi="Cambria Math" w:cs="Cambria Math"/>
            </w:rPr>
            <m:t>h</m:t>
          </m:r>
        </m:oMath>
      </m:oMathPara>
      <w:r>
        <w:rPr>
          <w:sz w:val="21"/>
        </w:rPr>
        <w:t>，底面半径为</w:t>
      </w:r>
      <m:oMathPara>
        <m:oMathParaPr>
          <m:jc m:val="left"/>
        </m:oMathParaPr>
        <m:oMath>
          <m:r>
            <w:rPr>
              <w:rFonts w:ascii="Cambria Math" w:eastAsia="宋体" w:hAnsi="Cambria Math" w:cs="Cambria Math"/>
            </w:rPr>
            <m:t>r</m:t>
          </m:r>
        </m:oMath>
      </m:oMathPara>
      <w:r>
        <w:rPr>
          <w:sz w:val="21"/>
        </w:rPr>
        <w:t>，由题设列方程求高和半径，再应用圆柱的体积公式求体积.</w:t>
      </w:r>
    </w:p>
    <w:p>
      <w:pPr>
        <w:shd w:val="clear" w:color="auto" w:fill="auto"/>
        <w:spacing w:line="360" w:lineRule="auto"/>
        <w:jc w:val="left"/>
        <w:rPr>
          <w:sz w:val="21"/>
        </w:rPr>
      </w:pPr>
      <w:r>
        <w:rPr>
          <w:sz w:val="21"/>
        </w:rPr>
        <w:t>【详解】令圆柱高为</w:t>
      </w:r>
      <m:oMathPara>
        <m:oMathParaPr>
          <m:jc m:val="left"/>
        </m:oMathParaPr>
        <m:oMath>
          <m:r>
            <w:rPr>
              <w:rFonts w:ascii="Cambria Math" w:eastAsia="宋体" w:hAnsi="Cambria Math" w:cs="Cambria Math"/>
            </w:rPr>
            <m:t>h</m:t>
          </m:r>
        </m:oMath>
      </m:oMathPara>
      <w:r>
        <w:rPr>
          <w:sz w:val="21"/>
        </w:rPr>
        <w:t>，底面半径为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m:t>
          </m:r>
          <m:eqArr>
            <m:e>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16</m:t>
              </m:r>
            </m:e>
            <m:e>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h</m:t>
              </m:r>
            </m:e>
          </m:eqArr>
        </m:oMath>
      </m:oMathPara>
      <w:r>
        <w:rPr>
          <w:sz w:val="21"/>
        </w:rPr>
        <w:t>，可得</w:t>
      </w:r>
      <m:oMathPara>
        <m:oMathParaPr>
          <m:jc m:val="left"/>
        </m:oMathParaPr>
        <m:oMath>
          <m:r>
            <w:rPr>
              <w:rFonts w:ascii="Cambria Math" w:eastAsia="宋体" w:hAnsi="Cambria Math" w:cs="Cambria Math"/>
            </w:rPr>
            <m:t>{</m:t>
          </m:r>
          <m:eqAr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e>
          </m:eqArr>
        </m:oMath>
      </m:oMathPara>
      <w:r>
        <w:rPr>
          <w:sz w:val="21"/>
        </w:rPr>
        <w:t>，</w:t>
      </w:r>
    </w:p>
    <w:p>
      <w:pPr>
        <w:shd w:val="clear" w:color="auto" w:fill="auto"/>
        <w:spacing w:line="360" w:lineRule="auto"/>
        <w:jc w:val="left"/>
        <w:rPr>
          <w:sz w:val="21"/>
        </w:rPr>
      </w:pPr>
      <w:r>
        <w:rPr>
          <w:sz w:val="21"/>
        </w:rPr>
        <w:t>所以圆柱的体积为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p>
    <w:p>
      <w:pPr>
        <w:shd w:val="clear" w:color="auto" w:fill="auto"/>
        <w:spacing w:line="360" w:lineRule="auto"/>
        <w:jc w:val="left"/>
        <w:rPr>
          <w:sz w:val="21"/>
        </w:rPr>
      </w:pPr>
      <w:r>
        <w:rPr>
          <w:b/>
          <w:sz w:val="24"/>
        </w:rPr>
        <w:t>（</w:t>
      </w:r>
      <w:r>
        <w:rPr>
          <w:b/>
          <w:sz w:val="24"/>
        </w:rPr>
        <w:t>2</w:t>
      </w:r>
      <w:r>
        <w:rPr>
          <w:b/>
          <w:sz w:val="24"/>
        </w:rPr>
        <w:t>）圆锥体积的有关计算</w:t>
      </w:r>
    </w:p>
    <w:p>
      <w:pPr>
        <w:shd w:val="clear" w:color="auto" w:fill="auto"/>
        <w:spacing w:line="360" w:lineRule="auto"/>
        <w:jc w:val="left"/>
        <w:rPr>
          <w:sz w:val="21"/>
        </w:rPr>
      </w:pPr>
      <w:r>
        <w:rPr>
          <w:sz w:val="21"/>
        </w:rPr>
        <w:t>41．如图，圆锥</w:t>
      </w:r>
      <w:r>
        <w:rPr>
          <w:rFonts w:ascii="Times New Roman" w:eastAsia="Times New Roman" w:hAnsi="Times New Roman" w:cs="Times New Roman"/>
          <w:i/>
          <w:sz w:val="21"/>
        </w:rPr>
        <w:t>SO</w:t>
      </w:r>
      <w:r>
        <w:rPr>
          <w:sz w:val="21"/>
        </w:rPr>
        <w:t>的底面圆半径</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，其侧面展开图是一个圆心角为</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的扇形，求圆锥的体积．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628775"/>
            <wp:docPr id="100059" name="" descr="@@@d69c6fa1-927a-4fb9-98bf-72875a4ee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323975" cy="16287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【知识点】弧长的有关计算、锥体体积的有关计算</w:t>
      </w:r>
    </w:p>
    <w:p>
      <w:pPr>
        <w:shd w:val="clear" w:color="auto" w:fill="auto"/>
        <w:spacing w:line="360" w:lineRule="auto"/>
        <w:jc w:val="left"/>
        <w:rPr>
          <w:sz w:val="21"/>
        </w:rPr>
      </w:pPr>
      <w:r>
        <w:rPr>
          <w:sz w:val="21"/>
        </w:rPr>
        <w:t>【分析】根据给定条件，利用扇形弧长求出圆锥的母线，进而求出圆锥的高即可求解作答.</w:t>
      </w:r>
    </w:p>
    <w:p>
      <w:pPr>
        <w:shd w:val="clear" w:color="auto" w:fill="auto"/>
        <w:spacing w:line="360" w:lineRule="auto"/>
        <w:jc w:val="left"/>
        <w:rPr>
          <w:sz w:val="21"/>
        </w:rPr>
      </w:pPr>
      <w:r>
        <w:rPr>
          <w:sz w:val="21"/>
        </w:rPr>
        <w:t>【详解】依题意，扇形弧长，即圆锥底面圆周长为：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令圆锥的母线长为</w:t>
      </w:r>
      <m:oMathPara>
        <m:oMathParaPr>
          <m:jc m:val="left"/>
        </m:oMathParaPr>
        <m:oMath>
          <m:r>
            <w:rPr>
              <w:rFonts w:ascii="Cambria Math" w:eastAsia="宋体" w:hAnsi="Cambria Math" w:cs="Cambria Math"/>
            </w:rPr>
            <m:t>l</m:t>
          </m:r>
        </m:oMath>
      </m:oMathPara>
      <w:r>
        <w:rPr>
          <w:sz w:val="21"/>
        </w:rPr>
        <w:t>，则</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，解得</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oMath>
      </m:oMathPara>
      <w:r>
        <w:rPr>
          <w:sz w:val="21"/>
        </w:rPr>
        <w:t>，因此圆锥的高</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所以圆锥的体积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42．已知圆锥的底面半径为2，其侧面展开图为一个半圆，则下列说法正确的是（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A．圆锥的高是</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B．圆锥的母线长是4</w:t>
      </w:r>
    </w:p>
    <w:p>
      <w:pPr>
        <w:shd w:val="clear" w:color="auto" w:fill="auto"/>
        <w:tabs>
          <w:tab w:val="left" w:pos="4156"/>
        </w:tabs>
        <w:spacing w:line="360" w:lineRule="auto"/>
        <w:jc w:val="left"/>
        <w:rPr>
          <w:sz w:val="21"/>
        </w:rPr>
      </w:pPr>
      <w:r>
        <w:rPr>
          <w:sz w:val="21"/>
        </w:rPr>
        <w:t>C．圆锥的表面积是</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ab/>
      </w:r>
      <w:r>
        <w:rPr>
          <w:sz w:val="21"/>
        </w:rPr>
        <w:t>D．圆锥的体积是</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【知识点】圆锥表面积的有关计算、圆锥的展开图及最短距离问题、锥体体积的有关计算</w:t>
      </w:r>
    </w:p>
    <w:p>
      <w:pPr>
        <w:shd w:val="clear" w:color="auto" w:fill="auto"/>
        <w:spacing w:line="360" w:lineRule="auto"/>
        <w:jc w:val="left"/>
        <w:rPr>
          <w:sz w:val="21"/>
        </w:rPr>
      </w:pPr>
      <w:r>
        <w:rPr>
          <w:sz w:val="21"/>
        </w:rPr>
        <w:t>【分析】根据圆锥侧面展开图可求得圆锥母线和高，进而得到其体积和表面积，即可判断出正确选项.</w:t>
      </w:r>
    </w:p>
    <w:p>
      <w:pPr>
        <w:shd w:val="clear" w:color="auto" w:fill="auto"/>
        <w:spacing w:line="360" w:lineRule="auto"/>
        <w:jc w:val="left"/>
        <w:rPr>
          <w:sz w:val="21"/>
        </w:rPr>
      </w:pPr>
      <w:r>
        <w:rPr>
          <w:sz w:val="21"/>
        </w:rPr>
        <w:t>【详解】设圆锥母线为</w:t>
      </w:r>
      <m:oMathPara>
        <m:oMathParaPr>
          <m:jc m:val="left"/>
        </m:oMathParaPr>
        <m:oMath>
          <m:r>
            <w:rPr>
              <w:rFonts w:ascii="Cambria Math" w:eastAsia="宋体" w:hAnsi="Cambria Math" w:cs="Cambria Math"/>
            </w:rPr>
            <m:t>l</m:t>
          </m:r>
        </m:oMath>
      </m:oMathPara>
      <w:r>
        <w:rPr>
          <w:sz w:val="21"/>
        </w:rPr>
        <w:t>，高为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侧面展开图的弧长与底面圆周长</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2=4π</m:t>
          </m:r>
        </m:oMath>
      </m:oMathPara>
      <w:r>
        <w:rPr>
          <w:sz w:val="21"/>
        </w:rPr>
        <w:t>相等，由弧长公式得</w:t>
      </w:r>
      <m:oMathPara>
        <m:oMathParaPr>
          <m:jc m:val="left"/>
        </m:oMathParaPr>
        <m:oMath>
          <m:r>
            <m:rPr>
              <m:nor/>
            </m:rPr>
            <w:rPr>
              <w:rFonts w:ascii="Cambria Math" w:eastAsia="宋体" w:hAnsi="Cambria Math" w:cs="Cambria Math"/>
            </w:rPr>
            <m:t>π</m:t>
          </m:r>
          <m:r>
            <w:rPr>
              <w:rFonts w:ascii="Cambria Math" w:eastAsia="宋体" w:hAnsi="Cambria Math" w:cs="Cambria Math"/>
            </w:rPr>
            <m:t>l</m:t>
          </m:r>
          <m:r>
            <m:rPr>
              <m:nor/>
            </m:rPr>
            <w:rPr>
              <w:rFonts w:ascii="Cambria Math" w:eastAsia="宋体" w:hAnsi="Cambria Math" w:cs="Cambria Math"/>
            </w:rPr>
            <m:t>=4π</m:t>
          </m:r>
        </m:oMath>
      </m:oMathPara>
      <w:r>
        <w:rPr>
          <w:sz w:val="21"/>
        </w:rPr>
        <w:t>，即</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所以圆锥的母线长是4，即B正确；</w:t>
      </w:r>
    </w:p>
    <w:p>
      <w:pPr>
        <w:shd w:val="clear" w:color="auto" w:fill="auto"/>
        <w:spacing w:line="360" w:lineRule="auto"/>
        <w:jc w:val="left"/>
        <w:rPr>
          <w:sz w:val="21"/>
        </w:rPr>
      </w:pPr>
      <w:r>
        <w:rPr>
          <w:sz w:val="21"/>
        </w:rPr>
        <w:t>高为</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，所以选项A错误；</w:t>
      </w:r>
    </w:p>
    <w:p>
      <w:pPr>
        <w:shd w:val="clear" w:color="auto" w:fill="auto"/>
        <w:spacing w:line="360" w:lineRule="auto"/>
        <w:jc w:val="left"/>
        <w:rPr>
          <w:sz w:val="21"/>
        </w:rPr>
      </w:pPr>
      <w:r>
        <w:rPr>
          <w:sz w:val="21"/>
        </w:rPr>
        <w:t>圆锥的表面积是</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π</m:t>
          </m:r>
        </m:oMath>
      </m:oMathPara>
      <w:r>
        <w:rPr>
          <w:sz w:val="21"/>
        </w:rPr>
        <w:t>，故C错误；</w:t>
      </w:r>
    </w:p>
    <w:p>
      <w:pPr>
        <w:shd w:val="clear" w:color="auto" w:fill="auto"/>
        <w:spacing w:line="360" w:lineRule="auto"/>
        <w:jc w:val="left"/>
        <w:rPr>
          <w:sz w:val="21"/>
        </w:rPr>
      </w:pPr>
      <w:r>
        <w:rPr>
          <w:sz w:val="21"/>
        </w:rPr>
        <w:t>圆锥的体积是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π</m:t>
          </m:r>
        </m:oMath>
      </m:oMathPara>
      <w:r>
        <w:rPr>
          <w:sz w:val="21"/>
        </w:rPr>
        <w:t>，即D正确.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43．若一个圆柱和一个圆锥的底面积相等，圆柱的体积是圆锥体积的2倍，则圆柱的高是圆锥高的（</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【分析】根据题意可圆柱的底面积乘以圆柱的高=圆柱的底面积乘以圆锥的高</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，由此解答.</w:t>
      </w:r>
    </w:p>
    <w:p>
      <w:pPr>
        <w:shd w:val="clear" w:color="auto" w:fill="auto"/>
        <w:spacing w:line="360" w:lineRule="auto"/>
        <w:jc w:val="left"/>
        <w:rPr>
          <w:sz w:val="21"/>
        </w:rPr>
      </w:pPr>
      <w:r>
        <w:rPr>
          <w:sz w:val="21"/>
        </w:rPr>
        <w:t>【详解】圆柱的体积=圆锥的体积×2 ，</w:t>
      </w:r>
    </w:p>
    <w:p>
      <w:pPr>
        <w:shd w:val="clear" w:color="auto" w:fill="auto"/>
        <w:spacing w:line="360" w:lineRule="auto"/>
        <w:jc w:val="left"/>
        <w:rPr>
          <w:sz w:val="21"/>
        </w:rPr>
      </w:pPr>
      <w:r>
        <w:rPr>
          <w:sz w:val="21"/>
        </w:rPr>
        <w:t>即圆柱底面积×圆柱的高=圆锥的底面积×圆锥的高÷3×2 ，</w:t>
      </w:r>
    </w:p>
    <w:p>
      <w:pPr>
        <w:shd w:val="clear" w:color="auto" w:fill="auto"/>
        <w:spacing w:line="360" w:lineRule="auto"/>
        <w:jc w:val="left"/>
        <w:rPr>
          <w:sz w:val="21"/>
        </w:rPr>
      </w:pPr>
      <w:r>
        <w:rPr>
          <w:sz w:val="21"/>
        </w:rPr>
        <w:t>由此推出：圆柱的底面积×圆柱的高=圆柱的底面积×圆锥的高</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整理得，圆柱的高=圆锥的高</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，圆柱的高÷圆锥的高=</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所以，圆柱的高是圆锥高的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44．甲、乙两个圆锥的母线长相等，侧面展开图的圆心角之和为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，侧面积分别为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oMath>
      </m:oMathPara>
      <w:r>
        <w:rPr>
          <w:sz w:val="21"/>
        </w:rPr>
        <w:t>和</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乙</m:t>
              </m:r>
            </m:sub>
          </m:sSub>
        </m:oMath>
      </m:oMathPara>
      <w:r>
        <w:rPr>
          <w:sz w:val="21"/>
        </w:rPr>
        <w:t>，体积分别为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oMath>
      </m:oMathPara>
      <w:r>
        <w:rPr>
          <w:sz w:val="21"/>
        </w:rPr>
        <w:t>和</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oMath>
      </m:oMathPara>
      <w:r>
        <w:rPr>
          <w:sz w:val="21"/>
        </w:rPr>
        <w:t>．若</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甲</m:t>
                  </m:r>
                </m:sub>
              </m:sSub>
            </m:num>
            <m:den>
              <m:sSub>
                <m:e>
                  <m:r>
                    <w:rPr>
                      <w:rFonts w:ascii="Cambria Math" w:eastAsia="宋体" w:hAnsi="Cambria Math" w:cs="Cambria Math"/>
                    </w:rPr>
                    <m:t>S</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，则</w:t>
      </w:r>
      <m:oMathPara>
        <m:oMathParaPr>
          <m:jc m:val="left"/>
        </m:oMathParaPr>
        <m:oMath>
          <m:f>
            <m:num>
              <m:sSub>
                <m:e>
                  <m:r>
                    <w:rPr>
                      <w:rFonts w:ascii="Cambria Math" w:eastAsia="宋体" w:hAnsi="Cambria Math" w:cs="Cambria Math"/>
                    </w:rPr>
                    <m:t>V</m:t>
                  </m:r>
                </m:e>
                <m:sub>
                  <m:r>
                    <m:rPr>
                      <m:sty m:val="p"/>
                    </m:rPr>
                    <w:rPr>
                      <w:rFonts w:ascii="Cambria Math" w:eastAsia="宋体" w:hAnsi="Cambria Math" w:cs="Cambria Math"/>
                    </w:rPr>
                    <m:t>甲</m:t>
                  </m:r>
                </m:sub>
              </m:sSub>
            </m:num>
            <m:den>
              <m:sSub>
                <m:e>
                  <m:r>
                    <w:rPr>
                      <w:rFonts w:ascii="Cambria Math" w:eastAsia="宋体" w:hAnsi="Cambria Math" w:cs="Cambria Math"/>
                    </w:rPr>
                    <m:t>V</m:t>
                  </m:r>
                </m:e>
                <m:sub>
                  <m:r>
                    <m:rPr>
                      <m:sty m:val="p"/>
                    </m:rPr>
                    <w:rPr>
                      <w:rFonts w:ascii="Cambria Math" w:eastAsia="宋体" w:hAnsi="Cambria Math" w:cs="Cambria Math"/>
                    </w:rPr>
                    <m:t>乙</m:t>
                  </m:r>
                </m:sub>
              </m:sSub>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ab/>
      </w:r>
      <w:r>
        <w:rPr>
          <w:sz w:val="21"/>
        </w:rPr>
        <w:t>B．</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ab/>
      </w:r>
      <w:r>
        <w:rPr>
          <w:sz w:val="21"/>
        </w:rPr>
        <w:t>C．</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21</m:t>
                  </m:r>
                </m:e>
              </m:rad>
            </m:num>
            <m:den>
              <m:r>
                <w:rPr>
                  <w:rFonts w:ascii="Cambria Math" w:eastAsia="宋体" w:hAnsi="Cambria Math" w:cs="Cambria Math"/>
                </w:rPr>
                <m:t>21</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【知识点】圆锥表面积的有关计算、锥体体积的有关计算</w:t>
      </w:r>
    </w:p>
    <w:p>
      <w:pPr>
        <w:shd w:val="clear" w:color="auto" w:fill="auto"/>
        <w:spacing w:line="360" w:lineRule="auto"/>
        <w:jc w:val="left"/>
        <w:rPr>
          <w:sz w:val="21"/>
        </w:rPr>
      </w:pPr>
      <w:r>
        <w:rPr>
          <w:sz w:val="21"/>
        </w:rPr>
        <w:t>【分析】设母线长为</w:t>
      </w:r>
      <m:oMathPara>
        <m:oMathParaPr>
          <m:jc m:val="left"/>
        </m:oMathParaPr>
        <m:oMath>
          <m:r>
            <w:rPr>
              <w:rFonts w:ascii="Cambria Math" w:eastAsia="宋体" w:hAnsi="Cambria Math" w:cs="Cambria Math"/>
            </w:rPr>
            <m:t>l</m:t>
          </m:r>
        </m:oMath>
      </m:oMathPara>
      <w:r>
        <w:rPr>
          <w:sz w:val="21"/>
        </w:rPr>
        <w:t>，甲圆锥底面半径为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，乙圆锥底面圆半径为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，根据圆锥的侧面积公式可得</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r</m:t>
              </m:r>
            </m:e>
            <m:sub>
              <m:r>
                <w:rPr>
                  <w:rFonts w:ascii="Cambria Math" w:eastAsia="宋体" w:hAnsi="Cambria Math" w:cs="Cambria Math"/>
                </w:rPr>
                <m:t>2</m:t>
              </m:r>
            </m:sub>
          </m:sSub>
        </m:oMath>
      </m:oMathPara>
      <w:r>
        <w:rPr>
          <w:sz w:val="21"/>
        </w:rPr>
        <w:t>，再结合圆心角之和可将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分别用</w:t>
      </w:r>
      <m:oMathPara>
        <m:oMathParaPr>
          <m:jc m:val="left"/>
        </m:oMathParaPr>
        <m:oMath>
          <m:r>
            <w:rPr>
              <w:rFonts w:ascii="Cambria Math" w:eastAsia="宋体" w:hAnsi="Cambria Math" w:cs="Cambria Math"/>
            </w:rPr>
            <m:t>l</m:t>
          </m:r>
        </m:oMath>
      </m:oMathPara>
      <w:r>
        <w:rPr>
          <w:sz w:val="21"/>
        </w:rPr>
        <w:t>表示，再利用勾股定理分别求出两圆锥的高，再根据圆锥的体积公式即可得解.</w:t>
      </w:r>
    </w:p>
    <w:p>
      <w:pPr>
        <w:shd w:val="clear" w:color="auto" w:fill="auto"/>
        <w:spacing w:line="360" w:lineRule="auto"/>
        <w:jc w:val="left"/>
        <w:rPr>
          <w:sz w:val="21"/>
        </w:rPr>
      </w:pPr>
      <w:r>
        <w:rPr>
          <w:sz w:val="21"/>
        </w:rPr>
        <w:t>【详解】解：设母线长为</w:t>
      </w:r>
      <m:oMathPara>
        <m:oMathParaPr>
          <m:jc m:val="left"/>
        </m:oMathParaPr>
        <m:oMath>
          <m:r>
            <w:rPr>
              <w:rFonts w:ascii="Cambria Math" w:eastAsia="宋体" w:hAnsi="Cambria Math" w:cs="Cambria Math"/>
            </w:rPr>
            <m:t>l</m:t>
          </m:r>
        </m:oMath>
      </m:oMathPara>
      <w:r>
        <w:rPr>
          <w:sz w:val="21"/>
        </w:rPr>
        <w:t>，甲圆锥底面半径为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，乙圆锥底面圆半径为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甲</m:t>
                  </m:r>
                </m:sub>
              </m:sSub>
            </m:num>
            <m:den>
              <m:sSub>
                <m:e>
                  <m:r>
                    <w:rPr>
                      <w:rFonts w:ascii="Cambria Math" w:eastAsia="宋体" w:hAnsi="Cambria Math" w:cs="Cambria Math"/>
                    </w:rPr>
                    <m:t>S</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，所以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又</w:t>
      </w:r>
      <m:oMathPara>
        <m:oMathParaPr>
          <m:jc m:val="left"/>
        </m:oMathParaPr>
        <m:oMath>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r>
        <w:rPr>
          <w:sz w:val="21"/>
        </w:rPr>
        <w:t>，则</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所以甲圆锥的高</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乙圆锥的高</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21</m:t>
                  </m:r>
                </m:e>
              </m:rad>
            </m:num>
            <m:den>
              <m:r>
                <w:rPr>
                  <w:rFonts w:ascii="Cambria Math" w:eastAsia="宋体" w:hAnsi="Cambria Math" w:cs="Cambria Math"/>
                </w:rPr>
                <m:t>5</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V</m:t>
                  </m:r>
                </m:e>
                <m:sub>
                  <m:r>
                    <m:rPr>
                      <m:sty m:val="p"/>
                    </m:rPr>
                    <w:rPr>
                      <w:rFonts w:ascii="Cambria Math" w:eastAsia="宋体" w:hAnsi="Cambria Math" w:cs="Cambria Math"/>
                    </w:rPr>
                    <m:t>甲</m:t>
                  </m:r>
                </m:sub>
              </m:sSub>
            </m:num>
            <m:den>
              <m:sSub>
                <m:e>
                  <m:r>
                    <w:rPr>
                      <w:rFonts w:ascii="Cambria Math" w:eastAsia="宋体" w:hAnsi="Cambria Math" w:cs="Cambria Math"/>
                    </w:rPr>
                    <m:t>V</m:t>
                  </m:r>
                </m:e>
                <m:sub>
                  <m:r>
                    <m:rPr>
                      <m:sty m:val="p"/>
                    </m:rPr>
                    <w:rPr>
                      <w:rFonts w:ascii="Cambria Math" w:eastAsia="宋体" w:hAnsi="Cambria Math" w:cs="Cambria Math"/>
                    </w:rPr>
                    <m:t>乙</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sSub>
                <m:e>
                  <m:r>
                    <w:rPr>
                      <w:rFonts w:ascii="Cambria Math" w:eastAsia="宋体" w:hAnsi="Cambria Math" w:cs="Cambria Math"/>
                    </w:rPr>
                    <m:t>h</m:t>
                  </m:r>
                </m:e>
                <m:sub>
                  <m:r>
                    <w:rPr>
                      <w:rFonts w:ascii="Cambria Math" w:eastAsia="宋体" w:hAnsi="Cambria Math" w:cs="Cambria Math"/>
                    </w:rPr>
                    <m:t>1</m:t>
                  </m:r>
                </m:sub>
              </m:sSub>
            </m:num>
            <m:den>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sSub>
                <m:e>
                  <m:r>
                    <w:rPr>
                      <w:rFonts w:ascii="Cambria Math" w:eastAsia="宋体" w:hAnsi="Cambria Math" w:cs="Cambria Math"/>
                    </w:rPr>
                    <m:t>h</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4</m:t>
                  </m:r>
                </m:num>
                <m:den>
                  <m:r>
                    <w:rPr>
                      <w:rFonts w:ascii="Cambria Math" w:eastAsia="宋体" w:hAnsi="Cambria Math" w:cs="Cambria Math"/>
                    </w:rPr>
                    <m:t>25</m:t>
                  </m:r>
                </m:den>
              </m:f>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21</m:t>
                      </m:r>
                    </m:e>
                  </m:rad>
                </m:num>
                <m:den>
                  <m:r>
                    <w:rPr>
                      <w:rFonts w:ascii="Cambria Math" w:eastAsia="宋体" w:hAnsi="Cambria Math" w:cs="Cambria Math"/>
                    </w:rPr>
                    <m:t>5</m:t>
                  </m:r>
                </m:den>
              </m:f>
              <m:r>
                <w:rPr>
                  <w:rFonts w:ascii="Cambria Math" w:eastAsia="宋体" w:hAnsi="Cambria Math" w:cs="Cambria Math"/>
                </w:rPr>
                <m:t>l</m:t>
              </m:r>
            </m:num>
            <m:den>
              <m:f>
                <m:num>
                  <m:r>
                    <w:rPr>
                      <w:rFonts w:ascii="Cambria Math" w:eastAsia="宋体" w:hAnsi="Cambria Math" w:cs="Cambria Math"/>
                    </w:rPr>
                    <m:t>9</m:t>
                  </m:r>
                </m:num>
                <m:den>
                  <m:r>
                    <w:rPr>
                      <w:rFonts w:ascii="Cambria Math" w:eastAsia="宋体" w:hAnsi="Cambria Math" w:cs="Cambria Math"/>
                    </w:rPr>
                    <m:t>25</m:t>
                  </m:r>
                </m:den>
              </m:f>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w:t>
      </w:r>
      <w:r>
        <w:rPr>
          <w:b/>
          <w:sz w:val="24"/>
        </w:rPr>
        <w:t>3</w:t>
      </w:r>
      <w:r>
        <w:rPr>
          <w:b/>
          <w:sz w:val="24"/>
        </w:rPr>
        <w:t>）圆台体积的有关计算</w:t>
      </w:r>
    </w:p>
    <w:p>
      <w:pPr>
        <w:shd w:val="clear" w:color="auto" w:fill="auto"/>
        <w:spacing w:line="360" w:lineRule="auto"/>
        <w:jc w:val="left"/>
        <w:rPr>
          <w:sz w:val="21"/>
        </w:rPr>
      </w:pPr>
      <w:r>
        <w:rPr>
          <w:sz w:val="21"/>
        </w:rPr>
        <w:t>45．已知某圆台的上底面和下底面的面积分别为</w:t>
      </w:r>
      <m:oMathPara>
        <m:oMathParaPr>
          <m:jc m:val="left"/>
        </m:oMathParaPr>
        <m:oMath>
          <m:r>
            <w:rPr>
              <w:rFonts w:ascii="Cambria Math" w:eastAsia="宋体" w:hAnsi="Cambria Math" w:cs="Cambria Math"/>
            </w:rPr>
            <m:t>3</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r>
        <w:rPr>
          <w:sz w:val="21"/>
        </w:rPr>
        <w:t>，高为</w:t>
      </w:r>
      <m:oMathPara>
        <m:oMathParaPr>
          <m:jc m:val="left"/>
        </m:oMathParaPr>
        <m:oMath>
          <m:r>
            <w:rPr>
              <w:rFonts w:ascii="Cambria Math" w:eastAsia="宋体" w:hAnsi="Cambria Math" w:cs="Cambria Math"/>
            </w:rPr>
            <m:t>6</m:t>
          </m:r>
        </m:oMath>
      </m:oMathPara>
      <w:r>
        <w:rPr>
          <w:sz w:val="21"/>
        </w:rPr>
        <w:t>，则该圆台的体积为（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36</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40</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42</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45</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【知识点】台体体积的有关计算</w:t>
      </w:r>
    </w:p>
    <w:p>
      <w:pPr>
        <w:shd w:val="clear" w:color="auto" w:fill="auto"/>
        <w:spacing w:line="360" w:lineRule="auto"/>
        <w:jc w:val="left"/>
        <w:rPr>
          <w:sz w:val="21"/>
        </w:rPr>
      </w:pPr>
      <w:r>
        <w:rPr>
          <w:sz w:val="21"/>
        </w:rPr>
        <w:t>【分析】利用台体的体积公式可求得该圆台的体积.</w:t>
      </w:r>
    </w:p>
    <w:p>
      <w:pPr>
        <w:shd w:val="clear" w:color="auto" w:fill="auto"/>
        <w:spacing w:line="360" w:lineRule="auto"/>
        <w:jc w:val="left"/>
        <w:rPr>
          <w:sz w:val="21"/>
        </w:rPr>
      </w:pPr>
      <w:r>
        <w:rPr>
          <w:sz w:val="21"/>
        </w:rPr>
        <w:t>【详解】由题意可知，该圆台的体积为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3</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π</m:t>
              </m:r>
              <m:r>
                <w:rPr>
                  <w:rFonts w:ascii="Cambria Math" w:eastAsia="宋体" w:hAnsi="Cambria Math" w:cs="Cambria Math"/>
                </w:rPr>
                <m:t>+</m:t>
              </m:r>
              <m:rad>
                <m:radPr>
                  <m:degHide/>
                </m:radPr>
                <m:deg/>
                <m:e>
                  <m:r>
                    <w:rPr>
                      <w:rFonts w:ascii="Cambria Math" w:eastAsia="宋体" w:hAnsi="Cambria Math" w:cs="Cambria Math"/>
                    </w:rPr>
                    <m:t>3</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π</m:t>
                  </m:r>
                </m:e>
              </m:rad>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46．圆台上、下底面面积分别是</w:t>
      </w:r>
      <m:oMathPara>
        <m:oMathParaPr>
          <m:jc m:val="left"/>
        </m:oMathParaPr>
        <m:oMath>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r>
        <w:rPr>
          <w:sz w:val="21"/>
        </w:rPr>
        <w:t>，侧面积是</w:t>
      </w:r>
      <m:oMathPara>
        <m:oMathParaPr>
          <m:jc m:val="left"/>
        </m:oMathParaPr>
        <m:oMath>
          <m:r>
            <w:rPr>
              <w:rFonts w:ascii="Cambria Math" w:eastAsia="宋体" w:hAnsi="Cambria Math" w:cs="Cambria Math"/>
            </w:rPr>
            <m:t>6</m:t>
          </m:r>
          <m:r>
            <m:rPr>
              <m:nor/>
            </m:rPr>
            <w:rPr>
              <w:rFonts w:ascii="Cambria Math" w:eastAsia="宋体" w:hAnsi="Cambria Math" w:cs="Cambria Math"/>
            </w:rPr>
            <m:t>π</m:t>
          </m:r>
        </m:oMath>
      </m:oMathPara>
      <w:r>
        <w:rPr>
          <w:sz w:val="21"/>
        </w:rPr>
        <w:t>，这个圆台的体积是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ab/>
      </w:r>
      <w:r>
        <w:rPr>
          <w:sz w:val="21"/>
        </w:rPr>
        <w:t>C．</w:t>
      </w:r>
      <m:oMathPara>
        <m:oMathParaPr>
          <m:jc m:val="left"/>
        </m:oMathParaPr>
        <m:oMath>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6</m:t>
              </m:r>
            </m:den>
          </m:f>
          <m:r>
            <m:rPr>
              <m:nor/>
            </m:rP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【知识点】圆台表面积的有关计算、圆台的结构特征辨析、台体体积的有关计算</w:t>
      </w:r>
    </w:p>
    <w:p>
      <w:pPr>
        <w:shd w:val="clear" w:color="auto" w:fill="auto"/>
        <w:spacing w:line="360" w:lineRule="auto"/>
        <w:jc w:val="left"/>
        <w:rPr>
          <w:sz w:val="21"/>
        </w:rPr>
      </w:pPr>
      <w:r>
        <w:rPr>
          <w:sz w:val="21"/>
        </w:rPr>
        <w:t>【解析】首先求得圆台的底面半径和高，再由圆台的体积公式即可得解.</w:t>
      </w:r>
    </w:p>
    <w:p>
      <w:pPr>
        <w:shd w:val="clear" w:color="auto" w:fill="auto"/>
        <w:spacing w:line="360" w:lineRule="auto"/>
        <w:jc w:val="left"/>
        <w:rPr>
          <w:sz w:val="21"/>
        </w:rPr>
      </w:pPr>
      <w:r>
        <w:rPr>
          <w:sz w:val="21"/>
        </w:rPr>
        <w:t>【详解】由于圆台上、下底面面积分别是</w:t>
      </w:r>
      <m:oMathPara>
        <m:oMathParaPr>
          <m:jc m:val="left"/>
        </m:oMathParaPr>
        <m:oMath>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，故圆台上下底面半径分别为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由圆台侧面积公式可得：</w:t>
      </w:r>
      <m:oMathPara>
        <m:oMathParaPr>
          <m:jc m:val="left"/>
        </m:oMathParaPr>
        <m:oMath>
          <m:r>
            <w:rPr>
              <w:rFonts w:ascii="Cambria Math" w:eastAsia="宋体" w:hAnsi="Cambria Math" w:cs="Cambria Math"/>
            </w:rPr>
            <m:t>π</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oMath>
      </m:oMathPara>
      <w:r>
        <w:rPr>
          <w:sz w:val="21"/>
        </w:rPr>
        <w:t>，则圆台的母线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所以圆台的高</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所以该圆台的体积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h</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【点睛】本题考查了圆台的结构特征及体积、侧面积公式，考查了运算求解能力，属于基础题.</w:t>
      </w:r>
    </w:p>
    <w:p>
      <w:pPr>
        <w:shd w:val="clear" w:color="auto" w:fill="auto"/>
        <w:spacing w:line="360" w:lineRule="auto"/>
        <w:jc w:val="left"/>
        <w:rPr>
          <w:sz w:val="21"/>
        </w:rPr>
      </w:pPr>
      <w:r>
        <w:rPr>
          <w:sz w:val="21"/>
        </w:rPr>
        <w:t>47．《九章算术》是中国古代的数学专著，书中记载有如下一个问题：“今有圆亭，下周三丈，上周两丈，高一丈，问积几何”.意思为“今有一圆台体建筑物，下周长为3丈，上周长为2丈，高为1丈，问它的体积为多少”，则该建筑物的体积（单位：立方丈）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m:rPr>
                  <m:nor/>
                </m:rPr>
                <w:rPr>
                  <w:rFonts w:ascii="Cambria Math" w:eastAsia="宋体" w:hAnsi="Cambria Math" w:cs="Cambria Math"/>
                </w:rPr>
                <m:t>19</m:t>
              </m:r>
            </m:num>
            <m:den>
              <m:r>
                <m:rPr>
                  <m:nor/>
                </m:rPr>
                <w:rPr>
                  <w:rFonts w:ascii="Cambria Math" w:eastAsia="宋体" w:hAnsi="Cambria Math" w:cs="Cambria Math"/>
                </w:rPr>
                <m:t>3π</m:t>
              </m:r>
            </m:den>
          </m:f>
        </m:oMath>
      </m:oMathPara>
      <w:r>
        <w:rPr>
          <w:sz w:val="21"/>
        </w:rPr>
        <w:tab/>
      </w:r>
      <w:r>
        <w:rPr>
          <w:sz w:val="21"/>
        </w:rPr>
        <w:t>D．</w:t>
      </w:r>
      <m:oMathPara>
        <m:oMathParaPr>
          <m:jc m:val="left"/>
        </m:oMathParaPr>
        <m:oMath>
          <m:f>
            <m:num>
              <m:r>
                <m:rPr>
                  <m:nor/>
                </m:rPr>
                <w:rPr>
                  <w:rFonts w:ascii="Cambria Math" w:eastAsia="宋体" w:hAnsi="Cambria Math" w:cs="Cambria Math"/>
                </w:rPr>
                <m:t>19</m:t>
              </m:r>
            </m:num>
            <m:den>
              <m:r>
                <m:rPr>
                  <m:nor/>
                </m:rPr>
                <w:rPr>
                  <w:rFonts w:ascii="Cambria Math" w:eastAsia="宋体" w:hAnsi="Cambria Math" w:cs="Cambria Math"/>
                </w:rPr>
                <m:t>12π</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【知识点】台体体积的有关计算</w:t>
      </w:r>
    </w:p>
    <w:p>
      <w:pPr>
        <w:shd w:val="clear" w:color="auto" w:fill="auto"/>
        <w:spacing w:line="360" w:lineRule="auto"/>
        <w:jc w:val="left"/>
        <w:rPr>
          <w:sz w:val="21"/>
        </w:rPr>
      </w:pPr>
      <w:r>
        <w:rPr>
          <w:sz w:val="21"/>
        </w:rPr>
        <w:t>【分析】分别计算圆台上下底面圆的半径，再计算体积.</w:t>
      </w:r>
    </w:p>
    <w:p>
      <w:pPr>
        <w:shd w:val="clear" w:color="auto" w:fill="auto"/>
        <w:spacing w:line="360" w:lineRule="auto"/>
        <w:jc w:val="left"/>
        <w:rPr>
          <w:sz w:val="21"/>
        </w:rPr>
      </w:pPr>
      <w:r>
        <w:rPr>
          <w:sz w:val="21"/>
        </w:rPr>
        <w:t>【详解】下周长为3丈,则下底面圆的半径</w:t>
      </w: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m:rPr>
                  <m:nor/>
                </m:rPr>
                <w:rPr>
                  <w:rFonts w:ascii="Cambria Math" w:eastAsia="宋体" w:hAnsi="Cambria Math" w:cs="Cambria Math"/>
                </w:rPr>
                <m:t>π</m:t>
              </m:r>
            </m:den>
          </m:f>
        </m:oMath>
      </m:oMathPara>
      <w:r>
        <w:rPr>
          <w:sz w:val="21"/>
        </w:rPr>
        <w:t>丈，</w:t>
      </w:r>
    </w:p>
    <w:p>
      <w:pPr>
        <w:shd w:val="clear" w:color="auto" w:fill="auto"/>
        <w:spacing w:line="360" w:lineRule="auto"/>
        <w:jc w:val="left"/>
        <w:rPr>
          <w:sz w:val="21"/>
        </w:rPr>
      </w:pPr>
      <w:r>
        <w:rPr>
          <w:sz w:val="21"/>
        </w:rPr>
        <w:t>上周长为2丈，则上底面圆的半径</w:t>
      </w: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π</m:t>
              </m:r>
            </m:den>
          </m:f>
        </m:oMath>
      </m:oMathPara>
      <w:r>
        <w:rPr>
          <w:sz w:val="21"/>
        </w:rPr>
        <w:t>丈，</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s</m:t>
              </m:r>
              <m:r>
                <w:rPr>
                  <w:rFonts w:ascii="Cambria Math" w:eastAsia="宋体" w:hAnsi="Cambria Math" w:cs="Cambria Math"/>
                </w:rPr>
                <m:t>+</m:t>
              </m:r>
              <m:rad>
                <m:radPr>
                  <m:degHide/>
                </m:radPr>
                <m:deg/>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e>
              </m:rad>
              <m:r>
                <w:rPr>
                  <w:rFonts w:ascii="Cambria Math" w:eastAsia="宋体" w:hAnsi="Cambria Math" w:cs="Cambria Math"/>
                </w:rPr>
                <m:t>+</m:t>
              </m:r>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begChr m:val="["/>
              <m:endChr m:val="]"/>
              <m:sepChr m:val=","/>
            </m:dPr>
            <m:e>
              <m:sSup>
                <m:e>
                  <m:d>
                    <m:dPr>
                      <m:sepChr m:val=","/>
                    </m:dPr>
                    <m:e>
                      <m:f>
                        <m:num>
                          <m:r>
                            <w:rPr>
                              <w:rFonts w:ascii="Cambria Math" w:eastAsia="宋体" w:hAnsi="Cambria Math" w:cs="Cambria Math"/>
                            </w:rPr>
                            <m:t>1</m:t>
                          </m:r>
                        </m:num>
                        <m:den>
                          <m:r>
                            <m:rPr>
                              <m:nor/>
                            </m:rPr>
                            <w:rPr>
                              <w:rFonts w:ascii="Cambria Math" w:eastAsia="宋体" w:hAnsi="Cambria Math" w:cs="Cambria Math"/>
                            </w:rPr>
                            <m:t>π</m:t>
                          </m:r>
                        </m:den>
                      </m:f>
                    </m:e>
                  </m:d>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ad>
                <m:radPr>
                  <m:degHide/>
                </m:radPr>
                <m:deg/>
                <m:e>
                  <m:sSup>
                    <m:e>
                      <m:d>
                        <m:dPr>
                          <m:sepChr m:val=","/>
                        </m:dPr>
                        <m:e>
                          <m:f>
                            <m:num>
                              <m:r>
                                <w:rPr>
                                  <w:rFonts w:ascii="Cambria Math" w:eastAsia="宋体" w:hAnsi="Cambria Math" w:cs="Cambria Math"/>
                                </w:rPr>
                                <m:t>1</m:t>
                              </m:r>
                            </m:num>
                            <m:den>
                              <m:r>
                                <m:rPr>
                                  <m:nor/>
                                </m:rPr>
                                <w:rPr>
                                  <w:rFonts w:ascii="Cambria Math" w:eastAsia="宋体" w:hAnsi="Cambria Math" w:cs="Cambria Math"/>
                                </w:rPr>
                                <m:t>π</m:t>
                              </m:r>
                            </m:den>
                          </m:f>
                        </m:e>
                      </m:d>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r>
                                <m:rPr>
                                  <m:nor/>
                                </m:rPr>
                                <w:rPr>
                                  <w:rFonts w:ascii="Cambria Math" w:eastAsia="宋体" w:hAnsi="Cambria Math" w:cs="Cambria Math"/>
                                </w:rPr>
                                <m:t>π</m:t>
                              </m:r>
                            </m:den>
                          </m:f>
                        </m:e>
                      </m:d>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e>
              </m:rad>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r>
                            <m:rPr>
                              <m:nor/>
                            </m:rPr>
                            <w:rPr>
                              <w:rFonts w:ascii="Cambria Math" w:eastAsia="宋体" w:hAnsi="Cambria Math" w:cs="Cambria Math"/>
                            </w:rPr>
                            <m:t>π</m:t>
                          </m:r>
                        </m:den>
                      </m:f>
                    </m:e>
                  </m:d>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m:rPr>
                  <m:nor/>
                </m:rPr>
                <w:rPr>
                  <w:rFonts w:ascii="Cambria Math" w:eastAsia="宋体" w:hAnsi="Cambria Math" w:cs="Cambria Math"/>
                </w:rPr>
                <m:t>19</m:t>
              </m:r>
            </m:num>
            <m:den>
              <m:r>
                <m:rPr>
                  <m:nor/>
                </m:rPr>
                <w:rPr>
                  <w:rFonts w:ascii="Cambria Math" w:eastAsia="宋体" w:hAnsi="Cambria Math" w:cs="Cambria Math"/>
                </w:rPr>
                <m:t>12π</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题型五</w:t>
      </w:r>
      <w:r>
        <w:rPr>
          <w:b/>
          <w:sz w:val="24"/>
        </w:rPr>
        <w:t xml:space="preserve"> </w:t>
      </w:r>
      <w:r>
        <w:rPr>
          <w:b/>
          <w:sz w:val="24"/>
        </w:rPr>
        <w:t>球的表面积与体积</w:t>
      </w:r>
    </w:p>
    <w:p>
      <w:pPr>
        <w:shd w:val="clear" w:color="auto" w:fill="auto"/>
        <w:spacing w:line="360" w:lineRule="auto"/>
        <w:jc w:val="left"/>
        <w:rPr>
          <w:sz w:val="21"/>
        </w:rPr>
      </w:pPr>
      <w:r>
        <w:rPr>
          <w:sz w:val="21"/>
        </w:rPr>
        <w:t>48．若球的表面积扩大为原来的</w:t>
      </w:r>
      <w:r>
        <w:rPr>
          <w:rFonts w:ascii="Times New Roman" w:eastAsia="Times New Roman" w:hAnsi="Times New Roman" w:cs="Times New Roman"/>
          <w:i/>
          <w:sz w:val="21"/>
        </w:rPr>
        <w:t>n</w:t>
      </w:r>
      <w:r>
        <w:rPr>
          <w:sz w:val="21"/>
        </w:rPr>
        <w:t>倍，则它的半径比原来增加的倍数为（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n</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ad>
            <m:radPr>
              <m:degHide/>
            </m:radPr>
            <m:deg/>
            <m:e>
              <m:r>
                <w:rPr>
                  <w:rFonts w:ascii="Cambria Math" w:eastAsia="宋体" w:hAnsi="Cambria Math" w:cs="Cambria Math"/>
                </w:rPr>
                <m:t>n</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n</m:t>
              </m:r>
            </m:e>
          </m:rad>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ad>
            <m:radPr>
              <m:degHide/>
            </m:radPr>
            <m:deg/>
            <m:e>
              <m:r>
                <w:rPr>
                  <w:rFonts w:ascii="Cambria Math" w:eastAsia="宋体" w:hAnsi="Cambria Math" w:cs="Cambria Math"/>
                </w:rPr>
                <m:t>n</m:t>
              </m:r>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【知识点】球的表面积的有关计算</w:t>
      </w:r>
    </w:p>
    <w:p>
      <w:pPr>
        <w:shd w:val="clear" w:color="auto" w:fill="auto"/>
        <w:spacing w:line="360" w:lineRule="auto"/>
        <w:jc w:val="left"/>
        <w:rPr>
          <w:sz w:val="21"/>
        </w:rPr>
      </w:pPr>
      <w:r>
        <w:rPr>
          <w:sz w:val="21"/>
        </w:rPr>
        <w:t>【分析】根据球的表面积公式计算即可直接求解.</w:t>
      </w:r>
    </w:p>
    <w:p>
      <w:pPr>
        <w:shd w:val="clear" w:color="auto" w:fill="auto"/>
        <w:spacing w:line="360" w:lineRule="auto"/>
        <w:jc w:val="left"/>
        <w:rPr>
          <w:sz w:val="21"/>
        </w:rPr>
      </w:pPr>
      <w:r>
        <w:rPr>
          <w:sz w:val="21"/>
        </w:rPr>
        <w:t>【详解】设原球的半径为</w:t>
      </w:r>
      <m:oMathPara>
        <m:oMathParaPr>
          <m:jc m:val="left"/>
        </m:oMathParaPr>
        <m:oMath>
          <m:r>
            <w:rPr>
              <w:rFonts w:ascii="Cambria Math" w:eastAsia="宋体" w:hAnsi="Cambria Math" w:cs="Cambria Math"/>
            </w:rPr>
            <m:t>r</m:t>
          </m:r>
        </m:oMath>
      </m:oMathPara>
      <w:r>
        <w:rPr>
          <w:sz w:val="21"/>
        </w:rPr>
        <w:t>，扩大后为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则原表面积为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，扩大</w:t>
      </w:r>
      <w:r>
        <w:rPr>
          <w:rFonts w:ascii="Times New Roman" w:eastAsia="Times New Roman" w:hAnsi="Times New Roman" w:cs="Times New Roman"/>
          <w:i/>
          <w:sz w:val="21"/>
        </w:rPr>
        <w:t>n</w:t>
      </w:r>
      <w:r>
        <w:rPr>
          <w:sz w:val="21"/>
        </w:rPr>
        <w:t>倍后变为</w:t>
      </w:r>
      <m:oMathPara>
        <m:oMathParaPr>
          <m:jc m:val="left"/>
        </m:oMathParaPr>
        <m:oMath>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π</m:t>
                  </m:r>
                </m:den>
              </m:f>
            </m:e>
          </m:rad>
          <m:r>
            <w:rPr>
              <w:rFonts w:ascii="Cambria Math" w:eastAsia="宋体" w:hAnsi="Cambria Math" w:cs="Cambria Math"/>
            </w:rPr>
            <m:t>=</m:t>
          </m:r>
          <m:rad>
            <m:radPr>
              <m:degHide/>
            </m:radPr>
            <m:deg/>
            <m:e>
              <m:r>
                <w:rPr>
                  <w:rFonts w:ascii="Cambria Math" w:eastAsia="宋体" w:hAnsi="Cambria Math" w:cs="Cambria Math"/>
                </w:rPr>
                <m:t>n</m:t>
              </m:r>
            </m:e>
          </m:rad>
          <m:r>
            <w:rPr>
              <w:rFonts w:ascii="Cambria Math" w:eastAsia="宋体" w:hAnsi="Cambria Math" w:cs="Cambria Math"/>
            </w:rPr>
            <m:t>r</m:t>
          </m:r>
        </m:oMath>
      </m:oMathPara>
      <w:r>
        <w:rPr>
          <w:sz w:val="21"/>
        </w:rPr>
        <w:t>，得</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ad>
            <m:radPr>
              <m:degHide/>
            </m:radPr>
            <m:deg/>
            <m:e>
              <m:r>
                <w:rPr>
                  <w:rFonts w:ascii="Cambria Math" w:eastAsia="宋体" w:hAnsi="Cambria Math" w:cs="Cambria Math"/>
                </w:rPr>
                <m:t>n</m:t>
              </m:r>
            </m:e>
          </m:rad>
        </m:oMath>
      </m:oMathPara>
      <w:r>
        <w:rPr>
          <w:sz w:val="21"/>
        </w:rPr>
        <w:t>，</w:t>
      </w:r>
    </w:p>
    <w:p>
      <w:pPr>
        <w:shd w:val="clear" w:color="auto" w:fill="auto"/>
        <w:spacing w:line="360" w:lineRule="auto"/>
        <w:jc w:val="left"/>
        <w:rPr>
          <w:sz w:val="21"/>
        </w:rPr>
      </w:pPr>
      <w:r>
        <w:rPr>
          <w:sz w:val="21"/>
        </w:rPr>
        <w:t>即半径扩大到原来的</w:t>
      </w:r>
      <m:oMathPara>
        <m:oMathParaPr>
          <m:jc m:val="left"/>
        </m:oMathParaPr>
        <m:oMath>
          <m:rad>
            <m:radPr>
              <m:degHide/>
            </m:radPr>
            <m:deg/>
            <m:e>
              <m:r>
                <w:rPr>
                  <w:rFonts w:ascii="Cambria Math" w:eastAsia="宋体" w:hAnsi="Cambria Math" w:cs="Cambria Math"/>
                </w:rPr>
                <m:t>n</m:t>
              </m:r>
            </m:e>
          </m:rad>
        </m:oMath>
      </m:oMathPara>
      <w:r>
        <w:rPr>
          <w:sz w:val="21"/>
        </w:rPr>
        <w:t>倍，比原来增加了</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n</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倍.</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49．若球的体积是</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r>
            <m:rPr>
              <m:nor/>
            </m:rPr>
            <w:rPr>
              <w:rFonts w:ascii="Cambria Math" w:eastAsia="宋体" w:hAnsi="Cambria Math" w:cs="Cambria Math"/>
            </w:rPr>
            <m:t>π</m:t>
          </m:r>
        </m:oMath>
      </m:oMathPara>
      <w:r>
        <w:rPr>
          <w:sz w:val="21"/>
        </w:rPr>
        <w:t>，则球的表面积是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9</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【知识点】球的表面积的有关计算、球的体积的有关计算</w:t>
      </w:r>
    </w:p>
    <w:p>
      <w:pPr>
        <w:shd w:val="clear" w:color="auto" w:fill="auto"/>
        <w:spacing w:line="360" w:lineRule="auto"/>
        <w:jc w:val="left"/>
        <w:rPr>
          <w:sz w:val="21"/>
        </w:rPr>
      </w:pPr>
      <w:r>
        <w:rPr>
          <w:sz w:val="21"/>
        </w:rPr>
        <w:t>【分析】求出球体的半径，利用球体的表面积公式可求得结果.</w:t>
      </w:r>
    </w:p>
    <w:p>
      <w:pPr>
        <w:shd w:val="clear" w:color="auto" w:fill="auto"/>
        <w:spacing w:line="360" w:lineRule="auto"/>
        <w:jc w:val="left"/>
        <w:rPr>
          <w:sz w:val="21"/>
        </w:rPr>
      </w:pPr>
      <w:r>
        <w:rPr>
          <w:sz w:val="21"/>
        </w:rPr>
        <w:t>【详解】设该球的半径为</w:t>
      </w:r>
      <m:oMathPara>
        <m:oMathParaPr>
          <m:jc m:val="left"/>
        </m:oMathParaPr>
        <m:oMath>
          <m:r>
            <w:rPr>
              <w:rFonts w:ascii="Cambria Math" w:eastAsia="宋体" w:hAnsi="Cambria Math" w:cs="Cambria Math"/>
            </w:rPr>
            <m:t>r</m:t>
          </m:r>
        </m:oMath>
      </m:oMathPara>
      <w:r>
        <w:rPr>
          <w:sz w:val="21"/>
        </w:rPr>
        <w:t>，则球的体积为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m:rPr>
              <m:nor/>
            </m:rPr>
            <w:rPr>
              <w:rFonts w:ascii="Cambria Math" w:eastAsia="宋体" w:hAnsi="Cambria Math" w:cs="Cambria Math"/>
            </w:rPr>
            <m:t>π</m:t>
          </m:r>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因此，该球的表面积为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9</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50．我国古代数学名著《九章算术》中“开立圆术”曰：置积尺数，以十六乘之，九而一，所得开立方除之，即立圆径．意思是：球的体积</w:t>
      </w:r>
      <w:r>
        <w:rPr>
          <w:rFonts w:ascii="Times New Roman" w:eastAsia="Times New Roman" w:hAnsi="Times New Roman" w:cs="Times New Roman"/>
          <w:i/>
          <w:sz w:val="21"/>
        </w:rPr>
        <w:t>V</w:t>
      </w:r>
      <w:r>
        <w:rPr>
          <w:sz w:val="21"/>
        </w:rPr>
        <w:t>乘16，除以9，再开立方，即为球的直径</w:t>
      </w:r>
      <w:r>
        <w:rPr>
          <w:rFonts w:ascii="Times New Roman" w:eastAsia="Times New Roman" w:hAnsi="Times New Roman" w:cs="Times New Roman"/>
          <w:i/>
          <w:sz w:val="21"/>
        </w:rPr>
        <w:t>d</w:t>
      </w:r>
      <w:r>
        <w:rPr>
          <w:sz w:val="21"/>
        </w:rPr>
        <w:t>，由此我们可以推测当时球的表面积</w:t>
      </w:r>
      <w:r>
        <w:rPr>
          <w:rFonts w:ascii="Times New Roman" w:eastAsia="Times New Roman" w:hAnsi="Times New Roman" w:cs="Times New Roman"/>
          <w:i/>
          <w:sz w:val="21"/>
        </w:rPr>
        <w:t>S</w:t>
      </w:r>
      <w:r>
        <w:rPr>
          <w:sz w:val="21"/>
        </w:rPr>
        <w:t>计算公式为（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8</m:t>
              </m:r>
            </m:den>
          </m:f>
          <m:sSup>
            <m:e>
              <m:r>
                <w:rPr>
                  <w:rFonts w:ascii="Cambria Math" w:eastAsia="宋体" w:hAnsi="Cambria Math" w:cs="Cambria Math"/>
                </w:rPr>
                <m:t>d</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27</m:t>
              </m:r>
            </m:num>
            <m:den>
              <m:r>
                <m:rPr>
                  <m:nor/>
                </m:rPr>
                <w:rPr>
                  <w:rFonts w:ascii="Cambria Math" w:eastAsia="宋体" w:hAnsi="Cambria Math" w:cs="Cambria Math"/>
                </w:rPr>
                <m:t>2</m:t>
              </m:r>
            </m:den>
          </m:f>
          <m:sSup>
            <m:e>
              <m:r>
                <w:rPr>
                  <w:rFonts w:ascii="Cambria Math" w:eastAsia="宋体" w:hAnsi="Cambria Math" w:cs="Cambria Math"/>
                </w:rPr>
                <m:t>d</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2</m:t>
              </m:r>
            </m:num>
            <m:den>
              <m:r>
                <m:rPr>
                  <m:nor/>
                </m:rPr>
                <w:rPr>
                  <w:rFonts w:ascii="Cambria Math" w:eastAsia="宋体" w:hAnsi="Cambria Math" w:cs="Cambria Math"/>
                </w:rPr>
                <m:t>7</m:t>
              </m:r>
            </m:den>
          </m:f>
          <m:sSup>
            <m:e>
              <m:r>
                <w:rPr>
                  <w:rFonts w:ascii="Cambria Math" w:eastAsia="宋体" w:hAnsi="Cambria Math" w:cs="Cambria Math"/>
                </w:rPr>
                <m:t>d</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S</m:t>
          </m:r>
          <m:r>
            <w:rPr>
              <w:rFonts w:ascii="Cambria Math" w:eastAsia="宋体" w:hAnsi="Cambria Math" w:cs="Cambria Math"/>
            </w:rPr>
            <m:t>=</m:t>
          </m:r>
          <m:f>
            <m:num>
              <m:r>
                <m:rPr>
                  <m:nor/>
                </m:rPr>
                <w:rPr>
                  <w:rFonts w:ascii="Cambria Math" w:eastAsia="宋体" w:hAnsi="Cambria Math" w:cs="Cambria Math"/>
                </w:rPr>
                <m:t>11</m:t>
              </m:r>
            </m:num>
            <m:den>
              <m:r>
                <m:rPr>
                  <m:nor/>
                </m:rPr>
                <w:rPr>
                  <w:rFonts w:ascii="Cambria Math" w:eastAsia="宋体" w:hAnsi="Cambria Math" w:cs="Cambria Math"/>
                </w:rPr>
                <m:t>14</m:t>
              </m:r>
            </m:den>
          </m:f>
          <m:sSup>
            <m:e>
              <m:r>
                <w:rPr>
                  <w:rFonts w:ascii="Cambria Math" w:eastAsia="宋体" w:hAnsi="Cambria Math" w:cs="Cambria Math"/>
                </w:rPr>
                <m:t>d</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【知识点】球的表面积的有关计算、球的体积的有关计算</w:t>
      </w:r>
    </w:p>
    <w:p>
      <w:pPr>
        <w:shd w:val="clear" w:color="auto" w:fill="auto"/>
        <w:spacing w:line="360" w:lineRule="auto"/>
        <w:jc w:val="left"/>
        <w:rPr>
          <w:sz w:val="21"/>
        </w:rPr>
      </w:pPr>
      <w:r>
        <w:rPr>
          <w:sz w:val="21"/>
        </w:rPr>
        <w:t>【分析】根据已知条件结合球的体积公式</w:t>
      </w:r>
      <m:oMathPara>
        <m:oMathParaPr>
          <m:jc m:val="left"/>
        </m:oMathParaPr>
        <m:oMath>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sSup>
            <m:e>
              <m:d>
                <m:dPr>
                  <m:sepChr m:val=","/>
                </m:dPr>
                <m:e>
                  <m:f>
                    <m:num>
                      <m:r>
                        <w:rPr>
                          <w:rFonts w:ascii="Cambria Math" w:eastAsia="宋体" w:hAnsi="Cambria Math" w:cs="Cambria Math"/>
                        </w:rPr>
                        <m:t>d</m:t>
                      </m:r>
                    </m:num>
                    <m:den>
                      <m:r>
                        <w:rPr>
                          <w:rFonts w:ascii="Cambria Math" w:eastAsia="宋体" w:hAnsi="Cambria Math" w:cs="Cambria Math"/>
                        </w:rPr>
                        <m:t>2</m:t>
                      </m:r>
                    </m:den>
                  </m:f>
                </m:e>
              </m:d>
            </m:e>
            <m:sup>
              <m:r>
                <w:rPr>
                  <w:rFonts w:ascii="Cambria Math" w:eastAsia="宋体" w:hAnsi="Cambria Math" w:cs="Cambria Math"/>
                </w:rPr>
                <m:t>3</m:t>
              </m:r>
            </m:sup>
          </m:sSup>
        </m:oMath>
      </m:oMathPara>
      <w:r>
        <w:rPr>
          <w:sz w:val="21"/>
        </w:rPr>
        <w:t>求解出</w:t>
      </w:r>
      <m:oMathPara>
        <m:oMathParaPr>
          <m:jc m:val="left"/>
        </m:oMathParaPr>
        <m:oMath>
          <m:r>
            <m:rPr>
              <m:nor/>
            </m:rPr>
            <w:rPr>
              <w:rFonts w:ascii="Cambria Math" w:eastAsia="宋体" w:hAnsi="Cambria Math" w:cs="Cambria Math"/>
            </w:rPr>
            <m:t>π</m:t>
          </m:r>
        </m:oMath>
      </m:oMathPara>
      <w:r>
        <w:rPr>
          <w:sz w:val="21"/>
        </w:rPr>
        <w:t>的值，然后根据球的表面积公式</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d>
                <m:dPr>
                  <m:sepChr m:val=","/>
                </m:dPr>
                <m:e>
                  <m:f>
                    <m:num>
                      <m:r>
                        <w:rPr>
                          <w:rFonts w:ascii="Cambria Math" w:eastAsia="宋体" w:hAnsi="Cambria Math" w:cs="Cambria Math"/>
                        </w:rPr>
                        <m:t>d</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求解出</w:t>
      </w:r>
      <m:oMathPara>
        <m:oMathParaPr>
          <m:jc m:val="left"/>
        </m:oMathParaPr>
        <m:oMath>
          <m:r>
            <w:rPr>
              <w:rFonts w:ascii="Cambria Math" w:eastAsia="宋体" w:hAnsi="Cambria Math" w:cs="Cambria Math"/>
            </w:rPr>
            <m:t>S</m:t>
          </m:r>
        </m:oMath>
      </m:oMathPara>
      <w:r>
        <w:rPr>
          <w:sz w:val="21"/>
        </w:rPr>
        <w:t>的表示，即可得到结果.</w:t>
      </w:r>
    </w:p>
    <w:p>
      <w:pPr>
        <w:shd w:val="clear" w:color="auto" w:fill="auto"/>
        <w:spacing w:line="360" w:lineRule="auto"/>
        <w:jc w:val="left"/>
        <w:rPr>
          <w:sz w:val="21"/>
        </w:rPr>
      </w:pPr>
      <w:r>
        <w:rPr>
          <w:sz w:val="21"/>
        </w:rPr>
        <w:t>【详解】因为</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16</m:t>
                  </m:r>
                  <m:r>
                    <w:rPr>
                      <w:rFonts w:ascii="Cambria Math" w:eastAsia="宋体" w:hAnsi="Cambria Math" w:cs="Cambria Math"/>
                    </w:rPr>
                    <m:t>V</m:t>
                  </m:r>
                </m:num>
                <m:den>
                  <m:r>
                    <w:rPr>
                      <w:rFonts w:ascii="Cambria Math" w:eastAsia="宋体" w:hAnsi="Cambria Math" w:cs="Cambria Math"/>
                    </w:rPr>
                    <m:t>9</m:t>
                  </m:r>
                </m:den>
              </m:f>
            </m:e>
          </m:rad>
          <m:r>
            <w:rPr>
              <w:rFonts w:ascii="Cambria Math" w:eastAsia="宋体" w:hAnsi="Cambria Math" w:cs="Cambria Math"/>
            </w:rPr>
            <m:t>=</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3</m:t>
                  </m:r>
                </m:sup>
              </m:sSup>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sSup>
            <m:e>
              <m:d>
                <m:dPr>
                  <m:sepChr m:val=","/>
                </m:dPr>
                <m:e>
                  <m:f>
                    <m:num>
                      <m:r>
                        <w:rPr>
                          <w:rFonts w:ascii="Cambria Math" w:eastAsia="宋体" w:hAnsi="Cambria Math" w:cs="Cambria Math"/>
                        </w:rPr>
                        <m:t>d</m:t>
                      </m:r>
                    </m:num>
                    <m:den>
                      <m:r>
                        <w:rPr>
                          <w:rFonts w:ascii="Cambria Math" w:eastAsia="宋体" w:hAnsi="Cambria Math" w:cs="Cambria Math"/>
                        </w:rPr>
                        <m:t>2</m:t>
                      </m:r>
                    </m:den>
                  </m:f>
                </m:e>
              </m:d>
            </m:e>
            <m:sup>
              <m:r>
                <w:rPr>
                  <w:rFonts w:ascii="Cambria Math" w:eastAsia="宋体" w:hAnsi="Cambria Math" w:cs="Cambria Math"/>
                </w:rPr>
                <m:t>3</m:t>
              </m:r>
            </m:sup>
          </m:sSup>
        </m:oMath>
      </m:oMathPara>
      <w:r>
        <w:rPr>
          <w:sz w:val="21"/>
        </w:rPr>
        <w:t>，所以</w:t>
      </w:r>
      <m:oMathPara>
        <m:oMathParaPr>
          <m:jc m:val="left"/>
        </m:oMathParaPr>
        <m:oMath>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sSup>
            <m:e>
              <m:d>
                <m:dPr>
                  <m:sepChr m:val=","/>
                </m:dPr>
                <m:e>
                  <m:f>
                    <m:num>
                      <m:r>
                        <w:rPr>
                          <w:rFonts w:ascii="Cambria Math" w:eastAsia="宋体" w:hAnsi="Cambria Math" w:cs="Cambria Math"/>
                        </w:rPr>
                        <m:t>d</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8</m:t>
              </m:r>
            </m:den>
          </m:f>
          <m:sSup>
            <m:e>
              <m:r>
                <w:rPr>
                  <w:rFonts w:ascii="Cambria Math" w:eastAsia="宋体" w:hAnsi="Cambria Math" w:cs="Cambria Math"/>
                </w:rPr>
                <m:t>d</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51．圆柱的高等于球的直径，圆柱的侧面积等于球的表面积，设球的体积为</w:t>
      </w:r>
      <w:r>
        <w:rPr>
          <w:rFonts w:ascii="Times New Roman" w:eastAsia="Times New Roman" w:hAnsi="Times New Roman" w:cs="Times New Roman"/>
          <w:i/>
          <w:sz w:val="21"/>
        </w:rPr>
        <w:t>V</w:t>
      </w:r>
      <w:r>
        <w:rPr>
          <w:sz w:val="21"/>
        </w:rPr>
        <w:t>，则圆柱的体积为（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V</m:t>
          </m:r>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V</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【知识点】圆柱表面积的有关计算、球的表面积的有关计算、球的体积的有关计算、柱体体积的有关计算</w:t>
      </w:r>
    </w:p>
    <w:p>
      <w:pPr>
        <w:shd w:val="clear" w:color="auto" w:fill="auto"/>
        <w:spacing w:line="360" w:lineRule="auto"/>
        <w:jc w:val="left"/>
        <w:rPr>
          <w:sz w:val="21"/>
        </w:rPr>
      </w:pPr>
      <w:r>
        <w:rPr>
          <w:sz w:val="21"/>
        </w:rPr>
        <w:t>【分析】根据题意，结合球与圆柱的体积和表面积公式计算即可求解.</w:t>
      </w:r>
    </w:p>
    <w:p>
      <w:pPr>
        <w:shd w:val="clear" w:color="auto" w:fill="auto"/>
        <w:spacing w:line="360" w:lineRule="auto"/>
        <w:jc w:val="left"/>
        <w:rPr>
          <w:sz w:val="21"/>
        </w:rPr>
      </w:pPr>
      <w:r>
        <w:rPr>
          <w:sz w:val="21"/>
        </w:rPr>
        <w:t>【详解】由题意知，设球的半径为</w:t>
      </w:r>
      <w:r>
        <w:rPr>
          <w:rFonts w:ascii="Times New Roman" w:eastAsia="Times New Roman" w:hAnsi="Times New Roman" w:cs="Times New Roman"/>
          <w:i/>
          <w:sz w:val="21"/>
        </w:rPr>
        <w:t>R</w:t>
      </w:r>
      <w:r>
        <w:rPr>
          <w:sz w:val="21"/>
        </w:rPr>
        <w:t>，圆柱底面圆的半径为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对于球，表面积</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球</m:t>
              </m:r>
            </m:sub>
          </m:sSub>
          <m:r>
            <m:rPr>
              <m:nor/>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球</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对于圆柱，侧面积</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圆</m:t>
              </m:r>
              <m:r>
                <m:rPr>
                  <m:sty m:val="p"/>
                </m:rPr>
                <w:rPr>
                  <w:rFonts w:ascii="Cambria Math" w:eastAsia="宋体" w:hAnsi="Cambria Math" w:cs="Cambria Math"/>
                </w:rPr>
                <m:t>柱</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圆</m:t>
              </m:r>
              <m:r>
                <m:rPr>
                  <m:sty m:val="p"/>
                </m:rPr>
                <w:rPr>
                  <w:rFonts w:ascii="Cambria Math" w:eastAsia="宋体" w:hAnsi="Cambria Math" w:cs="Cambria Math"/>
                </w:rPr>
                <m:t>柱</m:t>
              </m:r>
            </m:sub>
          </m:sSub>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因为圆柱的侧面积等于球的表面积，所以</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圆</m:t>
              </m:r>
              <m:r>
                <m:rPr>
                  <m:sty m:val="p"/>
                </m:rPr>
                <w:rPr>
                  <w:rFonts w:ascii="Cambria Math" w:eastAsia="宋体" w:hAnsi="Cambria Math" w:cs="Cambria Math"/>
                </w:rPr>
                <m:t>柱</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V</m:t>
              </m:r>
            </m:e>
            <m:sub>
              <m:r>
                <m:rPr>
                  <m:sty m:val="p"/>
                </m:rPr>
                <w:rPr>
                  <w:rFonts w:ascii="Cambria Math" w:eastAsia="宋体" w:hAnsi="Cambria Math" w:cs="Cambria Math"/>
                </w:rPr>
                <m:t>球</m:t>
              </m:r>
            </m:sub>
          </m:sSub>
        </m:oMath>
      </m:oMathPara>
      <w:r>
        <w:rPr>
          <w:sz w:val="21"/>
        </w:rPr>
        <w:t>，所以</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圆</m:t>
              </m:r>
              <m:r>
                <m:rPr>
                  <m:sty m:val="p"/>
                </m:rPr>
                <w:rPr>
                  <w:rFonts w:ascii="Cambria Math" w:eastAsia="宋体" w:hAnsi="Cambria Math" w:cs="Cambria Math"/>
                </w:rPr>
                <m:t>柱</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V</m:t>
              </m:r>
            </m:e>
            <m:sub>
              <m:r>
                <m:rPr>
                  <m:sty m:val="p"/>
                </m:rPr>
                <w:rPr>
                  <w:rFonts w:ascii="Cambria Math" w:eastAsia="宋体" w:hAnsi="Cambria Math" w:cs="Cambria Math"/>
                </w:rPr>
                <m:t>球</m:t>
              </m:r>
            </m:sub>
          </m:sSub>
          <m:r>
            <m:rPr>
              <m:nor/>
            </m:rP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V</m:t>
              </m:r>
            </m:e>
            <m:sub>
              <m:r>
                <m:rPr>
                  <m:sty m:val="p"/>
                </m:rPr>
                <w:rPr>
                  <w:rFonts w:ascii="Cambria Math" w:eastAsia="宋体" w:hAnsi="Cambria Math" w:cs="Cambria Math"/>
                </w:rPr>
                <m:t>球</m:t>
              </m:r>
            </m:sub>
          </m:sSub>
          <m:r>
            <m:rPr>
              <m:nor/>
            </m:rP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52．在古希腊数学家欧几里得的著作《几何原本》中，把轴截面为等腰直角三角形的圆锥称为直角圆锥.在直角圆锥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中，点</w:t>
      </w:r>
      <m:oMathPara>
        <m:oMathParaPr>
          <m:jc m:val="left"/>
        </m:oMathParaPr>
        <m:oMath>
          <m:r>
            <w:rPr>
              <w:rFonts w:ascii="Cambria Math" w:eastAsia="宋体" w:hAnsi="Cambria Math" w:cs="Cambria Math"/>
            </w:rPr>
            <m:t>S</m:t>
          </m:r>
        </m:oMath>
      </m:oMathPara>
      <w:r>
        <w:rPr>
          <w:sz w:val="21"/>
        </w:rPr>
        <w:t>与底面圆</w:t>
      </w:r>
      <m:oMathPara>
        <m:oMathParaPr>
          <m:jc m:val="left"/>
        </m:oMathParaPr>
        <m:oMath>
          <m:r>
            <w:rPr>
              <w:rFonts w:ascii="Cambria Math" w:eastAsia="宋体" w:hAnsi="Cambria Math" w:cs="Cambria Math"/>
            </w:rPr>
            <m:t>O</m:t>
          </m:r>
        </m:oMath>
      </m:oMathPara>
      <w:r>
        <w:rPr>
          <w:sz w:val="21"/>
        </w:rPr>
        <w:t>都在同一个球面上，若球的表面积为</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，则圆锥的侧面积为（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【知识点】圆锥中截面的有关计算、圆锥表面积的有关计算、球的表面积的有关计算、多面体与球体内切外接问题</w:t>
      </w:r>
    </w:p>
    <w:p>
      <w:pPr>
        <w:shd w:val="clear" w:color="auto" w:fill="auto"/>
        <w:spacing w:line="360" w:lineRule="auto"/>
        <w:jc w:val="left"/>
        <w:rPr>
          <w:sz w:val="21"/>
        </w:rPr>
      </w:pPr>
      <w:r>
        <w:rPr>
          <w:sz w:val="21"/>
        </w:rPr>
        <w:t>【分析】由直径所对的圆周角为直角，可得圆锥底面半径为球的半径，利用球的表面积即可求解.</w:t>
      </w:r>
    </w:p>
    <w:p>
      <w:pPr>
        <w:shd w:val="clear" w:color="auto" w:fill="auto"/>
        <w:spacing w:line="360" w:lineRule="auto"/>
        <w:jc w:val="left"/>
        <w:rPr>
          <w:sz w:val="21"/>
        </w:rPr>
      </w:pPr>
      <w:r>
        <w:rPr>
          <w:sz w:val="21"/>
        </w:rPr>
        <w:t>【详解】圆锥的轴截面为等腰直角三角形</w:t>
      </w:r>
      <m:oMathPara>
        <m:oMathParaPr>
          <m:jc m:val="left"/>
        </m:oMathParaPr>
        <m:oMath>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B</m:t>
          </m:r>
        </m:oMath>
      </m:oMathPara>
      <w:r>
        <w:rPr>
          <w:sz w:val="21"/>
        </w:rPr>
        <w:t xml:space="preserve">，如图所示：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428750"/>
            <wp:docPr id="100061" name="" descr="@@@4e988758-37eb-4fb4-a85d-0c05fd815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762125" cy="1428750"/>
                    </a:xfrm>
                    <a:prstGeom prst="rect">
                      <a:avLst/>
                    </a:prstGeom>
                  </pic:spPr>
                </pic:pic>
              </a:graphicData>
            </a:graphic>
          </wp:inline>
        </w:drawing>
      </w:r>
    </w:p>
    <w:p>
      <w:pPr>
        <w:shd w:val="clear" w:color="auto" w:fill="auto"/>
        <w:spacing w:line="360" w:lineRule="auto"/>
        <w:jc w:val="left"/>
        <w:rPr>
          <w:sz w:val="21"/>
        </w:rPr>
      </w:pPr>
      <w:r>
        <w:rPr>
          <w:sz w:val="21"/>
        </w:rPr>
        <w:t>在直角圆锥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中，点</w:t>
      </w:r>
      <m:oMathPara>
        <m:oMathParaPr>
          <m:jc m:val="left"/>
        </m:oMathParaPr>
        <m:oMath>
          <m:r>
            <w:rPr>
              <w:rFonts w:ascii="Cambria Math" w:eastAsia="宋体" w:hAnsi="Cambria Math" w:cs="Cambria Math"/>
            </w:rPr>
            <m:t>S</m:t>
          </m:r>
        </m:oMath>
      </m:oMathPara>
      <w:r>
        <w:rPr>
          <w:sz w:val="21"/>
        </w:rPr>
        <w:t>与底面圆</w:t>
      </w:r>
      <m:oMathPara>
        <m:oMathParaPr>
          <m:jc m:val="left"/>
        </m:oMathParaPr>
        <m:oMath>
          <m:r>
            <w:rPr>
              <w:rFonts w:ascii="Cambria Math" w:eastAsia="宋体" w:hAnsi="Cambria Math" w:cs="Cambria Math"/>
            </w:rPr>
            <m:t>O</m:t>
          </m:r>
        </m:oMath>
      </m:oMathPara>
      <w:r>
        <w:rPr>
          <w:sz w:val="21"/>
        </w:rPr>
        <w:t>都在同一个球面上，由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为球的直径，</w:t>
      </w:r>
    </w:p>
    <w:p>
      <w:pPr>
        <w:shd w:val="clear" w:color="auto" w:fill="auto"/>
        <w:spacing w:line="360" w:lineRule="auto"/>
        <w:jc w:val="left"/>
        <w:rPr>
          <w:sz w:val="21"/>
        </w:rPr>
      </w:pPr>
      <w:r>
        <w:rPr>
          <w:sz w:val="21"/>
        </w:rPr>
        <w:t>若球的表面积为</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，由</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π</m:t>
          </m:r>
        </m:oMath>
      </m:oMathPara>
      <w:r>
        <w:rPr>
          <w:sz w:val="21"/>
        </w:rPr>
        <w:t>，球的半径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则圆锥底面半径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，圆锥母线长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所以圆锥的侧面积为</w:t>
      </w:r>
      <m:oMathPara>
        <m:oMathParaPr>
          <m:jc m:val="left"/>
        </m:oMathParaPr>
        <m:oMath>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题型六</w:t>
      </w:r>
      <w:r>
        <w:rPr>
          <w:b/>
          <w:sz w:val="24"/>
        </w:rPr>
        <w:t xml:space="preserve"> </w:t>
      </w:r>
      <w:r>
        <w:rPr>
          <w:b/>
          <w:sz w:val="24"/>
        </w:rPr>
        <w:t>组合体表面积与体积</w:t>
      </w:r>
    </w:p>
    <w:p>
      <w:pPr>
        <w:shd w:val="clear" w:color="auto" w:fill="auto"/>
        <w:spacing w:line="360" w:lineRule="auto"/>
        <w:jc w:val="left"/>
        <w:rPr>
          <w:sz w:val="21"/>
        </w:rPr>
      </w:pPr>
      <w:r>
        <w:rPr>
          <w:sz w:val="21"/>
        </w:rPr>
        <w:t>53．如图，青铜器的上半部分可以近似看作圆柱体，下半部分可以近似看作两个圆台的组合体，已知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r>
        <w:rPr>
          <w:sz w:val="21"/>
        </w:rPr>
        <w:t>，则该青铜器的表面积为（</w:t>
      </w:r>
      <w:r>
        <w:rPr>
          <w:rFonts w:ascii="Times New Roman" w:eastAsia="Times New Roman" w:hAnsi="Times New Roman" w:cs="Times New Roman"/>
          <w:kern w:val="0"/>
          <w:sz w:val="24"/>
          <w:szCs w:val="24"/>
        </w:rPr>
        <w:t>    </w:t>
      </w:r>
      <w:r>
        <w:rPr>
          <w:sz w:val="21"/>
        </w:rPr>
        <w:t>）（假设上、下底面圆是封闭的）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47975" cy="1657350"/>
            <wp:docPr id="100063" name="" descr="@@@2425fc41-cb65-406a-b86e-c02d18151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847975" cy="1657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d>
                <m:dPr>
                  <m:sepChr m:val=","/>
                </m:dPr>
                <m:e>
                  <m:r>
                    <w:rPr>
                      <w:rFonts w:ascii="Cambria Math" w:eastAsia="宋体" w:hAnsi="Cambria Math" w:cs="Cambria Math"/>
                    </w:rPr>
                    <m:t>36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81</m:t>
                  </m:r>
                </m:e>
              </m:d>
              <m:r>
                <w:rPr>
                  <w:rFonts w:ascii="Cambria Math" w:eastAsia="宋体" w:hAnsi="Cambria Math" w:cs="Cambria Math"/>
                </w:rPr>
                <m:t>π</m:t>
              </m:r>
            </m:num>
            <m:den>
              <m:r>
                <w:rPr>
                  <w:rFonts w:ascii="Cambria Math" w:eastAsia="宋体" w:hAnsi="Cambria Math" w:cs="Cambria Math"/>
                </w:rPr>
                <m:t>2</m:t>
              </m:r>
            </m:den>
          </m:f>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B．</w:t>
      </w:r>
      <m:oMathPara>
        <m:oMathParaPr>
          <m:jc m:val="left"/>
        </m:oMathParaPr>
        <m:oMath>
          <m:d>
            <m:dPr>
              <m:sepChr m:val=","/>
            </m:dPr>
            <m:e>
              <m:r>
                <w:rPr>
                  <w:rFonts w:ascii="Cambria Math" w:eastAsia="宋体" w:hAnsi="Cambria Math" w:cs="Cambria Math"/>
                </w:rPr>
                <m:t>18</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58</m:t>
              </m:r>
            </m:e>
          </m:d>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w:t>
      </w:r>
      <m:oMathPara>
        <m:oMathParaPr>
          <m:jc m:val="left"/>
        </m:oMathParaPr>
        <m:oMath>
          <m:f>
            <m:num>
              <m:d>
                <m:dPr>
                  <m:sepChr m:val=","/>
                </m:dPr>
                <m:e>
                  <m:r>
                    <w:rPr>
                      <w:rFonts w:ascii="Cambria Math" w:eastAsia="宋体" w:hAnsi="Cambria Math" w:cs="Cambria Math"/>
                    </w:rPr>
                    <m:t>24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81</m:t>
                  </m:r>
                </m:e>
              </m:d>
              <m:r>
                <w:rPr>
                  <w:rFonts w:ascii="Cambria Math" w:eastAsia="宋体" w:hAnsi="Cambria Math" w:cs="Cambria Math"/>
                </w:rPr>
                <m:t>π</m:t>
              </m:r>
            </m:num>
            <m:den>
              <m:r>
                <w:rPr>
                  <w:rFonts w:ascii="Cambria Math" w:eastAsia="宋体" w:hAnsi="Cambria Math" w:cs="Cambria Math"/>
                </w:rPr>
                <m:t>2</m:t>
              </m:r>
            </m:den>
          </m:f>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ab/>
      </w:r>
      <w:r>
        <w:rPr>
          <w:sz w:val="21"/>
        </w:rPr>
        <w:t>D．</w:t>
      </w:r>
      <m:oMathPara>
        <m:oMathParaPr>
          <m:jc m:val="left"/>
        </m:oMathParaPr>
        <m:oMath>
          <m:d>
            <m:dPr>
              <m:sepChr m:val=","/>
            </m:dPr>
            <m:e>
              <m:r>
                <w:rPr>
                  <w:rFonts w:ascii="Cambria Math" w:eastAsia="宋体" w:hAnsi="Cambria Math" w:cs="Cambria Math"/>
                </w:rPr>
                <m:t>18</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36</m:t>
              </m:r>
            </m:e>
          </m:d>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【知识点】圆台表面积的有关计算、求组合多面体的表面积、圆柱表面积的有关计算</w:t>
      </w:r>
    </w:p>
    <w:p>
      <w:pPr>
        <w:shd w:val="clear" w:color="auto" w:fill="auto"/>
        <w:spacing w:line="360" w:lineRule="auto"/>
        <w:jc w:val="left"/>
        <w:rPr>
          <w:sz w:val="21"/>
        </w:rPr>
      </w:pPr>
      <w:r>
        <w:rPr>
          <w:sz w:val="21"/>
        </w:rPr>
        <w:t>【分析】根据圆柱和圆台的侧面积公式分别求解侧面积，再加上底面积，即可得该青铜器的表面积</w:t>
      </w:r>
    </w:p>
    <w:p>
      <w:pPr>
        <w:shd w:val="clear" w:color="auto" w:fill="auto"/>
        <w:spacing w:line="360" w:lineRule="auto"/>
        <w:jc w:val="left"/>
        <w:rPr>
          <w:sz w:val="21"/>
        </w:rPr>
      </w:pPr>
      <w:r>
        <w:rPr>
          <w:sz w:val="21"/>
        </w:rPr>
        <w:t>【详解】解：因为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圆</m:t>
              </m:r>
              <m:r>
                <m:rPr>
                  <m:sty m:val="p"/>
                </m:rPr>
                <w:rPr>
                  <w:rFonts w:ascii="Cambria Math" w:eastAsia="宋体" w:hAnsi="Cambria Math" w:cs="Cambria Math"/>
                </w:rPr>
                <m:t>柱</m:t>
              </m:r>
              <m:r>
                <m:rPr>
                  <m:sty m:val="p"/>
                </m:rPr>
                <w:rPr>
                  <w:rFonts w:ascii="Cambria Math" w:eastAsia="宋体" w:hAnsi="Cambria Math" w:cs="Cambria Math"/>
                </w:rPr>
                <m:t>侧</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组</m:t>
              </m:r>
              <m:r>
                <m:rPr>
                  <m:sty m:val="p"/>
                </m:rPr>
                <w:rPr>
                  <w:rFonts w:ascii="Cambria Math" w:eastAsia="宋体" w:hAnsi="Cambria Math" w:cs="Cambria Math"/>
                </w:rPr>
                <m:t>合</m:t>
              </m:r>
              <m:r>
                <m:rPr>
                  <m:sty m:val="p"/>
                </m:rPr>
                <w:rPr>
                  <w:rFonts w:ascii="Cambria Math" w:eastAsia="宋体" w:hAnsi="Cambria Math" w:cs="Cambria Math"/>
                </w:rPr>
                <m:t>体</m:t>
              </m:r>
              <m:r>
                <m:rPr>
                  <m:sty m:val="p"/>
                </m:rPr>
                <w:rPr>
                  <w:rFonts w:ascii="Cambria Math" w:eastAsia="宋体" w:hAnsi="Cambria Math" w:cs="Cambria Math"/>
                </w:rPr>
                <m:t>圆</m:t>
              </m:r>
              <m:r>
                <m:rPr>
                  <m:sty m:val="p"/>
                </m:rPr>
                <w:rPr>
                  <w:rFonts w:ascii="Cambria Math" w:eastAsia="宋体" w:hAnsi="Cambria Math" w:cs="Cambria Math"/>
                </w:rPr>
                <m:t>台</m:t>
              </m:r>
              <m:r>
                <m:rPr>
                  <m:sty m:val="p"/>
                </m:rPr>
                <w:rPr>
                  <w:rFonts w:ascii="Cambria Math" w:eastAsia="宋体" w:hAnsi="Cambria Math" w:cs="Cambria Math"/>
                </w:rPr>
                <m:t>侧</m:t>
              </m:r>
            </m:sub>
          </m:sSub>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oMath>
      </m:oMathPara>
      <w:r>
        <w:rPr>
          <w:sz w:val="21"/>
        </w:rPr>
        <w:t xml:space="preserve"> </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3</m:t>
                  </m:r>
                </m:e>
              </m:rad>
            </m:e>
          </m:d>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所以该青铜器的表面积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π</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3</m:t>
                  </m:r>
                </m:e>
              </m:rad>
            </m:e>
          </m:d>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π</m:t>
          </m:r>
          <m:r>
            <w:rPr>
              <w:rFonts w:ascii="Cambria Math" w:eastAsia="宋体" w:hAnsi="Cambria Math" w:cs="Cambria Math"/>
            </w:rPr>
            <m:t>=</m:t>
          </m:r>
          <m:f>
            <m:num>
              <m:d>
                <m:dPr>
                  <m:sepChr m:val=","/>
                </m:dPr>
                <m:e>
                  <m:r>
                    <w:rPr>
                      <w:rFonts w:ascii="Cambria Math" w:eastAsia="宋体" w:hAnsi="Cambria Math" w:cs="Cambria Math"/>
                    </w:rPr>
                    <m:t>36</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81</m:t>
                  </m:r>
                </m:e>
              </m:d>
              <m:r>
                <w:rPr>
                  <w:rFonts w:ascii="Cambria Math" w:eastAsia="宋体" w:hAnsi="Cambria Math" w:cs="Cambria Math"/>
                </w:rPr>
                <m:t>π</m:t>
              </m:r>
            </m:num>
            <m:den>
              <m:r>
                <w:rPr>
                  <w:rFonts w:ascii="Cambria Math" w:eastAsia="宋体" w:hAnsi="Cambria Math" w:cs="Cambria Math"/>
                </w:rPr>
                <m:t>2</m:t>
              </m:r>
            </m:den>
          </m:f>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54．直角梯形的一个内角为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，下底长为上底长的2倍，此梯形绕下底所在直线旋转一周所成的旋转体表面积为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π</m:t>
          </m:r>
        </m:oMath>
      </m:oMathPara>
      <w:r>
        <w:rPr>
          <w:sz w:val="21"/>
        </w:rPr>
        <w:t>，则旋转体的体积为（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【知识点】根据表面积计算几何体的量、求旋转体的体积、柱体体积的有关计算、锥体体积的有关计算</w:t>
      </w:r>
    </w:p>
    <w:p>
      <w:pPr>
        <w:shd w:val="clear" w:color="auto" w:fill="auto"/>
        <w:spacing w:line="360" w:lineRule="auto"/>
        <w:jc w:val="left"/>
        <w:rPr>
          <w:sz w:val="21"/>
        </w:rPr>
      </w:pPr>
      <w:r>
        <w:rPr>
          <w:sz w:val="21"/>
        </w:rPr>
        <w:t>【分析】根据题设，由旋转体的结构特征：圆锥和圆柱的组合体，令</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，应用表面积求法列方程求</w:t>
      </w:r>
      <w:r>
        <w:rPr>
          <w:rFonts w:ascii="Times New Roman" w:eastAsia="Times New Roman" w:hAnsi="Times New Roman" w:cs="Times New Roman"/>
          <w:i/>
          <w:sz w:val="21"/>
        </w:rPr>
        <w:t>a</w:t>
      </w:r>
      <w:r>
        <w:rPr>
          <w:sz w:val="21"/>
        </w:rPr>
        <w:t>，再根据圆锥、圆柱的体积公式求体积.</w:t>
      </w:r>
    </w:p>
    <w:p>
      <w:pPr>
        <w:shd w:val="clear" w:color="auto" w:fill="auto"/>
        <w:spacing w:line="360" w:lineRule="auto"/>
        <w:jc w:val="left"/>
        <w:rPr>
          <w:sz w:val="21"/>
        </w:rPr>
      </w:pPr>
      <w:r>
        <w:rPr>
          <w:sz w:val="21"/>
        </w:rPr>
        <w:t>【详解】如下图示：由题设</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，令</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114425"/>
            <wp:docPr id="100065" name="" descr="@@@69e07ce40a344110bfbc7bb7e08f9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476375" cy="1114425"/>
                    </a:xfrm>
                    <a:prstGeom prst="rect">
                      <a:avLst/>
                    </a:prstGeom>
                  </pic:spPr>
                </pic:pic>
              </a:graphicData>
            </a:graphic>
          </wp:inline>
        </w:drawing>
      </w:r>
    </w:p>
    <w:p>
      <w:pPr>
        <w:shd w:val="clear" w:color="auto" w:fill="auto"/>
        <w:spacing w:line="360" w:lineRule="auto"/>
        <w:jc w:val="left"/>
        <w:rPr>
          <w:sz w:val="21"/>
        </w:rPr>
      </w:pPr>
      <w:r>
        <w:rPr>
          <w:sz w:val="21"/>
        </w:rPr>
        <w:t>所以绕下底</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旋转一周旋转体表面积为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故旋转体的体积为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55．陀螺是中国民间最早的娱乐工具之一，也称陀罗.图1是一种木陀螺，可近似地看作是一个圆锥和一个圆柱的组合体，其直观图如图2所示，其中</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分别是上</w:t>
      </w:r>
      <w:r>
        <w:rPr>
          <w:rFonts w:ascii="MS Mincho" w:eastAsia="MS Mincho" w:hAnsi="MS Mincho" w:cs="MS Mincho"/>
          <w:sz w:val="21"/>
        </w:rPr>
        <w:t>､</w:t>
      </w:r>
      <w:r>
        <w:rPr>
          <w:sz w:val="21"/>
        </w:rPr>
        <w:t>下底面圆的圆心，且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oMath>
      </m:oMathPara>
      <w:r>
        <w:rPr>
          <w:sz w:val="21"/>
        </w:rPr>
        <w:t>，底面圆的半径为2，则该陀螺的体积是（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485900"/>
            <wp:docPr id="100067" name="" descr="@@@382e7721-97da-4d56-a152-3716a168e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838325" cy="1485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80</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70</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r>
            <w:rPr>
              <w:rFonts w:ascii="Cambria Math" w:eastAsia="宋体" w:hAnsi="Cambria Math" w:cs="Cambria Math"/>
            </w:rPr>
            <m:t>20</m:t>
          </m:r>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56</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【分析】根据圆锥与圆柱的体积公式，可得答案.</w:t>
      </w:r>
    </w:p>
    <w:p>
      <w:pPr>
        <w:shd w:val="clear" w:color="auto" w:fill="auto"/>
        <w:spacing w:line="360" w:lineRule="auto"/>
        <w:jc w:val="left"/>
        <w:rPr>
          <w:sz w:val="21"/>
        </w:rPr>
      </w:pPr>
      <w:r>
        <w:rPr>
          <w:sz w:val="21"/>
        </w:rPr>
        <w:t>【详解】已知底面圆的半径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故该陀螺的体积</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56</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56．“迪拜世博会”于2021年10月1日至2022年3月31日在迪拜举行，中国馆建筑名为“华夏之光”，外观取型中国传统灯笼，寓意希望和光明．它的形状可视为内外两个同轴圆柱，某爱好者制作了一个中国馆的实心模型，已知模型内层底面直径为12 cm，外层底面直径为16 cm，且内外层圆柱的底面圆周都在一个直径为20 cm的球面上，则此模型的体积为</w:t>
      </w:r>
      <w:r>
        <w:rPr>
          <w:rFonts w:ascii="Times New Roman" w:eastAsia="Times New Roman" w:hAnsi="Times New Roman" w:cs="Times New Roman"/>
          <w:b w:val="0"/>
          <w:sz w:val="21"/>
        </w:rPr>
        <w:t>_____</w:t>
      </w:r>
      <w:r>
        <w:rPr>
          <w:sz w:val="21"/>
        </w:rPr>
        <w:t>cm</w:t>
      </w:r>
      <w:r>
        <w:rPr>
          <w:sz w:val="21"/>
          <w:vertAlign w:val="superscript"/>
        </w:rPr>
        <w:t>3</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05125" cy="1143000"/>
            <wp:docPr id="100069" name="" descr="@@@7adacce4-facd-46ec-96be-289ac0e03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905125" cy="11430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912</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【知识点】多面体与球体内切外接问题、求组合体的体积、柱体体积的有关计算</w:t>
      </w:r>
    </w:p>
    <w:p>
      <w:pPr>
        <w:shd w:val="clear" w:color="auto" w:fill="auto"/>
        <w:spacing w:line="360" w:lineRule="auto"/>
        <w:jc w:val="left"/>
        <w:rPr>
          <w:sz w:val="21"/>
        </w:rPr>
      </w:pPr>
      <w:r>
        <w:rPr>
          <w:sz w:val="21"/>
        </w:rPr>
        <w:t>【分析】求出内层圆柱，外层圆柱的高，该模型的体积等于外层圆柱的体积与上下面内层圆柱高出的几何体的体积之和，利用圆柱与球的几何性质计算即可求解.</w:t>
      </w:r>
    </w:p>
    <w:p>
      <w:pPr>
        <w:shd w:val="clear" w:color="auto" w:fill="auto"/>
        <w:spacing w:line="360" w:lineRule="auto"/>
        <w:jc w:val="left"/>
        <w:rPr>
          <w:sz w:val="21"/>
        </w:rPr>
      </w:pPr>
      <w:r>
        <w:rPr>
          <w:sz w:val="21"/>
        </w:rPr>
        <w:t>【详解】由题意，设球心为</w:t>
      </w:r>
      <m:oMathPara>
        <m:oMathParaPr>
          <m:jc m:val="left"/>
        </m:oMathParaPr>
        <m:oMath>
          <m:r>
            <w:rPr>
              <w:rFonts w:ascii="Cambria Math" w:eastAsia="宋体" w:hAnsi="Cambria Math" w:cs="Cambria Math"/>
            </w:rPr>
            <m:t>O</m:t>
          </m:r>
        </m:oMath>
      </m:oMathPara>
      <w:r>
        <w:rPr>
          <w:sz w:val="21"/>
        </w:rPr>
        <w:t>，模型内层圆柱底面的圆心为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，模型外层圆柱底面的圆心为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分别在圆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oMath>
      </m:oMathPara>
      <w:r>
        <w:rPr>
          <w:sz w:val="21"/>
        </w:rPr>
        <w:t>上，如图，连接</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在</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上，</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28725" cy="1428750"/>
            <wp:docPr id="100071" name="" descr="@@@0b30a1ed-d756-46a7-ac50-3c6d2117e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228725" cy="142875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在直角</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oMath>
      </m:oMathPara>
      <w:r>
        <w:rPr>
          <w:sz w:val="21"/>
        </w:rPr>
        <w:t>中，由勾股定理得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sSub>
                    <m:e>
                      <m:r>
                        <w:rPr>
                          <w:rFonts w:ascii="Cambria Math" w:eastAsia="宋体" w:hAnsi="Cambria Math" w:cs="Cambria Math"/>
                        </w:rPr>
                        <m:t>O</m:t>
                      </m:r>
                    </m:e>
                    <m:sub>
                      <m:r>
                        <w:rPr>
                          <w:rFonts w:ascii="Cambria Math" w:eastAsia="宋体" w:hAnsi="Cambria Math" w:cs="Cambria Math"/>
                        </w:rPr>
                        <m:t>1</m:t>
                      </m:r>
                    </m:sub>
                  </m:sSub>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在直角</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O</m:t>
          </m:r>
        </m:oMath>
      </m:oMathPara>
      <w:r>
        <w:rPr>
          <w:sz w:val="21"/>
        </w:rPr>
        <w:t>中，由勾股定理得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sSub>
                    <m:e>
                      <m:r>
                        <w:rPr>
                          <w:rFonts w:ascii="Cambria Math" w:eastAsia="宋体" w:hAnsi="Cambria Math" w:cs="Cambria Math"/>
                        </w:rPr>
                        <m:t>O</m:t>
                      </m:r>
                    </m:e>
                    <m:sub>
                      <m:r>
                        <w:rPr>
                          <w:rFonts w:ascii="Cambria Math" w:eastAsia="宋体" w:hAnsi="Cambria Math" w:cs="Cambria Math"/>
                        </w:rPr>
                        <m:t>2</m:t>
                      </m:r>
                    </m:sub>
                  </m:sSub>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所以内层圆柱的高</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cm</m:t>
          </m:r>
        </m:oMath>
      </m:oMathPara>
      <w:r>
        <w:rPr>
          <w:sz w:val="21"/>
        </w:rPr>
        <w:t>，外层圆柱的高</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所以此模型的体积</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π</m:t>
          </m:r>
          <m:sSup>
            <m:e>
              <m:d>
                <m:dPr>
                  <m:sepChr m:val=","/>
                </m:dPr>
                <m:e>
                  <m:f>
                    <m:num>
                      <m:r>
                        <w:rPr>
                          <w:rFonts w:ascii="Cambria Math" w:eastAsia="宋体" w:hAnsi="Cambria Math" w:cs="Cambria Math"/>
                        </w:rPr>
                        <m:t>16</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m:rPr>
              <m:nor/>
            </m:rPr>
            <w:rPr>
              <w:rFonts w:ascii="Cambria Math" w:eastAsia="宋体" w:hAnsi="Cambria Math" w:cs="Cambria Math"/>
            </w:rPr>
            <m:t>π</m:t>
          </m:r>
          <m:sSup>
            <m:e>
              <m:d>
                <m:dPr>
                  <m:sepChr m:val=","/>
                </m:dPr>
                <m:e>
                  <m:f>
                    <m:num>
                      <m:r>
                        <w:rPr>
                          <w:rFonts w:ascii="Cambria Math" w:eastAsia="宋体" w:hAnsi="Cambria Math" w:cs="Cambria Math"/>
                        </w:rPr>
                        <m:t>12</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m:t>
          </m:r>
          <m:r>
            <w:rPr>
              <w:rFonts w:ascii="Cambria Math" w:eastAsia="宋体" w:hAnsi="Cambria Math" w:cs="Cambria Math"/>
            </w:rPr>
            <m:t>912</m:t>
          </m:r>
          <m:r>
            <m:rPr>
              <m:nor/>
            </m:rPr>
            <w:rPr>
              <w:rFonts w:ascii="Cambria Math" w:eastAsia="宋体" w:hAnsi="Cambria Math" w:cs="Cambria Math"/>
            </w:rPr>
            <m:t>π</m:t>
          </m:r>
          <m:d>
            <m:dPr>
              <m:sepChr m:val=","/>
            </m:dPr>
            <m:e>
              <m:sSup>
                <m:e>
                  <m:r>
                    <m:rPr>
                      <m:nor/>
                    </m:rPr>
                    <w:rPr>
                      <w:rFonts w:ascii="Cambria Math" w:eastAsia="宋体" w:hAnsi="Cambria Math" w:cs="Cambria Math"/>
                    </w:rPr>
                    <m:t>cm</m:t>
                  </m:r>
                </m:e>
                <m:sup>
                  <m:r>
                    <w:rPr>
                      <w:rFonts w:ascii="Cambria Math" w:eastAsia="宋体" w:hAnsi="Cambria Math" w:cs="Cambria Math"/>
                    </w:rPr>
                    <m:t>3</m:t>
                  </m:r>
                </m:sup>
              </m:sSup>
            </m:e>
          </m: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912</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57．中国古代数学的瑰宝《九章算术》中记载了一种称为“曲池”的几何体，该几何体为上、下底面均为扇环形的柱体（扇环是指圆环被扇形截得的部分）．现有一个如下图所示的“曲池”，其高为3，</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底面，底面扇环所对的圆心角为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长度为</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长度的3倍，且线段</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，则该“曲池”的体积为（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0200" cy="1466850"/>
            <wp:docPr id="100073" name="" descr="@@@8fe4a7d1-02fd-4abc-bbe3-c0809cfda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600200" cy="1466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9</m:t>
              </m:r>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5</m:t>
          </m:r>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【知识点】扇形弧长公式与面积公式的应用、柱体体积的有关计算</w:t>
      </w:r>
    </w:p>
    <w:p>
      <w:pPr>
        <w:shd w:val="clear" w:color="auto" w:fill="auto"/>
        <w:spacing w:line="360" w:lineRule="auto"/>
        <w:jc w:val="left"/>
        <w:rPr>
          <w:sz w:val="21"/>
        </w:rPr>
      </w:pPr>
      <w:r>
        <w:rPr>
          <w:sz w:val="21"/>
        </w:rPr>
        <w:t>【分析】根据弧长与半径的关系，将两个弧所对应的半径求出，再根据圆柱的体积公式求出曲池的体积.</w:t>
      </w:r>
    </w:p>
    <w:p>
      <w:pPr>
        <w:shd w:val="clear" w:color="auto" w:fill="auto"/>
        <w:spacing w:line="360" w:lineRule="auto"/>
        <w:jc w:val="left"/>
        <w:rPr>
          <w:sz w:val="21"/>
        </w:rPr>
      </w:pPr>
      <w:r>
        <w:rPr>
          <w:sz w:val="21"/>
        </w:rPr>
        <w:t>【详解】设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对应半径为</w:t>
      </w:r>
      <w:r>
        <w:rPr>
          <w:rFonts w:ascii="Times New Roman" w:eastAsia="Times New Roman" w:hAnsi="Times New Roman" w:cs="Times New Roman"/>
          <w:i/>
          <w:sz w:val="21"/>
        </w:rPr>
        <w:t>R</w:t>
      </w:r>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对应半径为</w:t>
      </w:r>
      <w:r>
        <w:rPr>
          <w:rFonts w:ascii="Times New Roman" w:eastAsia="Times New Roman" w:hAnsi="Times New Roman" w:cs="Times New Roman"/>
          <w:i/>
          <w:sz w:val="21"/>
        </w:rPr>
        <w:t>r</w:t>
      </w:r>
      <w:r>
        <w:rPr>
          <w:sz w:val="21"/>
        </w:rPr>
        <w:t>，根据弧长公式可知</w:t>
      </w:r>
      <m:oMathPara>
        <m:oMathParaPr>
          <m:jc m:val="left"/>
        </m:oMathParaPr>
        <m:oMath>
          <m:sSub>
            <m:e>
              <m:r>
                <w:rPr>
                  <w:rFonts w:ascii="Cambria Math" w:eastAsia="宋体" w:hAnsi="Cambria Math" w:cs="Cambria Math"/>
                </w:rPr>
                <m:t>l</m:t>
              </m:r>
            </m:e>
            <m:sub>
              <m:acc>
                <m:accPr>
                  <m:chr m:val="⌢"/>
                </m:accPr>
                <m:e>
                  <m:r>
                    <w:rPr>
                      <w:rFonts w:ascii="Cambria Math" w:eastAsia="宋体" w:hAnsi="Cambria Math" w:cs="Cambria Math"/>
                    </w:rPr>
                    <m:t>A</m:t>
                  </m:r>
                  <m:r>
                    <w:rPr>
                      <w:rFonts w:ascii="Cambria Math" w:eastAsia="宋体" w:hAnsi="Cambria Math" w:cs="Cambria Math"/>
                    </w:rPr>
                    <m:t>D</m:t>
                  </m:r>
                </m:e>
              </m:acc>
            </m:sub>
          </m:sSub>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l</m:t>
              </m:r>
            </m:e>
            <m:sub>
              <m:acc>
                <m:accPr>
                  <m:chr m:val="⌢"/>
                </m:accPr>
                <m:e>
                  <m:r>
                    <w:rPr>
                      <w:rFonts w:ascii="Cambria Math" w:eastAsia="宋体" w:hAnsi="Cambria Math" w:cs="Cambria Math"/>
                    </w:rPr>
                    <m:t>B</m:t>
                  </m:r>
                  <m:r>
                    <w:rPr>
                      <w:rFonts w:ascii="Cambria Math" w:eastAsia="宋体" w:hAnsi="Cambria Math" w:cs="Cambria Math"/>
                    </w:rPr>
                    <m:t>C</m:t>
                  </m:r>
                </m:e>
              </m:acc>
            </m:sub>
          </m:sSub>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因为两个扇环相同，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长度为</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长度的3倍，</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sz w:val="21"/>
        </w:rPr>
        <w:t>所以曲池体积为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42"/>
      <w:footerReference w:type="default" r:id="rId4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footer" Target="footer1.xml" /><Relationship Id="rId43" Type="http://schemas.openxmlformats.org/officeDocument/2006/relationships/footer" Target="footer2.xm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fa4b422db4e643c5af73b8f1fb9a87a4ndizntgzntmxoq</vt:lpwstr>
  </property>
</Properties>
</file>