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高考新题型</w:t>
      </w:r>
      <w:r>
        <w:rPr>
          <w:b/>
          <w:sz w:val="32"/>
        </w:rPr>
        <w:t>-</w:t>
      </w:r>
      <w:r>
        <w:rPr>
          <w:b/>
          <w:sz w:val="32"/>
        </w:rPr>
        <w:t>立体几何初步</w:t>
      </w:r>
    </w:p>
    <w:p w:rsidR="00EF035E" w:rsidRPr="00043B54">
      <w:pPr>
        <w:shd w:val="clear" w:color="auto" w:fill="auto"/>
        <w:spacing w:line="360" w:lineRule="auto"/>
        <w:jc w:val="left"/>
      </w:pPr>
      <w:r>
        <w:rPr>
          <w:b/>
          <w:sz w:val="24"/>
        </w:rPr>
        <w:t>（一）开放性试题</w:t>
      </w:r>
    </w:p>
    <w:p>
      <w:pPr>
        <w:shd w:val="clear" w:color="auto" w:fill="auto"/>
        <w:spacing w:line="360" w:lineRule="auto"/>
        <w:jc w:val="left"/>
        <w:rPr>
          <w:sz w:val="21"/>
        </w:rPr>
      </w:pPr>
      <w:r>
        <w:rPr>
          <w:sz w:val="21"/>
        </w:rPr>
        <w:t>1．某四面体的两条棱长为</w:t>
      </w:r>
      <m:oMathPara>
        <m:oMathParaPr>
          <m:jc m:val="left"/>
        </m:oMathParaPr>
        <m:oMath>
          <m:rad>
            <m:radPr>
              <m:degHide/>
            </m:radPr>
            <m:deg/>
            <m:e>
              <m:r>
                <w:rPr>
                  <w:rFonts w:ascii="Cambria Math" w:eastAsia="宋体" w:hAnsi="Cambria Math" w:cs="Cambria Math"/>
                </w:rPr>
                <m:t>2</m:t>
              </m:r>
            </m:e>
          </m:rad>
        </m:oMath>
      </m:oMathPara>
      <w:r>
        <w:rPr>
          <w:sz w:val="21"/>
        </w:rPr>
        <w:t>，其余棱长为</w:t>
      </w:r>
      <m:oMathPara>
        <m:oMathParaPr>
          <m:jc m:val="left"/>
        </m:oMathParaPr>
        <m:oMath>
          <m:rad>
            <m:radPr>
              <m:degHide/>
            </m:radPr>
            <m:deg/>
            <m:e>
              <m:r>
                <w:rPr>
                  <w:rFonts w:ascii="Cambria Math" w:eastAsia="宋体" w:hAnsi="Cambria Math" w:cs="Cambria Math"/>
                </w:rPr>
                <m:t>5</m:t>
              </m:r>
            </m:e>
          </m:rad>
        </m:oMath>
      </m:oMathPara>
      <w:r>
        <w:rPr>
          <w:sz w:val="21"/>
        </w:rPr>
        <w:t>，则该四面体的体积可能为</w:t>
      </w:r>
      <w:r>
        <w:rPr>
          <w:rFonts w:ascii="Times New Roman" w:eastAsia="Times New Roman" w:hAnsi="Times New Roman" w:cs="Times New Roman"/>
          <w:b w:val="0"/>
          <w:sz w:val="21"/>
        </w:rPr>
        <w:t>________</w:t>
      </w:r>
      <w:r>
        <w:rPr>
          <w:sz w:val="21"/>
        </w:rPr>
        <w:t>．（写出一个即可）</w:t>
      </w:r>
    </w:p>
    <w:p>
      <w:pPr>
        <w:shd w:val="clear" w:color="auto" w:fill="auto"/>
        <w:spacing w:line="360" w:lineRule="auto"/>
        <w:jc w:val="left"/>
        <w:rPr>
          <w:sz w:val="21"/>
        </w:rPr>
      </w:pPr>
      <w:r>
        <w:rPr>
          <w:sz w:val="21"/>
        </w:rPr>
        <w:t>【答案】</w:t>
      </w:r>
      <m:oMathPara>
        <m:oMathParaPr>
          <m:jc m:val="left"/>
        </m:oMathParaPr>
        <m:oMath>
          <m:f>
            <m:num>
              <m:rad>
                <m:radPr>
                  <m:degHide/>
                </m:radPr>
                <m:deg/>
                <m:e>
                  <m:r>
                    <w:rPr>
                      <w:rFonts w:ascii="Cambria Math" w:eastAsia="宋体" w:hAnsi="Cambria Math" w:cs="Cambria Math"/>
                    </w:rPr>
                    <m:t>55</m:t>
                  </m:r>
                </m:e>
              </m:rad>
            </m:num>
            <m:den>
              <m:r>
                <w:rPr>
                  <w:rFonts w:ascii="Cambria Math" w:eastAsia="宋体" w:hAnsi="Cambria Math" w:cs="Cambria Math"/>
                </w:rPr>
                <m:t>12</m:t>
              </m:r>
            </m:den>
          </m:f>
        </m:oMath>
      </m:oMathPara>
      <w:r>
        <w:rPr>
          <w:sz w:val="21"/>
        </w:rPr>
        <w:t>（答案不唯一）</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【知识点】证明线面垂直、余弦定理解三角形、三角形面积公式及其应用、锥体体积的有关计算</w:t>
      </w:r>
    </w:p>
    <w:p>
      <w:pPr>
        <w:shd w:val="clear" w:color="auto" w:fill="auto"/>
        <w:spacing w:line="360" w:lineRule="auto"/>
        <w:jc w:val="left"/>
        <w:rPr>
          <w:sz w:val="21"/>
        </w:rPr>
      </w:pPr>
      <w:r>
        <w:rPr>
          <w:sz w:val="21"/>
        </w:rPr>
        <w:t>【分析】作出辅助线，证明出线面垂直，求出四面体的高，求出体积.</w:t>
      </w:r>
    </w:p>
    <w:p>
      <w:pPr>
        <w:shd w:val="clear" w:color="auto" w:fill="auto"/>
        <w:spacing w:line="360" w:lineRule="auto"/>
        <w:jc w:val="left"/>
        <w:rPr>
          <w:sz w:val="21"/>
        </w:rPr>
      </w:pPr>
      <w:r>
        <w:rPr>
          <w:sz w:val="21"/>
        </w:rPr>
        <w:t>【详解】如图所示，四面体</w:t>
      </w:r>
      <w:r>
        <w:rPr>
          <w:rFonts w:ascii="Times New Roman" w:eastAsia="Times New Roman" w:hAnsi="Times New Roman" w:cs="Times New Roman"/>
          <w:i/>
          <w:sz w:val="21"/>
        </w:rPr>
        <w:t>ABCD</w:t>
      </w:r>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取</w:t>
      </w:r>
      <w:r>
        <w:rPr>
          <w:rFonts w:ascii="Times New Roman" w:eastAsia="Times New Roman" w:hAnsi="Times New Roman" w:cs="Times New Roman"/>
          <w:i/>
          <w:sz w:val="21"/>
        </w:rPr>
        <w:t>BC</w:t>
      </w:r>
      <w:r>
        <w:rPr>
          <w:sz w:val="21"/>
        </w:rPr>
        <w:t>的中点</w:t>
      </w:r>
      <w:r>
        <w:rPr>
          <w:rFonts w:ascii="Times New Roman" w:eastAsia="Times New Roman" w:hAnsi="Times New Roman" w:cs="Times New Roman"/>
          <w:i/>
          <w:sz w:val="21"/>
        </w:rPr>
        <w:t>E</w:t>
      </w:r>
      <w:r>
        <w:rPr>
          <w:sz w:val="21"/>
        </w:rPr>
        <w:t>，连接</w:t>
      </w:r>
      <w:r>
        <w:rPr>
          <w:rFonts w:ascii="Times New Roman" w:eastAsia="Times New Roman" w:hAnsi="Times New Roman" w:cs="Times New Roman"/>
          <w:i/>
          <w:sz w:val="21"/>
        </w:rPr>
        <w:t>AE</w:t>
      </w:r>
      <w:r>
        <w:rPr>
          <w:sz w:val="21"/>
        </w:rPr>
        <w:t>，</w:t>
      </w:r>
      <w:r>
        <w:rPr>
          <w:rFonts w:ascii="Times New Roman" w:eastAsia="Times New Roman" w:hAnsi="Times New Roman" w:cs="Times New Roman"/>
          <w:i/>
          <w:sz w:val="21"/>
        </w:rPr>
        <w:t>DE</w:t>
      </w:r>
      <w:r>
        <w:rPr>
          <w:sz w:val="21"/>
        </w:rPr>
        <w:t>，</w:t>
      </w:r>
    </w:p>
    <w:p>
      <w:pPr>
        <w:shd w:val="clear" w:color="auto" w:fill="auto"/>
        <w:spacing w:line="360" w:lineRule="auto"/>
        <w:jc w:val="left"/>
        <w:rPr>
          <w:sz w:val="21"/>
        </w:rPr>
      </w:pPr>
      <w:r>
        <w:rPr>
          <w:sz w:val="21"/>
        </w:rPr>
        <w:t>由三线合一可得：</w:t>
      </w:r>
      <w:r>
        <w:rPr>
          <w:rFonts w:ascii="Times New Roman" w:eastAsia="Times New Roman" w:hAnsi="Times New Roman" w:cs="Times New Roman"/>
          <w:i/>
          <w:sz w:val="21"/>
        </w:rPr>
        <w:t>AE</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DE</w:t>
      </w:r>
      <w:r>
        <w:rPr>
          <w:sz w:val="21"/>
        </w:rPr>
        <w:t>⊥</w:t>
      </w:r>
      <w:r>
        <w:rPr>
          <w:rFonts w:ascii="Times New Roman" w:eastAsia="Times New Roman" w:hAnsi="Times New Roman" w:cs="Times New Roman"/>
          <w:i/>
          <w:sz w:val="21"/>
        </w:rPr>
        <w:t>BC</w:t>
      </w:r>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ADE</w:t>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BC</w:t>
      </w:r>
      <w:r>
        <w:rPr>
          <w:sz w:val="21"/>
        </w:rPr>
        <w:t>⊥平面</w:t>
      </w:r>
      <w:r>
        <w:rPr>
          <w:rFonts w:ascii="Times New Roman" w:eastAsia="Times New Roman" w:hAnsi="Times New Roman" w:cs="Times New Roman"/>
          <w:i/>
          <w:sz w:val="21"/>
        </w:rPr>
        <w:t>ADE</w:t>
      </w:r>
      <w:r>
        <w:rPr>
          <w:sz w:val="21"/>
        </w:rPr>
        <w:t>，</w:t>
      </w:r>
    </w:p>
    <w:p>
      <w:pPr>
        <w:shd w:val="clear" w:color="auto" w:fill="auto"/>
        <w:spacing w:line="360" w:lineRule="auto"/>
        <w:jc w:val="left"/>
        <w:rPr>
          <w:sz w:val="21"/>
        </w:rPr>
      </w:pPr>
      <w:r>
        <w:rPr>
          <w:sz w:val="21"/>
        </w:rPr>
        <w:t>过点</w:t>
      </w:r>
      <w:r>
        <w:rPr>
          <w:rFonts w:ascii="Times New Roman" w:eastAsia="Times New Roman" w:hAnsi="Times New Roman" w:cs="Times New Roman"/>
          <w:i/>
          <w:sz w:val="21"/>
        </w:rPr>
        <w:t>A</w:t>
      </w:r>
      <w:r>
        <w:rPr>
          <w:sz w:val="21"/>
        </w:rPr>
        <w:t>作</w:t>
      </w:r>
      <w:r>
        <w:rPr>
          <w:rFonts w:ascii="Times New Roman" w:eastAsia="Times New Roman" w:hAnsi="Times New Roman" w:cs="Times New Roman"/>
          <w:i/>
          <w:sz w:val="21"/>
        </w:rPr>
        <w:t>AF</w:t>
      </w:r>
      <w:r>
        <w:rPr>
          <w:sz w:val="21"/>
        </w:rPr>
        <w:t>⊥</w:t>
      </w:r>
      <w:r>
        <w:rPr>
          <w:rFonts w:ascii="Times New Roman" w:eastAsia="Times New Roman" w:hAnsi="Times New Roman" w:cs="Times New Roman"/>
          <w:i/>
          <w:sz w:val="21"/>
        </w:rPr>
        <w:t>DE</w:t>
      </w:r>
      <w:r>
        <w:rPr>
          <w:sz w:val="21"/>
        </w:rPr>
        <w:t>于点</w:t>
      </w:r>
      <w:r>
        <w:rPr>
          <w:rFonts w:ascii="Times New Roman" w:eastAsia="Times New Roman" w:hAnsi="Times New Roman" w:cs="Times New Roman"/>
          <w:i/>
          <w:sz w:val="21"/>
        </w:rPr>
        <w:t>F</w:t>
      </w:r>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ADE</w:t>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AF</w:t>
      </w:r>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BCD</w:t>
      </w:r>
      <w:r>
        <w:rPr>
          <w:sz w:val="21"/>
        </w:rPr>
        <w:t>，</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AF</w:t>
      </w:r>
      <w:r>
        <w:rPr>
          <w:sz w:val="21"/>
        </w:rPr>
        <w:t>⊥平面</w:t>
      </w:r>
      <w:r>
        <w:rPr>
          <w:rFonts w:ascii="Times New Roman" w:eastAsia="Times New Roman" w:hAnsi="Times New Roman" w:cs="Times New Roman"/>
          <w:i/>
          <w:sz w:val="21"/>
        </w:rPr>
        <w:t>BCD</w:t>
      </w:r>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2</m:t>
              </m:r>
            </m:den>
          </m:f>
        </m:oMath>
      </m:oMathPara>
      <w:r>
        <w:rPr>
          <w:sz w:val="21"/>
        </w:rPr>
        <w:t>，由勾股定理得：</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E</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rFonts w:ascii="Cambria Math" w:eastAsia="Cambria Math" w:hAnsi="Cambria Math" w:cs="Cambria Math"/>
          <w:sz w:val="21"/>
        </w:rPr>
        <w:t>△</w:t>
      </w:r>
      <w:r>
        <w:rPr>
          <w:rFonts w:ascii="Times New Roman" w:eastAsia="Times New Roman" w:hAnsi="Times New Roman" w:cs="Times New Roman"/>
          <w:i/>
          <w:sz w:val="21"/>
        </w:rPr>
        <w:t>BCD</w:t>
      </w:r>
      <w:r>
        <w:rPr>
          <w:sz w:val="21"/>
        </w:rPr>
        <w:t>为等边三角形，所以</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在</w:t>
      </w:r>
      <w:r>
        <w:rPr>
          <w:rFonts w:ascii="Cambria Math" w:eastAsia="Cambria Math" w:hAnsi="Cambria Math" w:cs="Cambria Math"/>
          <w:sz w:val="21"/>
        </w:rPr>
        <w:t>△</w:t>
      </w:r>
      <w:r>
        <w:rPr>
          <w:rFonts w:ascii="Times New Roman" w:eastAsia="Times New Roman" w:hAnsi="Times New Roman" w:cs="Times New Roman"/>
          <w:i/>
          <w:sz w:val="21"/>
        </w:rPr>
        <w:t>ADE</w:t>
      </w:r>
      <w:r>
        <w:rPr>
          <w:sz w:val="21"/>
        </w:rPr>
        <w:t>中，由余弦定理得：</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15</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f>
                <m:num>
                  <m:rad>
                    <m:radPr>
                      <m:degHide/>
                    </m:radPr>
                    <m:deg/>
                    <m:e>
                      <m:r>
                        <w:rPr>
                          <w:rFonts w:ascii="Cambria Math" w:eastAsia="宋体" w:hAnsi="Cambria Math" w:cs="Cambria Math"/>
                        </w:rPr>
                        <m:t>15</m:t>
                      </m:r>
                    </m:e>
                  </m:rad>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3</m:t>
                  </m:r>
                </m:e>
              </m:rad>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则</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cos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f>
            <m:num>
              <m:rad>
                <m:radPr>
                  <m:degHide/>
                </m:radPr>
                <m:deg/>
                <m:e>
                  <m:r>
                    <w:rPr>
                      <w:rFonts w:ascii="Cambria Math" w:eastAsia="宋体" w:hAnsi="Cambria Math" w:cs="Cambria Math"/>
                    </w:rPr>
                    <m:t>33</m:t>
                  </m:r>
                </m:e>
              </m:rad>
            </m:num>
            <m:den>
              <m:r>
                <w:rPr>
                  <w:rFonts w:ascii="Cambria Math" w:eastAsia="宋体" w:hAnsi="Cambria Math" w:cs="Cambria Math"/>
                </w:rPr>
                <m:t>15</m:t>
              </m:r>
            </m:den>
          </m:f>
          <m:r>
            <w:rPr>
              <w:rFonts w:ascii="Cambria Math" w:eastAsia="宋体" w:hAnsi="Cambria Math" w:cs="Cambria Math"/>
            </w:rPr>
            <m:t>=</m:t>
          </m:r>
          <m:f>
            <m:num>
              <m:rad>
                <m:radPr>
                  <m:degHide/>
                </m:radPr>
                <m:deg/>
                <m:e>
                  <m:r>
                    <w:rPr>
                      <w:rFonts w:ascii="Cambria Math" w:eastAsia="宋体" w:hAnsi="Cambria Math" w:cs="Cambria Math"/>
                    </w:rPr>
                    <m:t>165</m:t>
                  </m:r>
                </m:e>
              </m:rad>
            </m:num>
            <m:den>
              <m:r>
                <w:rPr>
                  <w:rFonts w:ascii="Cambria Math" w:eastAsia="宋体" w:hAnsi="Cambria Math" w:cs="Cambria Math"/>
                </w:rPr>
                <m:t>15</m:t>
              </m:r>
            </m:den>
          </m:f>
        </m:oMath>
      </m:oMathPara>
      <w:r>
        <w:rPr>
          <w:sz w:val="21"/>
        </w:rPr>
        <w:t>，</w:t>
      </w:r>
    </w:p>
    <w:p>
      <w:pPr>
        <w:shd w:val="clear" w:color="auto" w:fill="auto"/>
        <w:spacing w:line="360" w:lineRule="auto"/>
        <w:jc w:val="left"/>
        <w:rPr>
          <w:sz w:val="21"/>
        </w:rPr>
      </w:pPr>
      <w:r>
        <w:rPr>
          <w:sz w:val="21"/>
        </w:rPr>
        <w:t>由三角形面积公式可得：</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ad>
                <m:radPr>
                  <m:degHide/>
                </m:radPr>
                <m:deg/>
                <m:e>
                  <m:r>
                    <w:rPr>
                      <w:rFonts w:ascii="Cambria Math" w:eastAsia="宋体" w:hAnsi="Cambria Math" w:cs="Cambria Math"/>
                    </w:rPr>
                    <m:t>5</m:t>
                  </m:r>
                </m:e>
              </m:rad>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故该四面体的体积为</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5</m:t>
              </m:r>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165</m:t>
                  </m:r>
                </m:e>
              </m:rad>
            </m:num>
            <m:den>
              <m:r>
                <w:rPr>
                  <w:rFonts w:ascii="Cambria Math" w:eastAsia="宋体" w:hAnsi="Cambria Math" w:cs="Cambria Math"/>
                </w:rPr>
                <m:t>15</m:t>
              </m:r>
            </m:den>
          </m:f>
          <m:r>
            <w:rPr>
              <w:rFonts w:ascii="Cambria Math" w:eastAsia="宋体" w:hAnsi="Cambria Math" w:cs="Cambria Math"/>
            </w:rPr>
            <m:t>=</m:t>
          </m:r>
          <m:f>
            <m:num>
              <m:rad>
                <m:radPr>
                  <m:degHide/>
                </m:radPr>
                <m:deg/>
                <m:e>
                  <m:r>
                    <w:rPr>
                      <w:rFonts w:ascii="Cambria Math" w:eastAsia="宋体" w:hAnsi="Cambria Math" w:cs="Cambria Math"/>
                    </w:rPr>
                    <m:t>55</m:t>
                  </m:r>
                </m:e>
              </m:rad>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43100" cy="962025"/>
            <wp:docPr id="100003" name="" descr="@@@c83c6f3a-bdd4-4515-a881-8f608552d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1943100" cy="962025"/>
                    </a:xfrm>
                    <a:prstGeom prst="rect">
                      <a:avLst/>
                    </a:prstGeom>
                  </pic:spPr>
                </pic:pic>
              </a:graphicData>
            </a:graphic>
          </wp:inline>
        </w:drawing>
      </w:r>
    </w:p>
    <w:p>
      <w:pPr>
        <w:shd w:val="clear" w:color="auto" w:fill="auto"/>
        <w:spacing w:line="360" w:lineRule="auto"/>
        <w:jc w:val="left"/>
        <w:rPr>
          <w:sz w:val="21"/>
        </w:rPr>
      </w:pPr>
      <w:r>
        <w:rPr>
          <w:sz w:val="21"/>
        </w:rPr>
        <w:t>故答案为：</w:t>
      </w:r>
      <m:oMathPara>
        <m:oMathParaPr>
          <m:jc m:val="left"/>
        </m:oMathParaPr>
        <m:oMath>
          <m:f>
            <m:num>
              <m:rad>
                <m:radPr>
                  <m:degHide/>
                </m:radPr>
                <m:deg/>
                <m:e>
                  <m:r>
                    <w:rPr>
                      <w:rFonts w:ascii="Cambria Math" w:eastAsia="宋体" w:hAnsi="Cambria Math" w:cs="Cambria Math"/>
                    </w:rPr>
                    <m:t>55</m:t>
                  </m:r>
                </m:e>
              </m:rad>
            </m:num>
            <m:den>
              <m:r>
                <w:rPr>
                  <w:rFonts w:ascii="Cambria Math" w:eastAsia="宋体" w:hAnsi="Cambria Math" w:cs="Cambria Math"/>
                </w:rPr>
                <m:t>12</m:t>
              </m:r>
            </m:den>
          </m:f>
        </m:oMath>
      </m:oMathPara>
      <w:r>
        <w:rPr>
          <w:sz w:val="21"/>
        </w:rPr>
        <w:t>.</w:t>
      </w:r>
    </w:p>
    <w:p>
      <w:pPr>
        <w:shd w:val="clear" w:color="auto" w:fill="auto"/>
        <w:spacing w:line="360" w:lineRule="auto"/>
        <w:jc w:val="left"/>
        <w:rPr>
          <w:sz w:val="21"/>
        </w:rPr>
      </w:pPr>
      <w:r>
        <w:rPr>
          <w:sz w:val="21"/>
        </w:rPr>
        <w:t>2．如图，对于直四棱柱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，要使</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，则在四边形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中，满足的条件可以是</w:t>
      </w:r>
      <w:r>
        <w:rPr>
          <w:rFonts w:ascii="Times New Roman" w:eastAsia="Times New Roman" w:hAnsi="Times New Roman" w:cs="Times New Roman"/>
          <w:b w:val="0"/>
          <w:sz w:val="21"/>
        </w:rPr>
        <w:t>______</w:t>
      </w:r>
      <w:r>
        <w:rPr>
          <w:sz w:val="21"/>
        </w:rPr>
        <w:t>．（只需写出一个正确的条件）</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2000250"/>
            <wp:docPr id="100005" name="" descr="@@@d1e4b06b-f7ff-4dbf-ba53-929bd2173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714500" cy="20002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（只要使得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即可）.</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【知识点】线面垂直证明线线垂直</w:t>
      </w:r>
    </w:p>
    <w:p>
      <w:pPr>
        <w:shd w:val="clear" w:color="auto" w:fill="auto"/>
        <w:spacing w:line="360" w:lineRule="auto"/>
        <w:jc w:val="left"/>
        <w:rPr>
          <w:sz w:val="21"/>
        </w:rPr>
      </w:pPr>
      <w:r>
        <w:rPr>
          <w:sz w:val="21"/>
        </w:rPr>
        <w:t>【分析】利用线面垂直的判定定理及线面垂直的定义可得出结论.</w:t>
      </w:r>
    </w:p>
    <w:p>
      <w:pPr>
        <w:shd w:val="clear" w:color="auto" w:fill="auto"/>
        <w:spacing w:line="360" w:lineRule="auto"/>
        <w:jc w:val="left"/>
        <w:rPr>
          <w:sz w:val="21"/>
        </w:rPr>
      </w:pPr>
      <w:r>
        <w:rPr>
          <w:sz w:val="21"/>
        </w:rPr>
        <w:t>【详解】连接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，如下图所示：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2000250"/>
            <wp:docPr id="100007" name="" descr="@@@4be5a604-7f15-4c53-aec3-63fbd2e59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714500" cy="2000250"/>
                    </a:xfrm>
                    <a:prstGeom prst="rect">
                      <a:avLst/>
                    </a:prstGeom>
                  </pic:spPr>
                </pic:pic>
              </a:graphicData>
            </a:graphic>
          </wp:inline>
        </w:drawing>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，则</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若</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故答案为：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（只要使得</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即可）.</w:t>
      </w:r>
    </w:p>
    <w:p>
      <w:pPr>
        <w:shd w:val="clear" w:color="auto" w:fill="auto"/>
        <w:spacing w:line="360" w:lineRule="auto"/>
        <w:jc w:val="left"/>
        <w:rPr>
          <w:sz w:val="21"/>
        </w:rPr>
      </w:pPr>
      <w:r>
        <w:rPr>
          <w:sz w:val="21"/>
        </w:rPr>
        <w:t>3．如图，</w:t>
      </w:r>
      <w:r>
        <w:rPr>
          <w:rFonts w:ascii="Times New Roman" w:eastAsia="Times New Roman" w:hAnsi="Times New Roman" w:cs="Times New Roman"/>
          <w:i/>
          <w:sz w:val="21"/>
        </w:rPr>
        <w:t>PA</w:t>
      </w:r>
      <w:r>
        <w:rPr>
          <w:sz w:val="21"/>
        </w:rPr>
        <w:t>垂直于圆所在平面，</w:t>
      </w:r>
      <w:r>
        <w:rPr>
          <w:rFonts w:ascii="Times New Roman" w:eastAsia="Times New Roman" w:hAnsi="Times New Roman" w:cs="Times New Roman"/>
          <w:i/>
          <w:sz w:val="21"/>
        </w:rPr>
        <w:t>AC</w:t>
      </w:r>
      <w:r>
        <w:rPr>
          <w:sz w:val="21"/>
        </w:rPr>
        <w:t>为圆的直径，</w:t>
      </w:r>
      <w:r>
        <w:rPr>
          <w:rFonts w:ascii="Times New Roman" w:eastAsia="Times New Roman" w:hAnsi="Times New Roman" w:cs="Times New Roman"/>
          <w:i/>
          <w:sz w:val="21"/>
        </w:rPr>
        <w:t>B</w:t>
      </w:r>
      <w:r>
        <w:rPr>
          <w:sz w:val="21"/>
        </w:rPr>
        <w:t>为圆周上不与点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重合的点，</w:t>
      </w:r>
      <m:oMathPara>
        <m:oMathParaPr>
          <m:jc m:val="left"/>
        </m:oMathParaPr>
        <m:oMath>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，且</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N</w:t>
      </w:r>
      <w:r>
        <w:rPr>
          <w:sz w:val="21"/>
        </w:rPr>
        <w:t>都为垂足，请写出一个与平面</w:t>
      </w:r>
      <w:r>
        <w:rPr>
          <w:rFonts w:ascii="Times New Roman" w:eastAsia="Times New Roman" w:hAnsi="Times New Roman" w:cs="Times New Roman"/>
          <w:i/>
          <w:sz w:val="21"/>
        </w:rPr>
        <w:t>ANS</w:t>
      </w:r>
      <w:r>
        <w:rPr>
          <w:sz w:val="21"/>
        </w:rPr>
        <w:t>垂直的平面</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762125"/>
            <wp:docPr id="100009" name="" descr="@@@a752ae5b-e980-4af6-8920-d7ff260ce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609725" cy="1762125"/>
                    </a:xfrm>
                    <a:prstGeom prst="rect">
                      <a:avLst/>
                    </a:prstGeom>
                  </pic:spPr>
                </pic:pic>
              </a:graphicData>
            </a:graphic>
          </wp:inline>
        </w:drawing>
      </w:r>
    </w:p>
    <w:p>
      <w:pPr>
        <w:shd w:val="clear" w:color="auto" w:fill="auto"/>
        <w:spacing w:line="360" w:lineRule="auto"/>
        <w:jc w:val="left"/>
        <w:rPr>
          <w:sz w:val="21"/>
        </w:rPr>
      </w:pPr>
      <w:r>
        <w:rPr>
          <w:sz w:val="21"/>
        </w:rPr>
        <w:t>【答案】平面</w:t>
      </w:r>
      <w:r>
        <w:rPr>
          <w:rFonts w:ascii="Times New Roman" w:eastAsia="Times New Roman" w:hAnsi="Times New Roman" w:cs="Times New Roman"/>
          <w:i/>
          <w:sz w:val="21"/>
        </w:rPr>
        <w:t>PAC</w:t>
      </w:r>
      <w:r>
        <w:rPr>
          <w:sz w:val="21"/>
        </w:rPr>
        <w:t>(或平面</w:t>
      </w:r>
      <w:r>
        <w:rPr>
          <w:rFonts w:ascii="Times New Roman" w:eastAsia="Times New Roman" w:hAnsi="Times New Roman" w:cs="Times New Roman"/>
          <w:i/>
          <w:sz w:val="21"/>
        </w:rPr>
        <w:t>PBC</w:t>
      </w:r>
      <w:r>
        <w:rPr>
          <w:sz w:val="21"/>
        </w:rPr>
        <w:t>)</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【知识点】证明面面垂直</w:t>
      </w:r>
    </w:p>
    <w:p>
      <w:pPr>
        <w:shd w:val="clear" w:color="auto" w:fill="auto"/>
        <w:spacing w:line="360" w:lineRule="auto"/>
        <w:jc w:val="left"/>
        <w:rPr>
          <w:sz w:val="21"/>
        </w:rPr>
      </w:pPr>
      <w:r>
        <w:rPr>
          <w:sz w:val="21"/>
        </w:rPr>
        <w:t>【分析】根据几何关系，结合线线垂直，线面垂直，以及面面垂直的关系，即可求解.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是直径，所以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，且</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S</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，所以平面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S</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，所以平面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N</m:t>
          </m:r>
          <m:r>
            <w:rPr>
              <w:rFonts w:ascii="Cambria Math" w:eastAsia="宋体" w:hAnsi="Cambria Math" w:cs="Cambria Math"/>
            </w:rPr>
            <m:t>S</m:t>
          </m:r>
        </m:oMath>
      </m:oMathPara>
      <w:r>
        <w:rPr>
          <w:sz w:val="21"/>
        </w:rPr>
        <w:t>,</w:t>
      </w:r>
    </w:p>
    <w:p>
      <w:pPr>
        <w:shd w:val="clear" w:color="auto" w:fill="auto"/>
        <w:spacing w:line="360" w:lineRule="auto"/>
        <w:jc w:val="left"/>
        <w:rPr>
          <w:sz w:val="21"/>
        </w:rPr>
      </w:pPr>
      <w:r>
        <w:rPr>
          <w:sz w:val="21"/>
        </w:rPr>
        <w:t>所以与平面</w:t>
      </w:r>
      <w:r>
        <w:rPr>
          <w:rFonts w:ascii="Times New Roman" w:eastAsia="Times New Roman" w:hAnsi="Times New Roman" w:cs="Times New Roman"/>
          <w:i/>
          <w:sz w:val="21"/>
        </w:rPr>
        <w:t>ANS</w:t>
      </w:r>
      <w:r>
        <w:rPr>
          <w:sz w:val="21"/>
        </w:rPr>
        <w:t>垂直的平面是平面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和平面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故答案为：平面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（或平面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4．如图，在三棱台</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分别是</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的中点，点</w:t>
      </w:r>
      <w:r>
        <w:rPr>
          <w:rFonts w:ascii="Times New Roman" w:eastAsia="Times New Roman" w:hAnsi="Times New Roman" w:cs="Times New Roman"/>
          <w:i/>
          <w:sz w:val="21"/>
        </w:rPr>
        <w:t>M</w:t>
      </w:r>
      <w:r>
        <w:rPr>
          <w:sz w:val="21"/>
        </w:rPr>
        <w:t>在</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oMath>
      </m:oMathPara>
      <w:r>
        <w:rPr>
          <w:sz w:val="21"/>
        </w:rPr>
        <w:t>上，</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A</m:t>
              </m:r>
            </m:e>
            <m:sub>
              <m:r>
                <w:rPr>
                  <w:rFonts w:ascii="Cambria Math" w:eastAsia="宋体" w:hAnsi="Cambria Math" w:cs="Cambria Math"/>
                </w:rPr>
                <m:t>1</m:t>
              </m:r>
            </m:sub>
          </m:sSub>
        </m:oMath>
      </m:oMathPara>
      <w:r>
        <w:rPr>
          <w:sz w:val="21"/>
        </w:rPr>
        <w:t>，若点</w:t>
      </w:r>
      <w:r>
        <w:rPr>
          <w:rFonts w:ascii="Times New Roman" w:eastAsia="Times New Roman" w:hAnsi="Times New Roman" w:cs="Times New Roman"/>
          <w:i/>
          <w:sz w:val="21"/>
        </w:rPr>
        <w:t>N</w:t>
      </w:r>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内，且</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F</m:t>
          </m:r>
        </m:oMath>
      </m:oMathPara>
      <w:r>
        <w:rPr>
          <w:sz w:val="21"/>
        </w:rPr>
        <w:t>，则点</w:t>
      </w:r>
      <w:r>
        <w:rPr>
          <w:rFonts w:ascii="Times New Roman" w:eastAsia="Times New Roman" w:hAnsi="Times New Roman" w:cs="Times New Roman"/>
          <w:i/>
          <w:sz w:val="21"/>
        </w:rPr>
        <w:t>N</w:t>
      </w:r>
      <w:r>
        <w:rPr>
          <w:sz w:val="21"/>
        </w:rPr>
        <w:t>的位置是</w:t>
      </w:r>
      <w:r>
        <w:rPr>
          <w:rFonts w:ascii="Times New Roman" w:eastAsia="Times New Roman" w:hAnsi="Times New Roman" w:cs="Times New Roman"/>
          <w:b w:val="0"/>
          <w:sz w:val="21"/>
        </w:rPr>
        <w:t>____________</w:t>
      </w:r>
      <w:r>
        <w:rPr>
          <w:sz w:val="21"/>
        </w:rPr>
        <w:t>．（写出一种即可）</w:t>
      </w:r>
    </w:p>
    <w:p>
      <w:pPr>
        <w:shd w:val="clear" w:color="auto" w:fill="auto"/>
        <w:spacing w:line="360" w:lineRule="auto"/>
        <w:jc w:val="left"/>
        <w:rPr>
          <w:sz w:val="21"/>
        </w:rPr>
      </w:pPr>
      <w:r>
        <w:rPr>
          <w:sz w:val="21"/>
        </w:rPr>
        <w:t>【答案】</w:t>
      </w:r>
      <w:r>
        <w:rPr>
          <w:rFonts w:ascii="Times New Roman" w:eastAsia="Times New Roman" w:hAnsi="Times New Roman" w:cs="Times New Roman"/>
          <w:i/>
          <w:sz w:val="21"/>
        </w:rPr>
        <w:t>N</w:t>
      </w:r>
      <w:r>
        <w:rPr>
          <w:sz w:val="21"/>
        </w:rPr>
        <w:t>是线段</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上靠近点</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的三等分点（答案不唯一）</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【知识点】补全线面平行的条件</w:t>
      </w:r>
    </w:p>
    <w:p>
      <w:pPr>
        <w:shd w:val="clear" w:color="auto" w:fill="auto"/>
        <w:spacing w:line="360" w:lineRule="auto"/>
        <w:jc w:val="left"/>
        <w:rPr>
          <w:sz w:val="21"/>
        </w:rPr>
      </w:pPr>
      <w:r>
        <w:rPr>
          <w:sz w:val="21"/>
        </w:rPr>
        <w:t>【分析】当</w:t>
      </w:r>
      <m:oMathPara>
        <m:oMathParaPr>
          <m:jc m:val="left"/>
        </m:oMathParaP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oMath>
      </m:oMathPara>
      <w:r>
        <w:rPr>
          <w:sz w:val="21"/>
        </w:rPr>
        <w:t>时，连接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，利用线面平行的判定定理可得答案.</w:t>
      </w:r>
    </w:p>
    <w:p>
      <w:pPr>
        <w:shd w:val="clear" w:color="auto" w:fill="auto"/>
        <w:spacing w:line="360" w:lineRule="auto"/>
        <w:jc w:val="left"/>
        <w:rPr>
          <w:sz w:val="21"/>
        </w:rPr>
      </w:pPr>
      <w:r>
        <w:rPr>
          <w:sz w:val="21"/>
        </w:rPr>
        <w:t>【详解】当</w:t>
      </w:r>
      <m:oMathPara>
        <m:oMathParaPr>
          <m:jc m:val="left"/>
        </m:oMathParaP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oMath>
      </m:oMathPara>
      <w:r>
        <w:rPr>
          <w:sz w:val="21"/>
        </w:rPr>
        <w:t>时，连接</w:t>
      </w:r>
      <m:oMathPara>
        <m:oMathParaPr>
          <m:jc m:val="left"/>
        </m:oMathParaPr>
        <m:oMath>
          <m:r>
            <w:rPr>
              <w:rFonts w:ascii="Cambria Math" w:eastAsia="宋体" w:hAnsi="Cambria Math" w:cs="Cambria Math"/>
            </w:rPr>
            <m:t>M</m:t>
          </m:r>
          <m:r>
            <w:rPr>
              <w:rFonts w:ascii="Cambria Math" w:eastAsia="宋体" w:hAnsi="Cambria Math" w:cs="Cambria Math"/>
            </w:rPr>
            <m:t>N</m:t>
          </m:r>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分别为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，从而</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F</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故答案为：</w:t>
      </w:r>
      <w:r>
        <w:rPr>
          <w:rFonts w:ascii="Times New Roman" w:eastAsia="Times New Roman" w:hAnsi="Times New Roman" w:cs="Times New Roman"/>
          <w:i/>
          <w:sz w:val="21"/>
        </w:rPr>
        <w:t>N</w:t>
      </w:r>
      <w:r>
        <w:rPr>
          <w:sz w:val="21"/>
        </w:rPr>
        <w:t>是线段</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上靠近点</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 xml:space="preserve">的三等分点（答案不唯一）.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38300" cy="1238250"/>
            <wp:docPr id="100011" name="" descr="@@@ea43eca1-af94-4098-b605-346e020c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638300" cy="1238250"/>
                    </a:xfrm>
                    <a:prstGeom prst="rect">
                      <a:avLst/>
                    </a:prstGeom>
                  </pic:spPr>
                </pic:pic>
              </a:graphicData>
            </a:graphic>
          </wp:inline>
        </w:drawing>
      </w:r>
    </w:p>
    <w:p>
      <w:pPr>
        <w:shd w:val="clear" w:color="auto" w:fill="auto"/>
        <w:spacing w:line="360" w:lineRule="auto"/>
        <w:jc w:val="left"/>
        <w:rPr>
          <w:sz w:val="21"/>
        </w:rPr>
      </w:pPr>
      <w:r>
        <w:rPr>
          <w:sz w:val="21"/>
        </w:rPr>
        <w:t>5．如图，等腰梯形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沿对角线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翻折，得到空间四边形</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，则直线</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所成角的大小可能为</w:t>
      </w:r>
      <w:r>
        <w:rPr>
          <w:rFonts w:ascii="Times New Roman" w:eastAsia="Times New Roman" w:hAnsi="Times New Roman" w:cs="Times New Roman"/>
          <w:b w:val="0"/>
          <w:sz w:val="21"/>
        </w:rPr>
        <w:t>______</w:t>
      </w:r>
      <w:r>
        <w:rPr>
          <w:sz w:val="21"/>
        </w:rPr>
        <w:t>.（写出一个值即可）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933450"/>
            <wp:docPr id="100013" name="" descr="@@@fe88fb78-d5f0-4b5b-b0aa-a408102a8a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66900" cy="9334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（答案在</w:t>
      </w:r>
      <m:oMathPara>
        <m:oMathParaPr>
          <m:jc m:val="left"/>
        </m:oMathParaPr>
        <m:oMath>
          <m:d>
            <m:dPr>
              <m:begChr m:val="["/>
              <m:endChr m:val="]"/>
              <m:sepChr m:val=","/>
            </m:dPr>
            <m:e>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e>
          </m:d>
        </m:oMath>
      </m:oMathPara>
      <w:r>
        <w:rPr>
          <w:sz w:val="21"/>
        </w:rPr>
        <w:t>内即可）</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【知识点】求异面直线所成的角</w:t>
      </w:r>
    </w:p>
    <w:p>
      <w:pPr>
        <w:shd w:val="clear" w:color="auto" w:fill="auto"/>
        <w:spacing w:line="360" w:lineRule="auto"/>
        <w:jc w:val="left"/>
        <w:rPr>
          <w:sz w:val="21"/>
        </w:rPr>
      </w:pPr>
      <w:r>
        <w:rPr>
          <w:sz w:val="21"/>
        </w:rPr>
        <w:t>【分析】由题意，补全等腰梯形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为正三角形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，则直线</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所成角的大小为直线</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所成角，再根据线线角的范围求解即可</w:t>
      </w:r>
    </w:p>
    <w:p>
      <w:pPr>
        <w:shd w:val="clear" w:color="auto" w:fill="auto"/>
        <w:spacing w:line="360" w:lineRule="auto"/>
        <w:jc w:val="left"/>
        <w:rPr>
          <w:sz w:val="21"/>
        </w:rPr>
      </w:pPr>
      <w:r>
        <w:rPr>
          <w:sz w:val="21"/>
        </w:rPr>
        <w:t>【详解】由题意，补全等腰梯形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为正三角形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oMath>
      </m:oMathPara>
      <w:r>
        <w:rPr>
          <w:sz w:val="21"/>
        </w:rPr>
        <w:t>，则直线</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所成角的大小为直线</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所成角，易得当等腰梯形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沿对角线</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翻折时，</w:t>
      </w:r>
      <m:oMathPara>
        <m:oMathParaPr>
          <m:jc m:val="left"/>
        </m:oMathParaPr>
        <m:oMath>
          <m:r>
            <w:rPr>
              <w:rFonts w:ascii="Cambria Math" w:eastAsia="宋体" w:hAnsi="Cambria Math" w:cs="Cambria Math"/>
            </w:rPr>
            <m:t>A</m:t>
          </m:r>
          <m:r>
            <w:rPr>
              <w:rFonts w:ascii="Cambria Math" w:eastAsia="宋体" w:hAnsi="Cambria Math" w:cs="Cambria Math"/>
            </w:rPr>
            <m:t>E</m:t>
          </m:r>
        </m:oMath>
      </m:oMathPara>
      <w:r>
        <w:rPr>
          <w:sz w:val="21"/>
        </w:rPr>
        <w:t>的轨迹为以</w:t>
      </w:r>
      <m:oMathPara>
        <m:oMathParaPr>
          <m:jc m:val="left"/>
        </m:oMathParaPr>
        <m:oMath>
          <m:r>
            <w:rPr>
              <w:rFonts w:ascii="Cambria Math" w:eastAsia="宋体" w:hAnsi="Cambria Math" w:cs="Cambria Math"/>
            </w:rPr>
            <m:t>A</m:t>
          </m:r>
        </m:oMath>
      </m:oMathPara>
      <w:r>
        <w:rPr>
          <w:sz w:val="21"/>
        </w:rPr>
        <w:t>为顶点，</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为高的圆锥侧面，设</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，在</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sz w:val="21"/>
        </w:rPr>
        <w:t>上取</w:t>
      </w:r>
      <m:oMathPara>
        <m:oMathParaPr>
          <m:jc m:val="left"/>
        </m:oMathParaPr>
        <m:oMath>
          <m:r>
            <w:rPr>
              <w:rFonts w:ascii="Cambria Math" w:eastAsia="宋体" w:hAnsi="Cambria Math" w:cs="Cambria Math"/>
            </w:rPr>
            <m:t>G</m:t>
          </m:r>
        </m:oMath>
      </m:oMathPara>
      <w:r>
        <w:rPr>
          <w:sz w:val="21"/>
        </w:rPr>
        <w:t>使得</w:t>
      </w:r>
      <m:oMathPara>
        <m:oMathParaPr>
          <m:jc m:val="left"/>
        </m:oMathParaP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，则直线</w:t>
      </w:r>
      <m:oMathPara>
        <m:oMathParaPr>
          <m:jc m:val="left"/>
        </m:oMathParaPr>
        <m:oMath>
          <m:r>
            <w:rPr>
              <w:rFonts w:ascii="Cambria Math" w:eastAsia="宋体" w:hAnsi="Cambria Math" w:cs="Cambria Math"/>
            </w:rPr>
            <m:t>A</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与</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所成角即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oMath>
      </m:oMathPara>
      <w:r>
        <w:rPr>
          <w:sz w:val="21"/>
        </w:rPr>
        <w:t>，故</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G</m:t>
              </m:r>
            </m:num>
            <m:den>
              <m:r>
                <w:rPr>
                  <w:rFonts w:ascii="Cambria Math" w:eastAsia="宋体" w:hAnsi="Cambria Math" w:cs="Cambria Math"/>
                </w:rPr>
                <m:t>A</m:t>
              </m:r>
              <m:r>
                <w:rPr>
                  <w:rFonts w:ascii="Cambria Math" w:eastAsia="宋体" w:hAnsi="Cambria Math" w:cs="Cambria Math"/>
                </w:rPr>
                <m:t>E</m:t>
              </m:r>
            </m:den>
          </m:f>
        </m:oMath>
      </m:oMathPara>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m:oMathPara>
      <w:r>
        <w:rPr>
          <w:sz w:val="21"/>
        </w:rPr>
        <w:t>，故</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oMath>
      </m:oMathPara>
      <w:r>
        <w:rPr>
          <w:sz w:val="21"/>
        </w:rPr>
        <w:t>，故</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d>
            <m:dPr>
              <m:begChr m:val="["/>
              <m:endChr m:val="]"/>
              <m:sepChr m:val=","/>
            </m:dPr>
            <m:e>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e>
          </m:d>
        </m:oMath>
      </m:oMathPara>
      <w:r>
        <w:rPr>
          <w:sz w:val="21"/>
        </w:rPr>
        <w:t>，故只需写出</w:t>
      </w:r>
      <m:oMathPara>
        <m:oMathParaPr>
          <m:jc m:val="left"/>
        </m:oMathParaPr>
        <m:oMath>
          <m:d>
            <m:dPr>
              <m:begChr m:val="["/>
              <m:endChr m:val="]"/>
              <m:sepChr m:val=","/>
            </m:dPr>
            <m:e>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e>
          </m:d>
        </m:oMath>
      </m:oMathPara>
      <w:r>
        <w:rPr>
          <w:sz w:val="21"/>
        </w:rPr>
        <w:t>内的角度即可，如</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81125" cy="1295400"/>
            <wp:docPr id="100015" name="" descr="@@@e311e4dd6a4a4c17b54f155a50a4c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381125" cy="12954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wp:extent cx="1219200" cy="1504950"/>
            <wp:docPr id="100017" name="" descr="@@@d23582e776b14044b9f5ad87b5185d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219200" cy="1504950"/>
                    </a:xfrm>
                    <a:prstGeom prst="rect">
                      <a:avLst/>
                    </a:prstGeom>
                  </pic:spPr>
                </pic:pic>
              </a:graphicData>
            </a:graphic>
          </wp:inline>
        </w:drawing>
      </w:r>
    </w:p>
    <w:p>
      <w:pPr>
        <w:shd w:val="clear" w:color="auto" w:fill="auto"/>
        <w:spacing w:line="360" w:lineRule="auto"/>
        <w:jc w:val="left"/>
        <w:rPr>
          <w:sz w:val="21"/>
        </w:rPr>
      </w:pPr>
      <w:r>
        <w:rPr>
          <w:sz w:val="21"/>
        </w:rPr>
        <w:t>故答案为：</w:t>
      </w:r>
      <m:oMathPara>
        <m:oMathParaPr>
          <m:jc m:val="left"/>
        </m:oMathParaPr>
        <m:oMath>
          <m:sSup>
            <m:e>
              <m:r>
                <w:rPr>
                  <w:rFonts w:ascii="Cambria Math" w:eastAsia="宋体" w:hAnsi="Cambria Math" w:cs="Cambria Math"/>
                </w:rPr>
                <m:t>90</m:t>
              </m:r>
            </m:e>
            <m:sup>
              <m:r>
                <w:rPr>
                  <w:rFonts w:ascii="Cambria Math" w:eastAsia="宋体" w:hAnsi="Cambria Math" w:cs="Cambria Math"/>
                </w:rPr>
                <m:t>∘</m:t>
              </m:r>
            </m:sup>
          </m:sSup>
        </m:oMath>
      </m:oMathPara>
      <w:r>
        <w:rPr>
          <w:sz w:val="21"/>
        </w:rPr>
        <w:t>（答案在</w:t>
      </w:r>
      <m:oMathPara>
        <m:oMathParaPr>
          <m:jc m:val="left"/>
        </m:oMathParaPr>
        <m:oMath>
          <m:d>
            <m:dPr>
              <m:begChr m:val="["/>
              <m:endChr m:val="]"/>
              <m:sepChr m:val=","/>
            </m:dPr>
            <m:e>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e>
          </m:d>
        </m:oMath>
      </m:oMathPara>
      <w:r>
        <w:rPr>
          <w:sz w:val="21"/>
        </w:rPr>
        <w:t>内即可）</w:t>
      </w:r>
    </w:p>
    <w:p>
      <w:pPr>
        <w:shd w:val="clear" w:color="auto" w:fill="auto"/>
        <w:spacing w:line="360" w:lineRule="auto"/>
        <w:jc w:val="left"/>
        <w:rPr>
          <w:sz w:val="21"/>
        </w:rPr>
      </w:pPr>
      <w:r>
        <w:rPr>
          <w:sz w:val="21"/>
        </w:rPr>
        <w:t>6．已知三棱锥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的外接球半径为</w:t>
      </w:r>
      <m:oMathPara>
        <m:oMathParaPr>
          <m:jc m:val="left"/>
        </m:oMathParaPr>
        <m:oMath>
          <m:r>
            <w:rPr>
              <w:rFonts w:ascii="Cambria Math" w:eastAsia="宋体" w:hAnsi="Cambria Math" w:cs="Cambria Math"/>
            </w:rPr>
            <m:t>R</m:t>
          </m:r>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B</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m:oMathPara>
      <w:r>
        <w:rPr>
          <w:sz w:val="21"/>
        </w:rPr>
        <w:t>.在下列条件中，能使三棱锥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的体积为定值的有</w:t>
      </w:r>
      <w:r>
        <w:rPr>
          <w:rFonts w:ascii="Times New Roman" w:eastAsia="Times New Roman" w:hAnsi="Times New Roman" w:cs="Times New Roman"/>
          <w:b w:val="0"/>
          <w:sz w:val="21"/>
        </w:rPr>
        <w:t>______</w:t>
      </w:r>
      <w:r>
        <w:rPr>
          <w:sz w:val="21"/>
        </w:rPr>
        <w:t>；其体积可能为</w:t>
      </w:r>
      <w:r>
        <w:rPr>
          <w:rFonts w:ascii="Times New Roman" w:eastAsia="Times New Roman" w:hAnsi="Times New Roman" w:cs="Times New Roman"/>
          <w:b w:val="0"/>
          <w:sz w:val="21"/>
        </w:rPr>
        <w:t>______</w:t>
      </w:r>
      <w:r>
        <w:rPr>
          <w:sz w:val="21"/>
        </w:rPr>
        <w:t>.（写出一个可能的值即可）</w:t>
      </w:r>
    </w:p>
    <w:p>
      <w:pPr>
        <w:shd w:val="clear" w:color="auto" w:fill="auto"/>
        <w:spacing w:line="360" w:lineRule="auto"/>
        <w:jc w:val="left"/>
        <w:rPr>
          <w:sz w:val="21"/>
        </w:rPr>
      </w:pPr>
      <w:r>
        <w:rPr>
          <w:sz w:val="21"/>
        </w:rPr>
        <w:t>①直线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所成角为</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3</m:t>
              </m:r>
            </m:den>
          </m:f>
        </m:oMath>
      </m:oMathPara>
      <w:r>
        <w:rPr>
          <w:sz w:val="21"/>
        </w:rPr>
        <w:t>；②</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③二面角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的大小为</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3</m:t>
              </m:r>
            </m:den>
          </m:f>
        </m:oMath>
      </m:oMathPara>
      <w:r>
        <w:rPr>
          <w:sz w:val="21"/>
        </w:rPr>
        <w:t>；④</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 xml:space="preserve">【答案】     ①②④；     </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6</m:t>
              </m:r>
            </m:den>
          </m:f>
          <m:sSup>
            <m:e>
              <m:r>
                <w:rPr>
                  <w:rFonts w:ascii="Cambria Math" w:eastAsia="宋体" w:hAnsi="Cambria Math" w:cs="Cambria Math"/>
                </w:rPr>
                <m:t>R</m:t>
              </m:r>
            </m:e>
            <m:sup>
              <m:r>
                <w:rPr>
                  <w:rFonts w:ascii="Cambria Math" w:eastAsia="宋体" w:hAnsi="Cambria Math" w:cs="Cambria Math"/>
                </w:rPr>
                <m:t>3</m:t>
              </m:r>
            </m:sup>
          </m:sSup>
        </m:oMath>
      </m:oMathPara>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R</m:t>
              </m:r>
            </m:e>
            <m:sup>
              <m:r>
                <w:rPr>
                  <w:rFonts w:ascii="Cambria Math" w:eastAsia="宋体" w:hAnsi="Cambria Math" w:cs="Cambria Math"/>
                </w:rPr>
                <m:t>3</m:t>
              </m:r>
            </m:sup>
          </m:sSup>
        </m:oMath>
      </m:oMathPara>
      <w:r>
        <w:rPr>
          <w:sz w:val="21"/>
        </w:rPr>
        <w:t>（任填一个都对）</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【知识点】证明线面垂直、由二面角大小求线段长度或距离、由线面角的大小求值、锥体体积的有关计算</w:t>
      </w:r>
    </w:p>
    <w:p>
      <w:pPr>
        <w:shd w:val="clear" w:color="auto" w:fill="auto"/>
        <w:spacing w:line="360" w:lineRule="auto"/>
        <w:jc w:val="left"/>
        <w:rPr>
          <w:sz w:val="21"/>
        </w:rPr>
      </w:pPr>
      <w:r>
        <w:rPr>
          <w:sz w:val="21"/>
        </w:rPr>
        <w:t>【分析】首先根据已知条件得出面面之间的关系，再根据条件逐个判断即可求出定值及可能结果.</w:t>
      </w:r>
    </w:p>
    <w:p>
      <w:pPr>
        <w:shd w:val="clear" w:color="auto" w:fill="auto"/>
        <w:spacing w:line="360" w:lineRule="auto"/>
        <w:jc w:val="left"/>
        <w:rPr>
          <w:sz w:val="21"/>
        </w:rPr>
      </w:pPr>
      <w:r>
        <w:rPr>
          <w:sz w:val="21"/>
        </w:rPr>
        <w:t>【详解】由题意知</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中点</w:t>
      </w:r>
      <m:oMathPara>
        <m:oMathParaPr>
          <m:jc m:val="left"/>
        </m:oMathParaPr>
        <m:oMath>
          <m:r>
            <w:rPr>
              <w:rFonts w:ascii="Cambria Math" w:eastAsia="宋体" w:hAnsi="Cambria Math" w:cs="Cambria Math"/>
            </w:rPr>
            <m:t>O</m:t>
          </m:r>
        </m:oMath>
      </m:oMathPara>
      <w:r>
        <w:rPr>
          <w:sz w:val="21"/>
        </w:rPr>
        <w:t>是三棱锥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的外接球的球心，且</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m:oMathPara>
      <w:r>
        <w:rPr>
          <w:sz w:val="21"/>
        </w:rPr>
        <w:t>，所以</w:t>
      </w:r>
      <m:oMathPara>
        <m:oMathParaPr>
          <m:jc m:val="left"/>
        </m:oMathParaPr>
        <m:oMath>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oMath>
      </m:oMathPara>
      <w:r>
        <w:rPr>
          <w:sz w:val="21"/>
        </w:rPr>
        <w:t>，得</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C</m:t>
          </m:r>
        </m:oMath>
      </m:oMathPara>
      <w:r>
        <w:rPr>
          <w:sz w:val="21"/>
        </w:rPr>
        <w:t>为等腰直角三角形，</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oMath>
      </m:oMathPara>
      <w:r>
        <w:rPr>
          <w:sz w:val="21"/>
        </w:rPr>
        <w:t>，得</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38250" cy="1390650"/>
            <wp:docPr id="100019" name="" descr="@@@917bcdd6-b28b-4e09-acc5-5a380b55e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238250" cy="1390650"/>
                    </a:xfrm>
                    <a:prstGeom prst="rect">
                      <a:avLst/>
                    </a:prstGeom>
                  </pic:spPr>
                </pic:pic>
              </a:graphicData>
            </a:graphic>
          </wp:inline>
        </w:drawing>
      </w:r>
    </w:p>
    <w:p>
      <w:pPr>
        <w:shd w:val="clear" w:color="auto" w:fill="auto"/>
        <w:spacing w:line="360" w:lineRule="auto"/>
        <w:jc w:val="left"/>
        <w:rPr>
          <w:sz w:val="21"/>
        </w:rPr>
      </w:pPr>
      <w:r>
        <w:rPr>
          <w:sz w:val="21"/>
        </w:rPr>
        <w:t>①直线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所成角为</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en>
          </m:f>
        </m:oMath>
      </m:oMathPara>
      <w:r>
        <w:rPr>
          <w:sz w:val="21"/>
        </w:rPr>
        <w:t>，可知点</w:t>
      </w:r>
      <m:oMathPara>
        <m:oMathParaPr>
          <m:jc m:val="left"/>
        </m:oMathParaPr>
        <m:oMath>
          <m:r>
            <w:rPr>
              <w:rFonts w:ascii="Cambria Math" w:eastAsia="宋体" w:hAnsi="Cambria Math" w:cs="Cambria Math"/>
            </w:rPr>
            <m:t>D</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的距离为</w:t>
      </w:r>
      <m:oMathPara>
        <m:oMathParaPr>
          <m:jc m:val="left"/>
        </m:oMathParaPr>
        <m:oMath>
          <m:r>
            <w:rPr>
              <w:rFonts w:ascii="Cambria Math" w:eastAsia="宋体" w:hAnsi="Cambria Math" w:cs="Cambria Math"/>
            </w:rPr>
            <m:t>d</m:t>
          </m:r>
          <m:r>
            <w:rPr>
              <w:rFonts w:ascii="Cambria Math" w:eastAsia="宋体" w:hAnsi="Cambria Math" w:cs="Cambria Math"/>
            </w:rPr>
            <m:t>=</m:t>
          </m:r>
          <m:d>
            <m:dPr>
              <m:begChr m:val="|"/>
              <m:endChr m:val="|"/>
              <m:sepChr m:val=","/>
            </m:dPr>
            <m:e>
              <m:r>
                <w:rPr>
                  <w:rFonts w:ascii="Cambria Math" w:eastAsia="宋体" w:hAnsi="Cambria Math" w:cs="Cambria Math"/>
                </w:rPr>
                <m:t>C</m:t>
              </m:r>
              <m:r>
                <w:rPr>
                  <w:rFonts w:ascii="Cambria Math" w:eastAsia="宋体" w:hAnsi="Cambria Math" w:cs="Cambria Math"/>
                </w:rPr>
                <m:t>D</m:t>
              </m:r>
            </m:e>
          </m:d>
          <m:r>
            <w:rPr>
              <w:rFonts w:ascii="Cambria Math" w:eastAsia="宋体" w:hAnsi="Cambria Math" w:cs="Cambria Math"/>
            </w:rPr>
            <m:t>⋅</m:t>
          </m:r>
          <m:r>
            <m:rPr>
              <m:sty m:val="p"/>
            </m:rPr>
            <w:rPr>
              <w:rFonts w:ascii="Cambria Math" w:eastAsia="宋体" w:hAnsi="Cambria Math" w:cs="Cambria Math"/>
            </w:rPr>
            <m:t>sin</m:t>
          </m:r>
          <m:f>
            <m:num>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R</m:t>
          </m:r>
        </m:oMath>
      </m:oMathPara>
      <w:r>
        <w:rPr>
          <w:sz w:val="21"/>
        </w:rPr>
        <w:t>，此时</w:t>
      </w:r>
      <m:oMathPara>
        <m:oMathParaPr>
          <m:jc m:val="left"/>
        </m:oMathParaPr>
        <m:oMath>
          <m:sSub>
            <m:e>
              <m:r>
                <w:rPr>
                  <w:rFonts w:ascii="Cambria Math" w:eastAsia="宋体" w:hAnsi="Cambria Math" w:cs="Cambria Math"/>
                </w:rPr>
                <m:t>V</m:t>
              </m:r>
            </m:e>
            <m: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6</m:t>
              </m:r>
            </m:den>
          </m:f>
          <m:sSup>
            <m:e>
              <m:r>
                <w:rPr>
                  <w:rFonts w:ascii="Cambria Math" w:eastAsia="宋体" w:hAnsi="Cambria Math" w:cs="Cambria Math"/>
                </w:rPr>
                <m:t>R</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②</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R</m:t>
          </m:r>
        </m:oMath>
      </m:oMathPara>
      <w:r>
        <w:rPr>
          <w:sz w:val="21"/>
        </w:rPr>
        <w:t>，即</w:t>
      </w:r>
      <m:oMathPara>
        <m:oMathParaPr>
          <m:jc m:val="left"/>
        </m:oMathParaPr>
        <m:oMath>
          <m:r>
            <w:rPr>
              <w:rFonts w:ascii="Cambria Math" w:eastAsia="宋体" w:hAnsi="Cambria Math" w:cs="Cambria Math"/>
            </w:rPr>
            <m:t>O</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D</m:t>
              </m:r>
            </m:e>
            <m:sup>
              <m:r>
                <w:rPr>
                  <w:rFonts w:ascii="Cambria Math" w:eastAsia="宋体" w:hAnsi="Cambria Math" w:cs="Cambria Math"/>
                </w:rPr>
                <m:t>2</m:t>
              </m:r>
            </m:sup>
          </m:sSup>
        </m:oMath>
      </m:oMathPara>
      <w:r>
        <w:rPr>
          <w:sz w:val="21"/>
        </w:rPr>
        <w:t>，可知点</w:t>
      </w:r>
      <m:oMathPara>
        <m:oMathParaPr>
          <m:jc m:val="left"/>
        </m:oMathParaPr>
        <m:oMath>
          <m:r>
            <w:rPr>
              <w:rFonts w:ascii="Cambria Math" w:eastAsia="宋体" w:hAnsi="Cambria Math" w:cs="Cambria Math"/>
            </w:rPr>
            <m:t>D</m:t>
          </m:r>
        </m:oMath>
      </m:oMathPara>
      <w:r>
        <w:rPr>
          <w:sz w:val="21"/>
        </w:rPr>
        <w:t>在底面的投影为</w:t>
      </w:r>
      <m:oMathPara>
        <m:oMathParaPr>
          <m:jc m:val="left"/>
        </m:oMathParaPr>
        <m:oMath>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即为三棱锥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的高，此时</w:t>
      </w:r>
      <m:oMathPara>
        <m:oMathParaPr>
          <m:jc m:val="left"/>
        </m:oMathParaPr>
        <m:oMath>
          <m:sSub>
            <m:e>
              <m:r>
                <w:rPr>
                  <w:rFonts w:ascii="Cambria Math" w:eastAsia="宋体" w:hAnsi="Cambria Math" w:cs="Cambria Math"/>
                </w:rPr>
                <m:t>V</m:t>
              </m:r>
            </m:e>
            <m: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R</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对于③二面角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的大小为</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3</m:t>
              </m:r>
            </m:den>
          </m:f>
        </m:oMath>
      </m:oMathPara>
      <w:r>
        <w:rPr>
          <w:sz w:val="21"/>
        </w:rPr>
        <w:t>：由题知</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O</m:t>
          </m:r>
        </m:oMath>
      </m:oMathPara>
      <w:r>
        <w:rPr>
          <w:sz w:val="21"/>
        </w:rPr>
        <w:t>，得</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，则面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所以二面角</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m:oMathPara>
      <w:r>
        <w:rPr>
          <w:sz w:val="21"/>
        </w:rPr>
        <w:t>的大小为</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3</m:t>
              </m:r>
            </m:den>
          </m:f>
        </m:oMath>
      </m:oMathPara>
      <w:r>
        <w:rPr>
          <w:sz w:val="21"/>
        </w:rPr>
        <w:t>不成立.</w:t>
      </w:r>
    </w:p>
    <w:p>
      <w:pPr>
        <w:shd w:val="clear" w:color="auto" w:fill="auto"/>
        <w:spacing w:line="360" w:lineRule="auto"/>
        <w:jc w:val="left"/>
        <w:rPr>
          <w:sz w:val="21"/>
        </w:rPr>
      </w:pPr>
      <w:r>
        <w:rPr>
          <w:sz w:val="21"/>
        </w:rPr>
        <w:t>对于④</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：由于</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面</w:t>
      </w:r>
      <m:oMathPara>
        <m:oMathParaPr>
          <m:jc m:val="left"/>
        </m:oMathParaPr>
        <m:oMath>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C</m:t>
          </m:r>
        </m:oMath>
      </m:oMathPara>
      <w:r>
        <w:rPr>
          <w:sz w:val="21"/>
        </w:rPr>
        <w:t>，所以</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O</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R</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故答案为：①②④；</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6</m:t>
              </m:r>
            </m:den>
          </m:f>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p>
            <m:e>
              <m:r>
                <w:rPr>
                  <w:rFonts w:ascii="Cambria Math" w:eastAsia="宋体" w:hAnsi="Cambria Math" w:cs="Cambria Math"/>
                </w:rPr>
                <m:t>R</m:t>
              </m:r>
            </m:e>
            <m:sup>
              <m:r>
                <w:rPr>
                  <w:rFonts w:ascii="Cambria Math" w:eastAsia="宋体" w:hAnsi="Cambria Math" w:cs="Cambria Math"/>
                </w:rPr>
                <m:t>3</m:t>
              </m:r>
            </m:sup>
          </m:sSup>
        </m:oMath>
      </m:oMathPara>
      <w:r>
        <w:rPr>
          <w:sz w:val="21"/>
        </w:rPr>
        <w:t>（任选一个）</w:t>
      </w:r>
    </w:p>
    <w:p>
      <w:pPr>
        <w:shd w:val="clear" w:color="auto" w:fill="auto"/>
        <w:spacing w:line="360" w:lineRule="auto"/>
        <w:jc w:val="left"/>
        <w:rPr>
          <w:sz w:val="21"/>
        </w:rPr>
      </w:pPr>
      <w:r>
        <w:rPr>
          <w:b/>
          <w:sz w:val="24"/>
        </w:rPr>
        <w:t>（二）劣构性试题</w:t>
      </w:r>
    </w:p>
    <w:p>
      <w:pPr>
        <w:shd w:val="clear" w:color="auto" w:fill="auto"/>
        <w:spacing w:line="360" w:lineRule="auto"/>
        <w:jc w:val="left"/>
        <w:rPr>
          <w:sz w:val="21"/>
        </w:rPr>
      </w:pPr>
      <w:r>
        <w:rPr>
          <w:sz w:val="21"/>
        </w:rPr>
        <w:t>7．在①</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；②四边形</w:t>
      </w:r>
      <w:r>
        <w:rPr>
          <w:rFonts w:ascii="Times New Roman" w:eastAsia="Times New Roman" w:hAnsi="Times New Roman" w:cs="Times New Roman"/>
          <w:i/>
          <w:sz w:val="21"/>
        </w:rPr>
        <w:t>ABCD</w:t>
      </w:r>
      <w:r>
        <w:rPr>
          <w:sz w:val="21"/>
        </w:rPr>
        <w:t>的面积为24；③四边形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的周长为20；这三个条件中任选一个，补充在下面问题中，并作答，</w:t>
      </w:r>
    </w:p>
    <w:p>
      <w:pPr>
        <w:shd w:val="clear" w:color="auto" w:fill="auto"/>
        <w:spacing w:line="360" w:lineRule="auto"/>
        <w:jc w:val="left"/>
        <w:rPr>
          <w:sz w:val="21"/>
        </w:rPr>
      </w:pPr>
      <w:r>
        <w:rPr>
          <w:sz w:val="21"/>
        </w:rPr>
        <w:t>如图，四边形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是圆柱的一个轴截面，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m:t>
          </m:r>
        </m:oMath>
      </m:oMathPara>
      <w:r>
        <w:rPr>
          <w:sz w:val="21"/>
        </w:rPr>
        <w:t>，且__________．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2362200"/>
            <wp:docPr id="100021" name="" descr="@@@d40496df-53aa-4ff5-b6a3-2a9758f73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295525" cy="2362200"/>
                    </a:xfrm>
                    <a:prstGeom prst="rect">
                      <a:avLst/>
                    </a:prstGeom>
                  </pic:spPr>
                </pic:pic>
              </a:graphicData>
            </a:graphic>
          </wp:inline>
        </w:drawing>
      </w:r>
    </w:p>
    <w:p>
      <w:pPr>
        <w:shd w:val="clear" w:color="auto" w:fill="auto"/>
        <w:spacing w:line="360" w:lineRule="auto"/>
        <w:jc w:val="left"/>
        <w:rPr>
          <w:sz w:val="21"/>
        </w:rPr>
      </w:pPr>
      <w:r>
        <w:rPr>
          <w:sz w:val="21"/>
        </w:rPr>
        <w:t>(1)求该圆柱的体积：</w:t>
      </w:r>
    </w:p>
    <w:p>
      <w:pPr>
        <w:shd w:val="clear" w:color="auto" w:fill="auto"/>
        <w:spacing w:line="360" w:lineRule="auto"/>
        <w:jc w:val="left"/>
        <w:rPr>
          <w:sz w:val="21"/>
        </w:rPr>
      </w:pPr>
      <w:r>
        <w:rPr>
          <w:sz w:val="21"/>
        </w:rPr>
        <w:t>(2)若用一细绳从点</w:t>
      </w:r>
      <w:r>
        <w:rPr>
          <w:rFonts w:ascii="Times New Roman" w:eastAsia="Times New Roman" w:hAnsi="Times New Roman" w:cs="Times New Roman"/>
          <w:i/>
          <w:sz w:val="21"/>
        </w:rPr>
        <w:t>A</w:t>
      </w:r>
      <w:r>
        <w:rPr>
          <w:sz w:val="21"/>
        </w:rPr>
        <w:t>绕圆柱一周后到达</w:t>
      </w:r>
      <w:r>
        <w:rPr>
          <w:rFonts w:ascii="Times New Roman" w:eastAsia="Times New Roman" w:hAnsi="Times New Roman" w:cs="Times New Roman"/>
          <w:i/>
          <w:sz w:val="21"/>
        </w:rPr>
        <w:t>D</w:t>
      </w:r>
      <w:r>
        <w:rPr>
          <w:sz w:val="21"/>
        </w:rPr>
        <w:t>处（如图），求细绳的最短长度．</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24</m:t>
          </m:r>
          <m:r>
            <w:rPr>
              <w:rFonts w:ascii="Cambria Math" w:eastAsia="宋体" w:hAnsi="Cambria Math" w:cs="Cambria Math"/>
            </w:rPr>
            <m:t>π</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【知识点】圆柱的展开图及最短距离问题、柱体体积的有关计算</w:t>
      </w:r>
    </w:p>
    <w:p>
      <w:pPr>
        <w:shd w:val="clear" w:color="auto" w:fill="auto"/>
        <w:spacing w:line="360" w:lineRule="auto"/>
        <w:jc w:val="left"/>
        <w:rPr>
          <w:sz w:val="21"/>
        </w:rPr>
      </w:pPr>
      <w:r>
        <w:rPr>
          <w:sz w:val="21"/>
        </w:rPr>
        <w:t>【分析】（1）选择①、②、③，求出圆柱的底面圆的半径，高，则然后求解该圆柱的体积．</w:t>
      </w:r>
    </w:p>
    <w:p>
      <w:pPr>
        <w:shd w:val="clear" w:color="auto" w:fill="auto"/>
        <w:spacing w:line="360" w:lineRule="auto"/>
        <w:jc w:val="left"/>
        <w:rPr>
          <w:sz w:val="21"/>
        </w:rPr>
      </w:pPr>
      <w:r>
        <w:rPr>
          <w:sz w:val="21"/>
        </w:rPr>
        <w:t>（2）将圆柱沿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侧面展开，利用勾股定理求解细绳的最短长度即可．</w:t>
      </w:r>
    </w:p>
    <w:p>
      <w:pPr>
        <w:shd w:val="clear" w:color="auto" w:fill="auto"/>
        <w:spacing w:line="360" w:lineRule="auto"/>
        <w:jc w:val="left"/>
        <w:rPr>
          <w:sz w:val="21"/>
        </w:rPr>
      </w:pPr>
      <w:r>
        <w:rPr>
          <w:sz w:val="21"/>
        </w:rPr>
        <w:t>【详解】（1）解：（1）选择①，</w:t>
      </w:r>
    </w:p>
    <w:p>
      <w:pPr>
        <w:shd w:val="clear" w:color="auto" w:fill="auto"/>
        <w:spacing w:line="360" w:lineRule="auto"/>
        <w:jc w:val="left"/>
        <w:rPr>
          <w:sz w:val="21"/>
        </w:rPr>
      </w:pPr>
      <w:r>
        <w:rPr>
          <w:sz w:val="21"/>
        </w:rPr>
        <w:t>由题意可得圆柱的底面圆的半径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，高为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 xml:space="preserve">， </w:t>
      </w:r>
    </w:p>
    <w:p>
      <w:pPr>
        <w:shd w:val="clear" w:color="auto" w:fill="auto"/>
        <w:spacing w:line="360" w:lineRule="auto"/>
        <w:jc w:val="left"/>
        <w:rPr>
          <w:sz w:val="21"/>
        </w:rPr>
      </w:pPr>
      <w:r>
        <w:rPr>
          <w:sz w:val="21"/>
        </w:rPr>
        <w:t>则该圆柱的体积为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π</m:t>
          </m:r>
        </m:oMath>
      </m:oMathPara>
      <w:r>
        <w:rPr>
          <w:sz w:val="21"/>
        </w:rPr>
        <w:t xml:space="preserve">． </w:t>
      </w:r>
    </w:p>
    <w:p>
      <w:pPr>
        <w:shd w:val="clear" w:color="auto" w:fill="auto"/>
        <w:spacing w:line="360" w:lineRule="auto"/>
        <w:jc w:val="left"/>
        <w:rPr>
          <w:sz w:val="21"/>
        </w:rPr>
      </w:pPr>
      <w:r>
        <w:rPr>
          <w:sz w:val="21"/>
        </w:rPr>
        <w:t>选择②，</w:t>
      </w:r>
    </w:p>
    <w:p>
      <w:pPr>
        <w:shd w:val="clear" w:color="auto" w:fill="auto"/>
        <w:spacing w:line="360" w:lineRule="auto"/>
        <w:jc w:val="left"/>
        <w:rPr>
          <w:sz w:val="21"/>
        </w:rPr>
      </w:pPr>
      <w:r>
        <w:rPr>
          <w:sz w:val="21"/>
        </w:rPr>
        <w:t>由题意可得圆柱的底面圆的半径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，高为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6</m:t>
          </m:r>
        </m:oMath>
      </m:oMathPara>
      <w:r>
        <w:rPr>
          <w:sz w:val="21"/>
        </w:rPr>
        <w:t xml:space="preserve">， </w:t>
      </w:r>
    </w:p>
    <w:p>
      <w:pPr>
        <w:shd w:val="clear" w:color="auto" w:fill="auto"/>
        <w:spacing w:line="360" w:lineRule="auto"/>
        <w:jc w:val="left"/>
        <w:rPr>
          <w:sz w:val="21"/>
        </w:rPr>
      </w:pPr>
      <w:r>
        <w:rPr>
          <w:sz w:val="21"/>
        </w:rPr>
        <w:t>则该圆柱的体积为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π</m:t>
          </m:r>
        </m:oMath>
      </m:oMathPara>
      <w:r>
        <w:rPr>
          <w:sz w:val="21"/>
        </w:rPr>
        <w:t xml:space="preserve">． </w:t>
      </w:r>
    </w:p>
    <w:p>
      <w:pPr>
        <w:shd w:val="clear" w:color="auto" w:fill="auto"/>
        <w:spacing w:line="360" w:lineRule="auto"/>
        <w:jc w:val="left"/>
        <w:rPr>
          <w:sz w:val="21"/>
        </w:rPr>
      </w:pPr>
      <w:r>
        <w:rPr>
          <w:sz w:val="21"/>
        </w:rPr>
        <w:t>选择③，</w:t>
      </w:r>
    </w:p>
    <w:p>
      <w:pPr>
        <w:shd w:val="clear" w:color="auto" w:fill="auto"/>
        <w:spacing w:line="360" w:lineRule="auto"/>
        <w:jc w:val="left"/>
        <w:rPr>
          <w:sz w:val="21"/>
        </w:rPr>
      </w:pPr>
      <w:r>
        <w:rPr>
          <w:sz w:val="21"/>
        </w:rPr>
        <w:t>由题意可得圆柱的底面圆的半径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，高为</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oMath>
      </m:oMathPara>
      <w:r>
        <w:rPr>
          <w:sz w:val="21"/>
        </w:rPr>
        <w:t xml:space="preserve">， </w:t>
      </w:r>
    </w:p>
    <w:p>
      <w:pPr>
        <w:shd w:val="clear" w:color="auto" w:fill="auto"/>
        <w:spacing w:line="360" w:lineRule="auto"/>
        <w:jc w:val="left"/>
        <w:rPr>
          <w:sz w:val="21"/>
        </w:rPr>
      </w:pPr>
      <w:r>
        <w:rPr>
          <w:sz w:val="21"/>
        </w:rPr>
        <w:t>则该圆柱的体积为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（2）解：将圆柱沿</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侧面展开，如图所示，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r>
            <w:rPr>
              <w:rFonts w:ascii="Cambria Math" w:eastAsia="宋体" w:hAnsi="Cambria Math" w:cs="Cambria Math"/>
            </w:rPr>
            <m:t>A</m:t>
          </m:r>
          <m:sSup>
            <m:e>
              <m:r>
                <w:rPr>
                  <w:rFonts w:ascii="Cambria Math" w:eastAsia="宋体" w:hAnsi="Cambria Math" w:cs="Cambria Math"/>
                </w:rPr>
                <m:t>A</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oMath>
      </m:oMathPara>
      <w:r>
        <w:rPr>
          <w:sz w:val="21"/>
        </w:rPr>
        <w:t xml:space="preserve">， </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A</m:t>
          </m:r>
          <m:sSup>
            <m:e>
              <m:r>
                <w:rPr>
                  <w:rFonts w:ascii="Cambria Math" w:eastAsia="宋体" w:hAnsi="Cambria Math" w:cs="Cambria Math"/>
                </w:rPr>
                <m:t>D</m:t>
              </m:r>
            </m:e>
            <m:sup>
              <m:r>
                <w:rPr>
                  <w:rFonts w:ascii="Cambria Math" w:eastAsia="宋体" w:hAnsi="Cambria Math" w:cs="Cambria Math"/>
                </w:rPr>
                <m:t>′</m:t>
              </m:r>
            </m:sup>
          </m:sSup>
          <m:r>
            <w:rPr>
              <w:rFonts w:ascii="Cambria Math" w:eastAsia="宋体" w:hAnsi="Cambria Math" w:cs="Cambria Math"/>
            </w:rPr>
            <m:t>=</m:t>
          </m:r>
          <m:rad>
            <m:radPr>
              <m:degHide/>
            </m:radPr>
            <m:deg/>
            <m:e>
              <m:r>
                <w:rPr>
                  <w:rFonts w:ascii="Cambria Math" w:eastAsia="宋体" w:hAnsi="Cambria Math" w:cs="Cambria Math"/>
                </w:rPr>
                <m:t>A</m:t>
              </m:r>
              <m:sSup>
                <m:e>
                  <m:sSup>
                    <m:e>
                      <m:r>
                        <w:rPr>
                          <w:rFonts w:ascii="Cambria Math" w:eastAsia="宋体" w:hAnsi="Cambria Math" w:cs="Cambria Math"/>
                        </w:rPr>
                        <m:t>A</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m:t>
                  </m:r>
                </m:sup>
              </m:sSup>
              <m:sSup>
                <m:e>
                  <m:sSup>
                    <m:e>
                      <m:r>
                        <w:rPr>
                          <w:rFonts w:ascii="Cambria Math" w:eastAsia="宋体" w:hAnsi="Cambria Math" w:cs="Cambria Math"/>
                        </w:rPr>
                        <m:t>D</m:t>
                      </m:r>
                    </m:e>
                    <m:sup>
                      <m:r>
                        <w:rPr>
                          <w:rFonts w:ascii="Cambria Math" w:eastAsia="宋体" w:hAnsi="Cambria Math" w:cs="Cambria Math"/>
                        </w:rPr>
                        <m:t>′</m:t>
                      </m:r>
                    </m:sup>
                  </m:sSup>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r>
                        <w:rPr>
                          <w:rFonts w:ascii="Cambria Math" w:eastAsia="宋体" w:hAnsi="Cambria Math" w:cs="Cambria Math"/>
                        </w:rPr>
                        <m:t>4</m:t>
                      </m:r>
                      <m:r>
                        <w:rPr>
                          <w:rFonts w:ascii="Cambria Math" w:eastAsia="宋体" w:hAnsi="Cambria Math" w:cs="Cambria Math"/>
                        </w:rPr>
                        <m:t>π</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6</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rad>
        </m:oMath>
      </m:oMathPara>
      <w:r>
        <w:rPr>
          <w:sz w:val="21"/>
        </w:rPr>
        <w:t xml:space="preserve">． </w:t>
      </w:r>
    </w:p>
    <w:p>
      <w:pPr>
        <w:shd w:val="clear" w:color="auto" w:fill="auto"/>
        <w:spacing w:line="360" w:lineRule="auto"/>
        <w:jc w:val="left"/>
        <w:rPr>
          <w:sz w:val="21"/>
        </w:rPr>
      </w:pPr>
      <w:r>
        <w:rPr>
          <w:sz w:val="21"/>
        </w:rPr>
        <w:t>故细绳的最短长度为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e>
          </m:rad>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00425" cy="1924050"/>
            <wp:docPr id="100023" name="" descr="@@@2c96c8448fae48e7ad86fd8df8409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400425" cy="1924050"/>
                    </a:xfrm>
                    <a:prstGeom prst="rect">
                      <a:avLst/>
                    </a:prstGeom>
                  </pic:spPr>
                </pic:pic>
              </a:graphicData>
            </a:graphic>
          </wp:inline>
        </w:drawing>
      </w:r>
    </w:p>
    <w:p>
      <w:pPr>
        <w:shd w:val="clear" w:color="auto" w:fill="auto"/>
        <w:spacing w:line="360" w:lineRule="auto"/>
        <w:jc w:val="left"/>
        <w:rPr>
          <w:sz w:val="21"/>
        </w:rPr>
      </w:pPr>
      <w:r>
        <w:rPr>
          <w:sz w:val="21"/>
        </w:rPr>
        <w:t>8．在条件①</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；②</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；③平面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中任选一个，补充到下面的问题中，并给出问题解答．</w:t>
      </w:r>
    </w:p>
    <w:p>
      <w:pPr>
        <w:shd w:val="clear" w:color="auto" w:fill="auto"/>
        <w:spacing w:line="360" w:lineRule="auto"/>
        <w:jc w:val="left"/>
        <w:rPr>
          <w:sz w:val="21"/>
        </w:rPr>
      </w:pPr>
      <w:r>
        <w:rPr>
          <w:sz w:val="21"/>
        </w:rPr>
        <w:t>问题：如图，在直三棱柱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，且________，求证：</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0200" cy="1438275"/>
            <wp:docPr id="100025" name="" descr="@@@5a039b8a-48ad-485f-ab4a-917846767a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600200" cy="1438275"/>
                    </a:xfrm>
                    <a:prstGeom prst="rect">
                      <a:avLst/>
                    </a:prstGeom>
                  </pic:spPr>
                </pic:pic>
              </a:graphicData>
            </a:graphic>
          </wp:inline>
        </w:drawing>
      </w:r>
    </w:p>
    <w:p>
      <w:pPr>
        <w:shd w:val="clear" w:color="auto" w:fill="auto"/>
        <w:spacing w:line="360" w:lineRule="auto"/>
        <w:jc w:val="left"/>
        <w:rPr>
          <w:sz w:val="21"/>
        </w:rPr>
      </w:pPr>
      <w:r>
        <w:rPr>
          <w:sz w:val="21"/>
        </w:rPr>
        <w:t>【答案】证明见解析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【知识点】面面垂直证线面垂直、线面垂直证明线线垂直</w:t>
      </w:r>
    </w:p>
    <w:p>
      <w:pPr>
        <w:shd w:val="clear" w:color="auto" w:fill="auto"/>
        <w:spacing w:line="360" w:lineRule="auto"/>
        <w:jc w:val="left"/>
        <w:rPr>
          <w:sz w:val="21"/>
        </w:rPr>
      </w:pPr>
      <w:r>
        <w:rPr>
          <w:sz w:val="21"/>
        </w:rPr>
        <w:t>【分析】选条件①：将证明</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转化为证明</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，再根据线面垂直的判定定理分析所需条件，将所需条件不断转化为线线垂直、线面垂直，结合已知可证；</w:t>
      </w:r>
    </w:p>
    <w:p>
      <w:pPr>
        <w:shd w:val="clear" w:color="auto" w:fill="auto"/>
        <w:spacing w:line="360" w:lineRule="auto"/>
        <w:jc w:val="left"/>
        <w:rPr>
          <w:sz w:val="21"/>
        </w:rPr>
      </w:pPr>
      <w:r>
        <w:rPr>
          <w:sz w:val="21"/>
        </w:rPr>
        <w:t>选择②：设</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，利用等腰三角形的性质可证</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，然后可证；</w:t>
      </w:r>
    </w:p>
    <w:p>
      <w:pPr>
        <w:shd w:val="clear" w:color="auto" w:fill="auto"/>
        <w:spacing w:line="360" w:lineRule="auto"/>
        <w:jc w:val="left"/>
        <w:rPr>
          <w:sz w:val="21"/>
        </w:rPr>
      </w:pPr>
      <w:r>
        <w:rPr>
          <w:sz w:val="21"/>
        </w:rPr>
        <w:t>选择③：根据面面垂直的性质定理可证</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，然后可证.</w:t>
      </w:r>
    </w:p>
    <w:p>
      <w:pPr>
        <w:shd w:val="clear" w:color="auto" w:fill="auto"/>
        <w:spacing w:line="360" w:lineRule="auto"/>
        <w:jc w:val="left"/>
        <w:rPr>
          <w:sz w:val="21"/>
        </w:rPr>
      </w:pPr>
      <w:r>
        <w:rPr>
          <w:sz w:val="21"/>
        </w:rPr>
        <w:t>【详解】（情况一）补充条件①</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证明：在直棱柱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，所以四边形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为菱形，所以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（情况二）补充条件②</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证明：设</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M</w:t>
      </w:r>
      <w:r>
        <w:rPr>
          <w:sz w:val="21"/>
        </w:rPr>
        <w:t>为</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的中点，所以</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，所以四边形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为菱形，所以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（情况三）补充条件③平面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证明：在棱柱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m:oMathPara>
      <w:r>
        <w:rPr>
          <w:sz w:val="21"/>
        </w:rPr>
        <w:t>，所以四边形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为菱形，所以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因为平面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，所以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14500" cy="1543050"/>
            <wp:docPr id="100027" name="" descr="@@@4bbb5203-3767-4ebb-9203-dc5d50a9c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714500" cy="1543050"/>
                    </a:xfrm>
                    <a:prstGeom prst="rect">
                      <a:avLst/>
                    </a:prstGeom>
                  </pic:spPr>
                </pic:pic>
              </a:graphicData>
            </a:graphic>
          </wp:inline>
        </w:drawing>
      </w:r>
    </w:p>
    <w:p>
      <w:pPr>
        <w:shd w:val="clear" w:color="auto" w:fill="auto"/>
        <w:spacing w:line="360" w:lineRule="auto"/>
        <w:jc w:val="left"/>
        <w:rPr>
          <w:sz w:val="21"/>
        </w:rPr>
      </w:pPr>
      <w:r>
        <w:rPr>
          <w:sz w:val="21"/>
        </w:rPr>
        <w:t>9．如图，三棱柱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中，侧面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为菱形，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的中点为</w:t>
      </w:r>
      <m:oMathPara>
        <m:oMathParaPr>
          <m:jc m:val="left"/>
        </m:oMathParaPr>
        <m:oMath>
          <m:r>
            <w:rPr>
              <w:rFonts w:ascii="Cambria Math" w:eastAsia="宋体" w:hAnsi="Cambria Math" w:cs="Cambria Math"/>
            </w:rPr>
            <m:t>O</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90800" cy="1323975"/>
            <wp:docPr id="100029" name="" descr="@@@fde1e0dd-c47d-4382-80e7-77b9e092e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2590800" cy="1323975"/>
                    </a:xfrm>
                    <a:prstGeom prst="rect">
                      <a:avLst/>
                    </a:prstGeom>
                  </pic:spPr>
                </pic:pic>
              </a:graphicData>
            </a:graphic>
          </wp:inline>
        </w:drawing>
      </w:r>
    </w:p>
    <w:p>
      <w:pPr>
        <w:shd w:val="clear" w:color="auto" w:fill="auto"/>
        <w:spacing w:line="360" w:lineRule="auto"/>
        <w:jc w:val="left"/>
        <w:rPr>
          <w:sz w:val="21"/>
        </w:rPr>
      </w:pPr>
      <w:r>
        <w:rPr>
          <w:sz w:val="21"/>
        </w:rPr>
        <w:t>(1)证明：</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，求三棱柱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的高；</w:t>
      </w:r>
    </w:p>
    <w:p>
      <w:pPr>
        <w:shd w:val="clear" w:color="auto" w:fill="auto"/>
        <w:spacing w:line="360" w:lineRule="auto"/>
        <w:jc w:val="left"/>
        <w:rPr>
          <w:sz w:val="21"/>
        </w:rPr>
      </w:pPr>
      <w:r>
        <w:rPr>
          <w:sz w:val="21"/>
        </w:rPr>
        <w:t>(3)在（2）的条件下，求三棱柱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的表面积．</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f>
            <m:num>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9</m:t>
              </m:r>
            </m:num>
            <m:den>
              <m:r>
                <w:rPr>
                  <w:rFonts w:ascii="Cambria Math" w:eastAsia="宋体" w:hAnsi="Cambria Math" w:cs="Cambria Math"/>
                </w:rPr>
                <m:t>16</m:t>
              </m:r>
            </m:den>
          </m:f>
          <m:rad>
            <m:radPr>
              <m:degHide/>
            </m:radPr>
            <m:deg/>
            <m:e>
              <m:r>
                <w:rPr>
                  <w:rFonts w:ascii="Cambria Math" w:eastAsia="宋体" w:hAnsi="Cambria Math" w:cs="Cambria Math"/>
                </w:rPr>
                <m:t>7</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【知识点】线面垂直证明线线垂直、棱柱表面积的有关计算、求点面距离</w:t>
      </w:r>
    </w:p>
    <w:p>
      <w:pPr>
        <w:shd w:val="clear" w:color="auto" w:fill="auto"/>
        <w:spacing w:line="360" w:lineRule="auto"/>
        <w:jc w:val="left"/>
        <w:rPr>
          <w:sz w:val="21"/>
        </w:rPr>
      </w:pPr>
      <w:r>
        <w:rPr>
          <w:sz w:val="21"/>
        </w:rPr>
        <w:t>【分析】(1)要证</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,即证</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O</m:t>
          </m:r>
        </m:oMath>
      </m:oMathPara>
      <w:r>
        <w:rPr>
          <w:sz w:val="21"/>
        </w:rPr>
        <w:t>,由菱形的对角线垂直和线面垂直的性质即可得证.</w:t>
      </w:r>
    </w:p>
    <w:p>
      <w:pPr>
        <w:shd w:val="clear" w:color="auto" w:fill="auto"/>
        <w:spacing w:line="360" w:lineRule="auto"/>
        <w:jc w:val="left"/>
        <w:rPr>
          <w:sz w:val="21"/>
        </w:rPr>
      </w:pPr>
      <w:r>
        <w:rPr>
          <w:sz w:val="21"/>
        </w:rPr>
        <w:t>(2) 要求三棱柱的高，根据题中已知条件可转化为先求点</w:t>
      </w:r>
      <m:oMathPara>
        <m:oMathParaPr>
          <m:jc m:val="left"/>
        </m:oMathParaPr>
        <m:oMath>
          <m:r>
            <w:rPr>
              <w:rFonts w:ascii="Cambria Math" w:eastAsia="宋体" w:hAnsi="Cambria Math" w:cs="Cambria Math"/>
            </w:rPr>
            <m:t>O</m:t>
          </m:r>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的距离，即：作</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，垂足为</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，垂足为</w:t>
      </w:r>
      <m:oMathPara>
        <m:oMathParaPr>
          <m:jc m:val="left"/>
        </m:oMathParaPr>
        <m:oMath>
          <m:r>
            <w:rPr>
              <w:rFonts w:ascii="Cambria Math" w:eastAsia="宋体" w:hAnsi="Cambria Math" w:cs="Cambria Math"/>
            </w:rPr>
            <m:t>H</m:t>
          </m:r>
        </m:oMath>
      </m:oMathPara>
      <w:r>
        <w:rPr>
          <w:sz w:val="21"/>
        </w:rPr>
        <w:t>,则由线面垂直的判定定理可得</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,再根据三角形面积相等：</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oMath>
      </m:oMathPara>
      <w:r>
        <w:rPr>
          <w:sz w:val="21"/>
        </w:rPr>
        <w:t>,可求出</w:t>
      </w:r>
      <m:oMathPara>
        <m:oMathParaPr>
          <m:jc m:val="left"/>
        </m:oMathParaPr>
        <m:oMath>
          <m:r>
            <w:rPr>
              <w:rFonts w:ascii="Cambria Math" w:eastAsia="宋体" w:hAnsi="Cambria Math" w:cs="Cambria Math"/>
            </w:rPr>
            <m:t>O</m:t>
          </m:r>
          <m:r>
            <w:rPr>
              <w:rFonts w:ascii="Cambria Math" w:eastAsia="宋体" w:hAnsi="Cambria Math" w:cs="Cambria Math"/>
            </w:rPr>
            <m:t>H</m:t>
          </m:r>
        </m:oMath>
      </m:oMathPara>
      <w:r>
        <w:rPr>
          <w:sz w:val="21"/>
        </w:rPr>
        <w:t>的长度，最后由三棱柱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的高为此距离的两倍即可确定出高.</w:t>
      </w:r>
    </w:p>
    <w:p>
      <w:pPr>
        <w:shd w:val="clear" w:color="auto" w:fill="auto"/>
        <w:spacing w:line="360" w:lineRule="auto"/>
        <w:jc w:val="left"/>
        <w:rPr>
          <w:sz w:val="21"/>
        </w:rPr>
      </w:pPr>
      <w:r>
        <w:rPr>
          <w:sz w:val="21"/>
        </w:rPr>
        <w:t>(3) 利用反三角函数分别求出</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arcsin</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arcsin</m:t>
          </m:r>
          <m:f>
            <m:num>
              <m:rad>
                <m:radPr>
                  <m:degHide/>
                </m:radPr>
                <m:deg/>
                <m:e>
                  <m:r>
                    <w:rPr>
                      <w:rFonts w:ascii="Cambria Math" w:eastAsia="宋体" w:hAnsi="Cambria Math" w:cs="Cambria Math"/>
                    </w:rPr>
                    <m:t>14</m:t>
                  </m:r>
                </m:e>
              </m:rad>
            </m:num>
            <m:den>
              <m:r>
                <w:rPr>
                  <w:rFonts w:ascii="Cambria Math" w:eastAsia="宋体" w:hAnsi="Cambria Math" w:cs="Cambria Math"/>
                </w:rPr>
                <m:t>16</m:t>
              </m:r>
            </m:den>
          </m:f>
        </m:oMath>
      </m:oMathPara>
      <w:r>
        <w:rPr>
          <w:sz w:val="21"/>
        </w:rPr>
        <w:t>，使用面积公式求出每一面的面积，得到表面积.</w:t>
      </w:r>
    </w:p>
    <w:p>
      <w:pPr>
        <w:shd w:val="clear" w:color="auto" w:fill="auto"/>
        <w:spacing w:line="360" w:lineRule="auto"/>
        <w:jc w:val="left"/>
        <w:rPr>
          <w:sz w:val="21"/>
        </w:rPr>
      </w:pPr>
      <w:r>
        <w:rPr>
          <w:sz w:val="21"/>
        </w:rPr>
        <w:t>【详解】（1）证明：连接</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，则</w:t>
      </w:r>
      <m:oMathPara>
        <m:oMathParaPr>
          <m:jc m:val="left"/>
        </m:oMathParaPr>
        <m:oMath>
          <m:r>
            <w:rPr>
              <w:rFonts w:ascii="Cambria Math" w:eastAsia="宋体" w:hAnsi="Cambria Math" w:cs="Cambria Math"/>
            </w:rPr>
            <m:t>O</m:t>
          </m:r>
        </m:oMath>
      </m:oMathPara>
      <w:r>
        <w:rPr>
          <w:sz w:val="21"/>
        </w:rPr>
        <w:t>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与</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的交点，</w:t>
      </w:r>
    </w:p>
    <w:p>
      <w:pPr>
        <w:shd w:val="clear" w:color="auto" w:fill="auto"/>
        <w:spacing w:line="360" w:lineRule="auto"/>
        <w:jc w:val="left"/>
        <w:rPr>
          <w:sz w:val="21"/>
        </w:rPr>
      </w:pPr>
      <w:r>
        <w:rPr>
          <w:sz w:val="21"/>
        </w:rPr>
        <w:t>∵侧面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为菱形，∴</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O</m:t>
          </m:r>
        </m:oMath>
      </m:oMathPara>
      <w:r>
        <w:rPr>
          <w:sz w:val="21"/>
        </w:rPr>
        <w:t xml:space="preserve"> ,</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oMath>
      </m:oMathPara>
      <w:r>
        <w:rPr>
          <w:sz w:val="21"/>
        </w:rPr>
        <w:t xml:space="preserve"> 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O</m:t>
          </m:r>
        </m:oMath>
      </m:oMathPara>
      <w:r>
        <w:rPr>
          <w:sz w:val="21"/>
        </w:rPr>
        <w:t xml:space="preserve"> ∴</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O</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O</m:t>
          </m:r>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（2）解：作</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，垂足为</w:t>
      </w:r>
      <m:oMathPara>
        <m:oMathParaPr>
          <m:jc m:val="left"/>
        </m:oMathParaPr>
        <m:oMath>
          <m:r>
            <w:rPr>
              <w:rFonts w:ascii="Cambria Math" w:eastAsia="宋体" w:hAnsi="Cambria Math" w:cs="Cambria Math"/>
            </w:rPr>
            <m:t>D</m:t>
          </m:r>
        </m:oMath>
      </m:oMathPara>
      <w:r>
        <w:rPr>
          <w:sz w:val="21"/>
        </w:rPr>
        <w:t>，连接</w:t>
      </w:r>
      <m:oMathPara>
        <m:oMathParaPr>
          <m:jc m:val="left"/>
        </m:oMathParaPr>
        <m:oMath>
          <m:r>
            <w:rPr>
              <w:rFonts w:ascii="Cambria Math" w:eastAsia="宋体" w:hAnsi="Cambria Math" w:cs="Cambria Math"/>
            </w:rPr>
            <m:t>A</m:t>
          </m:r>
          <m:r>
            <w:rPr>
              <w:rFonts w:ascii="Cambria Math" w:eastAsia="宋体" w:hAnsi="Cambria Math" w:cs="Cambria Math"/>
            </w:rPr>
            <m:t>D</m:t>
          </m:r>
        </m:oMath>
      </m:oMathPara>
      <w:r>
        <w:rPr>
          <w:sz w:val="21"/>
        </w:rPr>
        <w:t>，作</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，垂足为</w:t>
      </w:r>
      <m:oMathPara>
        <m:oMathParaPr>
          <m:jc m:val="left"/>
        </m:oMathParaPr>
        <m:oMath>
          <m:r>
            <w:rPr>
              <w:rFonts w:ascii="Cambria Math" w:eastAsia="宋体" w:hAnsi="Cambria Math" w:cs="Cambria Math"/>
            </w:rPr>
            <m:t>H</m:t>
          </m:r>
        </m:oMath>
      </m:oMathPara>
      <w:r>
        <w:rPr>
          <w:sz w:val="21"/>
        </w:rPr>
        <w:t>，如图．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76625" cy="2209800"/>
            <wp:docPr id="100031" name="" descr="@@@b7e1b579-da0d-4e29-927d-bcfcef1f9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3476625" cy="2209800"/>
                    </a:xfrm>
                    <a:prstGeom prst="rect">
                      <a:avLst/>
                    </a:prstGeom>
                  </pic:spPr>
                </pic:pic>
              </a:graphicData>
            </a:graphic>
          </wp:inline>
        </w:drawing>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oMath>
      </m:oMathPara>
      <w:r>
        <w:rPr>
          <w:sz w:val="21"/>
        </w:rPr>
        <w:t xml:space="preserve">, </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 xml:space="preserve"> ∴</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为等边三角形．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oMath>
      </m:oMathPara>
      <w:r>
        <w:rPr>
          <w:sz w:val="21"/>
        </w:rPr>
        <w:t>，且</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O</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A</m:t>
                  </m:r>
                </m:e>
                <m:sup>
                  <m:r>
                    <w:rPr>
                      <w:rFonts w:ascii="Cambria Math" w:eastAsia="宋体" w:hAnsi="Cambria Math" w:cs="Cambria Math"/>
                    </w:rPr>
                    <m:t>2</m:t>
                  </m:r>
                </m:sup>
              </m:sSup>
            </m:e>
          </m:rad>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，可得</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21</m:t>
                  </m:r>
                </m:e>
              </m:rad>
            </m:num>
            <m:den>
              <m:r>
                <w:rPr>
                  <w:rFonts w:ascii="Cambria Math" w:eastAsia="宋体" w:hAnsi="Cambria Math" w:cs="Cambria Math"/>
                </w:rPr>
                <m:t>14</m:t>
              </m:r>
            </m:den>
          </m:f>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O</w:t>
      </w:r>
      <w:r>
        <w:rPr>
          <w:sz w:val="21"/>
        </w:rPr>
        <w:t>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C</m:t>
          </m:r>
        </m:oMath>
      </m:oMathPara>
      <w:r>
        <w:rPr>
          <w:sz w:val="21"/>
        </w:rPr>
        <w:t>的中点，∴</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oMath>
      </m:oMathPara>
      <w:r>
        <w:rPr>
          <w:sz w:val="21"/>
        </w:rPr>
        <w:t>到平面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的距离为</w:t>
      </w:r>
      <m:oMathPara>
        <m:oMathParaPr>
          <m:jc m:val="left"/>
        </m:oMathParaPr>
        <m:oMath>
          <m:f>
            <m:num>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的高为</w:t>
      </w:r>
      <m:oMathPara>
        <m:oMathParaPr>
          <m:jc m:val="left"/>
        </m:oMathParaPr>
        <m:oMath>
          <m:f>
            <m:num>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（3）解：易知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arcsin</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m:rPr>
              <m:nor/>
            </m:rPr>
            <w:rPr>
              <w:rFonts w:ascii="Cambria Math" w:eastAsia="宋体" w:hAnsi="Cambria Math" w:cs="Cambria Math"/>
            </w:rPr>
            <m:t>arcsin</m:t>
          </m:r>
          <m:f>
            <m:num>
              <m:rad>
                <m:radPr>
                  <m:degHide/>
                </m:radPr>
                <m:deg/>
                <m:e>
                  <m:r>
                    <w:rPr>
                      <w:rFonts w:ascii="Cambria Math" w:eastAsia="宋体" w:hAnsi="Cambria Math" w:cs="Cambria Math"/>
                    </w:rPr>
                    <m:t>14</m:t>
                  </m:r>
                </m:e>
              </m:rad>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四</m:t>
              </m:r>
              <m:r>
                <m:rPr>
                  <m:sty m:val="p"/>
                </m:rPr>
                <w:rPr>
                  <w:rFonts w:ascii="Cambria Math" w:eastAsia="宋体" w:hAnsi="Cambria Math" w:cs="Cambria Math"/>
                </w:rPr>
                <m:t>边</m:t>
              </m:r>
              <m:r>
                <m:rPr>
                  <m:sty m:val="p"/>
                </m:rPr>
                <w:rPr>
                  <w:rFonts w:ascii="Cambria Math" w:eastAsia="宋体" w:hAnsi="Cambria Math" w:cs="Cambria Math"/>
                </w:rPr>
                <m:t>形</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四</m:t>
              </m:r>
              <m:r>
                <m:rPr>
                  <m:sty m:val="p"/>
                </m:rPr>
                <w:rPr>
                  <w:rFonts w:ascii="Cambria Math" w:eastAsia="宋体" w:hAnsi="Cambria Math" w:cs="Cambria Math"/>
                </w:rPr>
                <m:t>边</m:t>
              </m:r>
              <m:r>
                <m:rPr>
                  <m:sty m:val="p"/>
                </m:rPr>
                <w:rPr>
                  <w:rFonts w:ascii="Cambria Math" w:eastAsia="宋体" w:hAnsi="Cambria Math" w:cs="Cambria Math"/>
                </w:rPr>
                <m:t>形</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sub>
          </m:sSub>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m:oMathPara>
        <m:oMathParaPr>
          <m:jc m:val="left"/>
        </m:oMathParaPr>
        <m:oMath>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4</m:t>
              </m:r>
            </m:den>
          </m:f>
        </m:oMath>
      </m:oMathPara>
      <w:r>
        <w:rPr>
          <w:sz w:val="21"/>
        </w:rPr>
        <w:t>，</w:t>
      </w:r>
      <m:oMathPara>
        <m:oMathParaPr>
          <m:jc m:val="left"/>
        </m:oMathParaPr>
        <m:oMath>
          <m:sSub>
            <m:e>
              <m:r>
                <w:rPr>
                  <w:rFonts w:ascii="Cambria Math" w:eastAsia="宋体" w:hAnsi="Cambria Math" w:cs="Cambria Math"/>
                </w:rPr>
                <m:t>S</m:t>
              </m:r>
            </m:e>
            <m:sub>
              <m:r>
                <m:rPr>
                  <m:sty m:val="p"/>
                </m:rPr>
                <w:rPr>
                  <w:rFonts w:ascii="Cambria Math" w:eastAsia="宋体" w:hAnsi="Cambria Math" w:cs="Cambria Math"/>
                </w:rPr>
                <m:t>四</m:t>
              </m:r>
              <m:r>
                <m:rPr>
                  <m:sty m:val="p"/>
                </m:rPr>
                <w:rPr>
                  <w:rFonts w:ascii="Cambria Math" w:eastAsia="宋体" w:hAnsi="Cambria Math" w:cs="Cambria Math"/>
                </w:rPr>
                <m:t>边</m:t>
              </m:r>
              <m:r>
                <m:rPr>
                  <m:sty m:val="p"/>
                </m:rPr>
                <w:rPr>
                  <w:rFonts w:ascii="Cambria Math" w:eastAsia="宋体" w:hAnsi="Cambria Math" w:cs="Cambria Math"/>
                </w:rPr>
                <m:t>形</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sub>
          </m:sSub>
          <m:r>
            <w:rPr>
              <w:rFonts w:ascii="Cambria Math" w:eastAsia="宋体" w:hAnsi="Cambria Math" w:cs="Cambria Math"/>
            </w:rPr>
            <m:t>=</m:t>
          </m:r>
          <m:f>
            <m:num>
              <m:rad>
                <m:radPr>
                  <m:degHide/>
                </m:radPr>
                <m:deg/>
                <m:e>
                  <m:r>
                    <w:rPr>
                      <w:rFonts w:ascii="Cambria Math" w:eastAsia="宋体" w:hAnsi="Cambria Math" w:cs="Cambria Math"/>
                    </w:rPr>
                    <m:t>7</m:t>
                  </m:r>
                </m:e>
              </m:rad>
            </m:num>
            <m:den>
              <m:r>
                <w:rPr>
                  <w:rFonts w:ascii="Cambria Math" w:eastAsia="宋体" w:hAnsi="Cambria Math" w:cs="Cambria Math"/>
                </w:rPr>
                <m:t>16</m:t>
              </m:r>
            </m:den>
          </m:f>
        </m:oMath>
      </m:oMathPara>
      <w:r>
        <w:rPr>
          <w:sz w:val="21"/>
        </w:rPr>
        <w:t>．</w:t>
      </w:r>
    </w:p>
    <w:p>
      <w:pPr>
        <w:shd w:val="clear" w:color="auto" w:fill="auto"/>
        <w:spacing w:line="360" w:lineRule="auto"/>
        <w:jc w:val="left"/>
        <w:rPr>
          <w:sz w:val="21"/>
        </w:rPr>
      </w:pPr>
      <w:r>
        <w:rPr>
          <w:sz w:val="21"/>
        </w:rPr>
        <w:t>∴表面积为</w:t>
      </w:r>
      <m:oMathPara>
        <m:oMathParaPr>
          <m:jc m:val="left"/>
        </m:oMathParaPr>
        <m:oMath>
          <m:f>
            <m:num>
              <m:r>
                <w:rPr>
                  <w:rFonts w:ascii="Cambria Math" w:eastAsia="宋体" w:hAnsi="Cambria Math" w:cs="Cambria Math"/>
                </w:rPr>
                <m:t>9</m:t>
              </m:r>
            </m:num>
            <m:den>
              <m:r>
                <w:rPr>
                  <w:rFonts w:ascii="Cambria Math" w:eastAsia="宋体" w:hAnsi="Cambria Math" w:cs="Cambria Math"/>
                </w:rPr>
                <m:t>16</m:t>
              </m:r>
            </m:den>
          </m:f>
          <m:rad>
            <m:radPr>
              <m:degHide/>
            </m:radPr>
            <m:deg/>
            <m:e>
              <m:r>
                <w:rPr>
                  <w:rFonts w:ascii="Cambria Math" w:eastAsia="宋体" w:hAnsi="Cambria Math" w:cs="Cambria Math"/>
                </w:rPr>
                <m:t>7</m:t>
              </m:r>
            </m:e>
          </m:rad>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10．如图，在四棱锥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是矩形，点</w:t>
      </w:r>
      <m:oMathPara>
        <m:oMathParaPr>
          <m:jc m:val="left"/>
        </m:oMathParaPr>
        <m:oMath>
          <m:r>
            <w:rPr>
              <w:rFonts w:ascii="Cambria Math" w:eastAsia="宋体" w:hAnsi="Cambria Math" w:cs="Cambria Math"/>
            </w:rPr>
            <m:t>E</m:t>
          </m:r>
        </m:oMath>
      </m:oMathPara>
      <w:r>
        <w:rPr>
          <w:sz w:val="21"/>
        </w:rPr>
        <w:t>为侧棱</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的中点，过</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三点的平面交侧棱</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于点</w:t>
      </w:r>
      <m:oMathPara>
        <m:oMathParaPr>
          <m:jc m:val="left"/>
        </m:oMathParaPr>
        <m:oMath>
          <m:r>
            <w:rPr>
              <w:rFonts w:ascii="Cambria Math" w:eastAsia="宋体" w:hAnsi="Cambria Math" w:cs="Cambria Math"/>
            </w:rPr>
            <m:t>F</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90675" cy="1447800"/>
            <wp:docPr id="100033" name="" descr="@@@f0e288da-8729-45ff-b2d1-4a75398f0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90675" cy="1447800"/>
                    </a:xfrm>
                    <a:prstGeom prst="rect">
                      <a:avLst/>
                    </a:prstGeom>
                  </pic:spPr>
                </pic:pic>
              </a:graphicData>
            </a:graphic>
          </wp:inline>
        </w:drawing>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 xml:space="preserve"> </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(2)再从条件①､条件②这两个条件中选择一个作为已知，求证：</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条件①：</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；条件②：</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注：如果选择条件①､条件②分别解答，按第一个解答计分.</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【知识点】证明线面平行、线面垂直证明线线垂直</w:t>
      </w:r>
    </w:p>
    <w:p>
      <w:pPr>
        <w:shd w:val="clear" w:color="auto" w:fill="auto"/>
        <w:spacing w:line="360" w:lineRule="auto"/>
        <w:jc w:val="left"/>
        <w:rPr>
          <w:sz w:val="21"/>
        </w:rPr>
      </w:pPr>
      <w:r>
        <w:rPr>
          <w:sz w:val="21"/>
        </w:rPr>
        <w:t>【分析】(1)由平行四边形的性质得到线线平行，由线线平行证明线面平行.</w:t>
      </w:r>
    </w:p>
    <w:p>
      <w:pPr>
        <w:shd w:val="clear" w:color="auto" w:fill="auto"/>
        <w:spacing w:line="360" w:lineRule="auto"/>
        <w:jc w:val="left"/>
        <w:rPr>
          <w:sz w:val="21"/>
        </w:rPr>
      </w:pPr>
      <w:r>
        <w:rPr>
          <w:sz w:val="21"/>
        </w:rPr>
        <w:t>(2)选择条件，则线面垂直证得线线垂直即可.</w:t>
      </w:r>
    </w:p>
    <w:p>
      <w:pPr>
        <w:shd w:val="clear" w:color="auto" w:fill="auto"/>
        <w:spacing w:line="360" w:lineRule="auto"/>
        <w:jc w:val="left"/>
        <w:rPr>
          <w:sz w:val="21"/>
        </w:rPr>
      </w:pPr>
      <w:r>
        <w:rPr>
          <w:sz w:val="21"/>
        </w:rPr>
        <w:t>【详解】（1）</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是矩形，</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 xml:space="preserve"> </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（2）选择条件①</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且点</w:t>
      </w:r>
      <m:oMathPara>
        <m:oMathParaPr>
          <m:jc m:val="left"/>
        </m:oMathParaPr>
        <m:oMath>
          <m:r>
            <w:rPr>
              <w:rFonts w:ascii="Cambria Math" w:eastAsia="宋体" w:hAnsi="Cambria Math" w:cs="Cambria Math"/>
            </w:rPr>
            <m:t>E</m:t>
          </m:r>
        </m:oMath>
      </m:oMathPara>
      <w:r>
        <w:rPr>
          <w:sz w:val="21"/>
        </w:rPr>
        <w:t>为侧棱</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sz w:val="21"/>
        </w:rPr>
        <w:t>的中点，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m:oMathPara>
    </w:p>
    <w:p>
      <w:pPr>
        <w:shd w:val="clear" w:color="auto" w:fill="auto"/>
        <w:spacing w:line="360" w:lineRule="auto"/>
        <w:jc w:val="left"/>
        <w:rPr>
          <w:sz w:val="21"/>
        </w:rPr>
      </w:pPr>
      <w:r>
        <w:rPr>
          <w:sz w:val="21"/>
        </w:rPr>
        <w:t>选择条件②：</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11．如图，在直角梯形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，并将直角梯形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绕</w:t>
      </w:r>
      <w:r>
        <w:rPr>
          <w:rFonts w:ascii="Times New Roman" w:eastAsia="Times New Roman" w:hAnsi="Times New Roman" w:cs="Times New Roman"/>
          <w:i/>
          <w:sz w:val="21"/>
        </w:rPr>
        <w:t>AB</w:t>
      </w:r>
      <w:r>
        <w:rPr>
          <w:sz w:val="21"/>
        </w:rPr>
        <w:t>边旋转至</w:t>
      </w:r>
      <w:r>
        <w:rPr>
          <w:rFonts w:ascii="Times New Roman" w:eastAsia="Times New Roman" w:hAnsi="Times New Roman" w:cs="Times New Roman"/>
          <w:i/>
          <w:sz w:val="21"/>
        </w:rPr>
        <w:t>ABEF</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343025"/>
            <wp:docPr id="100035" name="" descr="@@@b3d94bd9-33a0-409c-a9fc-929bc2c33f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866900" cy="1343025"/>
                    </a:xfrm>
                    <a:prstGeom prst="rect">
                      <a:avLst/>
                    </a:prstGeom>
                  </pic:spPr>
                </pic:pic>
              </a:graphicData>
            </a:graphic>
          </wp:inline>
        </w:drawing>
      </w:r>
    </w:p>
    <w:p>
      <w:pPr>
        <w:shd w:val="clear" w:color="auto" w:fill="auto"/>
        <w:spacing w:line="360" w:lineRule="auto"/>
        <w:jc w:val="left"/>
        <w:rPr>
          <w:sz w:val="21"/>
        </w:rPr>
      </w:pPr>
      <w:r>
        <w:rPr>
          <w:sz w:val="21"/>
        </w:rPr>
        <w:t>(1)求证：直线</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ADF</w:t>
      </w:r>
      <w:r>
        <w:rPr>
          <w:sz w:val="21"/>
        </w:rPr>
        <w:t>；</w:t>
      </w:r>
    </w:p>
    <w:p>
      <w:pPr>
        <w:shd w:val="clear" w:color="auto" w:fill="auto"/>
        <w:spacing w:line="360" w:lineRule="auto"/>
        <w:jc w:val="left"/>
        <w:rPr>
          <w:sz w:val="21"/>
        </w:rPr>
      </w:pPr>
      <w:r>
        <w:rPr>
          <w:sz w:val="21"/>
        </w:rPr>
        <w:t>(2)求证：直线</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ADF</w:t>
      </w:r>
      <w:r>
        <w:rPr>
          <w:sz w:val="21"/>
        </w:rPr>
        <w:t>；</w:t>
      </w:r>
    </w:p>
    <w:p>
      <w:pPr>
        <w:shd w:val="clear" w:color="auto" w:fill="auto"/>
        <w:spacing w:line="360" w:lineRule="auto"/>
        <w:jc w:val="left"/>
        <w:rPr>
          <w:sz w:val="21"/>
        </w:rPr>
      </w:pPr>
      <w:r>
        <w:rPr>
          <w:sz w:val="21"/>
        </w:rPr>
        <w:t>(3)当平面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ABEF</w:t>
      </w:r>
      <w:r>
        <w:rPr>
          <w:sz w:val="21"/>
        </w:rPr>
        <w:t>时，再从条件①、条件②、条件③这三个条件中选择一个作为已知，使平面</w:t>
      </w:r>
      <w:r>
        <w:rPr>
          <w:rFonts w:ascii="Times New Roman" w:eastAsia="Times New Roman" w:hAnsi="Times New Roman" w:cs="Times New Roman"/>
          <w:i/>
          <w:sz w:val="21"/>
        </w:rPr>
        <w:t>ADE</w:t>
      </w:r>
      <w:r>
        <w:rPr>
          <w:sz w:val="21"/>
        </w:rPr>
        <w:t>与平面</w:t>
      </w:r>
      <w:r>
        <w:rPr>
          <w:rFonts w:ascii="Times New Roman" w:eastAsia="Times New Roman" w:hAnsi="Times New Roman" w:cs="Times New Roman"/>
          <w:i/>
          <w:sz w:val="21"/>
        </w:rPr>
        <w:t>BCE</w:t>
      </w:r>
      <w:r>
        <w:rPr>
          <w:sz w:val="21"/>
        </w:rPr>
        <w:t>垂直．并证明你的结论．</w:t>
      </w:r>
    </w:p>
    <w:p>
      <w:pPr>
        <w:shd w:val="clear" w:color="auto" w:fill="auto"/>
        <w:spacing w:line="360" w:lineRule="auto"/>
        <w:jc w:val="left"/>
        <w:rPr>
          <w:sz w:val="21"/>
        </w:rPr>
      </w:pPr>
      <w:r>
        <w:rPr>
          <w:sz w:val="21"/>
        </w:rPr>
        <w:t>条件①：</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条件②：</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条件③：</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(2)证明见解析</w:t>
      </w:r>
    </w:p>
    <w:p>
      <w:pPr>
        <w:shd w:val="clear" w:color="auto" w:fill="auto"/>
        <w:spacing w:line="360" w:lineRule="auto"/>
        <w:jc w:val="left"/>
        <w:rPr>
          <w:sz w:val="21"/>
        </w:rPr>
      </w:pPr>
      <w:r>
        <w:rPr>
          <w:sz w:val="21"/>
        </w:rPr>
        <w:t>(3)答案见解析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【知识点】证明线面平行、证明线面垂直、证明面面垂直</w:t>
      </w:r>
    </w:p>
    <w:p>
      <w:pPr>
        <w:shd w:val="clear" w:color="auto" w:fill="auto"/>
        <w:spacing w:line="360" w:lineRule="auto"/>
        <w:jc w:val="left"/>
        <w:rPr>
          <w:sz w:val="21"/>
        </w:rPr>
      </w:pPr>
      <w:r>
        <w:rPr>
          <w:sz w:val="21"/>
        </w:rPr>
        <w:t>【分析】（1）依题意可得</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，即可得证；</w:t>
      </w:r>
    </w:p>
    <w:p>
      <w:pPr>
        <w:shd w:val="clear" w:color="auto" w:fill="auto"/>
        <w:spacing w:line="360" w:lineRule="auto"/>
        <w:jc w:val="left"/>
        <w:rPr>
          <w:sz w:val="21"/>
        </w:rPr>
      </w:pPr>
      <w:r>
        <w:rPr>
          <w:sz w:val="21"/>
        </w:rPr>
        <w:t>（2）依题意可得</w:t>
      </w:r>
      <m:oMathPara>
        <m:oMathParaPr>
          <m:jc m:val="left"/>
        </m:oMathParaPr>
        <m:oMath>
          <m:r>
            <w:rPr>
              <w:rFonts w:ascii="Cambria Math" w:eastAsia="宋体" w:hAnsi="Cambria Math" w:cs="Cambria Math"/>
            </w:rPr>
            <m:t>D</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，即可得到</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oMath>
      </m:oMathPara>
      <w:r>
        <w:rPr>
          <w:sz w:val="21"/>
        </w:rPr>
        <w:t>，从而得证；</w:t>
      </w:r>
    </w:p>
    <w:p>
      <w:pPr>
        <w:shd w:val="clear" w:color="auto" w:fill="auto"/>
        <w:spacing w:line="360" w:lineRule="auto"/>
        <w:jc w:val="left"/>
        <w:rPr>
          <w:sz w:val="21"/>
        </w:rPr>
      </w:pPr>
      <w:r>
        <w:rPr>
          <w:sz w:val="21"/>
        </w:rPr>
        <w:t>（3）根据面面垂直的性质得到</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，即可得到</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m:oMathPara>
      <w:r>
        <w:rPr>
          <w:sz w:val="21"/>
        </w:rPr>
        <w:t>，再根据所选条件一一证明即可；</w:t>
      </w:r>
    </w:p>
    <w:p>
      <w:pPr>
        <w:shd w:val="clear" w:color="auto" w:fill="auto"/>
        <w:spacing w:line="360" w:lineRule="auto"/>
        <w:jc w:val="left"/>
        <w:rPr>
          <w:sz w:val="21"/>
        </w:rPr>
      </w:pPr>
      <w:r>
        <w:rPr>
          <w:sz w:val="21"/>
        </w:rPr>
        <w:t>【详解】（1）证明：在直角梯形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，将直角梯形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绕</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边旋转至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（2）证明：依题意可得</w:t>
      </w:r>
      <m:oMathPara>
        <m:oMathParaPr>
          <m:jc m:val="left"/>
        </m:oMathParaPr>
        <m:oMath>
          <m:r>
            <w:rPr>
              <w:rFonts w:ascii="Cambria Math" w:eastAsia="宋体" w:hAnsi="Cambria Math" w:cs="Cambria Math"/>
            </w:rPr>
            <m:t>D</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oMath>
      </m:oMathPara>
      <w:r>
        <w:rPr>
          <w:sz w:val="21"/>
        </w:rPr>
        <w:t>为平行四边形，</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E</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（3）证明：因为平面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过点</w:t>
      </w:r>
      <m:oMathPara>
        <m:oMathParaPr>
          <m:jc m:val="left"/>
        </m:oMathParaPr>
        <m:oMath>
          <m:r>
            <w:rPr>
              <w:rFonts w:ascii="Cambria Math" w:eastAsia="宋体" w:hAnsi="Cambria Math" w:cs="Cambria Math"/>
            </w:rPr>
            <m:t>E</m:t>
          </m:r>
        </m:oMath>
      </m:oMathPara>
      <w:r>
        <w:rPr>
          <w:sz w:val="21"/>
        </w:rPr>
        <w:t>作</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于点</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33675" cy="1752600"/>
            <wp:docPr id="100037" name="" descr="@@@10a299acb119406c8449a4000612c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2733675" cy="1752600"/>
                    </a:xfrm>
                    <a:prstGeom prst="rect">
                      <a:avLst/>
                    </a:prstGeom>
                  </pic:spPr>
                </pic:pic>
              </a:graphicData>
            </a:graphic>
          </wp:inline>
        </w:drawing>
      </w:r>
    </w:p>
    <w:p>
      <w:pPr>
        <w:shd w:val="clear" w:color="auto" w:fill="auto"/>
        <w:spacing w:line="360" w:lineRule="auto"/>
        <w:jc w:val="left"/>
        <w:rPr>
          <w:sz w:val="21"/>
        </w:rPr>
      </w:pPr>
      <w:r>
        <w:rPr>
          <w:sz w:val="21"/>
        </w:rPr>
        <w:t>若选①，</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d>
                    <m:dPr>
                      <m:sepChr m:val=","/>
                    </m:dPr>
                    <m:e>
                      <m:rad>
                        <m:radPr>
                          <m:degHide/>
                        </m:radPr>
                        <m:deg/>
                        <m:e>
                          <m:r>
                            <w:rPr>
                              <w:rFonts w:ascii="Cambria Math" w:eastAsia="宋体" w:hAnsi="Cambria Math" w:cs="Cambria Math"/>
                            </w:rPr>
                            <m:t>2</m:t>
                          </m:r>
                        </m:e>
                      </m:rad>
                    </m:e>
                  </m:d>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，此时</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3</m:t>
                  </m:r>
                </m:e>
              </m:rad>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60</m:t>
              </m:r>
            </m:e>
            <m:sup>
              <m:r>
                <w:rPr>
                  <w:rFonts w:ascii="Cambria Math" w:eastAsia="宋体" w:hAnsi="Cambria Math" w:cs="Cambria Math"/>
                </w:rPr>
                <m:t>°</m:t>
              </m:r>
            </m:sup>
          </m:sSup>
          <m:r>
            <w:rPr>
              <w:rFonts w:ascii="Cambria Math" w:eastAsia="宋体" w:hAnsi="Cambria Math" w:cs="Cambria Math"/>
            </w:rPr>
            <m:t>&lt;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43250" cy="2076450"/>
            <wp:docPr id="100039" name="" descr="@@@9f87b3000ed9494b92152eacc8651a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3143250" cy="2076450"/>
                    </a:xfrm>
                    <a:prstGeom prst="rect">
                      <a:avLst/>
                    </a:prstGeom>
                  </pic:spPr>
                </pic:pic>
              </a:graphicData>
            </a:graphic>
          </wp:inline>
        </w:drawing>
      </w:r>
    </w:p>
    <w:p>
      <w:pPr>
        <w:shd w:val="clear" w:color="auto" w:fill="auto"/>
        <w:spacing w:line="360" w:lineRule="auto"/>
        <w:jc w:val="left"/>
        <w:rPr>
          <w:sz w:val="21"/>
        </w:rPr>
      </w:pPr>
      <w:r>
        <w:rPr>
          <w:sz w:val="21"/>
        </w:rPr>
        <w:t>如图过点</w:t>
      </w:r>
      <m:oMathPara>
        <m:oMathParaPr>
          <m:jc m:val="left"/>
        </m:oMathParaPr>
        <m:oMath>
          <m:r>
            <w:rPr>
              <w:rFonts w:ascii="Cambria Math" w:eastAsia="宋体" w:hAnsi="Cambria Math" w:cs="Cambria Math"/>
            </w:rPr>
            <m:t>E</m:t>
          </m:r>
        </m:oMath>
      </m:oMathPara>
      <w:r>
        <w:rPr>
          <w:sz w:val="21"/>
        </w:rPr>
        <w:t>作</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的延长线于点</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F</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H</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H</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，显然平面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不垂直；</w:t>
      </w:r>
    </w:p>
    <w:p>
      <w:pPr>
        <w:shd w:val="clear" w:color="auto" w:fill="auto"/>
        <w:spacing w:line="360" w:lineRule="auto"/>
        <w:jc w:val="left"/>
        <w:rPr>
          <w:sz w:val="21"/>
        </w:rPr>
      </w:pPr>
      <w:r>
        <w:rPr>
          <w:sz w:val="21"/>
        </w:rPr>
        <w:t>若选②：</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A</m:t>
              </m:r>
              <m:sSup>
                <m:e>
                  <m:r>
                    <w:rPr>
                      <w:rFonts w:ascii="Cambria Math" w:eastAsia="宋体" w:hAnsi="Cambria Math" w:cs="Cambria Math"/>
                    </w:rPr>
                    <m:t>F</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E</m:t>
              </m:r>
              <m:sSup>
                <m:e>
                  <m:r>
                    <w:rPr>
                      <w:rFonts w:ascii="Cambria Math" w:eastAsia="宋体" w:hAnsi="Cambria Math" w:cs="Cambria Math"/>
                    </w:rPr>
                    <m:t>F</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ad>
            <m:radPr>
              <m:degHide/>
            </m:radPr>
            <m:deg/>
            <m:e>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若选③：</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12．从①</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G</m:t>
              </m:r>
              <m:r>
                <w:rPr>
                  <w:rFonts w:ascii="Cambria Math" w:eastAsia="宋体" w:hAnsi="Cambria Math" w:cs="Cambria Math"/>
                </w:rPr>
                <m:t>C</m:t>
              </m:r>
            </m:e>
          </m:acc>
        </m:oMath>
      </m:oMathPara>
      <w:r>
        <w:rPr>
          <w:sz w:val="21"/>
        </w:rPr>
        <w:t>，②</w:t>
      </w:r>
      <w:r>
        <w:rPr>
          <w:rFonts w:ascii="Times New Roman" w:eastAsia="Times New Roman" w:hAnsi="Times New Roman" w:cs="Times New Roman"/>
          <w:i/>
          <w:sz w:val="21"/>
        </w:rPr>
        <w:t>G</w:t>
      </w:r>
      <w:r>
        <w:rPr>
          <w:sz w:val="21"/>
        </w:rPr>
        <w:t>是</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的中点，③</w:t>
      </w:r>
      <w:r>
        <w:rPr>
          <w:rFonts w:ascii="Times New Roman" w:eastAsia="Times New Roman" w:hAnsi="Times New Roman" w:cs="Times New Roman"/>
          <w:i/>
          <w:sz w:val="21"/>
        </w:rPr>
        <w:t>G</w:t>
      </w:r>
      <w:r>
        <w:rPr>
          <w:sz w:val="21"/>
        </w:rPr>
        <w:t>是</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的内心.三个条件中任选一个条件，补充在下面问题中，并完成解答.在四棱锥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w:t>
      </w:r>
      <w:r>
        <w:rPr>
          <w:rFonts w:ascii="Times New Roman" w:eastAsia="Times New Roman" w:hAnsi="Times New Roman" w:cs="Times New Roman"/>
          <w:i/>
          <w:sz w:val="21"/>
        </w:rPr>
        <w:t>ABCD</w:t>
      </w:r>
      <w:r>
        <w:rPr>
          <w:sz w:val="21"/>
        </w:rPr>
        <w:t>是矩形，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66875" cy="1428750"/>
            <wp:docPr id="100041" name="" descr="@@@857bc424-f0c7-4582-986c-e9d92e658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66875" cy="1428750"/>
                    </a:xfrm>
                    <a:prstGeom prst="rect">
                      <a:avLst/>
                    </a:prstGeom>
                  </pic:spPr>
                </pic:pic>
              </a:graphicData>
            </a:graphic>
          </wp:inline>
        </w:drawing>
      </w:r>
    </w:p>
    <w:p>
      <w:pPr>
        <w:shd w:val="clear" w:color="auto" w:fill="auto"/>
        <w:spacing w:line="360" w:lineRule="auto"/>
        <w:jc w:val="left"/>
        <w:rPr>
          <w:sz w:val="21"/>
        </w:rPr>
      </w:pPr>
      <w:r>
        <w:rPr>
          <w:sz w:val="21"/>
        </w:rPr>
        <w:t>(1)判断</w:t>
      </w:r>
      <w:r>
        <w:rPr>
          <w:rFonts w:ascii="Times New Roman" w:eastAsia="Times New Roman" w:hAnsi="Times New Roman" w:cs="Times New Roman"/>
          <w:i/>
          <w:sz w:val="21"/>
        </w:rPr>
        <w:t>EF</w:t>
      </w:r>
      <w:r>
        <w:rPr>
          <w:sz w:val="21"/>
        </w:rPr>
        <w:t>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的位置关系，并证明你的结论；</w:t>
      </w:r>
    </w:p>
    <w:p>
      <w:pPr>
        <w:shd w:val="clear" w:color="auto" w:fill="auto"/>
        <w:spacing w:line="360" w:lineRule="auto"/>
        <w:jc w:val="left"/>
        <w:rPr>
          <w:sz w:val="21"/>
        </w:rPr>
      </w:pPr>
      <w:r>
        <w:rPr>
          <w:sz w:val="21"/>
        </w:rPr>
        <w:t>(2)若</w:t>
      </w:r>
      <w:r>
        <w:rPr>
          <w:rFonts w:ascii="Times New Roman" w:eastAsia="Times New Roman" w:hAnsi="Times New Roman" w:cs="Times New Roman"/>
          <w:i/>
          <w:sz w:val="21"/>
        </w:rPr>
        <w:t>G</w:t>
      </w:r>
      <w:r>
        <w:rPr>
          <w:sz w:val="21"/>
        </w:rPr>
        <w:t>是侧面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上的一点，且________，求三棱锥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oMath>
      </m:oMathPara>
      <w:r>
        <w:rPr>
          <w:sz w:val="21"/>
        </w:rPr>
        <w:t>的体积.</w:t>
      </w:r>
    </w:p>
    <w:p>
      <w:pPr>
        <w:shd w:val="clear" w:color="auto" w:fill="auto"/>
        <w:spacing w:line="360" w:lineRule="auto"/>
        <w:jc w:val="left"/>
        <w:rPr>
          <w:sz w:val="21"/>
        </w:rPr>
      </w:pPr>
      <w:r>
        <w:rPr>
          <w:sz w:val="21"/>
        </w:rPr>
        <w:t>注：如果选择多个条件分别解答，则按第一个解答计分.</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，证明见解析</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【知识点】证明线面平行、证明线面垂直、锥体体积的有关计算</w:t>
      </w:r>
    </w:p>
    <w:p>
      <w:pPr>
        <w:shd w:val="clear" w:color="auto" w:fill="auto"/>
        <w:spacing w:line="360" w:lineRule="auto"/>
        <w:jc w:val="left"/>
        <w:rPr>
          <w:sz w:val="21"/>
        </w:rPr>
      </w:pPr>
      <w:r>
        <w:rPr>
          <w:sz w:val="21"/>
        </w:rPr>
        <w:t>【分析】（1）连接</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，可知</w:t>
      </w:r>
      <m:oMathPara>
        <m:oMathParaPr>
          <m:jc m:val="left"/>
        </m:oMathParaPr>
        <m:oMath>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的中点，利用中位线的性质得出</w:t>
      </w:r>
      <m:oMathPara>
        <m:oMathParaPr>
          <m:jc m:val="left"/>
        </m:oMathParaPr>
        <m:oMath>
          <m:r>
            <w:rPr>
              <w:rFonts w:ascii="Cambria Math" w:eastAsia="宋体" w:hAnsi="Cambria Math" w:cs="Cambria Math"/>
            </w:rPr>
            <m:t>E</m:t>
          </m:r>
          <m:r>
            <w:rPr>
              <w:rFonts w:ascii="Cambria Math" w:eastAsia="宋体" w:hAnsi="Cambria Math" w:cs="Cambria Math"/>
            </w:rPr>
            <m:t>F</m:t>
          </m:r>
          <m:r>
            <m:rPr>
              <m:nor/>
            </m:rP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，利用线面平行的判定定理可得出结论；</w:t>
      </w:r>
    </w:p>
    <w:p>
      <w:pPr>
        <w:shd w:val="clear" w:color="auto" w:fill="auto"/>
        <w:spacing w:line="360" w:lineRule="auto"/>
        <w:jc w:val="left"/>
        <w:rPr>
          <w:sz w:val="21"/>
        </w:rPr>
      </w:pPr>
      <w:r>
        <w:rPr>
          <w:sz w:val="21"/>
        </w:rPr>
        <w:t>（2）推导出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.选①或②，推导出</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，计算出</w:t>
      </w:r>
      <m:oMathPara>
        <m:oMathParaPr>
          <m:jc m:val="left"/>
        </m:oMathParaPr>
        <m:oMath>
          <m:r>
            <w:rPr>
              <w:rFonts w:ascii="Cambria Math" w:eastAsia="宋体" w:hAnsi="Cambria Math" w:cs="Cambria Math"/>
            </w:rPr>
            <m:t>G</m:t>
          </m:r>
          <m:r>
            <w:rPr>
              <w:rFonts w:ascii="Cambria Math" w:eastAsia="宋体" w:hAnsi="Cambria Math" w:cs="Cambria Math"/>
            </w:rPr>
            <m:t>C</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oMath>
      </m:oMathPara>
      <w:r>
        <w:rPr>
          <w:sz w:val="21"/>
        </w:rPr>
        <w:t>的面积，利用锥体的体积公式可求得三棱锥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E</m:t>
          </m:r>
        </m:oMath>
      </m:oMathPara>
      <w:r>
        <w:rPr>
          <w:sz w:val="21"/>
        </w:rPr>
        <w:t>的体积；选③，设</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的内切圆切</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H</m:t>
          </m:r>
        </m:oMath>
      </m:oMathPara>
      <w:r>
        <w:rPr>
          <w:sz w:val="21"/>
        </w:rPr>
        <w:t>，推导出</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，计算出</w:t>
      </w:r>
      <m:oMathPara>
        <m:oMathParaPr>
          <m:jc m:val="left"/>
        </m:oMathParaPr>
        <m:oMath>
          <m:r>
            <w:rPr>
              <w:rFonts w:ascii="Cambria Math" w:eastAsia="宋体" w:hAnsi="Cambria Math" w:cs="Cambria Math"/>
            </w:rPr>
            <m:t>G</m:t>
          </m:r>
          <m:r>
            <w:rPr>
              <w:rFonts w:ascii="Cambria Math" w:eastAsia="宋体" w:hAnsi="Cambria Math" w:cs="Cambria Math"/>
            </w:rPr>
            <m:t>H</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oMath>
      </m:oMathPara>
      <w:r>
        <w:rPr>
          <w:sz w:val="21"/>
        </w:rPr>
        <w:t>的面积，利用锥体的体积公式可求得三棱锥</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E</m:t>
          </m:r>
        </m:oMath>
      </m:oMathPara>
      <w:r>
        <w:rPr>
          <w:sz w:val="21"/>
        </w:rPr>
        <w:t>的体积.</w:t>
      </w:r>
    </w:p>
    <w:p>
      <w:pPr>
        <w:shd w:val="clear" w:color="auto" w:fill="auto"/>
        <w:spacing w:line="360" w:lineRule="auto"/>
        <w:jc w:val="left"/>
        <w:rPr>
          <w:sz w:val="21"/>
        </w:rPr>
      </w:pPr>
      <w:r>
        <w:rPr>
          <w:sz w:val="21"/>
        </w:rPr>
        <w:t>【详解】（1）</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，理由如下：</w:t>
      </w:r>
    </w:p>
    <w:p>
      <w:pPr>
        <w:shd w:val="clear" w:color="auto" w:fill="auto"/>
        <w:spacing w:line="360" w:lineRule="auto"/>
        <w:jc w:val="left"/>
        <w:rPr>
          <w:sz w:val="21"/>
        </w:rPr>
      </w:pPr>
      <w:r>
        <w:rPr>
          <w:sz w:val="21"/>
        </w:rPr>
        <w:t>如下图所示，连接</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9750" cy="1552575"/>
            <wp:docPr id="100043" name="" descr="@@@64c1a202-205e-4508-89ae-83089b052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1809750" cy="1552575"/>
                    </a:xfrm>
                    <a:prstGeom prst="rect">
                      <a:avLst/>
                    </a:prstGeom>
                  </pic:spPr>
                </pic:pic>
              </a:graphicData>
            </a:graphic>
          </wp:inline>
        </w:drawing>
      </w:r>
    </w:p>
    <w:p>
      <w:pPr>
        <w:shd w:val="clear" w:color="auto" w:fill="auto"/>
        <w:spacing w:line="360" w:lineRule="auto"/>
        <w:jc w:val="left"/>
        <w:rPr>
          <w:sz w:val="21"/>
        </w:rPr>
      </w:pPr>
      <w:r>
        <w:rPr>
          <w:sz w:val="21"/>
        </w:rPr>
        <w:t>因为四边形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为矩形，且点</w:t>
      </w:r>
      <m:oMathPara>
        <m:oMathParaPr>
          <m:jc m:val="left"/>
        </m:oMathParaPr>
        <m:oMath>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的中点，则点</w:t>
      </w:r>
      <m:oMathPara>
        <m:oMathParaPr>
          <m:jc m:val="left"/>
        </m:oMathParaPr>
        <m:oMath>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又因为</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borderBox>
            <m:borderBoxPr>
              <m:hideBot/>
              <m:hideTop/>
              <m:hideLeft/>
              <m:hideRight/>
              <m:strikeBLTR/>
            </m:borderBoxPr>
            <m:e>
              <m:r>
                <w:rPr>
                  <w:rFonts w:ascii="Cambria Math" w:eastAsia="宋体" w:hAnsi="Cambria Math" w:cs="Cambria Math"/>
                </w:rPr>
                <m:t>⊂</m:t>
              </m:r>
            </m:e>
          </m:borderBox>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为矩形，则</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1543050"/>
            <wp:docPr id="100045" name="" descr="@@@62e23c64-f0bf-40e1-b3fb-111e1bbae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1790700" cy="1543050"/>
                    </a:xfrm>
                    <a:prstGeom prst="rect">
                      <a:avLst/>
                    </a:prstGeom>
                  </pic:spPr>
                </pic:pic>
              </a:graphicData>
            </a:graphic>
          </wp:inline>
        </w:drawing>
      </w:r>
    </w:p>
    <w:p>
      <w:pPr>
        <w:shd w:val="clear" w:color="auto" w:fill="auto"/>
        <w:spacing w:line="360" w:lineRule="auto"/>
        <w:jc w:val="left"/>
        <w:rPr>
          <w:sz w:val="21"/>
        </w:rPr>
      </w:pPr>
      <w:r>
        <w:rPr>
          <w:sz w:val="21"/>
        </w:rPr>
        <w:t>选①：∵</w:t>
      </w:r>
      <m:oMathPara>
        <m:oMathParaPr>
          <m:jc m:val="left"/>
        </m:oMathParaPr>
        <m:oMath>
          <m:acc>
            <m:accPr>
              <m:chr m:val="⃗"/>
            </m:accPr>
            <m:e>
              <m:r>
                <w:rPr>
                  <w:rFonts w:ascii="Cambria Math" w:eastAsia="宋体" w:hAnsi="Cambria Math" w:cs="Cambria Math"/>
                </w:rPr>
                <m:t>B</m:t>
              </m:r>
              <m:r>
                <w:rPr>
                  <w:rFonts w:ascii="Cambria Math" w:eastAsia="宋体" w:hAnsi="Cambria Math" w:cs="Cambria Math"/>
                </w:rPr>
                <m:t>G</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G</m:t>
              </m:r>
              <m:r>
                <w:rPr>
                  <w:rFonts w:ascii="Cambria Math" w:eastAsia="宋体" w:hAnsi="Cambria Math" w:cs="Cambria Math"/>
                </w:rPr>
                <m:t>C</m:t>
              </m:r>
            </m:e>
          </m:acc>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18</m:t>
              </m:r>
            </m:den>
          </m:f>
        </m:oMath>
      </m:oMathPara>
      <w:r>
        <w:rPr>
          <w:sz w:val="21"/>
        </w:rPr>
        <w:t>；</w:t>
      </w:r>
    </w:p>
    <w:p>
      <w:pPr>
        <w:shd w:val="clear" w:color="auto" w:fill="auto"/>
        <w:spacing w:line="360" w:lineRule="auto"/>
        <w:jc w:val="left"/>
        <w:rPr>
          <w:sz w:val="21"/>
        </w:rPr>
      </w:pPr>
      <w:r>
        <w:rPr>
          <w:sz w:val="21"/>
        </w:rPr>
        <w:t>选②：∵</w:t>
      </w:r>
      <m:oMathPara>
        <m:oMathParaPr>
          <m:jc m:val="left"/>
        </m:oMathParaPr>
        <m:oMath>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E</m:t>
          </m:r>
        </m:oMath>
      </m:oMathPara>
      <w:r>
        <w:rPr>
          <w:sz w:val="21"/>
        </w:rPr>
        <w:t>分别为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w:t>
      </w:r>
      <m:oMathPara>
        <m:oMathParaPr>
          <m:jc m:val="left"/>
        </m:oMathParaPr>
        <m:oMath>
          <m:r>
            <w:rPr>
              <w:rFonts w:ascii="Cambria Math" w:eastAsia="宋体" w:hAnsi="Cambria Math" w:cs="Cambria Math"/>
            </w:rPr>
            <m:t>G</m:t>
          </m:r>
          <m:r>
            <w:rPr>
              <w:rFonts w:ascii="Cambria Math" w:eastAsia="宋体" w:hAnsi="Cambria Math" w:cs="Cambria Math"/>
            </w:rPr>
            <m:t>E</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，且</w:t>
      </w:r>
      <m:oMathPara>
        <m:oMathParaPr>
          <m:jc m:val="left"/>
        </m:oMathParaPr>
        <m:oMath>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12</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90700" cy="1543050"/>
            <wp:docPr id="100047" name="" descr="@@@1761734e-0a1a-42d4-984b-47fddc735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1790700" cy="1543050"/>
                    </a:xfrm>
                    <a:prstGeom prst="rect">
                      <a:avLst/>
                    </a:prstGeom>
                  </pic:spPr>
                </pic:pic>
              </a:graphicData>
            </a:graphic>
          </wp:inline>
        </w:drawing>
      </w:r>
    </w:p>
    <w:p>
      <w:pPr>
        <w:shd w:val="clear" w:color="auto" w:fill="auto"/>
        <w:spacing w:line="360" w:lineRule="auto"/>
        <w:jc w:val="left"/>
        <w:rPr>
          <w:sz w:val="21"/>
        </w:rPr>
      </w:pPr>
      <w:r>
        <w:rPr>
          <w:sz w:val="21"/>
        </w:rPr>
        <w:t>选③：设</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的内切圆切</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H</m:t>
          </m:r>
        </m:oMath>
      </m:oMathPara>
      <w:r>
        <w:rPr>
          <w:sz w:val="21"/>
        </w:rPr>
        <w:t>，连接</w:t>
      </w:r>
      <m:oMathPara>
        <m:oMathParaPr>
          <m:jc m:val="left"/>
        </m:oMathParaPr>
        <m:oMath>
          <m:r>
            <w:rPr>
              <w:rFonts w:ascii="Cambria Math" w:eastAsia="宋体" w:hAnsi="Cambria Math" w:cs="Cambria Math"/>
            </w:rPr>
            <m:t>G</m:t>
          </m:r>
          <m:r>
            <w:rPr>
              <w:rFonts w:ascii="Cambria Math" w:eastAsia="宋体" w:hAnsi="Cambria Math" w:cs="Cambria Math"/>
            </w:rPr>
            <m:t>H</m:t>
          </m:r>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在平面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内，</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G</m:t>
          </m:r>
          <m:r>
            <w:rPr>
              <w:rFonts w:ascii="Cambria Math" w:eastAsia="宋体" w:hAnsi="Cambria Math" w:cs="Cambria Math"/>
            </w:rPr>
            <m:t>H</m:t>
          </m:r>
          <m:r>
            <m:rPr>
              <m:nor/>
            </m:rP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D</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D</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由等面积法可得</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num>
            <m:den>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V</m:t>
              </m:r>
            </m:e>
            <m: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e>
          </m:d>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num>
            <m:den>
              <m:r>
                <w:rPr>
                  <w:rFonts w:ascii="Cambria Math" w:eastAsia="宋体" w:hAnsi="Cambria Math" w:cs="Cambria Math"/>
                </w:rPr>
                <m:t>12</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00225" cy="1552575"/>
            <wp:docPr id="100049" name="" descr="@@@7b920906-9c88-4ab5-8875-f583a3e87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800225" cy="1552575"/>
                    </a:xfrm>
                    <a:prstGeom prst="rect">
                      <a:avLst/>
                    </a:prstGeom>
                  </pic:spPr>
                </pic:pic>
              </a:graphicData>
            </a:graphic>
          </wp:inline>
        </w:drawing>
      </w:r>
    </w:p>
    <w:p>
      <w:pPr>
        <w:shd w:val="clear" w:color="auto" w:fill="auto"/>
        <w:spacing w:line="360" w:lineRule="auto"/>
        <w:jc w:val="left"/>
        <w:rPr>
          <w:sz w:val="21"/>
        </w:rPr>
      </w:pPr>
      <w:r>
        <w:rPr>
          <w:sz w:val="21"/>
        </w:rPr>
        <w:t>13．如图，在四棱锥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中，底面是边长为</w:t>
      </w:r>
      <m:oMathPara>
        <m:oMathParaPr>
          <m:jc m:val="left"/>
        </m:oMathParaPr>
        <m:oMath>
          <m:r>
            <w:rPr>
              <w:rFonts w:ascii="Cambria Math" w:eastAsia="宋体" w:hAnsi="Cambria Math" w:cs="Cambria Math"/>
            </w:rPr>
            <m:t>4</m:t>
          </m:r>
        </m:oMath>
      </m:oMathPara>
      <w:r>
        <w:rPr>
          <w:sz w:val="21"/>
        </w:rPr>
        <w:t>的菱形，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分别是棱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的中点，且</w:t>
      </w:r>
      <w:r>
        <w:rPr>
          <w:sz w:val="21"/>
          <w:u w:val="single"/>
        </w:rPr>
        <w:t xml:space="preserve"> </w:t>
      </w:r>
      <w:r>
        <w:rPr>
          <w:sz w:val="21"/>
        </w:rPr>
        <w:t>．</w:t>
      </w:r>
    </w:p>
    <w:p>
      <w:pPr>
        <w:shd w:val="clear" w:color="auto" w:fill="auto"/>
        <w:spacing w:line="360" w:lineRule="auto"/>
        <w:jc w:val="left"/>
        <w:rPr>
          <w:sz w:val="21"/>
        </w:rPr>
      </w:pPr>
      <w:r>
        <w:rPr>
          <w:sz w:val="21"/>
        </w:rPr>
        <w:t>①、</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oMath>
      </m:oMathPara>
      <w:r>
        <w:rPr>
          <w:sz w:val="21"/>
        </w:rPr>
        <w:t>；②、平面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；从①、②这两个条件中任选一个，补充在上面的横线上，并完成解答．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57575" cy="1971675"/>
            <wp:docPr id="100051" name="" descr="@@@14246a4c405546c6ad6a76c61b8846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3457575" cy="1971675"/>
                    </a:xfrm>
                    <a:prstGeom prst="rect">
                      <a:avLst/>
                    </a:prstGeom>
                  </pic:spPr>
                </pic:pic>
              </a:graphicData>
            </a:graphic>
          </wp:inline>
        </w:drawing>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(2)若</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,求直线</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所成角的正弦值;</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【知识点】证明线面垂直、线面垂直证明线线垂直、求线面角</w:t>
      </w:r>
    </w:p>
    <w:p>
      <w:pPr>
        <w:shd w:val="clear" w:color="auto" w:fill="auto"/>
        <w:spacing w:line="360" w:lineRule="auto"/>
        <w:jc w:val="left"/>
        <w:rPr>
          <w:sz w:val="21"/>
        </w:rPr>
      </w:pPr>
      <w:r>
        <w:rPr>
          <w:sz w:val="21"/>
        </w:rPr>
        <w:t>【分析】（1）、选①：先证明线面垂直，然后根据线面垂直的性质即可证明；</w:t>
      </w:r>
    </w:p>
    <w:p>
      <w:pPr>
        <w:shd w:val="clear" w:color="auto" w:fill="auto"/>
        <w:spacing w:line="360" w:lineRule="auto"/>
        <w:jc w:val="left"/>
        <w:rPr>
          <w:sz w:val="21"/>
        </w:rPr>
      </w:pPr>
      <w:r>
        <w:rPr>
          <w:sz w:val="21"/>
        </w:rPr>
        <w:t>选②：根据面面垂直的性质证明线面垂直，然后根据线面垂直的性质即可证明；</w:t>
      </w:r>
    </w:p>
    <w:p>
      <w:pPr>
        <w:shd w:val="clear" w:color="auto" w:fill="auto"/>
        <w:spacing w:line="360" w:lineRule="auto"/>
        <w:jc w:val="left"/>
        <w:rPr>
          <w:sz w:val="21"/>
        </w:rPr>
      </w:pPr>
      <w:r>
        <w:rPr>
          <w:sz w:val="21"/>
        </w:rPr>
        <w:t>（2）、证明</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,从而找到直线</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所成的角.然后利用勾股定理求出相关长度，计算所求角的正切,进而求出所求角的正弦.</w:t>
      </w:r>
    </w:p>
    <w:p>
      <w:pPr>
        <w:shd w:val="clear" w:color="auto" w:fill="auto"/>
        <w:spacing w:line="360" w:lineRule="auto"/>
        <w:jc w:val="left"/>
        <w:rPr>
          <w:sz w:val="21"/>
        </w:rPr>
      </w:pPr>
      <w:r>
        <w:rPr>
          <w:sz w:val="21"/>
        </w:rPr>
        <w:t>【详解】（1）选①：如图2，连接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F</m:t>
          </m:r>
        </m:oMath>
      </m:oMathPara>
      <w:r>
        <w:rPr>
          <w:sz w:val="21"/>
        </w:rPr>
        <w:t>分别是棱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C</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oMath>
      </m:oMathPara>
      <w:r>
        <w:rPr>
          <w:sz w:val="21"/>
        </w:rPr>
        <w:t>，又</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95675" cy="2028825"/>
            <wp:docPr id="100053" name="" descr="@@@aa0b27bad20c40d1b5741dd32ac53b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3495675" cy="2028825"/>
                    </a:xfrm>
                    <a:prstGeom prst="rect">
                      <a:avLst/>
                    </a:prstGeom>
                  </pic:spPr>
                </pic:pic>
              </a:graphicData>
            </a:graphic>
          </wp:inline>
        </w:drawing>
      </w:r>
    </w:p>
    <w:p>
      <w:pPr>
        <w:shd w:val="clear" w:color="auto" w:fill="auto"/>
        <w:spacing w:line="360" w:lineRule="auto"/>
        <w:jc w:val="left"/>
        <w:rPr>
          <w:sz w:val="21"/>
        </w:rPr>
      </w:pPr>
      <w:r>
        <w:rPr>
          <w:sz w:val="21"/>
        </w:rPr>
        <w:t>选②：如图3，连接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O</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F</m:t>
          </m:r>
        </m:oMath>
      </m:oMathPara>
      <w:r>
        <w:rPr>
          <w:sz w:val="21"/>
        </w:rPr>
        <w:t>分别是棱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C</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，且平面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（2）连接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m:t>
          </m:r>
          <m:r>
            <w:rPr>
              <w:rFonts w:ascii="Cambria Math" w:eastAsia="宋体" w:hAnsi="Cambria Math" w:cs="Cambria Math"/>
            </w:rPr>
            <m:t>O</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是菱形，</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中点，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m:oMathPara>
      <w:r>
        <w:rPr>
          <w:sz w:val="21"/>
        </w:rPr>
        <w:t>平分</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平分</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O</m:t>
          </m:r>
        </m:oMath>
      </m:oMathPara>
      <w:r>
        <w:rPr>
          <w:sz w:val="21"/>
        </w:rPr>
        <w:t>为</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中点．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F</m:t>
          </m:r>
        </m:oMath>
      </m:oMathPara>
      <w:r>
        <w:rPr>
          <w:sz w:val="21"/>
        </w:rPr>
        <w:t>分别是棱</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m:rPr>
              <m:nor/>
            </m:rPr>
            <w:rPr>
              <w:rFonts w:ascii="Cambria Math" w:eastAsia="宋体" w:hAnsi="Cambria Math" w:cs="Cambria Math"/>
            </w:rPr>
            <m:t> </m:t>
          </m:r>
          <m:r>
            <m:rPr>
              <m:nor/>
            </m:rPr>
            <w:rPr>
              <w:rFonts w:ascii="Cambria Math" w:eastAsia="宋体" w:hAnsi="Cambria Math" w:cs="Cambria Math"/>
            </w:rPr>
            <m:t> </m:t>
          </m:r>
          <m:r>
            <w:rPr>
              <w:rFonts w:ascii="Cambria Math" w:eastAsia="宋体" w:hAnsi="Cambria Math" w:cs="Cambria Math"/>
            </w:rPr>
            <m:t>C</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86200" cy="2286000"/>
            <wp:docPr id="100055" name="" descr="@@@d892a54bf2404b188b24f8e373503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3886200" cy="2286000"/>
                    </a:xfrm>
                    <a:prstGeom prst="rect">
                      <a:avLst/>
                    </a:prstGeom>
                  </pic:spPr>
                </pic:pic>
              </a:graphicData>
            </a:graphic>
          </wp:inline>
        </w:drawing>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交</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于点</w:t>
      </w:r>
      <m:oMathPara>
        <m:oMathParaPr>
          <m:jc m:val="left"/>
        </m:oMathParaPr>
        <m:oMath>
          <m:r>
            <w:rPr>
              <w:rFonts w:ascii="Cambria Math" w:eastAsia="宋体" w:hAnsi="Cambria Math" w:cs="Cambria Math"/>
            </w:rPr>
            <m:t>M</m:t>
          </m:r>
        </m:oMath>
      </m:oMathPara>
      <w:r>
        <w:rPr>
          <w:sz w:val="21"/>
        </w:rPr>
        <w:t>，连接</w:t>
      </w:r>
      <m:oMathPara>
        <m:oMathParaPr>
          <m:jc m:val="left"/>
        </m:oMathParaPr>
        <m:oMath>
          <m:r>
            <w:rPr>
              <w:rFonts w:ascii="Cambria Math" w:eastAsia="宋体" w:hAnsi="Cambria Math" w:cs="Cambria Math"/>
            </w:rPr>
            <m:t>P</m:t>
          </m:r>
          <m:r>
            <w:rPr>
              <w:rFonts w:ascii="Cambria Math" w:eastAsia="宋体" w:hAnsi="Cambria Math" w:cs="Cambria Math"/>
            </w:rPr>
            <m:t>M</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oMath>
      </m:oMathPara>
      <w:r>
        <w:rPr>
          <w:sz w:val="21"/>
        </w:rPr>
        <w:t>点</w:t>
      </w:r>
      <m:oMathPara>
        <m:oMathParaPr>
          <m:jc m:val="left"/>
        </m:oMathParaPr>
        <m:oMath>
          <m:r>
            <w:rPr>
              <w:rFonts w:ascii="Cambria Math" w:eastAsia="宋体" w:hAnsi="Cambria Math" w:cs="Cambria Math"/>
            </w:rPr>
            <m:t>B</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的投影点是点</w:t>
      </w:r>
      <m:oMathPara>
        <m:oMathParaPr>
          <m:jc m:val="left"/>
        </m:oMathParaPr>
        <m:oMath>
          <m:r>
            <w:rPr>
              <w:rFonts w:ascii="Cambria Math" w:eastAsia="宋体" w:hAnsi="Cambria Math" w:cs="Cambria Math"/>
            </w:rPr>
            <m:t>M</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在平面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上的射影，</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m:t>
          </m:r>
        </m:oMath>
      </m:oMathPara>
      <w:r>
        <w:rPr>
          <w:sz w:val="21"/>
        </w:rPr>
        <w:t>为直线</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所成角.</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M</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w:t>
      </w:r>
      <m:oMathPara>
        <m:oMathParaPr>
          <m:jc m:val="left"/>
        </m:oMathParaPr>
        <m:oMath>
          <m:r>
            <w:rPr>
              <w:rFonts w:ascii="Cambria Math" w:eastAsia="宋体" w:hAnsi="Cambria Math" w:cs="Cambria Math"/>
            </w:rPr>
            <m:t>4</m:t>
          </m:r>
        </m:oMath>
      </m:oMathPara>
      <w:r>
        <w:rPr>
          <w:sz w:val="21"/>
        </w:rPr>
        <w:t>的菱形，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O</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C</m:t>
              </m:r>
              <m:sSup>
                <m:e>
                  <m:r>
                    <w:rPr>
                      <w:rFonts w:ascii="Cambria Math" w:eastAsia="宋体" w:hAnsi="Cambria Math" w:cs="Cambria Math"/>
                    </w:rPr>
                    <m:t>O</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w:p>
    <w:p>
      <w:pPr>
        <w:shd w:val="clear" w:color="auto" w:fill="auto"/>
        <w:spacing w:line="360" w:lineRule="auto"/>
        <w:jc w:val="left"/>
        <w:rPr>
          <w:sz w:val="21"/>
        </w:rPr>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O</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O</m:t>
          </m:r>
          <m:r>
            <w:rPr>
              <w:rFonts w:ascii="Cambria Math" w:eastAsia="宋体" w:hAnsi="Cambria Math" w:cs="Cambria Math"/>
            </w:rPr>
            <m:t>=</m:t>
          </m:r>
          <m:rad>
            <m:radPr>
              <m:degHide/>
            </m:radPr>
            <m:deg/>
            <m:e>
              <m:r>
                <w:rPr>
                  <w:rFonts w:ascii="Cambria Math" w:eastAsia="宋体" w:hAnsi="Cambria Math" w:cs="Cambria Math"/>
                </w:rPr>
                <m:t>6</m:t>
              </m:r>
            </m:e>
          </m:rad>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ad>
            <m:radPr>
              <m:degHide/>
            </m:radPr>
            <m:deg/>
            <m:e>
              <m:r>
                <w:rPr>
                  <w:rFonts w:ascii="Cambria Math" w:eastAsia="宋体" w:hAnsi="Cambria Math" w:cs="Cambria Math"/>
                </w:rPr>
                <m:t>P</m:t>
              </m:r>
              <m:sSup>
                <m:e>
                  <m:r>
                    <w:rPr>
                      <w:rFonts w:ascii="Cambria Math" w:eastAsia="宋体" w:hAnsi="Cambria Math" w:cs="Cambria Math"/>
                    </w:rPr>
                    <m:t>O</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O</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oMath>
      </m:oMathPara>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B</m:t>
          </m:r>
        </m:oMath>
      </m:oMathPara>
      <w:r>
        <w:rPr>
          <w:sz w:val="21"/>
        </w:rPr>
        <w:t>中，</w:t>
      </w:r>
      <m:oMathPara>
        <m:oMathParaPr>
          <m:jc m:val="left"/>
        </m:oMathParaPr>
        <m:oMath>
          <m:r>
            <w:rPr>
              <w:rFonts w:ascii="Cambria Math" w:eastAsia="宋体" w:hAnsi="Cambria Math" w:cs="Cambria Math"/>
            </w:rPr>
            <m:t>B</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m:t>
              </m:r>
            </m:num>
            <m:den>
              <m:r>
                <w:rPr>
                  <w:rFonts w:ascii="Cambria Math" w:eastAsia="宋体" w:hAnsi="Cambria Math" w:cs="Cambria Math"/>
                </w:rPr>
                <m:t>P</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直线</w:t>
      </w:r>
      <m:oMathPara>
        <m:oMathParaPr>
          <m:jc m:val="left"/>
        </m:oMathParaPr>
        <m:oMath>
          <m:r>
            <w:rPr>
              <w:rFonts w:ascii="Cambria Math" w:eastAsia="宋体" w:hAnsi="Cambria Math" w:cs="Cambria Math"/>
            </w:rPr>
            <m:t>B</m:t>
          </m:r>
          <m:r>
            <w:rPr>
              <w:rFonts w:ascii="Cambria Math" w:eastAsia="宋体" w:hAnsi="Cambria Math" w:cs="Cambria Math"/>
            </w:rPr>
            <m:t>P</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P</m:t>
          </m:r>
          <m:r>
            <w:rPr>
              <w:rFonts w:ascii="Cambria Math" w:eastAsia="宋体" w:hAnsi="Cambria Math" w:cs="Cambria Math"/>
            </w:rPr>
            <m:t>C</m:t>
          </m:r>
        </m:oMath>
      </m:oMathPara>
      <w:r>
        <w:rPr>
          <w:sz w:val="21"/>
        </w:rPr>
        <w:t>所成角的正弦值为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13</m:t>
                  </m:r>
                </m:e>
              </m:rad>
            </m:num>
            <m:den>
              <m:r>
                <w:rPr>
                  <w:rFonts w:ascii="Cambria Math" w:eastAsia="宋体" w:hAnsi="Cambria Math" w:cs="Cambria Math"/>
                </w:rPr>
                <m:t>13</m:t>
              </m:r>
            </m:den>
          </m:f>
        </m:oMath>
      </m:oMathPara>
      <w:r>
        <w:rPr>
          <w:sz w:val="21"/>
        </w:rPr>
        <w:t>.</w:t>
      </w:r>
    </w:p>
    <w:p>
      <w:pPr>
        <w:shd w:val="clear" w:color="auto" w:fill="auto"/>
        <w:spacing w:line="360" w:lineRule="auto"/>
        <w:jc w:val="left"/>
        <w:rPr>
          <w:sz w:val="21"/>
        </w:rPr>
      </w:pPr>
      <w:r>
        <w:rPr>
          <w:b/>
          <w:sz w:val="24"/>
        </w:rPr>
        <w:t>（三）探究性试题</w:t>
      </w:r>
    </w:p>
    <w:p>
      <w:pPr>
        <w:shd w:val="clear" w:color="auto" w:fill="auto"/>
        <w:spacing w:line="360" w:lineRule="auto"/>
        <w:jc w:val="left"/>
        <w:rPr>
          <w:sz w:val="21"/>
        </w:rPr>
      </w:pPr>
      <w:r>
        <w:rPr>
          <w:sz w:val="21"/>
        </w:rPr>
        <w:t>14．如图所示，在四棱柱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m:oMathPara>
      <w:r>
        <w:rPr>
          <w:sz w:val="21"/>
        </w:rPr>
        <w:t>中，已知</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．在</w:t>
      </w:r>
      <w:r>
        <w:rPr>
          <w:rFonts w:ascii="Times New Roman" w:eastAsia="Times New Roman" w:hAnsi="Times New Roman" w:cs="Times New Roman"/>
          <w:i/>
          <w:sz w:val="21"/>
        </w:rPr>
        <w:t>DC</w:t>
      </w:r>
      <w:r>
        <w:rPr>
          <w:sz w:val="21"/>
        </w:rPr>
        <w:t>上是否存在一点</w:t>
      </w:r>
      <w:r>
        <w:rPr>
          <w:rFonts w:ascii="Times New Roman" w:eastAsia="Times New Roman" w:hAnsi="Times New Roman" w:cs="Times New Roman"/>
          <w:i/>
          <w:sz w:val="21"/>
        </w:rPr>
        <w:t>E</w:t>
      </w:r>
      <w:r>
        <w:rPr>
          <w:sz w:val="21"/>
        </w:rPr>
        <w:t>，使</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？若存在，试确定点</w:t>
      </w:r>
      <w:r>
        <w:rPr>
          <w:rFonts w:ascii="Times New Roman" w:eastAsia="Times New Roman" w:hAnsi="Times New Roman" w:cs="Times New Roman"/>
          <w:i/>
          <w:sz w:val="21"/>
        </w:rPr>
        <w:t>E</w:t>
      </w:r>
      <w:r>
        <w:rPr>
          <w:sz w:val="21"/>
        </w:rPr>
        <w:t>的位置；若不存在，请说明理由．</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52600" cy="1800225"/>
            <wp:docPr id="100057" name="" descr="@@@9ab5b185-cf58-4840-8326-2e1426b1c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752600" cy="1800225"/>
                    </a:xfrm>
                    <a:prstGeom prst="rect">
                      <a:avLst/>
                    </a:prstGeom>
                  </pic:spPr>
                </pic:pic>
              </a:graphicData>
            </a:graphic>
          </wp:inline>
        </w:drawing>
      </w:r>
    </w:p>
    <w:p>
      <w:pPr>
        <w:shd w:val="clear" w:color="auto" w:fill="auto"/>
        <w:spacing w:line="360" w:lineRule="auto"/>
        <w:jc w:val="left"/>
        <w:rPr>
          <w:sz w:val="21"/>
        </w:rPr>
      </w:pPr>
      <w:r>
        <w:rPr>
          <w:sz w:val="21"/>
        </w:rPr>
        <w:t>【答案】存在，理由见解析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w:t>
      </w:r>
    </w:p>
    <w:p>
      <w:pPr>
        <w:shd w:val="clear" w:color="auto" w:fill="auto"/>
        <w:spacing w:line="360" w:lineRule="auto"/>
        <w:jc w:val="left"/>
        <w:rPr>
          <w:sz w:val="21"/>
        </w:rPr>
      </w:pPr>
      <w:r>
        <w:rPr>
          <w:sz w:val="21"/>
        </w:rPr>
        <w:t>【分析】结合图形可先假设存在满足题意的点</w:t>
      </w:r>
      <w:r>
        <w:rPr>
          <w:rFonts w:ascii="Times New Roman" w:eastAsia="Times New Roman" w:hAnsi="Times New Roman" w:cs="Times New Roman"/>
          <w:i/>
          <w:sz w:val="21"/>
        </w:rPr>
        <w:t>E</w:t>
      </w:r>
      <w:r>
        <w:rPr>
          <w:sz w:val="21"/>
        </w:rPr>
        <w:t>，且</w:t>
      </w:r>
      <w:r>
        <w:rPr>
          <w:rFonts w:ascii="Times New Roman" w:eastAsia="Times New Roman" w:hAnsi="Times New Roman" w:cs="Times New Roman"/>
          <w:i/>
          <w:sz w:val="21"/>
        </w:rPr>
        <w:t>E</w:t>
      </w:r>
      <w:r>
        <w:rPr>
          <w:sz w:val="21"/>
        </w:rPr>
        <w:t>是</w:t>
      </w:r>
      <w:r>
        <w:rPr>
          <w:rFonts w:ascii="Times New Roman" w:eastAsia="Times New Roman" w:hAnsi="Times New Roman" w:cs="Times New Roman"/>
          <w:i/>
          <w:sz w:val="21"/>
        </w:rPr>
        <w:t>DC</w:t>
      </w:r>
      <w:r>
        <w:rPr>
          <w:sz w:val="21"/>
        </w:rPr>
        <w:t>的中点，然后利用题中所给条件由线面平行的判定定理即可证明．</w:t>
      </w:r>
    </w:p>
    <w:p>
      <w:pPr>
        <w:shd w:val="clear" w:color="auto" w:fill="auto"/>
        <w:spacing w:line="360" w:lineRule="auto"/>
        <w:jc w:val="left"/>
        <w:rPr>
          <w:sz w:val="21"/>
        </w:rPr>
      </w:pPr>
      <w:r>
        <w:rPr>
          <w:sz w:val="21"/>
        </w:rPr>
        <w:t>【详解】存在，当点</w:t>
      </w:r>
      <w:r>
        <w:rPr>
          <w:rFonts w:ascii="Times New Roman" w:eastAsia="Times New Roman" w:hAnsi="Times New Roman" w:cs="Times New Roman"/>
          <w:i/>
          <w:sz w:val="21"/>
        </w:rPr>
        <w:t>E</w:t>
      </w:r>
      <w:r>
        <w:rPr>
          <w:sz w:val="21"/>
        </w:rPr>
        <w:t>是</w:t>
      </w:r>
      <w:r>
        <w:rPr>
          <w:rFonts w:ascii="Times New Roman" w:eastAsia="Times New Roman" w:hAnsi="Times New Roman" w:cs="Times New Roman"/>
          <w:i/>
          <w:sz w:val="21"/>
        </w:rPr>
        <w:t>DC</w:t>
      </w:r>
      <w:r>
        <w:rPr>
          <w:sz w:val="21"/>
        </w:rPr>
        <w:t>的中点时，有</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连接</w:t>
      </w:r>
      <w:r>
        <w:rPr>
          <w:rFonts w:ascii="Times New Roman" w:eastAsia="Times New Roman" w:hAnsi="Times New Roman" w:cs="Times New Roman"/>
          <w:i/>
          <w:sz w:val="21"/>
        </w:rPr>
        <w:t>BE</w:t>
      </w:r>
      <w:r>
        <w:rPr>
          <w:sz w:val="21"/>
        </w:rPr>
        <w:t>，∵</w:t>
      </w:r>
      <w:r>
        <w:rPr>
          <w:rFonts w:ascii="Times New Roman" w:eastAsia="Times New Roman" w:hAnsi="Times New Roman" w:cs="Times New Roman"/>
          <w:i/>
          <w:sz w:val="21"/>
        </w:rPr>
        <w:t>E</w:t>
      </w:r>
      <w:r>
        <w:rPr>
          <w:sz w:val="21"/>
        </w:rPr>
        <w:t>是</w:t>
      </w:r>
      <w:r>
        <w:rPr>
          <w:rFonts w:ascii="Times New Roman" w:eastAsia="Times New Roman" w:hAnsi="Times New Roman" w:cs="Times New Roman"/>
          <w:i/>
          <w:sz w:val="21"/>
        </w:rPr>
        <w:t>DC</w:t>
      </w:r>
      <w:r>
        <w:rPr>
          <w:sz w:val="21"/>
        </w:rPr>
        <w:t>的中点，∴</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743075"/>
            <wp:docPr id="100059" name="" descr="@@@08ea54b7-fa9d-4692-a90d-936b692d41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800225" cy="1743075"/>
                    </a:xfrm>
                    <a:prstGeom prst="rect">
                      <a:avLst/>
                    </a:prstGeom>
                  </pic:spPr>
                </pic:pic>
              </a:graphicData>
            </a:graphic>
          </wp:inline>
        </w:drawing>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D</m:t>
          </m:r>
        </m:oMath>
      </m:oMathPara>
      <w:r>
        <w:rPr>
          <w:sz w:val="21"/>
        </w:rPr>
        <w:t>为平行四边形，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∴四边形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E</m:t>
          </m:r>
          <m:sSub>
            <m:e>
              <m:r>
                <w:rPr>
                  <w:rFonts w:ascii="Cambria Math" w:eastAsia="宋体" w:hAnsi="Cambria Math" w:cs="Cambria Math"/>
                </w:rPr>
                <m:t>D</m:t>
              </m:r>
            </m:e>
            <m:sub>
              <m:r>
                <w:rPr>
                  <w:rFonts w:ascii="Cambria Math" w:eastAsia="宋体" w:hAnsi="Cambria Math" w:cs="Cambria Math"/>
                </w:rPr>
                <m:t>1</m:t>
              </m:r>
            </m:sub>
          </m:sSub>
        </m:oMath>
      </m:oMathPara>
      <w:r>
        <w:rPr>
          <w:sz w:val="21"/>
        </w:rPr>
        <w:t>为平行四边形，</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borderBox>
            <m:borderBoxPr>
              <m:hideBot/>
              <m:hideTop/>
              <m:hideLeft/>
              <m:hideRight/>
              <m:strikeBLTR/>
            </m:borderBoxPr>
            <m:e>
              <m:r>
                <w:rPr>
                  <w:rFonts w:ascii="Cambria Math" w:eastAsia="宋体" w:hAnsi="Cambria Math" w:cs="Cambria Math"/>
                </w:rPr>
                <m:t>⊂</m:t>
              </m:r>
            </m:e>
          </m:borderBox>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15．如图，在四棱锥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中，底面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是边长为2的菱形，</w:t>
      </w:r>
      <m:oMathPara>
        <m:oMathParaPr>
          <m:jc m:val="left"/>
        </m:oMathParaPr>
        <m:oMath>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，点</w:t>
      </w:r>
      <w:r>
        <w:rPr>
          <w:rFonts w:ascii="Times New Roman" w:eastAsia="Times New Roman" w:hAnsi="Times New Roman" w:cs="Times New Roman"/>
          <w:i/>
          <w:sz w:val="21"/>
        </w:rPr>
        <w:t>F</w:t>
      </w:r>
      <w:r>
        <w:rPr>
          <w:sz w:val="21"/>
        </w:rPr>
        <w:t>为棱</w:t>
      </w:r>
      <m:oMathPara>
        <m:oMathParaPr>
          <m:jc m:val="left"/>
        </m:oMathParaPr>
        <m:oMath>
          <m:r>
            <w:rPr>
              <w:rFonts w:ascii="Cambria Math" w:eastAsia="宋体" w:hAnsi="Cambria Math" w:cs="Cambria Math"/>
            </w:rPr>
            <m:t>P</m:t>
          </m:r>
          <m:r>
            <w:rPr>
              <w:rFonts w:ascii="Cambria Math" w:eastAsia="宋体" w:hAnsi="Cambria Math" w:cs="Cambria Math"/>
            </w:rPr>
            <m:t>D</m:t>
          </m:r>
        </m:oMath>
      </m:oMathPara>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33600" cy="1847850"/>
            <wp:docPr id="100061" name="" descr="@@@ff59376d-8972-4d61-8f93-e19be9f16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2133600" cy="1847850"/>
                    </a:xfrm>
                    <a:prstGeom prst="rect">
                      <a:avLst/>
                    </a:prstGeom>
                  </pic:spPr>
                </pic:pic>
              </a:graphicData>
            </a:graphic>
          </wp:inline>
        </w:drawing>
      </w:r>
    </w:p>
    <w:p>
      <w:pPr>
        <w:shd w:val="clear" w:color="auto" w:fill="auto"/>
        <w:spacing w:line="360" w:lineRule="auto"/>
        <w:jc w:val="left"/>
        <w:rPr>
          <w:sz w:val="21"/>
        </w:rPr>
      </w:pPr>
      <w:r>
        <w:rPr>
          <w:sz w:val="21"/>
        </w:rPr>
        <w:t>(1)在棱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上是否存在一点</w:t>
      </w:r>
      <m:oMathPara>
        <m:oMathParaPr>
          <m:jc m:val="left"/>
        </m:oMathParaPr>
        <m:oMath>
          <m:r>
            <w:rPr>
              <w:rFonts w:ascii="Cambria Math" w:eastAsia="宋体" w:hAnsi="Cambria Math" w:cs="Cambria Math"/>
            </w:rPr>
            <m:t>E</m:t>
          </m:r>
        </m:oMath>
      </m:oMathPara>
      <w:r>
        <w:rPr>
          <w:sz w:val="21"/>
        </w:rPr>
        <w:t>，使得</w:t>
      </w:r>
      <m:oMathPara>
        <m:oMathParaPr>
          <m:jc m:val="left"/>
        </m:oMathParaPr>
        <m:oMath>
          <m:r>
            <w:rPr>
              <w:rFonts w:ascii="Cambria Math" w:eastAsia="宋体" w:hAnsi="Cambria Math" w:cs="Cambria Math"/>
            </w:rPr>
            <m:t>A</m:t>
          </m:r>
          <m:r>
            <w:rPr>
              <w:rFonts w:ascii="Cambria Math" w:eastAsia="宋体" w:hAnsi="Cambria Math" w:cs="Cambria Math"/>
            </w:rPr>
            <m:t>F</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？若存在，求出点</w:t>
      </w:r>
      <m:oMathPara>
        <m:oMathParaPr>
          <m:jc m:val="left"/>
        </m:oMathParaPr>
        <m:oMath>
          <m:r>
            <w:rPr>
              <w:rFonts w:ascii="Cambria Math" w:eastAsia="宋体" w:hAnsi="Cambria Math" w:cs="Cambria Math"/>
            </w:rPr>
            <m:t>E</m:t>
          </m:r>
        </m:oMath>
      </m:oMathPara>
      <w:r>
        <w:rPr>
          <w:sz w:val="21"/>
        </w:rPr>
        <w:t>的位置；若不存在，请说明理由；</w:t>
      </w:r>
    </w:p>
    <w:p>
      <w:pPr>
        <w:shd w:val="clear" w:color="auto" w:fill="auto"/>
        <w:spacing w:line="360" w:lineRule="auto"/>
        <w:jc w:val="left"/>
        <w:rPr>
          <w:sz w:val="21"/>
        </w:rPr>
      </w:pPr>
      <w:r>
        <w:rPr>
          <w:sz w:val="21"/>
        </w:rPr>
        <w:t>(2)当二面角</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的余弦值为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时，求直线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所成的角.</w:t>
      </w:r>
    </w:p>
    <w:p>
      <w:pPr>
        <w:shd w:val="clear" w:color="auto" w:fill="auto"/>
        <w:spacing w:line="360" w:lineRule="auto"/>
        <w:jc w:val="left"/>
        <w:rPr>
          <w:sz w:val="21"/>
        </w:rPr>
      </w:pPr>
      <w:r>
        <w:rPr>
          <w:sz w:val="21"/>
        </w:rPr>
        <w:t>【答案】(1)在棱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上存在点</w:t>
      </w:r>
      <w:r>
        <w:rPr>
          <w:rFonts w:ascii="Times New Roman" w:eastAsia="Times New Roman" w:hAnsi="Times New Roman" w:cs="Times New Roman"/>
          <w:i/>
          <w:sz w:val="21"/>
        </w:rPr>
        <w:t>E</w:t>
      </w:r>
      <w:r>
        <w:rPr>
          <w:sz w:val="21"/>
        </w:rPr>
        <w:t>，使得</w:t>
      </w:r>
      <m:oMathPara>
        <m:oMathParaPr>
          <m:jc m:val="left"/>
        </m:oMathParaPr>
        <m:oMath>
          <m:r>
            <w:rPr>
              <w:rFonts w:ascii="Cambria Math" w:eastAsia="宋体" w:hAnsi="Cambria Math" w:cs="Cambria Math"/>
            </w:rPr>
            <m:t>A</m:t>
          </m:r>
          <m:r>
            <w:rPr>
              <w:rFonts w:ascii="Cambria Math" w:eastAsia="宋体" w:hAnsi="Cambria Math" w:cs="Cambria Math"/>
            </w:rPr>
            <m:t>F</m:t>
          </m:r>
          <m:r>
            <m:rPr>
              <m:nor/>
            </m:rP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，点</w:t>
      </w:r>
      <w:r>
        <w:rPr>
          <w:rFonts w:ascii="Times New Roman" w:eastAsia="Times New Roman" w:hAnsi="Times New Roman" w:cs="Times New Roman"/>
          <w:i/>
          <w:sz w:val="21"/>
        </w:rPr>
        <w:t>E</w:t>
      </w:r>
      <w:r>
        <w:rPr>
          <w:sz w:val="21"/>
        </w:rPr>
        <w:t>为棱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p>
    <w:p>
      <w:pPr>
        <w:shd w:val="clear" w:color="auto" w:fill="auto"/>
        <w:spacing w:line="360" w:lineRule="auto"/>
        <w:jc w:val="left"/>
        <w:rPr>
          <w:sz w:val="21"/>
        </w:rPr>
      </w:pPr>
      <w:r>
        <w:rPr>
          <w:sz w:val="21"/>
        </w:rPr>
        <w:t>(2)60°</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【知识点】证明线面平行、证明线面垂直、求线面角</w:t>
      </w:r>
    </w:p>
    <w:p>
      <w:pPr>
        <w:shd w:val="clear" w:color="auto" w:fill="auto"/>
        <w:spacing w:line="360" w:lineRule="auto"/>
        <w:jc w:val="left"/>
        <w:rPr>
          <w:sz w:val="21"/>
        </w:rPr>
      </w:pPr>
      <w:r>
        <w:rPr>
          <w:sz w:val="21"/>
        </w:rPr>
        <w:t>【分析】（1）取棱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rFonts w:ascii="Times New Roman" w:eastAsia="Times New Roman" w:hAnsi="Times New Roman" w:cs="Times New Roman"/>
          <w:i/>
          <w:sz w:val="21"/>
        </w:rPr>
        <w:t>E</w:t>
      </w:r>
      <w:r>
        <w:rPr>
          <w:sz w:val="21"/>
        </w:rPr>
        <w:t>，取</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w:t>
      </w:r>
      <w:r>
        <w:rPr>
          <w:rFonts w:ascii="Times New Roman" w:eastAsia="Times New Roman" w:hAnsi="Times New Roman" w:cs="Times New Roman"/>
          <w:i/>
          <w:sz w:val="21"/>
        </w:rPr>
        <w:t>Q</w:t>
      </w:r>
      <w:r>
        <w:rPr>
          <w:sz w:val="21"/>
        </w:rPr>
        <w:t>，连接</w:t>
      </w:r>
      <m:oMathPara>
        <m:oMathParaPr>
          <m:jc m:val="left"/>
        </m:oMathParaPr>
        <m:oMath>
          <m:r>
            <w:rPr>
              <w:rFonts w:ascii="Cambria Math" w:eastAsia="宋体" w:hAnsi="Cambria Math" w:cs="Cambria Math"/>
            </w:rPr>
            <m:t>E</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Q</m:t>
          </m:r>
        </m:oMath>
      </m:oMathPara>
      <w:r>
        <w:rPr>
          <w:sz w:val="21"/>
        </w:rPr>
        <w:t>，证明</w:t>
      </w:r>
      <m:oMathPara>
        <m:oMathParaPr>
          <m:jc m:val="left"/>
        </m:oMathParaPr>
        <m:oMath>
          <m:r>
            <w:rPr>
              <w:rFonts w:ascii="Cambria Math" w:eastAsia="宋体" w:hAnsi="Cambria Math" w:cs="Cambria Math"/>
            </w:rPr>
            <m:t>F</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，根据线面平行的判定定理证明；</w:t>
      </w:r>
    </w:p>
    <w:p>
      <w:pPr>
        <w:shd w:val="clear" w:color="auto" w:fill="auto"/>
        <w:spacing w:line="360" w:lineRule="auto"/>
        <w:jc w:val="left"/>
        <w:rPr>
          <w:sz w:val="21"/>
        </w:rPr>
      </w:pPr>
      <w:r>
        <w:rPr>
          <w:sz w:val="21"/>
        </w:rPr>
        <w:t>（2）过</w:t>
      </w:r>
      <w:r>
        <w:rPr>
          <w:rFonts w:ascii="Times New Roman" w:eastAsia="Times New Roman" w:hAnsi="Times New Roman" w:cs="Times New Roman"/>
          <w:i/>
          <w:sz w:val="21"/>
        </w:rPr>
        <w:t>B</w:t>
      </w:r>
      <w:r>
        <w:rPr>
          <w:sz w:val="21"/>
        </w:rPr>
        <w:t>作</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于</w:t>
      </w:r>
      <w:r>
        <w:rPr>
          <w:rFonts w:ascii="Times New Roman" w:eastAsia="Times New Roman" w:hAnsi="Times New Roman" w:cs="Times New Roman"/>
          <w:i/>
          <w:sz w:val="21"/>
        </w:rPr>
        <w:t>H</w:t>
      </w:r>
      <w:r>
        <w:rPr>
          <w:sz w:val="21"/>
        </w:rPr>
        <w:t>，过</w:t>
      </w:r>
      <w:r>
        <w:rPr>
          <w:rFonts w:ascii="Times New Roman" w:eastAsia="Times New Roman" w:hAnsi="Times New Roman" w:cs="Times New Roman"/>
          <w:i/>
          <w:sz w:val="21"/>
        </w:rPr>
        <w:t>H</w:t>
      </w:r>
      <w:r>
        <w:rPr>
          <w:sz w:val="21"/>
        </w:rPr>
        <w:t>作</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C</m:t>
          </m:r>
        </m:oMath>
      </m:oMathPara>
      <w:r>
        <w:rPr>
          <w:sz w:val="21"/>
        </w:rPr>
        <w:t>于</w:t>
      </w:r>
      <w:r>
        <w:rPr>
          <w:rFonts w:ascii="Times New Roman" w:eastAsia="Times New Roman" w:hAnsi="Times New Roman" w:cs="Times New Roman"/>
          <w:i/>
          <w:sz w:val="21"/>
        </w:rPr>
        <w:t>G</w:t>
      </w:r>
      <w:r>
        <w:rPr>
          <w:sz w:val="21"/>
        </w:rPr>
        <w:t>，根据三垂线定理可得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H</m:t>
          </m:r>
        </m:oMath>
      </m:oMathPara>
      <w:r>
        <w:rPr>
          <w:sz w:val="21"/>
        </w:rPr>
        <w:t>就是二面角</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的平面角，由已知二面角</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的余弦值为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求得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oMath>
      </m:oMathPara>
      <w:r>
        <w:rPr>
          <w:sz w:val="21"/>
        </w:rPr>
        <w:t>，根据面面垂直的性质定理及线面垂直的判定定理得</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就是直线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所成的角，求解即可.</w:t>
      </w:r>
    </w:p>
    <w:p>
      <w:pPr>
        <w:shd w:val="clear" w:color="auto" w:fill="auto"/>
        <w:spacing w:line="360" w:lineRule="auto"/>
        <w:jc w:val="left"/>
        <w:rPr>
          <w:sz w:val="21"/>
        </w:rPr>
      </w:pPr>
      <w:r>
        <w:rPr>
          <w:sz w:val="21"/>
        </w:rPr>
        <w:t>【详解】（1）在棱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上存在点</w:t>
      </w:r>
      <w:r>
        <w:rPr>
          <w:rFonts w:ascii="Times New Roman" w:eastAsia="Times New Roman" w:hAnsi="Times New Roman" w:cs="Times New Roman"/>
          <w:i/>
          <w:sz w:val="21"/>
        </w:rPr>
        <w:t>E</w:t>
      </w:r>
      <w:r>
        <w:rPr>
          <w:sz w:val="21"/>
        </w:rPr>
        <w:t>，使得</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90725" cy="1724025"/>
            <wp:docPr id="100063" name="" descr="@@@01e5c284-6058-49aa-be67-e981dcd2b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990725" cy="1724025"/>
                    </a:xfrm>
                    <a:prstGeom prst="rect">
                      <a:avLst/>
                    </a:prstGeom>
                  </pic:spPr>
                </pic:pic>
              </a:graphicData>
            </a:graphic>
          </wp:inline>
        </w:drawing>
      </w:r>
    </w:p>
    <w:p>
      <w:pPr>
        <w:shd w:val="clear" w:color="auto" w:fill="auto"/>
        <w:spacing w:line="360" w:lineRule="auto"/>
        <w:jc w:val="left"/>
        <w:rPr>
          <w:sz w:val="21"/>
        </w:rPr>
      </w:pPr>
      <w:r>
        <w:rPr>
          <w:sz w:val="21"/>
        </w:rPr>
        <w:t>证明如下：取棱</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w:t>
      </w:r>
      <w:r>
        <w:rPr>
          <w:rFonts w:ascii="Times New Roman" w:eastAsia="Times New Roman" w:hAnsi="Times New Roman" w:cs="Times New Roman"/>
          <w:i/>
          <w:sz w:val="21"/>
        </w:rPr>
        <w:t>E</w:t>
      </w:r>
      <w:r>
        <w:rPr>
          <w:sz w:val="21"/>
        </w:rPr>
        <w:t>，取</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的中点</w:t>
      </w:r>
      <w:r>
        <w:rPr>
          <w:rFonts w:ascii="Times New Roman" w:eastAsia="Times New Roman" w:hAnsi="Times New Roman" w:cs="Times New Roman"/>
          <w:i/>
          <w:sz w:val="21"/>
        </w:rPr>
        <w:t>Q</w:t>
      </w:r>
      <w:r>
        <w:rPr>
          <w:sz w:val="21"/>
        </w:rPr>
        <w:t>，连接</w:t>
      </w:r>
      <m:oMathPara>
        <m:oMathParaPr>
          <m:jc m:val="left"/>
        </m:oMathParaPr>
        <m:oMath>
          <m:r>
            <w:rPr>
              <w:rFonts w:ascii="Cambria Math" w:eastAsia="宋体" w:hAnsi="Cambria Math" w:cs="Cambria Math"/>
            </w:rPr>
            <m:t>E</m:t>
          </m:r>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Q</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F</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F</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C</m:t>
          </m:r>
          <m:r>
            <w:rPr>
              <w:rFonts w:ascii="Cambria Math" w:eastAsia="宋体" w:hAnsi="Cambria Math" w:cs="Cambria Math"/>
            </w:rPr>
            <m:t>D</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Q</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∴四边形</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Q</m:t>
          </m:r>
          <m:r>
            <w:rPr>
              <w:rFonts w:ascii="Cambria Math" w:eastAsia="宋体" w:hAnsi="Cambria Math" w:cs="Cambria Math"/>
            </w:rPr>
            <m:t>F</m:t>
          </m:r>
        </m:oMath>
      </m:oMathPara>
      <w:r>
        <w:rPr>
          <w:sz w:val="21"/>
        </w:rPr>
        <w:t>为平行四边形，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Q</m:t>
          </m:r>
        </m:oMath>
      </m:oMathPara>
      <w:r>
        <w:rPr>
          <w:sz w:val="21"/>
        </w:rPr>
        <w:t>，又</w:t>
      </w: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F</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（2）设</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P</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oMath>
      </m:oMathPara>
      <w:r>
        <w:rPr>
          <w:sz w:val="21"/>
        </w:rPr>
        <w:t>就是直线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所成的角.</w:t>
      </w:r>
    </w:p>
    <w:p>
      <w:pPr>
        <w:shd w:val="clear" w:color="auto" w:fill="auto"/>
        <w:spacing w:line="360" w:lineRule="auto"/>
        <w:jc w:val="left"/>
        <w:rPr>
          <w:sz w:val="21"/>
        </w:rPr>
      </w:pPr>
      <w:r>
        <w:rPr>
          <w:sz w:val="21"/>
        </w:rPr>
        <w:t>由题意得，</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C</m:t>
          </m:r>
        </m:oMath>
      </m:oMathPara>
      <w:r>
        <w:rPr>
          <w:sz w:val="21"/>
        </w:rPr>
        <w:t>为等边三角形.</w:t>
      </w:r>
    </w:p>
    <w:p>
      <w:pPr>
        <w:shd w:val="clear" w:color="auto" w:fill="auto"/>
        <w:spacing w:line="360" w:lineRule="auto"/>
        <w:jc w:val="left"/>
        <w:rPr>
          <w:sz w:val="21"/>
        </w:rPr>
      </w:pPr>
      <w:r>
        <w:rPr>
          <w:sz w:val="21"/>
        </w:rPr>
        <w:t>过</w:t>
      </w:r>
      <w:r>
        <w:rPr>
          <w:rFonts w:ascii="Times New Roman" w:eastAsia="Times New Roman" w:hAnsi="Times New Roman" w:cs="Times New Roman"/>
          <w:i/>
          <w:sz w:val="21"/>
        </w:rPr>
        <w:t>B</w:t>
      </w:r>
      <w:r>
        <w:rPr>
          <w:sz w:val="21"/>
        </w:rPr>
        <w:t>作</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于</w:t>
      </w:r>
      <w:r>
        <w:rPr>
          <w:rFonts w:ascii="Times New Roman" w:eastAsia="Times New Roman" w:hAnsi="Times New Roman" w:cs="Times New Roman"/>
          <w:i/>
          <w:sz w:val="21"/>
        </w:rPr>
        <w:t>H</w:t>
      </w:r>
      <w:r>
        <w:rPr>
          <w:sz w:val="21"/>
        </w:rPr>
        <w:t>，则</w:t>
      </w:r>
      <w:r>
        <w:rPr>
          <w:rFonts w:ascii="Times New Roman" w:eastAsia="Times New Roman" w:hAnsi="Times New Roman" w:cs="Times New Roman"/>
          <w:i/>
          <w:sz w:val="21"/>
        </w:rPr>
        <w:t>H</w:t>
      </w:r>
      <w:r>
        <w:rPr>
          <w:sz w:val="21"/>
        </w:rPr>
        <w:t>为</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的中点，</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过</w:t>
      </w:r>
      <w:r>
        <w:rPr>
          <w:rFonts w:ascii="Times New Roman" w:eastAsia="Times New Roman" w:hAnsi="Times New Roman" w:cs="Times New Roman"/>
          <w:i/>
          <w:sz w:val="21"/>
        </w:rPr>
        <w:t>H</w:t>
      </w:r>
      <w:r>
        <w:rPr>
          <w:sz w:val="21"/>
        </w:rPr>
        <w:t>作</w:t>
      </w:r>
      <m:oMathPara>
        <m:oMathParaPr>
          <m:jc m:val="left"/>
        </m:oMathParaPr>
        <m:oMath>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C</m:t>
          </m:r>
        </m:oMath>
      </m:oMathPara>
      <w:r>
        <w:rPr>
          <w:sz w:val="21"/>
        </w:rPr>
        <w:t>于</w:t>
      </w:r>
      <w:r>
        <w:rPr>
          <w:rFonts w:ascii="Times New Roman" w:eastAsia="Times New Roman" w:hAnsi="Times New Roman" w:cs="Times New Roman"/>
          <w:i/>
          <w:sz w:val="21"/>
        </w:rPr>
        <w:t>G</w:t>
      </w:r>
      <w:r>
        <w:rPr>
          <w:sz w:val="21"/>
        </w:rPr>
        <w:t>，连接</w:t>
      </w:r>
      <m:oMathPara>
        <m:oMathParaPr>
          <m:jc m:val="left"/>
        </m:oMathParaPr>
        <m:oMath>
          <m:r>
            <w:rPr>
              <w:rFonts w:ascii="Cambria Math" w:eastAsia="宋体" w:hAnsi="Cambria Math" w:cs="Cambria Math"/>
            </w:rPr>
            <m:t>B</m:t>
          </m:r>
          <m:r>
            <w:rPr>
              <w:rFonts w:ascii="Cambria Math" w:eastAsia="宋体" w:hAnsi="Cambria Math" w:cs="Cambria Math"/>
            </w:rPr>
            <m:t>G</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H</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H</m:t>
          </m:r>
        </m:oMath>
      </m:oMathPara>
      <w:r>
        <w:rPr>
          <w:sz w:val="21"/>
        </w:rPr>
        <w:t>就是二面角</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oMath>
      </m:oMathPara>
      <w:r>
        <w:rPr>
          <w:sz w:val="21"/>
        </w:rPr>
        <w:t>的平面角.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52650" cy="1866900"/>
            <wp:docPr id="100065" name="" descr="@@@14f6df5a-e57c-4dc9-b41d-e96872ed15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2152650" cy="1866900"/>
                    </a:xfrm>
                    <a:prstGeom prst="rect">
                      <a:avLst/>
                    </a:prstGeom>
                  </pic:spPr>
                </pic:pic>
              </a:graphicData>
            </a:graphic>
          </wp:inline>
        </w:drawing>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7</m:t>
              </m:r>
            </m:e>
          </m:rad>
        </m:oMath>
      </m:oMathPara>
      <w:r>
        <w:rPr>
          <w:sz w:val="21"/>
        </w:rPr>
        <w:t>，</w:t>
      </w:r>
    </w:p>
    <w:p>
      <w:pPr>
        <w:shd w:val="clear" w:color="auto" w:fill="auto"/>
        <w:spacing w:line="360" w:lineRule="auto"/>
        <w:jc w:val="left"/>
        <w:rPr>
          <w:sz w:val="21"/>
        </w:rPr>
      </w:pPr>
      <w:r>
        <w:rPr>
          <w:sz w:val="21"/>
        </w:rPr>
        <w:t>易得</w:t>
      </w:r>
      <m:oMathPara>
        <m:oMathParaPr>
          <m:jc m:val="left"/>
        </m:oMathParaPr>
        <m:oMath>
          <m:r>
            <w:rPr>
              <w:rFonts w:ascii="Cambria Math" w:eastAsia="宋体" w:hAnsi="Cambria Math" w:cs="Cambria Math"/>
            </w:rPr>
            <m:t>B</m:t>
          </m:r>
          <m:r>
            <w:rPr>
              <w:rFonts w:ascii="Cambria Math" w:eastAsia="宋体" w:hAnsi="Cambria Math" w:cs="Cambria Math"/>
            </w:rPr>
            <m:t>H</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ad>
                <m:radPr>
                  <m:degHide/>
                </m:radPr>
                <m:deg/>
                <m:e>
                  <m:r>
                    <w:rPr>
                      <w:rFonts w:ascii="Cambria Math" w:eastAsia="宋体" w:hAnsi="Cambria Math" w:cs="Cambria Math"/>
                    </w:rPr>
                    <m:t>21</m:t>
                  </m:r>
                </m:e>
              </m:rad>
            </m:num>
            <m:den>
              <m:r>
                <w:rPr>
                  <w:rFonts w:ascii="Cambria Math" w:eastAsia="宋体" w:hAnsi="Cambria Math" w:cs="Cambria Math"/>
                </w:rPr>
                <m:t>7</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C</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C</m:t>
              </m:r>
              <m:r>
                <w:rPr>
                  <w:rFonts w:ascii="Cambria Math" w:eastAsia="宋体" w:hAnsi="Cambria Math" w:cs="Cambria Math"/>
                </w:rPr>
                <m:t>H</m:t>
              </m:r>
            </m:num>
            <m:den>
              <m:r>
                <w:rPr>
                  <w:rFonts w:ascii="Cambria Math" w:eastAsia="宋体" w:hAnsi="Cambria Math" w:cs="Cambria Math"/>
                </w:rPr>
                <m:t>H</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F</m:t>
              </m:r>
              <m:r>
                <w:rPr>
                  <w:rFonts w:ascii="Cambria Math" w:eastAsia="宋体" w:hAnsi="Cambria Math" w:cs="Cambria Math"/>
                </w:rPr>
                <m:t>D</m:t>
              </m:r>
            </m:num>
            <m:den>
              <m:r>
                <w:rPr>
                  <w:rFonts w:ascii="Cambria Math" w:eastAsia="宋体" w:hAnsi="Cambria Math" w:cs="Cambria Math"/>
                </w:rPr>
                <m:t>F</m:t>
              </m:r>
              <m:r>
                <w:rPr>
                  <w:rFonts w:ascii="Cambria Math" w:eastAsia="宋体" w:hAnsi="Cambria Math" w:cs="Cambria Math"/>
                </w:rPr>
                <m:t>C</m:t>
              </m:r>
            </m:den>
          </m:f>
        </m:oMath>
      </m:oMathPara>
      <w:r>
        <w:rPr>
          <w:sz w:val="21"/>
        </w:rPr>
        <w:t>，</w:t>
      </w:r>
    </w:p>
    <w:p>
      <w:pPr>
        <w:shd w:val="clear" w:color="auto" w:fill="auto"/>
        <w:spacing w:line="360" w:lineRule="auto"/>
        <w:jc w:val="left"/>
        <w:rPr>
          <w:sz w:val="21"/>
        </w:rPr>
      </w:pPr>
      <w:r>
        <w:rPr>
          <w:sz w:val="21"/>
        </w:rPr>
        <w:t>∴</w:t>
      </w:r>
      <m:oMathPara>
        <m:oMathParaPr>
          <m:jc m:val="left"/>
        </m:oMathParaPr>
        <m:oMath>
          <m:f>
            <m:num>
              <m:f>
                <m:num>
                  <m:r>
                    <w:rPr>
                      <w:rFonts w:ascii="Cambria Math" w:eastAsia="宋体" w:hAnsi="Cambria Math" w:cs="Cambria Math"/>
                    </w:rPr>
                    <m:t>a</m:t>
                  </m:r>
                </m:num>
                <m:den>
                  <m:r>
                    <w:rPr>
                      <w:rFonts w:ascii="Cambria Math" w:eastAsia="宋体" w:hAnsi="Cambria Math" w:cs="Cambria Math"/>
                    </w:rPr>
                    <m:t>2</m:t>
                  </m:r>
                </m:den>
              </m:f>
            </m:num>
            <m:den>
              <m:rad>
                <m:radPr>
                  <m:degHide/>
                </m:radPr>
                <m:deg/>
                <m:e>
                  <m:sSup>
                    <m:e>
                      <m:d>
                        <m:dPr>
                          <m:sepChr m:val=","/>
                        </m:dPr>
                        <m:e>
                          <m:f>
                            <m:num>
                              <m:r>
                                <w:rPr>
                                  <w:rFonts w:ascii="Cambria Math" w:eastAsia="宋体" w:hAnsi="Cambria Math" w:cs="Cambria Math"/>
                                </w:rPr>
                                <m:t>a</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den>
          </m:f>
          <m:r>
            <w:rPr>
              <w:rFonts w:ascii="Cambria Math" w:eastAsia="宋体" w:hAnsi="Cambria Math" w:cs="Cambria Math"/>
            </w:rPr>
            <m:t>=</m:t>
          </m:r>
          <m:f>
            <m:num>
              <m:f>
                <m:num>
                  <m:rad>
                    <m:radPr>
                      <m:degHide/>
                    </m:radPr>
                    <m:deg/>
                    <m:e>
                      <m:r>
                        <w:rPr>
                          <w:rFonts w:ascii="Cambria Math" w:eastAsia="宋体" w:hAnsi="Cambria Math" w:cs="Cambria Math"/>
                        </w:rPr>
                        <m:t>21</m:t>
                      </m:r>
                    </m:e>
                  </m:rad>
                </m:num>
                <m:den>
                  <m:r>
                    <w:rPr>
                      <w:rFonts w:ascii="Cambria Math" w:eastAsia="宋体" w:hAnsi="Cambria Math" w:cs="Cambria Math"/>
                    </w:rPr>
                    <m:t>7</m:t>
                  </m:r>
                </m:den>
              </m:f>
            </m:num>
            <m:den>
              <m:r>
                <w:rPr>
                  <w:rFonts w:ascii="Cambria Math" w:eastAsia="宋体" w:hAnsi="Cambria Math" w:cs="Cambria Math"/>
                </w:rPr>
                <m:t>1</m:t>
              </m:r>
            </m:den>
          </m:f>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D</m:t>
              </m:r>
            </m:num>
            <m:den>
              <m:r>
                <w:rPr>
                  <w:rFonts w:ascii="Cambria Math" w:eastAsia="宋体" w:hAnsi="Cambria Math" w:cs="Cambria Math"/>
                </w:rPr>
                <m:t>B</m:t>
              </m:r>
              <m:r>
                <w:rPr>
                  <w:rFonts w:ascii="Cambria Math" w:eastAsia="宋体" w:hAnsi="Cambria Math" w:cs="Cambria Math"/>
                </w:rPr>
                <m:t>D</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，即直线</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与平面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所成的角为60°.</w:t>
      </w:r>
    </w:p>
    <w:p>
      <w:pPr>
        <w:shd w:val="clear" w:color="auto" w:fill="auto"/>
        <w:spacing w:line="360" w:lineRule="auto"/>
        <w:jc w:val="left"/>
        <w:rPr>
          <w:sz w:val="21"/>
        </w:rPr>
      </w:pPr>
      <w:r>
        <w:rPr>
          <w:sz w:val="21"/>
        </w:rPr>
        <w:t>16．</w:t>
      </w:r>
      <w:r>
        <w:rPr>
          <w:rFonts w:ascii="新宋体" w:eastAsia="新宋体" w:hAnsi="新宋体" w:cs="新宋体"/>
          <w:sz w:val="21"/>
        </w:rPr>
        <w:t>如图，四棱锥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oMath>
      </m:oMathPara>
      <w:r>
        <w:rPr>
          <w:rFonts w:ascii="新宋体" w:eastAsia="新宋体" w:hAnsi="新宋体" w:cs="新宋体"/>
          <w:sz w:val="21"/>
        </w:rPr>
        <w:t>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rFonts w:ascii="新宋体" w:eastAsia="新宋体" w:hAnsi="新宋体" w:cs="新宋体"/>
          <w:sz w:val="21"/>
        </w:rPr>
        <w:t>的中点</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409700"/>
            <wp:docPr id="100067" name="" descr="@@@62fffcde-c2d5-4375-a73f-98ed152b3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743075" cy="1409700"/>
                    </a:xfrm>
                    <a:prstGeom prst="rect">
                      <a:avLst/>
                    </a:prstGeom>
                  </pic:spPr>
                </pic:pic>
              </a:graphicData>
            </a:graphic>
          </wp:inline>
        </w:drawing>
      </w:r>
    </w:p>
    <w:p>
      <w:pPr>
        <w:shd w:val="clear" w:color="auto" w:fill="auto"/>
        <w:spacing w:line="360" w:lineRule="auto"/>
        <w:jc w:val="left"/>
        <w:rPr>
          <w:sz w:val="21"/>
        </w:rPr>
      </w:pPr>
      <w:r>
        <w:rPr>
          <w:sz w:val="21"/>
        </w:rPr>
        <w:t>(1)</w:t>
      </w:r>
      <w:r>
        <w:rPr>
          <w:rFonts w:ascii="新宋体" w:eastAsia="新宋体" w:hAnsi="新宋体" w:cs="新宋体"/>
          <w:sz w:val="21"/>
        </w:rPr>
        <w:t>求证：</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(2)</w:t>
      </w:r>
      <w:r>
        <w:rPr>
          <w:rFonts w:ascii="新宋体" w:eastAsia="新宋体" w:hAnsi="新宋体" w:cs="新宋体"/>
          <w:sz w:val="21"/>
        </w:rPr>
        <w:t>在线段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上是否存在一点</w:t>
      </w:r>
      <m:oMathPara>
        <m:oMathParaPr>
          <m:jc m:val="left"/>
        </m:oMathParaPr>
        <m:oMath>
          <m:r>
            <w:rPr>
              <w:rFonts w:ascii="Cambria Math" w:eastAsia="宋体" w:hAnsi="Cambria Math" w:cs="Cambria Math"/>
            </w:rPr>
            <m:t>F</m:t>
          </m:r>
        </m:oMath>
      </m:oMathPara>
      <w:r>
        <w:rPr>
          <w:rFonts w:ascii="新宋体" w:eastAsia="新宋体" w:hAnsi="新宋体" w:cs="新宋体"/>
          <w:sz w:val="21"/>
        </w:rPr>
        <w:t>，使得平面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？若存在，证明你的结论，若不存在，请说明理由</w:t>
      </w:r>
      <w:r>
        <w:rPr>
          <w:sz w:val="21"/>
        </w:rPr>
        <w:t>．</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(2)存在，证明见解析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【知识点】证明线面平行、补全面面平行的条件、证明面面平行</w:t>
      </w:r>
    </w:p>
    <w:p>
      <w:pPr>
        <w:shd w:val="clear" w:color="auto" w:fill="auto"/>
        <w:spacing w:line="360" w:lineRule="auto"/>
        <w:jc w:val="left"/>
        <w:rPr>
          <w:sz w:val="21"/>
        </w:rPr>
      </w:pPr>
      <w:r>
        <w:rPr>
          <w:sz w:val="21"/>
        </w:rPr>
        <w:t>【分析】</w:t>
      </w:r>
      <w:r>
        <w:rPr>
          <w:rFonts w:ascii="新宋体" w:eastAsia="新宋体" w:hAnsi="新宋体" w:cs="新宋体"/>
          <w:sz w:val="21"/>
        </w:rPr>
        <w:t>（</w:t>
      </w:r>
      <w:r>
        <w:rPr>
          <w:sz w:val="21"/>
        </w:rPr>
        <w:t>1</w:t>
      </w:r>
      <w:r>
        <w:rPr>
          <w:rFonts w:ascii="新宋体" w:eastAsia="新宋体" w:hAnsi="新宋体" w:cs="新宋体"/>
          <w:sz w:val="21"/>
        </w:rPr>
        <w:t>）利用构造平行四边形的方法证明线线平行，结合线面平行判定定理，从而得线面平行；</w:t>
      </w:r>
    </w:p>
    <w:p>
      <w:pPr>
        <w:shd w:val="clear" w:color="auto" w:fill="auto"/>
        <w:spacing w:line="360" w:lineRule="auto"/>
        <w:jc w:val="left"/>
        <w:rPr>
          <w:sz w:val="21"/>
        </w:rPr>
      </w:pPr>
      <w:r>
        <w:rPr>
          <w:rFonts w:ascii="新宋体" w:eastAsia="新宋体" w:hAnsi="新宋体" w:cs="新宋体"/>
          <w:sz w:val="21"/>
        </w:rPr>
        <w:t>（</w:t>
      </w:r>
      <w:r>
        <w:rPr>
          <w:sz w:val="21"/>
        </w:rPr>
        <w:t>2</w:t>
      </w:r>
      <w:r>
        <w:rPr>
          <w:rFonts w:ascii="新宋体" w:eastAsia="新宋体" w:hAnsi="新宋体" w:cs="新宋体"/>
          <w:sz w:val="21"/>
        </w:rPr>
        <w:t>）点</w:t>
      </w:r>
      <m:oMathPara>
        <m:oMathParaPr>
          <m:jc m:val="left"/>
        </m:oMathParaPr>
        <m:oMath>
          <m:r>
            <w:rPr>
              <w:rFonts w:ascii="Cambria Math" w:eastAsia="宋体" w:hAnsi="Cambria Math" w:cs="Cambria Math"/>
            </w:rPr>
            <m:t>F</m:t>
          </m:r>
        </m:oMath>
      </m:oMathPara>
      <w:r>
        <w:rPr>
          <w:sz w:val="21"/>
        </w:rPr>
        <w:t>为</w:t>
      </w:r>
      <w:r>
        <w:rPr>
          <w:rFonts w:ascii="新宋体" w:eastAsia="新宋体" w:hAnsi="新宋体" w:cs="新宋体"/>
          <w:sz w:val="21"/>
        </w:rPr>
        <w:t>线段</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的中点，再</w:t>
      </w:r>
      <w:r>
        <w:rPr>
          <w:rFonts w:ascii="新宋体" w:eastAsia="新宋体" w:hAnsi="新宋体" w:cs="新宋体"/>
          <w:sz w:val="21"/>
        </w:rPr>
        <w:t>利用面面平行判定定理证明，即可证明平面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w:t>
      </w:r>
    </w:p>
    <w:p>
      <w:pPr>
        <w:shd w:val="clear" w:color="auto" w:fill="auto"/>
        <w:spacing w:line="360" w:lineRule="auto"/>
        <w:jc w:val="left"/>
        <w:rPr>
          <w:sz w:val="21"/>
        </w:rPr>
      </w:pPr>
      <w:r>
        <w:rPr>
          <w:sz w:val="21"/>
        </w:rPr>
        <w:t>【详解】（1）</w:t>
      </w:r>
      <w:r>
        <w:rPr>
          <w:rFonts w:ascii="新宋体" w:eastAsia="新宋体" w:hAnsi="新宋体" w:cs="新宋体"/>
          <w:sz w:val="21"/>
        </w:rPr>
        <w:t>证明：如图所示，取</w:t>
      </w:r>
      <m:oMathPara>
        <m:oMathParaPr>
          <m:jc m:val="left"/>
        </m:oMathParaPr>
        <m:oMath>
          <m:r>
            <w:rPr>
              <w:rFonts w:ascii="Cambria Math" w:eastAsia="宋体" w:hAnsi="Cambria Math" w:cs="Cambria Math"/>
            </w:rPr>
            <m:t>P</m:t>
          </m:r>
          <m:r>
            <w:rPr>
              <w:rFonts w:ascii="Cambria Math" w:eastAsia="宋体" w:hAnsi="Cambria Math" w:cs="Cambria Math"/>
            </w:rPr>
            <m:t>A</m:t>
          </m:r>
        </m:oMath>
      </m:oMathPara>
      <w:r>
        <w:rPr>
          <w:rFonts w:ascii="新宋体" w:eastAsia="新宋体" w:hAnsi="新宋体" w:cs="新宋体"/>
          <w:sz w:val="21"/>
        </w:rPr>
        <w:t>的中点</w:t>
      </w:r>
      <m:oMathPara>
        <m:oMathParaPr>
          <m:jc m:val="left"/>
        </m:oMathParaPr>
        <m:oMath>
          <m:r>
            <w:rPr>
              <w:rFonts w:ascii="Cambria Math" w:eastAsia="宋体" w:hAnsi="Cambria Math" w:cs="Cambria Math"/>
            </w:rPr>
            <m:t>H</m:t>
          </m:r>
        </m:oMath>
      </m:oMathPara>
      <w:r>
        <w:rPr>
          <w:rFonts w:ascii="新宋体" w:eastAsia="新宋体" w:hAnsi="新宋体" w:cs="新宋体"/>
          <w:sz w:val="21"/>
        </w:rPr>
        <w:t>，连接</w:t>
      </w:r>
      <m:oMathPara>
        <m:oMathParaPr>
          <m:jc m:val="left"/>
        </m:oMathParaPr>
        <m:oMath>
          <m:r>
            <w:rPr>
              <w:rFonts w:ascii="Cambria Math" w:eastAsia="宋体" w:hAnsi="Cambria Math" w:cs="Cambria Math"/>
            </w:rPr>
            <m:t>E</m:t>
          </m:r>
          <m:r>
            <w:rPr>
              <w:rFonts w:ascii="Cambria Math" w:eastAsia="宋体" w:hAnsi="Cambria Math" w:cs="Cambria Math"/>
            </w:rPr>
            <m:t>H</m:t>
          </m:r>
        </m:oMath>
      </m:oMathPara>
      <w:r>
        <w:rPr>
          <w:rFonts w:ascii="新宋体" w:eastAsia="新宋体" w:hAnsi="新宋体" w:cs="新宋体"/>
          <w:sz w:val="21"/>
        </w:rPr>
        <w:t>，</w:t>
      </w:r>
      <m:oMathPara>
        <m:oMathParaPr>
          <m:jc m:val="left"/>
        </m:oMathParaPr>
        <m:oMath>
          <m:r>
            <w:rPr>
              <w:rFonts w:ascii="Cambria Math" w:eastAsia="宋体" w:hAnsi="Cambria Math" w:cs="Cambria Math"/>
            </w:rPr>
            <m:t>D</m:t>
          </m:r>
          <m:r>
            <w:rPr>
              <w:rFonts w:ascii="Cambria Math" w:eastAsia="宋体" w:hAnsi="Cambria Math" w:cs="Cambria Math"/>
            </w:rPr>
            <m:t>H</m:t>
          </m:r>
        </m:oMath>
      </m:oMathPara>
      <w:r>
        <w:rPr>
          <w:rFonts w:ascii="新宋体" w:eastAsia="新宋体" w:hAnsi="新宋体" w:cs="新宋体"/>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400175"/>
            <wp:docPr id="100069" name="" descr="@@@b05c8f10-8f8f-439b-8c00-bda307757d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1733550" cy="1400175"/>
                    </a:xfrm>
                    <a:prstGeom prst="rect">
                      <a:avLst/>
                    </a:prstGeom>
                  </pic:spPr>
                </pic:pic>
              </a:graphicData>
            </a:graphic>
          </wp:inline>
        </w:drawing>
      </w:r>
      <w:r>
        <w:rPr>
          <w:rFonts w:ascii="新宋体" w:eastAsia="新宋体" w:hAnsi="新宋体" w:cs="新宋体"/>
          <w:sz w:val="21"/>
        </w:rPr>
        <w:t>因为</w:t>
      </w:r>
      <m:oMathPara>
        <m:oMathParaPr>
          <m:jc m:val="left"/>
        </m:oMathParaPr>
        <m:oMath>
          <m:r>
            <w:rPr>
              <w:rFonts w:ascii="Cambria Math" w:eastAsia="宋体" w:hAnsi="Cambria Math" w:cs="Cambria Math"/>
            </w:rPr>
            <m:t>E</m:t>
          </m:r>
        </m:oMath>
      </m:oMathPara>
      <w:r>
        <w:rPr>
          <w:rFonts w:ascii="新宋体" w:eastAsia="新宋体" w:hAnsi="新宋体" w:cs="新宋体"/>
          <w:sz w:val="21"/>
        </w:rPr>
        <w:t>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rFonts w:ascii="新宋体" w:eastAsia="新宋体" w:hAnsi="新宋体" w:cs="新宋体"/>
          <w:sz w:val="21"/>
        </w:rPr>
        <w:t>的中点，</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因此四边形</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H</m:t>
          </m:r>
        </m:oMath>
      </m:oMathPara>
      <w:r>
        <w:rPr>
          <w:rFonts w:ascii="新宋体" w:eastAsia="新宋体" w:hAnsi="新宋体" w:cs="新宋体"/>
          <w:sz w:val="21"/>
        </w:rPr>
        <w:t>是平行四边形，</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H</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w:rPr>
              <w:rFonts w:ascii="Cambria Math" w:eastAsia="宋体" w:hAnsi="Cambria Math" w:cs="Cambria Math"/>
            </w:rPr>
            <m:t>D</m:t>
          </m:r>
          <m:r>
            <w:rPr>
              <w:rFonts w:ascii="Cambria Math" w:eastAsia="宋体" w:hAnsi="Cambria Math" w:cs="Cambria Math"/>
            </w:rPr>
            <m:t>H</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C</m:t>
          </m:r>
          <m:r>
            <w:rPr>
              <w:rFonts w:ascii="Cambria Math" w:eastAsia="宋体" w:hAnsi="Cambria Math" w:cs="Cambria Math"/>
            </w:rPr>
            <m:t>E</m:t>
          </m:r>
          <m:borderBox>
            <m:borderBoxPr>
              <m:hideBot/>
              <m:hideTop/>
              <m:hideLeft/>
              <m:hideRight/>
              <m:strikeBLTR/>
            </m:borderBoxPr>
            <m:e>
              <m:r>
                <w:rPr>
                  <w:rFonts w:ascii="Cambria Math" w:eastAsia="宋体" w:hAnsi="Cambria Math" w:cs="Cambria Math"/>
                </w:rPr>
                <m:t>⊂</m:t>
              </m:r>
            </m:e>
          </m:borderBox>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因此</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sz w:val="21"/>
        </w:rPr>
        <w:t>（2）</w:t>
      </w:r>
      <w:r>
        <w:rPr>
          <w:rFonts w:ascii="新宋体" w:eastAsia="新宋体" w:hAnsi="新宋体" w:cs="新宋体"/>
          <w:sz w:val="21"/>
        </w:rPr>
        <w:t>解：如图所示，取</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的中点</w:t>
      </w:r>
      <m:oMathPara>
        <m:oMathParaPr>
          <m:jc m:val="left"/>
        </m:oMathParaPr>
        <m:oMath>
          <m:r>
            <w:rPr>
              <w:rFonts w:ascii="Cambria Math" w:eastAsia="宋体" w:hAnsi="Cambria Math" w:cs="Cambria Math"/>
            </w:rPr>
            <m:t>F</m:t>
          </m:r>
        </m:oMath>
      </m:oMathPara>
      <w:r>
        <w:rPr>
          <w:rFonts w:ascii="新宋体" w:eastAsia="新宋体" w:hAnsi="新宋体" w:cs="新宋体"/>
          <w:sz w:val="21"/>
        </w:rPr>
        <w:t>，连接</w:t>
      </w:r>
      <m:oMathPara>
        <m:oMathParaPr>
          <m:jc m:val="left"/>
        </m:oMathParaPr>
        <m:oMath>
          <m:r>
            <w:rPr>
              <w:rFonts w:ascii="Cambria Math" w:eastAsia="宋体" w:hAnsi="Cambria Math" w:cs="Cambria Math"/>
            </w:rPr>
            <m:t>C</m:t>
          </m:r>
          <m:r>
            <w:rPr>
              <w:rFonts w:ascii="Cambria Math" w:eastAsia="宋体" w:hAnsi="Cambria Math" w:cs="Cambria Math"/>
            </w:rPr>
            <m:t>F</m:t>
          </m:r>
        </m:oMath>
      </m:oMathPara>
      <w:r>
        <w:rPr>
          <w:rFonts w:ascii="新宋体" w:eastAsia="新宋体" w:hAnsi="新宋体" w:cs="新宋体"/>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rFonts w:ascii="新宋体" w:eastAsia="新宋体" w:hAnsi="新宋体" w:cs="新宋体"/>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43075" cy="1409700"/>
            <wp:docPr id="100071" name="" descr="@@@d90ee458-9ee8-4514-b33a-0914665fce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743075" cy="1409700"/>
                    </a:xfrm>
                    <a:prstGeom prst="rect">
                      <a:avLst/>
                    </a:prstGeom>
                  </pic:spPr>
                </pic:pic>
              </a:graphicData>
            </a:graphic>
          </wp:inline>
        </w:drawing>
      </w:r>
      <w:r>
        <w:rPr>
          <w:rFonts w:ascii="新宋体" w:eastAsia="新宋体" w:hAnsi="新宋体" w:cs="新宋体"/>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oMath>
      </m:oMathPara>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，所以四边形</w:t>
      </w:r>
      <m:oMathPara>
        <m:oMathParaPr>
          <m:jc m:val="left"/>
        </m:oMathParaPr>
        <m:oMath>
          <m:r>
            <w:rPr>
              <w:rFonts w:ascii="Cambria Math" w:eastAsia="宋体" w:hAnsi="Cambria Math" w:cs="Cambria Math"/>
            </w:rPr>
            <m:t>A</m:t>
          </m:r>
          <m:r>
            <w:rPr>
              <w:rFonts w:ascii="Cambria Math" w:eastAsia="宋体" w:hAnsi="Cambria Math" w:cs="Cambria Math"/>
            </w:rPr>
            <m:t>F</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为平行四边形，</w:t>
      </w:r>
    </w:p>
    <w:p>
      <w:pPr>
        <w:shd w:val="clear" w:color="auto" w:fill="auto"/>
        <w:spacing w:line="360" w:lineRule="auto"/>
        <w:jc w:val="left"/>
        <w:rPr>
          <w:sz w:val="21"/>
        </w:rPr>
      </w:pPr>
      <w:r>
        <w:rPr>
          <w:rFonts w:ascii="新宋体" w:eastAsia="新宋体" w:hAnsi="新宋体" w:cs="新宋体"/>
          <w:sz w:val="21"/>
        </w:rPr>
        <w:t>因此</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又</w:t>
      </w:r>
      <m:oMathPara>
        <m:oMathParaPr>
          <m:jc m:val="left"/>
        </m:oMathParaPr>
        <m:oMath>
          <m:r>
            <w:rPr>
              <w:rFonts w:ascii="Cambria Math" w:eastAsia="宋体" w:hAnsi="Cambria Math" w:cs="Cambria Math"/>
            </w:rPr>
            <m:t>C</m:t>
          </m:r>
          <m:r>
            <w:rPr>
              <w:rFonts w:ascii="Cambria Math" w:eastAsia="宋体" w:hAnsi="Cambria Math" w:cs="Cambria Math"/>
            </w:rPr>
            <m:t>F</m:t>
          </m:r>
          <m:borderBox>
            <m:borderBoxPr>
              <m:hideBot/>
              <m:hideTop/>
              <m:hideLeft/>
              <m:hideRight/>
              <m:strikeBLTR/>
            </m:borderBoxPr>
            <m:e>
              <m:r>
                <w:rPr>
                  <w:rFonts w:ascii="Cambria Math" w:eastAsia="宋体" w:hAnsi="Cambria Math" w:cs="Cambria Math"/>
                </w:rPr>
                <m:t>⊂</m:t>
              </m:r>
            </m:e>
          </m:borderBox>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由（</w:t>
      </w:r>
      <w:r>
        <w:rPr>
          <w:sz w:val="21"/>
        </w:rPr>
        <w:t>1</w:t>
      </w:r>
      <w:r>
        <w:rPr>
          <w:rFonts w:ascii="新宋体" w:eastAsia="新宋体" w:hAnsi="新宋体" w:cs="新宋体"/>
          <w:sz w:val="21"/>
        </w:rPr>
        <w:t>）可知</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因为</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C</m:t>
          </m:r>
        </m:oMath>
      </m:oMathPara>
      <w:r>
        <w:rPr>
          <w:rFonts w:ascii="新宋体" w:eastAsia="新宋体" w:hAnsi="新宋体" w:cs="新宋体"/>
          <w:sz w:val="21"/>
        </w:rPr>
        <w:t>，故平面</w:t>
      </w:r>
      <m:oMathPara>
        <m:oMathParaPr>
          <m:jc m:val="left"/>
        </m:oMathParaPr>
        <m:oMath>
          <m:r>
            <w:rPr>
              <w:rFonts w:ascii="Cambria Math" w:eastAsia="宋体" w:hAnsi="Cambria Math" w:cs="Cambria Math"/>
            </w:rPr>
            <m:t>C</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oMath>
      </m:oMathPara>
      <w:r>
        <w:rPr>
          <w:rFonts w:ascii="新宋体" w:eastAsia="新宋体" w:hAnsi="新宋体" w:cs="新宋体"/>
          <w:sz w:val="21"/>
        </w:rPr>
        <w:t>．</w:t>
      </w:r>
    </w:p>
    <w:p>
      <w:pPr>
        <w:shd w:val="clear" w:color="auto" w:fill="auto"/>
        <w:spacing w:line="360" w:lineRule="auto"/>
        <w:jc w:val="left"/>
        <w:rPr>
          <w:sz w:val="21"/>
        </w:rPr>
      </w:pPr>
      <w:r>
        <w:rPr>
          <w:sz w:val="21"/>
        </w:rPr>
        <w:t>17．如图，在三棱柱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分别为线段</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181100"/>
            <wp:docPr id="100073" name="" descr="@@@cf79f9f0136d4fad984e394886211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1514475" cy="1181100"/>
                    </a:xfrm>
                    <a:prstGeom prst="rect">
                      <a:avLst/>
                    </a:prstGeom>
                  </pic:spPr>
                </pic:pic>
              </a:graphicData>
            </a:graphic>
          </wp:inline>
        </w:drawing>
      </w:r>
    </w:p>
    <w:p>
      <w:pPr>
        <w:shd w:val="clear" w:color="auto" w:fill="auto"/>
        <w:spacing w:line="360" w:lineRule="auto"/>
        <w:jc w:val="left"/>
        <w:rPr>
          <w:sz w:val="21"/>
        </w:rPr>
      </w:pPr>
      <w:r>
        <w:rPr>
          <w:sz w:val="21"/>
        </w:rPr>
        <w:t>(1)求证：</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(2)在线段</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上是否存在一点</w:t>
      </w:r>
      <m:oMathPara>
        <m:oMathParaPr>
          <m:jc m:val="left"/>
        </m:oMathParaPr>
        <m:oMath>
          <m:r>
            <w:rPr>
              <w:rFonts w:ascii="Cambria Math" w:eastAsia="宋体" w:hAnsi="Cambria Math" w:cs="Cambria Math"/>
            </w:rPr>
            <m:t>G</m:t>
          </m:r>
        </m:oMath>
      </m:oMathPara>
      <w:r>
        <w:rPr>
          <w:sz w:val="21"/>
        </w:rPr>
        <w:t>，使平面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oMath>
      </m:oMathPara>
      <w:r>
        <w:rPr>
          <w:sz w:val="21"/>
        </w:rPr>
        <w:t>请说明理由．</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(2)存在，理由见解析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【知识点】证明线面平行、补全面面平行的条件</w:t>
      </w:r>
    </w:p>
    <w:p>
      <w:pPr>
        <w:shd w:val="clear" w:color="auto" w:fill="auto"/>
        <w:spacing w:line="360" w:lineRule="auto"/>
        <w:jc w:val="left"/>
        <w:rPr>
          <w:sz w:val="21"/>
        </w:rPr>
      </w:pPr>
      <w:r>
        <w:rPr>
          <w:sz w:val="21"/>
        </w:rPr>
        <w:t>【分析】（1）根据中位线的性质可得</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r>
        <w:rPr>
          <w:rFonts w:ascii="Times New Roman" w:eastAsia="Times New Roman" w:hAnsi="Times New Roman" w:cs="Times New Roman"/>
          <w:i/>
          <w:sz w:val="21"/>
        </w:rPr>
        <w:t>A</w:t>
      </w:r>
      <w:r>
        <w:rPr>
          <w:sz w:val="21"/>
        </w:rPr>
        <w:t>，再根据线面平行的判定可得</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m:oMathPara>
      <w:r>
        <w:rPr>
          <w:rFonts w:ascii="Times New Roman" w:eastAsia="Times New Roman" w:hAnsi="Times New Roman" w:cs="Times New Roman"/>
          <w:i/>
          <w:sz w:val="21"/>
        </w:rPr>
        <w:t>B</w:t>
      </w:r>
      <w:r>
        <w:rPr>
          <w:sz w:val="21"/>
        </w:rPr>
        <w:t>即可；</w:t>
      </w:r>
    </w:p>
    <w:p>
      <w:pPr>
        <w:shd w:val="clear" w:color="auto" w:fill="auto"/>
        <w:spacing w:line="360" w:lineRule="auto"/>
        <w:jc w:val="left"/>
        <w:rPr>
          <w:sz w:val="21"/>
        </w:rPr>
      </w:pPr>
      <w:r>
        <w:rPr>
          <w:sz w:val="21"/>
        </w:rPr>
        <w:t>（2）取</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G</m:t>
          </m:r>
        </m:oMath>
      </m:oMathPara>
      <w:r>
        <w:rPr>
          <w:sz w:val="21"/>
        </w:rPr>
        <w:t>，连接</w:t>
      </w:r>
      <m:oMathPara>
        <m:oMathParaPr>
          <m:jc m:val="left"/>
        </m:oMathParaPr>
        <m:oMath>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F</m:t>
          </m:r>
        </m:oMath>
      </m:oMathPara>
      <w:r>
        <w:rPr>
          <w:sz w:val="21"/>
        </w:rPr>
        <w:t>，根据中位线的性质判定即可</w:t>
      </w:r>
    </w:p>
    <w:p>
      <w:pPr>
        <w:shd w:val="clear" w:color="auto" w:fill="auto"/>
        <w:spacing w:line="360" w:lineRule="auto"/>
        <w:jc w:val="left"/>
        <w:rPr>
          <w:sz w:val="21"/>
        </w:rPr>
      </w:pPr>
      <w:r>
        <w:rPr>
          <w:sz w:val="21"/>
        </w:rPr>
        <w:t>【详解】（1）证明：因为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分别为线段</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oMath>
      </m:oMathPara>
      <w:r>
        <w:rPr>
          <w:rFonts w:ascii="Times New Roman" w:eastAsia="Times New Roman" w:hAnsi="Times New Roman" w:cs="Times New Roman"/>
          <w:i/>
          <w:sz w:val="21"/>
        </w:rPr>
        <w:t>A</w:t>
      </w:r>
      <w:r>
        <w:rPr>
          <w:sz w:val="21"/>
        </w:rPr>
        <w:t>.因为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A</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oMath>
      </m:oMathPara>
      <w:r>
        <w:rPr>
          <w:rFonts w:ascii="Times New Roman" w:eastAsia="Times New Roman" w:hAnsi="Times New Roman" w:cs="Times New Roman"/>
          <w:i/>
          <w:sz w:val="21"/>
        </w:rPr>
        <w:t>B</w:t>
      </w:r>
      <w:r>
        <w:rPr>
          <w:sz w:val="21"/>
        </w:rPr>
        <w:t>.又因为</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（2）取</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w:t>
      </w:r>
      <m:oMathPara>
        <m:oMathParaPr>
          <m:jc m:val="left"/>
        </m:oMathParaPr>
        <m:oMath>
          <m:r>
            <w:rPr>
              <w:rFonts w:ascii="Cambria Math" w:eastAsia="宋体" w:hAnsi="Cambria Math" w:cs="Cambria Math"/>
            </w:rPr>
            <m:t>G</m:t>
          </m:r>
        </m:oMath>
      </m:oMathPara>
      <w:r>
        <w:rPr>
          <w:sz w:val="21"/>
        </w:rPr>
        <w:t>，连接</w:t>
      </w:r>
      <m:oMathPara>
        <m:oMathParaPr>
          <m:jc m:val="left"/>
        </m:oMathParaPr>
        <m:oMath>
          <m:r>
            <w:rPr>
              <w:rFonts w:ascii="Cambria Math" w:eastAsia="宋体" w:hAnsi="Cambria Math" w:cs="Cambria Math"/>
            </w:rPr>
            <m:t>G</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G</m:t>
          </m:r>
          <m:r>
            <w:rPr>
              <w:rFonts w:ascii="Cambria Math" w:eastAsia="宋体" w:hAnsi="Cambria Math" w:cs="Cambria Math"/>
            </w:rPr>
            <m:t>F</m:t>
          </m:r>
          <m:r>
            <w:rPr>
              <w:rFonts w:ascii="Cambria Math" w:eastAsia="宋体" w:hAnsi="Cambria Math" w:cs="Cambria Math"/>
            </w:rPr>
            <m:t>.</m:t>
          </m:r>
        </m:oMath>
      </m:oMathPara>
      <w:r>
        <w:rPr>
          <w:sz w:val="21"/>
        </w:rPr>
        <w:t>因为</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m:oMathPara>
      <w:r>
        <w:rPr>
          <w:sz w:val="21"/>
        </w:rPr>
        <w:t>的中点所以</w:t>
      </w:r>
      <m:oMathPara>
        <m:oMathParaPr>
          <m:jc m:val="left"/>
        </m:oMathParaPr>
        <m:oMath>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，所以</w:t>
      </w:r>
      <m:oMathPara>
        <m:oMathParaPr>
          <m:jc m:val="left"/>
        </m:oMathParaPr>
        <m:oMath>
          <m:r>
            <w:rPr>
              <w:rFonts w:ascii="Cambria Math" w:eastAsia="宋体" w:hAnsi="Cambria Math" w:cs="Cambria Math"/>
            </w:rPr>
            <m:t>G</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同理可得，</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，又因为</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G</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oMath>
      </m:oMathPara>
      <w:r>
        <w:rPr>
          <w:sz w:val="21"/>
        </w:rPr>
        <w:t>，所以平面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故在线段</w:t>
      </w:r>
      <m:oMathPara>
        <m:oMathParaPr>
          <m:jc m:val="left"/>
        </m:oMathParaPr>
        <m:oMath>
          <m:r>
            <w:rPr>
              <w:rFonts w:ascii="Cambria Math" w:eastAsia="宋体" w:hAnsi="Cambria Math" w:cs="Cambria Math"/>
            </w:rPr>
            <m:t>B</m:t>
          </m:r>
          <m:sSub>
            <m:e>
              <m:r>
                <w:rPr>
                  <w:rFonts w:ascii="Cambria Math" w:eastAsia="宋体" w:hAnsi="Cambria Math" w:cs="Cambria Math"/>
                </w:rPr>
                <m:t>C</m:t>
              </m:r>
            </m:e>
            <m:sub>
              <m:r>
                <w:rPr>
                  <w:rFonts w:ascii="Cambria Math" w:eastAsia="宋体" w:hAnsi="Cambria Math" w:cs="Cambria Math"/>
                </w:rPr>
                <m:t>1</m:t>
              </m:r>
            </m:sub>
          </m:sSub>
        </m:oMath>
      </m:oMathPara>
      <w:r>
        <w:rPr>
          <w:sz w:val="21"/>
        </w:rPr>
        <w:t>上存在一点</w:t>
      </w:r>
      <m:oMathPara>
        <m:oMathParaPr>
          <m:jc m:val="left"/>
        </m:oMathParaPr>
        <m:oMath>
          <m:r>
            <w:rPr>
              <w:rFonts w:ascii="Cambria Math" w:eastAsia="宋体" w:hAnsi="Cambria Math" w:cs="Cambria Math"/>
            </w:rPr>
            <m:t>G</m:t>
          </m:r>
        </m:oMath>
      </m:oMathPara>
      <w:r>
        <w:rPr>
          <w:sz w:val="21"/>
        </w:rPr>
        <w:t>，使平面</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A</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18．如图，在直三棱柱</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oMath>
      </m:oMathPara>
      <w:r>
        <w:rPr>
          <w:sz w:val="21"/>
        </w:rPr>
        <w:t>中，</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M</m:t>
          </m:r>
        </m:oMath>
      </m:oMathPara>
      <w:r>
        <w:rPr>
          <w:sz w:val="21"/>
        </w:rPr>
        <w:t>为棱</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上靠近</w:t>
      </w:r>
      <m:oMathPara>
        <m:oMathParaPr>
          <m:jc m:val="left"/>
        </m:oMathParaPr>
        <m:oMath>
          <m:r>
            <w:rPr>
              <w:rFonts w:ascii="Cambria Math" w:eastAsia="宋体" w:hAnsi="Cambria Math" w:cs="Cambria Math"/>
            </w:rPr>
            <m:t>A</m:t>
          </m:r>
        </m:oMath>
      </m:oMathPara>
      <w:r>
        <w:rPr>
          <w:sz w:val="21"/>
        </w:rPr>
        <w:t>的三等分点，</w:t>
      </w:r>
      <m:oMathPara>
        <m:oMathParaPr>
          <m:jc m:val="left"/>
        </m:oMathParaPr>
        <m:oMath>
          <m:r>
            <w:rPr>
              <w:rFonts w:ascii="Cambria Math" w:eastAsia="宋体" w:hAnsi="Cambria Math" w:cs="Cambria Math"/>
            </w:rPr>
            <m:t>N</m:t>
          </m:r>
        </m:oMath>
      </m:oMathPara>
      <w:r>
        <w:rPr>
          <w:sz w:val="21"/>
        </w:rPr>
        <w:t>为棱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上靠近</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的三等分点.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571625"/>
            <wp:docPr id="100075" name="" descr="@@@b941b601-0630-4fef-bf5e-ec409a2bed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619250" cy="1571625"/>
                    </a:xfrm>
                    <a:prstGeom prst="rect">
                      <a:avLst/>
                    </a:prstGeom>
                  </pic:spPr>
                </pic:pic>
              </a:graphicData>
            </a:graphic>
          </wp:inline>
        </w:drawing>
      </w:r>
    </w:p>
    <w:p>
      <w:pPr>
        <w:shd w:val="clear" w:color="auto" w:fill="auto"/>
        <w:spacing w:line="360" w:lineRule="auto"/>
        <w:jc w:val="left"/>
        <w:rPr>
          <w:sz w:val="21"/>
        </w:rPr>
      </w:pPr>
      <w:r>
        <w:rPr>
          <w:sz w:val="21"/>
        </w:rPr>
        <w:t>(1)证明：</w:t>
      </w:r>
      <m:oMathPara>
        <m:oMathParaPr>
          <m:jc m:val="left"/>
        </m:oMathParaP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(2)在棱</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上是否存在点D，使得</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r>
        <w:rPr>
          <w:sz w:val="21"/>
        </w:rPr>
        <w:t>面</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m:t>
          </m:r>
          <m:r>
            <w:rPr>
              <w:rFonts w:ascii="Cambria Math" w:eastAsia="宋体" w:hAnsi="Cambria Math" w:cs="Cambria Math"/>
            </w:rPr>
            <m:t>N</m:t>
          </m:r>
        </m:oMath>
      </m:oMathPara>
      <w:r>
        <w:rPr>
          <w:sz w:val="21"/>
        </w:rPr>
        <w:t>?若存在，求出</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oMath>
      </m:oMathPara>
      <w:r>
        <w:rPr>
          <w:sz w:val="21"/>
        </w:rPr>
        <w:t>的大小并证明；若不存在，说明理由.</w:t>
      </w:r>
    </w:p>
    <w:p>
      <w:pPr>
        <w:shd w:val="clear" w:color="auto" w:fill="auto"/>
        <w:spacing w:line="360" w:lineRule="auto"/>
        <w:jc w:val="left"/>
        <w:rPr>
          <w:sz w:val="21"/>
        </w:rPr>
      </w:pPr>
      <w:r>
        <w:rPr>
          <w:sz w:val="21"/>
        </w:rPr>
        <w:t>【答案】(1)证明见解析</w:t>
      </w:r>
    </w:p>
    <w:p>
      <w:pPr>
        <w:shd w:val="clear" w:color="auto" w:fill="auto"/>
        <w:spacing w:line="360" w:lineRule="auto"/>
        <w:jc w:val="left"/>
        <w:rPr>
          <w:sz w:val="21"/>
        </w:rPr>
      </w:pPr>
      <w:r>
        <w:rPr>
          <w:sz w:val="21"/>
        </w:rPr>
        <w:t>(2)存在，</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【知识点】证明线面平行、证明线面垂直、线面垂直证明线线垂直</w:t>
      </w:r>
    </w:p>
    <w:p>
      <w:pPr>
        <w:shd w:val="clear" w:color="auto" w:fill="auto"/>
        <w:spacing w:line="360" w:lineRule="auto"/>
        <w:jc w:val="left"/>
        <w:rPr>
          <w:sz w:val="21"/>
        </w:rPr>
      </w:pPr>
      <w:r>
        <w:rPr>
          <w:sz w:val="21"/>
        </w:rPr>
        <w:t>【分析】（1）利用线面平行的判定定理即可求解.</w:t>
      </w:r>
    </w:p>
    <w:p>
      <w:pPr>
        <w:shd w:val="clear" w:color="auto" w:fill="auto"/>
        <w:spacing w:line="360" w:lineRule="auto"/>
        <w:jc w:val="left"/>
        <w:rPr>
          <w:sz w:val="21"/>
        </w:rPr>
      </w:pPr>
      <w:r>
        <w:rPr>
          <w:sz w:val="21"/>
        </w:rPr>
        <w:t>（2）利用线面垂直的性质定理即可求解.</w:t>
      </w:r>
    </w:p>
    <w:p>
      <w:pPr>
        <w:shd w:val="clear" w:color="auto" w:fill="auto"/>
        <w:spacing w:line="360" w:lineRule="auto"/>
        <w:jc w:val="left"/>
        <w:rPr>
          <w:sz w:val="21"/>
        </w:rPr>
      </w:pPr>
      <w:r>
        <w:rPr>
          <w:sz w:val="21"/>
        </w:rPr>
        <w:t>【详解】（1）取棱</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上靠近</w:t>
      </w:r>
      <m:oMathPara>
        <m:oMathParaPr>
          <m:jc m:val="left"/>
        </m:oMathParaPr>
        <m:oMath>
          <m:r>
            <w:rPr>
              <w:rFonts w:ascii="Cambria Math" w:eastAsia="宋体" w:hAnsi="Cambria Math" w:cs="Cambria Math"/>
            </w:rPr>
            <m:t>B</m:t>
          </m:r>
        </m:oMath>
      </m:oMathPara>
      <w:r>
        <w:rPr>
          <w:sz w:val="21"/>
        </w:rPr>
        <w:t>的三等分点</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，连接</w:t>
      </w:r>
      <m:oMathPara>
        <m:oMathParaPr>
          <m:jc m:val="left"/>
        </m:oMathParaPr>
        <m:oMath>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m:t>
          </m:r>
        </m:oMath>
      </m:oMathPara>
      <w:r>
        <w:rPr>
          <w:sz w:val="21"/>
        </w:rPr>
        <w:t>为棱</w:t>
      </w:r>
      <m:oMathPara>
        <m:oMathParaPr>
          <m:jc m:val="left"/>
        </m:oMathParaPr>
        <m:oMath>
          <m:r>
            <w:rPr>
              <w:rFonts w:ascii="Cambria Math" w:eastAsia="宋体" w:hAnsi="Cambria Math" w:cs="Cambria Math"/>
            </w:rPr>
            <m:t>A</m:t>
          </m:r>
          <m:r>
            <w:rPr>
              <w:rFonts w:ascii="Cambria Math" w:eastAsia="宋体" w:hAnsi="Cambria Math" w:cs="Cambria Math"/>
            </w:rPr>
            <m:t>C</m:t>
          </m:r>
        </m:oMath>
      </m:oMathPara>
      <w:r>
        <w:rPr>
          <w:sz w:val="21"/>
        </w:rPr>
        <w:t>上靠近</w:t>
      </w:r>
      <m:oMathPara>
        <m:oMathParaPr>
          <m:jc m:val="left"/>
        </m:oMathParaPr>
        <m:oMath>
          <m:r>
            <w:rPr>
              <w:rFonts w:ascii="Cambria Math" w:eastAsia="宋体" w:hAnsi="Cambria Math" w:cs="Cambria Math"/>
            </w:rPr>
            <m:t>A</m:t>
          </m:r>
        </m:oMath>
      </m:oMathPara>
      <w:r>
        <w:rPr>
          <w:sz w:val="21"/>
        </w:rPr>
        <w:t>的三等分点，</w:t>
      </w:r>
      <m:oMathPara>
        <m:oMathParaPr>
          <m:jc m:val="left"/>
        </m:oMathParaPr>
        <m:oMath>
          <m:r>
            <w:rPr>
              <w:rFonts w:ascii="Cambria Math" w:eastAsia="宋体" w:hAnsi="Cambria Math" w:cs="Cambria Math"/>
            </w:rPr>
            <m:t>N</m:t>
          </m:r>
        </m:oMath>
      </m:oMathPara>
      <w:r>
        <w:rPr>
          <w:sz w:val="21"/>
        </w:rPr>
        <w:t>为棱</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r>
        <w:rPr>
          <w:sz w:val="21"/>
        </w:rPr>
        <w:t>上靠近</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的三等分点.</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B</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1</m:t>
              </m:r>
            </m:sub>
          </m:sSub>
        </m:oMath>
      </m:oMathPara>
      <w:r>
        <w:rPr>
          <w:sz w:val="21"/>
        </w:rPr>
        <w:t>，且</w:t>
      </w:r>
      <m:oMathPara>
        <m:oMathParaPr>
          <m:jc m:val="left"/>
        </m:oMathParaPr>
        <m:oMath>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N</m:t>
          </m:r>
          <m:sSub>
            <m:e>
              <m:r>
                <w:rPr>
                  <w:rFonts w:ascii="Cambria Math" w:eastAsia="宋体" w:hAnsi="Cambria Math" w:cs="Cambria Math"/>
                </w:rPr>
                <m:t>B</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所以四边形</w:t>
      </w:r>
      <m:oMathPara>
        <m:oMathParaPr>
          <m:jc m:val="left"/>
        </m:oMathParaPr>
        <m:oMath>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oMath>
      </m:oMathPara>
      <w:r>
        <w:rPr>
          <w:sz w:val="21"/>
        </w:rPr>
        <w:t>是平行四边形，</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N</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（2）由直三棱柱的性质及</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，可知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m:t>
          </m:r>
        </m:oMath>
      </m:oMathPara>
      <w:r>
        <w:rPr>
          <w:sz w:val="21"/>
        </w:rPr>
        <w:t>侧面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oMath>
      </m:oMathPara>
      <w:r>
        <w:rPr>
          <w:sz w:val="21"/>
        </w:rPr>
        <w:t>侧面</w:t>
      </w:r>
      <m:oMathPara>
        <m:oMathParaPr>
          <m:jc m:val="left"/>
        </m:oMathParaP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N</m:t>
          </m:r>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p>
    <w:p>
      <w:pPr>
        <w:shd w:val="clear" w:color="auto" w:fill="auto"/>
        <w:spacing w:line="360" w:lineRule="auto"/>
        <w:jc w:val="left"/>
        <w:rPr>
          <w:sz w:val="21"/>
        </w:rPr>
      </w:pPr>
      <w:r>
        <w:rPr>
          <w:sz w:val="21"/>
        </w:rPr>
        <w:t>由已知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B</m:t>
              </m:r>
              <m:sSub>
                <m:e>
                  <m:r>
                    <w:rPr>
                      <w:rFonts w:ascii="Cambria Math" w:eastAsia="宋体" w:hAnsi="Cambria Math" w:cs="Cambria Math"/>
                    </w:rPr>
                    <m:t>M</m:t>
                  </m:r>
                </m:e>
                <m:sub>
                  <m:r>
                    <w:rPr>
                      <w:rFonts w:ascii="Cambria Math" w:eastAsia="宋体" w:hAnsi="Cambria Math" w:cs="Cambria Math"/>
                    </w:rPr>
                    <m:t>1</m:t>
                  </m:r>
                </m:sub>
              </m:sSub>
            </m:num>
            <m:den>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den>
          </m:f>
          <m:r>
            <w:rPr>
              <w:rFonts w:ascii="Cambria Math" w:eastAsia="宋体" w:hAnsi="Cambria Math" w:cs="Cambria Math"/>
            </w:rPr>
            <m:t>=</m:t>
          </m:r>
          <m:f>
            <m:num>
              <m:f>
                <m:num>
                  <m:r>
                    <w:rPr>
                      <w:rFonts w:ascii="Cambria Math" w:eastAsia="宋体" w:hAnsi="Cambria Math" w:cs="Cambria Math"/>
                    </w:rPr>
                    <m:t>1</m:t>
                  </m:r>
                </m:num>
                <m:den>
                  <m:r>
                    <w:rPr>
                      <w:rFonts w:ascii="Cambria Math" w:eastAsia="宋体" w:hAnsi="Cambria Math" w:cs="Cambria Math"/>
                    </w:rPr>
                    <m:t>3</m:t>
                  </m:r>
                </m:den>
              </m:f>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r>
        <w:rPr>
          <w:sz w:val="21"/>
        </w:rPr>
        <w:t>，</w:t>
      </w:r>
      <m:oMathPara>
        <m:oMathParaPr>
          <m:jc m:val="left"/>
        </m:oMathParaPr>
        <m:oMath>
          <m:r>
            <w:rPr>
              <w:rFonts w:ascii="Cambria Math" w:eastAsia="宋体" w:hAnsi="Cambria Math" w:cs="Cambria Math"/>
            </w:rPr>
            <m:t>∴</m:t>
          </m:r>
          <m:r>
            <m:rPr>
              <m:sty m:val="p"/>
            </m:rPr>
            <w:rPr>
              <w:rFonts w:ascii="Cambria Math" w:eastAsia="宋体" w:hAnsi="Cambria Math" w:cs="Cambria Math"/>
            </w:rPr>
            <m:t>tan</m:t>
          </m:r>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num>
            <m:den>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den>
          </m:f>
          <m:r>
            <w:rPr>
              <w:rFonts w:ascii="Cambria Math" w:eastAsia="宋体" w:hAnsi="Cambria Math" w:cs="Cambria Math"/>
            </w:rPr>
            <m:t>=</m:t>
          </m:r>
          <m:f>
            <m:num>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19250" cy="1571625"/>
            <wp:docPr id="100077" name="" descr="@@@86243b89-4438-4dfc-bd77-8fe6e37f6f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1619250" cy="1571625"/>
                    </a:xfrm>
                    <a:prstGeom prst="rect">
                      <a:avLst/>
                    </a:prstGeom>
                  </pic:spPr>
                </pic:pic>
              </a:graphicData>
            </a:graphic>
          </wp:inline>
        </w:drawing>
      </w:r>
    </w:p>
    <w:p>
      <w:pPr>
        <w:shd w:val="clear" w:color="auto" w:fill="auto"/>
        <w:spacing w:line="360" w:lineRule="auto"/>
        <w:jc w:val="left"/>
        <w:rPr>
          <w:sz w:val="21"/>
        </w:rPr>
      </w:pPr>
      <w:r>
        <w:rPr>
          <w:sz w:val="21"/>
        </w:rPr>
        <w:t>19．已知四棱锥</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ABCD</w:t>
      </w:r>
      <w:r>
        <w:rPr>
          <w:sz w:val="21"/>
        </w:rPr>
        <w:t>中，</w:t>
      </w:r>
      <w:r>
        <w:rPr>
          <w:rFonts w:ascii="Cambria Math" w:eastAsia="Cambria Math" w:hAnsi="Cambria Math" w:cs="Cambria Math"/>
          <w:sz w:val="21"/>
        </w:rPr>
        <w:t>△</w:t>
      </w:r>
      <w:r>
        <w:rPr>
          <w:rFonts w:ascii="Times New Roman" w:eastAsia="Times New Roman" w:hAnsi="Times New Roman" w:cs="Times New Roman"/>
          <w:i/>
          <w:sz w:val="21"/>
        </w:rPr>
        <w:t>PBC</w:t>
      </w:r>
      <w:r>
        <w:rPr>
          <w:sz w:val="21"/>
        </w:rPr>
        <w:t>为正三角形，底面</w:t>
      </w:r>
      <w:r>
        <w:rPr>
          <w:rFonts w:ascii="Times New Roman" w:eastAsia="Times New Roman" w:hAnsi="Times New Roman" w:cs="Times New Roman"/>
          <w:i/>
          <w:sz w:val="21"/>
        </w:rPr>
        <w:t>ABCD</w:t>
      </w:r>
      <w:r>
        <w:rPr>
          <w:sz w:val="21"/>
        </w:rPr>
        <w:t>为直角梯形，</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90</m:t>
              </m:r>
            </m:e>
            <m:sup>
              <m:r>
                <w:rPr>
                  <w:rFonts w:ascii="Cambria Math" w:eastAsia="宋体" w:hAnsi="Cambria Math" w:cs="Cambria Math"/>
                </w:rPr>
                <m:t>∘</m:t>
              </m:r>
            </m:sup>
          </m:sSup>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47825" cy="1571625"/>
            <wp:docPr id="100079" name="" descr="@@@3dbbfd05-4448-452b-9f1a-16806bd96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647825" cy="1571625"/>
                    </a:xfrm>
                    <a:prstGeom prst="rect">
                      <a:avLst/>
                    </a:prstGeom>
                  </pic:spPr>
                </pic:pic>
              </a:graphicData>
            </a:graphic>
          </wp:inline>
        </w:drawing>
      </w:r>
    </w:p>
    <w:p>
      <w:pPr>
        <w:shd w:val="clear" w:color="auto" w:fill="auto"/>
        <w:spacing w:line="360" w:lineRule="auto"/>
        <w:jc w:val="left"/>
        <w:rPr>
          <w:sz w:val="21"/>
        </w:rPr>
      </w:pPr>
      <w:r>
        <w:rPr>
          <w:sz w:val="21"/>
        </w:rPr>
        <w:t>(1)设</w:t>
      </w:r>
      <w:r>
        <w:rPr>
          <w:rFonts w:ascii="Times New Roman" w:eastAsia="Times New Roman" w:hAnsi="Times New Roman" w:cs="Times New Roman"/>
          <w:i/>
          <w:sz w:val="21"/>
        </w:rPr>
        <w:t>F</w:t>
      </w:r>
      <w:r>
        <w:rPr>
          <w:sz w:val="21"/>
        </w:rPr>
        <w:t>为</w:t>
      </w:r>
      <w:r>
        <w:rPr>
          <w:rFonts w:ascii="Times New Roman" w:eastAsia="Times New Roman" w:hAnsi="Times New Roman" w:cs="Times New Roman"/>
          <w:i/>
          <w:sz w:val="21"/>
        </w:rPr>
        <w:t>BC</w:t>
      </w:r>
      <w:r>
        <w:rPr>
          <w:sz w:val="21"/>
        </w:rPr>
        <w:t>中点，问：在线段</w:t>
      </w:r>
      <w:r>
        <w:rPr>
          <w:rFonts w:ascii="Times New Roman" w:eastAsia="Times New Roman" w:hAnsi="Times New Roman" w:cs="Times New Roman"/>
          <w:i/>
          <w:sz w:val="21"/>
        </w:rPr>
        <w:t>AD</w:t>
      </w:r>
      <w:r>
        <w:rPr>
          <w:sz w:val="21"/>
        </w:rPr>
        <w:t>上是否存在这样的点</w:t>
      </w:r>
      <w:r>
        <w:rPr>
          <w:rFonts w:ascii="Times New Roman" w:eastAsia="Times New Roman" w:hAnsi="Times New Roman" w:cs="Times New Roman"/>
          <w:i/>
          <w:sz w:val="21"/>
        </w:rPr>
        <w:t>E</w:t>
      </w:r>
      <w:r>
        <w:rPr>
          <w:sz w:val="21"/>
        </w:rPr>
        <w:t>，使得平面</w:t>
      </w:r>
      <w:r>
        <w:rPr>
          <w:rFonts w:ascii="Times New Roman" w:eastAsia="Times New Roman" w:hAnsi="Times New Roman" w:cs="Times New Roman"/>
          <w:i/>
          <w:sz w:val="21"/>
        </w:rPr>
        <w:t>PAD</w:t>
      </w:r>
      <w:r>
        <w:rPr>
          <w:sz w:val="21"/>
        </w:rPr>
        <w:t>⊥平面</w:t>
      </w:r>
      <w:r>
        <w:rPr>
          <w:rFonts w:ascii="Times New Roman" w:eastAsia="Times New Roman" w:hAnsi="Times New Roman" w:cs="Times New Roman"/>
          <w:i/>
          <w:sz w:val="21"/>
        </w:rPr>
        <w:t>PEF</w:t>
      </w:r>
      <w:r>
        <w:rPr>
          <w:sz w:val="21"/>
        </w:rPr>
        <w:t>成立．若存在，求出</w:t>
      </w:r>
      <w:r>
        <w:rPr>
          <w:rFonts w:ascii="Times New Roman" w:eastAsia="Times New Roman" w:hAnsi="Times New Roman" w:cs="Times New Roman"/>
          <w:i/>
          <w:sz w:val="21"/>
        </w:rPr>
        <w:t>AE</w:t>
      </w:r>
      <w:r>
        <w:rPr>
          <w:sz w:val="21"/>
        </w:rPr>
        <w:t>的长；若不存在，请说明理由；</w:t>
      </w:r>
    </w:p>
    <w:p>
      <w:pPr>
        <w:shd w:val="clear" w:color="auto" w:fill="auto"/>
        <w:spacing w:line="360" w:lineRule="auto"/>
        <w:jc w:val="left"/>
        <w:rPr>
          <w:sz w:val="21"/>
        </w:rPr>
      </w:pPr>
      <w:r>
        <w:rPr>
          <w:sz w:val="21"/>
        </w:rPr>
        <w:t>(2)已知</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w:t>
      </w:r>
    </w:p>
    <w:p>
      <w:pPr>
        <w:shd w:val="clear" w:color="auto" w:fill="auto"/>
        <w:spacing w:line="360" w:lineRule="auto"/>
        <w:jc w:val="left"/>
        <w:rPr>
          <w:sz w:val="21"/>
        </w:rPr>
      </w:pPr>
      <w:r>
        <w:rPr>
          <w:sz w:val="21"/>
        </w:rPr>
        <w:t>①求二面角</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oMath>
      </m:oMathPara>
      <w:r>
        <w:rPr>
          <w:sz w:val="21"/>
        </w:rPr>
        <w:t>的平面角的余弦值；</w:t>
      </w:r>
    </w:p>
    <w:p>
      <w:pPr>
        <w:shd w:val="clear" w:color="auto" w:fill="auto"/>
        <w:spacing w:line="360" w:lineRule="auto"/>
        <w:jc w:val="left"/>
        <w:rPr>
          <w:sz w:val="21"/>
        </w:rPr>
      </w:pPr>
      <w:r>
        <w:rPr>
          <w:sz w:val="21"/>
        </w:rPr>
        <w:t>②求直线</w:t>
      </w:r>
      <w:r>
        <w:rPr>
          <w:rFonts w:ascii="Times New Roman" w:eastAsia="Times New Roman" w:hAnsi="Times New Roman" w:cs="Times New Roman"/>
          <w:i/>
          <w:sz w:val="21"/>
        </w:rPr>
        <w:t>AC</w:t>
      </w:r>
      <w:r>
        <w:rPr>
          <w:sz w:val="21"/>
        </w:rPr>
        <w:t>和平面</w:t>
      </w:r>
      <w:r>
        <w:rPr>
          <w:rFonts w:ascii="Times New Roman" w:eastAsia="Times New Roman" w:hAnsi="Times New Roman" w:cs="Times New Roman"/>
          <w:i/>
          <w:sz w:val="21"/>
        </w:rPr>
        <w:t>PAD</w:t>
      </w:r>
      <w:r>
        <w:rPr>
          <w:sz w:val="21"/>
        </w:rPr>
        <w:t>所成角的正弦值．</w:t>
      </w:r>
    </w:p>
    <w:p>
      <w:pPr>
        <w:shd w:val="clear" w:color="auto" w:fill="auto"/>
        <w:spacing w:line="360" w:lineRule="auto"/>
        <w:jc w:val="left"/>
        <w:rPr>
          <w:sz w:val="21"/>
        </w:rPr>
      </w:pPr>
      <w:r>
        <w:rPr>
          <w:sz w:val="21"/>
        </w:rPr>
        <w:t>【答案】(1)存在，</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(2)①</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；②</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【知识点】求线面角、求二面角、补全面面垂直的条件</w:t>
      </w:r>
    </w:p>
    <w:p>
      <w:pPr>
        <w:shd w:val="clear" w:color="auto" w:fill="auto"/>
        <w:spacing w:line="360" w:lineRule="auto"/>
        <w:jc w:val="left"/>
        <w:rPr>
          <w:sz w:val="21"/>
        </w:rPr>
      </w:pPr>
      <w:r>
        <w:rPr>
          <w:sz w:val="21"/>
        </w:rPr>
        <w:t>【分析】（1）存在这样的</w:t>
      </w:r>
      <w:r>
        <w:rPr>
          <w:rFonts w:ascii="Times New Roman" w:eastAsia="Times New Roman" w:hAnsi="Times New Roman" w:cs="Times New Roman"/>
          <w:i/>
          <w:sz w:val="21"/>
        </w:rPr>
        <w:t>E</w:t>
      </w:r>
      <w:r>
        <w:rPr>
          <w:sz w:val="21"/>
        </w:rPr>
        <w:t>点；且当</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r>
        <w:rPr>
          <w:sz w:val="21"/>
        </w:rPr>
        <w:t>时满足，过点</w:t>
      </w:r>
      <w:r>
        <w:rPr>
          <w:rFonts w:ascii="Times New Roman" w:eastAsia="Times New Roman" w:hAnsi="Times New Roman" w:cs="Times New Roman"/>
          <w:i/>
          <w:sz w:val="21"/>
        </w:rPr>
        <w:t>F</w:t>
      </w:r>
      <w:r>
        <w:rPr>
          <w:sz w:val="21"/>
        </w:rPr>
        <w:t>作</w:t>
      </w:r>
      <m:oMathPara>
        <m:oMathParaPr>
          <m:jc m:val="left"/>
        </m:oMathParaP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交</w:t>
      </w:r>
      <w:r>
        <w:rPr>
          <w:rFonts w:ascii="Times New Roman" w:eastAsia="Times New Roman" w:hAnsi="Times New Roman" w:cs="Times New Roman"/>
          <w:i/>
          <w:sz w:val="21"/>
        </w:rPr>
        <w:t>AD</w:t>
      </w:r>
      <w:r>
        <w:rPr>
          <w:sz w:val="21"/>
        </w:rPr>
        <w:t>于点</w:t>
      </w:r>
      <w:r>
        <w:rPr>
          <w:rFonts w:ascii="Times New Roman" w:eastAsia="Times New Roman" w:hAnsi="Times New Roman" w:cs="Times New Roman"/>
          <w:i/>
          <w:sz w:val="21"/>
        </w:rPr>
        <w:t>E</w:t>
      </w:r>
      <w:r>
        <w:rPr>
          <w:sz w:val="21"/>
        </w:rPr>
        <w:t>，则可得</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F</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，从而由线面垂直的判定可得</w:t>
      </w:r>
      <w:r>
        <w:rPr>
          <w:rFonts w:ascii="Times New Roman" w:eastAsia="Times New Roman" w:hAnsi="Times New Roman" w:cs="Times New Roman"/>
          <w:i/>
          <w:sz w:val="21"/>
        </w:rPr>
        <w:t>AD</w:t>
      </w:r>
      <w:r>
        <w:rPr>
          <w:sz w:val="21"/>
        </w:rPr>
        <w:t>⊥平面</w:t>
      </w:r>
      <w:r>
        <w:rPr>
          <w:rFonts w:ascii="Times New Roman" w:eastAsia="Times New Roman" w:hAnsi="Times New Roman" w:cs="Times New Roman"/>
          <w:i/>
          <w:sz w:val="21"/>
        </w:rPr>
        <w:t>PEF</w:t>
      </w:r>
      <w:r>
        <w:rPr>
          <w:sz w:val="21"/>
        </w:rPr>
        <w:t>，再由面面垂直的判定定理可证得结论，</w:t>
      </w:r>
    </w:p>
    <w:p>
      <w:pPr>
        <w:shd w:val="clear" w:color="auto" w:fill="auto"/>
        <w:spacing w:line="360" w:lineRule="auto"/>
        <w:jc w:val="left"/>
        <w:rPr>
          <w:sz w:val="21"/>
        </w:rPr>
      </w:pPr>
      <w:r>
        <w:rPr>
          <w:sz w:val="21"/>
        </w:rPr>
        <w:t>（2）①由（1）可得∠</w:t>
      </w:r>
      <w:r>
        <w:rPr>
          <w:rFonts w:ascii="Times New Roman" w:eastAsia="Times New Roman" w:hAnsi="Times New Roman" w:cs="Times New Roman"/>
          <w:i/>
          <w:sz w:val="21"/>
        </w:rPr>
        <w:t>PFE</w:t>
      </w:r>
      <w:r>
        <w:rPr>
          <w:sz w:val="21"/>
        </w:rPr>
        <w:t>即为所求二面角</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w:t>
      </w:r>
      <w:r>
        <w:rPr>
          <w:sz w:val="21"/>
        </w:rPr>
        <w:t>的平面角，然后在</w:t>
      </w:r>
      <w:r>
        <w:rPr>
          <w:rFonts w:ascii="Cambria Math" w:eastAsia="Cambria Math" w:hAnsi="Cambria Math" w:cs="Cambria Math"/>
          <w:sz w:val="21"/>
        </w:rPr>
        <w:t>△</w:t>
      </w:r>
      <w:r>
        <w:rPr>
          <w:rFonts w:ascii="Times New Roman" w:eastAsia="Times New Roman" w:hAnsi="Times New Roman" w:cs="Times New Roman"/>
          <w:i/>
          <w:sz w:val="21"/>
        </w:rPr>
        <w:t>PEF</w:t>
      </w:r>
      <w:r>
        <w:rPr>
          <w:sz w:val="21"/>
        </w:rPr>
        <w:t>中利用余弦定理可求得答案，②法1：设</w:t>
      </w:r>
      <w:r>
        <w:rPr>
          <w:rFonts w:ascii="Times New Roman" w:eastAsia="Times New Roman" w:hAnsi="Times New Roman" w:cs="Times New Roman"/>
          <w:i/>
          <w:sz w:val="21"/>
        </w:rPr>
        <w:t>AC</w:t>
      </w:r>
      <w:r>
        <w:rPr>
          <w:sz w:val="21"/>
        </w:rPr>
        <w:t>与平面</w:t>
      </w:r>
      <w:r>
        <w:rPr>
          <w:rFonts w:ascii="Times New Roman" w:eastAsia="Times New Roman" w:hAnsi="Times New Roman" w:cs="Times New Roman"/>
          <w:i/>
          <w:sz w:val="21"/>
        </w:rPr>
        <w:t>PAD</w:t>
      </w:r>
      <w:r>
        <w:rPr>
          <w:sz w:val="21"/>
        </w:rPr>
        <w:t>所成角为</w:t>
      </w:r>
      <m:oMathPara>
        <m:oMathParaPr>
          <m:jc m:val="left"/>
        </m:oMathParaPr>
        <m:oMath>
          <m:r>
            <w:rPr>
              <w:rFonts w:ascii="Cambria Math" w:eastAsia="宋体" w:hAnsi="Cambria Math" w:cs="Cambria Math"/>
            </w:rPr>
            <m:t>θ</m:t>
          </m:r>
        </m:oMath>
      </m:oMathPara>
      <w:r>
        <w:rPr>
          <w:sz w:val="21"/>
        </w:rPr>
        <w:t>，设</w:t>
      </w:r>
      <w:r>
        <w:rPr>
          <w:rFonts w:ascii="Times New Roman" w:eastAsia="Times New Roman" w:hAnsi="Times New Roman" w:cs="Times New Roman"/>
          <w:i/>
          <w:sz w:val="21"/>
        </w:rPr>
        <w:t>d</w:t>
      </w:r>
      <w:r>
        <w:rPr>
          <w:sz w:val="21"/>
        </w:rPr>
        <w:t>为点</w:t>
      </w:r>
      <w:r>
        <w:rPr>
          <w:rFonts w:ascii="Times New Roman" w:eastAsia="Times New Roman" w:hAnsi="Times New Roman" w:cs="Times New Roman"/>
          <w:i/>
          <w:sz w:val="21"/>
        </w:rPr>
        <w:t>C</w:t>
      </w:r>
      <w:r>
        <w:rPr>
          <w:sz w:val="21"/>
        </w:rPr>
        <w:t>到平面</w:t>
      </w:r>
      <w:r>
        <w:rPr>
          <w:rFonts w:ascii="Times New Roman" w:eastAsia="Times New Roman" w:hAnsi="Times New Roman" w:cs="Times New Roman"/>
          <w:i/>
          <w:sz w:val="21"/>
        </w:rPr>
        <w:t>PAD</w:t>
      </w:r>
      <w:r>
        <w:rPr>
          <w:sz w:val="21"/>
        </w:rPr>
        <w:t>的距离，则</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oMath>
      </m:oMathPara>
      <w:r>
        <w:rPr>
          <w:sz w:val="21"/>
        </w:rPr>
        <w:t>，由于</w:t>
      </w:r>
      <w:r>
        <w:rPr>
          <w:rFonts w:ascii="Times New Roman" w:eastAsia="Times New Roman" w:hAnsi="Times New Roman" w:cs="Times New Roman"/>
          <w:i/>
          <w:sz w:val="21"/>
        </w:rPr>
        <w:t>BC</w:t>
      </w:r>
      <w:r>
        <w:rPr>
          <w:sz w:val="21"/>
        </w:rPr>
        <w:t>//面</w:t>
      </w:r>
      <w:r>
        <w:rPr>
          <w:rFonts w:ascii="Times New Roman" w:eastAsia="Times New Roman" w:hAnsi="Times New Roman" w:cs="Times New Roman"/>
          <w:i/>
          <w:sz w:val="21"/>
        </w:rPr>
        <w:t>PAD</w:t>
      </w:r>
      <w:r>
        <w:rPr>
          <w:sz w:val="21"/>
        </w:rPr>
        <w:t>，所以</w:t>
      </w:r>
      <w:r>
        <w:rPr>
          <w:rFonts w:ascii="Times New Roman" w:eastAsia="Times New Roman" w:hAnsi="Times New Roman" w:cs="Times New Roman"/>
          <w:i/>
          <w:sz w:val="21"/>
        </w:rPr>
        <w:t>C</w:t>
      </w:r>
      <w:r>
        <w:rPr>
          <w:sz w:val="21"/>
        </w:rPr>
        <w:t>到平面</w:t>
      </w:r>
      <w:r>
        <w:rPr>
          <w:rFonts w:ascii="Times New Roman" w:eastAsia="Times New Roman" w:hAnsi="Times New Roman" w:cs="Times New Roman"/>
          <w:i/>
          <w:sz w:val="21"/>
        </w:rPr>
        <w:t>PAD</w:t>
      </w:r>
      <w:r>
        <w:rPr>
          <w:sz w:val="21"/>
        </w:rPr>
        <w:t>的距离等于</w:t>
      </w:r>
      <w:r>
        <w:rPr>
          <w:rFonts w:ascii="Times New Roman" w:eastAsia="Times New Roman" w:hAnsi="Times New Roman" w:cs="Times New Roman"/>
          <w:i/>
          <w:sz w:val="21"/>
        </w:rPr>
        <w:t>F</w:t>
      </w:r>
      <w:r>
        <w:rPr>
          <w:sz w:val="21"/>
        </w:rPr>
        <w:t>点到平面</w:t>
      </w:r>
      <w:r>
        <w:rPr>
          <w:rFonts w:ascii="Times New Roman" w:eastAsia="Times New Roman" w:hAnsi="Times New Roman" w:cs="Times New Roman"/>
          <w:i/>
          <w:sz w:val="21"/>
        </w:rPr>
        <w:t>PAD</w:t>
      </w:r>
      <w:r>
        <w:rPr>
          <w:sz w:val="21"/>
        </w:rPr>
        <w:t>的距离，由等积法求出</w:t>
      </w:r>
      <m:oMathPara>
        <m:oMathParaPr>
          <m:jc m:val="left"/>
        </m:oMathParaPr>
        <m:oMath>
          <m:r>
            <w:rPr>
              <w:rFonts w:ascii="Cambria Math" w:eastAsia="宋体" w:hAnsi="Cambria Math" w:cs="Cambria Math"/>
            </w:rPr>
            <m:t>d</m:t>
          </m:r>
        </m:oMath>
      </m:oMathPara>
      <w:r>
        <w:rPr>
          <w:sz w:val="21"/>
        </w:rPr>
        <w:t>，从而可求出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oMath>
      </m:oMathPara>
      <w:r>
        <w:rPr>
          <w:sz w:val="21"/>
        </w:rPr>
        <w:t>，法2（等体积法）：设</w:t>
      </w:r>
      <w:r>
        <w:rPr>
          <w:rFonts w:ascii="Times New Roman" w:eastAsia="Times New Roman" w:hAnsi="Times New Roman" w:cs="Times New Roman"/>
          <w:i/>
          <w:sz w:val="21"/>
        </w:rPr>
        <w:t>AC</w:t>
      </w:r>
      <w:r>
        <w:rPr>
          <w:sz w:val="21"/>
        </w:rPr>
        <w:t>与平面</w:t>
      </w:r>
      <w:r>
        <w:rPr>
          <w:rFonts w:ascii="Times New Roman" w:eastAsia="Times New Roman" w:hAnsi="Times New Roman" w:cs="Times New Roman"/>
          <w:i/>
          <w:sz w:val="21"/>
        </w:rPr>
        <w:t>PAD</w:t>
      </w:r>
      <w:r>
        <w:rPr>
          <w:sz w:val="21"/>
        </w:rPr>
        <w:t>所成角为</w:t>
      </w:r>
      <m:oMathPara>
        <m:oMathParaPr>
          <m:jc m:val="left"/>
        </m:oMathParaPr>
        <m:oMath>
          <m:r>
            <w:rPr>
              <w:rFonts w:ascii="Cambria Math" w:eastAsia="宋体" w:hAnsi="Cambria Math" w:cs="Cambria Math"/>
            </w:rPr>
            <m:t>θ</m:t>
          </m:r>
        </m:oMath>
      </m:oMathPara>
      <w:r>
        <w:rPr>
          <w:sz w:val="21"/>
        </w:rPr>
        <w:t>，设</w:t>
      </w:r>
      <w:r>
        <w:rPr>
          <w:rFonts w:ascii="Times New Roman" w:eastAsia="Times New Roman" w:hAnsi="Times New Roman" w:cs="Times New Roman"/>
          <w:i/>
          <w:sz w:val="21"/>
        </w:rPr>
        <w:t>d</w:t>
      </w:r>
      <w:r>
        <w:rPr>
          <w:sz w:val="21"/>
        </w:rPr>
        <w:t>为点</w:t>
      </w:r>
      <w:r>
        <w:rPr>
          <w:rFonts w:ascii="Times New Roman" w:eastAsia="Times New Roman" w:hAnsi="Times New Roman" w:cs="Times New Roman"/>
          <w:i/>
          <w:sz w:val="21"/>
        </w:rPr>
        <w:t>C</w:t>
      </w:r>
      <w:r>
        <w:rPr>
          <w:sz w:val="21"/>
        </w:rPr>
        <w:t>到平面</w:t>
      </w:r>
      <w:r>
        <w:rPr>
          <w:rFonts w:ascii="Times New Roman" w:eastAsia="Times New Roman" w:hAnsi="Times New Roman" w:cs="Times New Roman"/>
          <w:i/>
          <w:sz w:val="21"/>
        </w:rPr>
        <w:t>PAD</w:t>
      </w:r>
      <w:r>
        <w:rPr>
          <w:sz w:val="21"/>
        </w:rPr>
        <w:t>的距离，则</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oMath>
      </m:oMathPara>
      <w:r>
        <w:rPr>
          <w:sz w:val="21"/>
        </w:rPr>
        <w:t>，利用</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oMath>
      </m:oMathPara>
      <w:r>
        <w:rPr>
          <w:sz w:val="21"/>
        </w:rPr>
        <w:t>求出</w:t>
      </w:r>
      <m:oMathPara>
        <m:oMathParaPr>
          <m:jc m:val="left"/>
        </m:oMathParaPr>
        <m:oMath>
          <m:r>
            <w:rPr>
              <w:rFonts w:ascii="Cambria Math" w:eastAsia="宋体" w:hAnsi="Cambria Math" w:cs="Cambria Math"/>
            </w:rPr>
            <m:t>d</m:t>
          </m:r>
        </m:oMath>
      </m:oMathPara>
      <w:r>
        <w:rPr>
          <w:sz w:val="21"/>
        </w:rPr>
        <w:t>，从而可求出</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oMath>
      </m:oMathPara>
      <w:r>
        <w:rPr>
          <w:sz w:val="21"/>
        </w:rPr>
        <w:t>，</w:t>
      </w:r>
    </w:p>
    <w:p>
      <w:pPr>
        <w:shd w:val="clear" w:color="auto" w:fill="auto"/>
        <w:spacing w:line="360" w:lineRule="auto"/>
        <w:jc w:val="left"/>
        <w:rPr>
          <w:sz w:val="21"/>
        </w:rPr>
      </w:pPr>
      <w:r>
        <w:rPr>
          <w:sz w:val="21"/>
        </w:rPr>
        <w:t>【详解】（1）存在这样的</w:t>
      </w:r>
      <w:r>
        <w:rPr>
          <w:rFonts w:ascii="Times New Roman" w:eastAsia="Times New Roman" w:hAnsi="Times New Roman" w:cs="Times New Roman"/>
          <w:i/>
          <w:sz w:val="21"/>
        </w:rPr>
        <w:t>E</w:t>
      </w:r>
      <w:r>
        <w:rPr>
          <w:sz w:val="21"/>
        </w:rPr>
        <w:t>点；且当</w:t>
      </w:r>
      <m:oMathPara>
        <m:oMathParaPr>
          <m:jc m:val="left"/>
        </m:oMathParaPr>
        <m:oMath>
          <m:r>
            <w:rPr>
              <w:rFonts w:ascii="Cambria Math" w:eastAsia="宋体" w:hAnsi="Cambria Math" w:cs="Cambria Math"/>
            </w:rPr>
            <m:t>A</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1</m:t>
          </m:r>
        </m:oMath>
      </m:oMathPara>
      <w:r>
        <w:rPr>
          <w:sz w:val="21"/>
        </w:rPr>
        <w:t>时</w:t>
      </w:r>
    </w:p>
    <w:p>
      <w:pPr>
        <w:shd w:val="clear" w:color="auto" w:fill="auto"/>
        <w:spacing w:line="360" w:lineRule="auto"/>
        <w:jc w:val="left"/>
        <w:rPr>
          <w:sz w:val="21"/>
        </w:rPr>
      </w:pPr>
      <w:r>
        <w:rPr>
          <w:sz w:val="21"/>
        </w:rPr>
        <w:t>过点</w:t>
      </w:r>
      <w:r>
        <w:rPr>
          <w:rFonts w:ascii="Times New Roman" w:eastAsia="Times New Roman" w:hAnsi="Times New Roman" w:cs="Times New Roman"/>
          <w:i/>
          <w:sz w:val="21"/>
        </w:rPr>
        <w:t>F</w:t>
      </w:r>
      <w:r>
        <w:rPr>
          <w:sz w:val="21"/>
        </w:rPr>
        <w:t>作</w:t>
      </w:r>
      <m:oMathPara>
        <m:oMathParaPr>
          <m:jc m:val="left"/>
        </m:oMathParaP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oMath>
      </m:oMathPara>
      <w:r>
        <w:rPr>
          <w:sz w:val="21"/>
        </w:rPr>
        <w:t>交</w:t>
      </w:r>
      <w:r>
        <w:rPr>
          <w:rFonts w:ascii="Times New Roman" w:eastAsia="Times New Roman" w:hAnsi="Times New Roman" w:cs="Times New Roman"/>
          <w:i/>
          <w:sz w:val="21"/>
        </w:rPr>
        <w:t>AD</w:t>
      </w:r>
      <w:r>
        <w:rPr>
          <w:sz w:val="21"/>
        </w:rPr>
        <w:t>于点</w:t>
      </w:r>
      <w:r>
        <w:rPr>
          <w:rFonts w:ascii="Times New Roman" w:eastAsia="Times New Roman" w:hAnsi="Times New Roman" w:cs="Times New Roman"/>
          <w:i/>
          <w:sz w:val="21"/>
        </w:rPr>
        <w:t>E</w:t>
      </w:r>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PBC</w:t>
      </w:r>
      <w:r>
        <w:rPr>
          <w:sz w:val="21"/>
        </w:rPr>
        <w:t>为正三角形，</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w:t>
      </w:r>
      <w:r>
        <w:rPr>
          <w:rFonts w:ascii="Times New Roman" w:eastAsia="Times New Roman" w:hAnsi="Times New Roman" w:cs="Times New Roman"/>
          <w:i/>
          <w:sz w:val="21"/>
        </w:rPr>
        <w:t>AD</w:t>
      </w:r>
      <w:r>
        <w:rPr>
          <w:sz w:val="21"/>
        </w:rPr>
        <w:t>⊥平面</w:t>
      </w:r>
      <w:r>
        <w:rPr>
          <w:rFonts w:ascii="Times New Roman" w:eastAsia="Times New Roman" w:hAnsi="Times New Roman" w:cs="Times New Roman"/>
          <w:i/>
          <w:sz w:val="21"/>
        </w:rPr>
        <w:t>PEF</w:t>
      </w:r>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AD</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PAD</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故平面</w:t>
      </w:r>
      <w:r>
        <w:rPr>
          <w:rFonts w:ascii="Times New Roman" w:eastAsia="Times New Roman" w:hAnsi="Times New Roman" w:cs="Times New Roman"/>
          <w:i/>
          <w:sz w:val="21"/>
        </w:rPr>
        <w:t>PAD</w:t>
      </w:r>
      <w:r>
        <w:rPr>
          <w:sz w:val="21"/>
        </w:rPr>
        <w:t>⊥平面</w:t>
      </w:r>
      <w:r>
        <w:rPr>
          <w:rFonts w:ascii="Times New Roman" w:eastAsia="Times New Roman" w:hAnsi="Times New Roman" w:cs="Times New Roman"/>
          <w:i/>
          <w:sz w:val="21"/>
        </w:rPr>
        <w:t>PEF</w:t>
      </w:r>
    </w:p>
    <w:p>
      <w:pPr>
        <w:shd w:val="clear" w:color="auto" w:fill="auto"/>
        <w:spacing w:line="360" w:lineRule="auto"/>
        <w:jc w:val="left"/>
        <w:rPr>
          <w:sz w:val="21"/>
        </w:rPr>
      </w:pPr>
      <w:r>
        <w:rPr>
          <w:sz w:val="21"/>
        </w:rPr>
        <w:t xml:space="preserve"> </w:t>
      </w:r>
      <w:r>
        <w:rPr>
          <w:rFonts w:ascii="Times New Roman" w:eastAsia="Times New Roman" w:hAnsi="Times New Roman" w:cs="Times New Roman"/>
          <w:strike w:val="0"/>
          <w:kern w:val="0"/>
          <w:sz w:val="24"/>
          <w:szCs w:val="24"/>
          <w:u w:val="none"/>
        </w:rPr>
        <w:drawing>
          <wp:inline>
            <wp:extent cx="2724150" cy="2486025"/>
            <wp:docPr id="100081" name="" descr="@@@e1b1e15146144242a97de52e3a260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2724150" cy="2486025"/>
                    </a:xfrm>
                    <a:prstGeom prst="rect">
                      <a:avLst/>
                    </a:prstGeom>
                  </pic:spPr>
                </pic:pic>
              </a:graphicData>
            </a:graphic>
          </wp:inline>
        </w:drawing>
      </w:r>
    </w:p>
    <w:p>
      <w:pPr>
        <w:shd w:val="clear" w:color="auto" w:fill="auto"/>
        <w:spacing w:line="360" w:lineRule="auto"/>
        <w:jc w:val="left"/>
        <w:rPr>
          <w:sz w:val="21"/>
        </w:rPr>
      </w:pPr>
      <w:r>
        <w:rPr>
          <w:sz w:val="21"/>
        </w:rPr>
        <w:t>（2）①解：由（1）知，</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PFE</w:t>
      </w:r>
      <w:r>
        <w:rPr>
          <w:sz w:val="21"/>
        </w:rPr>
        <w:t>即为所求二面角</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BC</w:t>
      </w:r>
      <w:r>
        <w:rPr>
          <w:sz w:val="21"/>
        </w:rPr>
        <w:t>－</w:t>
      </w:r>
      <w:r>
        <w:rPr>
          <w:rFonts w:ascii="Times New Roman" w:eastAsia="Times New Roman" w:hAnsi="Times New Roman" w:cs="Times New Roman"/>
          <w:i/>
          <w:sz w:val="21"/>
        </w:rPr>
        <w:t>A</w:t>
      </w:r>
      <w:r>
        <w:rPr>
          <w:sz w:val="21"/>
        </w:rPr>
        <w:t>的平面角．</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3</m:t>
          </m:r>
        </m:oMath>
      </m:oMathPara>
      <w:r>
        <w:rPr>
          <w:sz w:val="21"/>
        </w:rPr>
        <w:t>，又∵</w:t>
      </w:r>
      <m:oMathPara>
        <m:oMathParaPr>
          <m:jc m:val="left"/>
        </m:oMathParaP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w:p>
    <w:p>
      <w:pPr>
        <w:shd w:val="clear" w:color="auto" w:fill="auto"/>
        <w:spacing w:line="360" w:lineRule="auto"/>
        <w:jc w:val="left"/>
        <w:rPr>
          <w:sz w:val="21"/>
        </w:rPr>
      </w:pPr>
      <w:r>
        <w:rPr>
          <w:sz w:val="21"/>
        </w:rPr>
        <w:t>∴在</w:t>
      </w:r>
      <w:r>
        <w:rPr>
          <w:rFonts w:ascii="Cambria Math" w:eastAsia="Cambria Math" w:hAnsi="Cambria Math" w:cs="Cambria Math"/>
          <w:sz w:val="21"/>
        </w:rPr>
        <w:t>△</w:t>
      </w:r>
      <w:r>
        <w:rPr>
          <w:rFonts w:ascii="Times New Roman" w:eastAsia="Times New Roman" w:hAnsi="Times New Roman" w:cs="Times New Roman"/>
          <w:i/>
          <w:sz w:val="21"/>
        </w:rPr>
        <w:t>PEF</w:t>
      </w:r>
      <w:r>
        <w:rPr>
          <w:sz w:val="21"/>
        </w:rPr>
        <w:t>中，</w:t>
      </w:r>
      <m:oMathPara>
        <m:oMathParaPr>
          <m:jc m:val="left"/>
        </m:oMathParaP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ad>
                        <m:radPr>
                          <m:degHide/>
                        </m:radPr>
                        <m:deg/>
                        <m:e>
                          <m:r>
                            <w:rPr>
                              <w:rFonts w:ascii="Cambria Math" w:eastAsia="宋体" w:hAnsi="Cambria Math" w:cs="Cambria Math"/>
                            </w:rPr>
                            <m:t>3</m:t>
                          </m:r>
                        </m:e>
                      </m:rad>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②法1：设</w:t>
      </w:r>
      <w:r>
        <w:rPr>
          <w:rFonts w:ascii="Times New Roman" w:eastAsia="Times New Roman" w:hAnsi="Times New Roman" w:cs="Times New Roman"/>
          <w:i/>
          <w:sz w:val="21"/>
        </w:rPr>
        <w:t>AC</w:t>
      </w:r>
      <w:r>
        <w:rPr>
          <w:sz w:val="21"/>
        </w:rPr>
        <w:t>与平面</w:t>
      </w:r>
      <w:r>
        <w:rPr>
          <w:rFonts w:ascii="Times New Roman" w:eastAsia="Times New Roman" w:hAnsi="Times New Roman" w:cs="Times New Roman"/>
          <w:i/>
          <w:sz w:val="21"/>
        </w:rPr>
        <w:t>PAD</w:t>
      </w:r>
      <w:r>
        <w:rPr>
          <w:sz w:val="21"/>
        </w:rPr>
        <w:t>所成角为</w:t>
      </w:r>
      <m:oMathPara>
        <m:oMathParaPr>
          <m:jc m:val="left"/>
        </m:oMathParaPr>
        <m:oMath>
          <m:r>
            <w:rPr>
              <w:rFonts w:ascii="Cambria Math" w:eastAsia="宋体" w:hAnsi="Cambria Math" w:cs="Cambria Math"/>
            </w:rPr>
            <m:t>θ</m:t>
          </m:r>
        </m:oMath>
      </m:oMathPara>
      <w:r>
        <w:rPr>
          <w:sz w:val="21"/>
        </w:rPr>
        <w:t>，设</w:t>
      </w:r>
      <w:r>
        <w:rPr>
          <w:rFonts w:ascii="Times New Roman" w:eastAsia="Times New Roman" w:hAnsi="Times New Roman" w:cs="Times New Roman"/>
          <w:i/>
          <w:sz w:val="21"/>
        </w:rPr>
        <w:t>d</w:t>
      </w:r>
      <w:r>
        <w:rPr>
          <w:sz w:val="21"/>
        </w:rPr>
        <w:t>为点</w:t>
      </w:r>
      <w:r>
        <w:rPr>
          <w:rFonts w:ascii="Times New Roman" w:eastAsia="Times New Roman" w:hAnsi="Times New Roman" w:cs="Times New Roman"/>
          <w:i/>
          <w:sz w:val="21"/>
        </w:rPr>
        <w:t>C</w:t>
      </w:r>
      <w:r>
        <w:rPr>
          <w:sz w:val="21"/>
        </w:rPr>
        <w:t>到平面</w:t>
      </w:r>
      <w:r>
        <w:rPr>
          <w:rFonts w:ascii="Times New Roman" w:eastAsia="Times New Roman" w:hAnsi="Times New Roman" w:cs="Times New Roman"/>
          <w:i/>
          <w:sz w:val="21"/>
        </w:rPr>
        <w:t>PAD</w:t>
      </w:r>
      <w:r>
        <w:rPr>
          <w:sz w:val="21"/>
        </w:rPr>
        <w:t>的距离，</w:t>
      </w:r>
    </w:p>
    <w:p>
      <w:pPr>
        <w:shd w:val="clear" w:color="auto" w:fill="auto"/>
        <w:spacing w:line="360" w:lineRule="auto"/>
        <w:jc w:val="left"/>
        <w:rPr>
          <w:sz w:val="21"/>
        </w:rPr>
      </w:pPr>
      <w:r>
        <w:rPr>
          <w:sz w:val="21"/>
        </w:rPr>
        <w:t>则</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BC</w:t>
      </w:r>
      <w:r>
        <w:rPr>
          <w:sz w:val="21"/>
        </w:rPr>
        <w:t>//平面</w:t>
      </w:r>
      <w:r>
        <w:rPr>
          <w:rFonts w:ascii="Times New Roman" w:eastAsia="Times New Roman" w:hAnsi="Times New Roman" w:cs="Times New Roman"/>
          <w:i/>
          <w:sz w:val="21"/>
        </w:rPr>
        <w:t>PAD</w:t>
      </w:r>
      <w:r>
        <w:rPr>
          <w:sz w:val="21"/>
        </w:rPr>
        <w:t>，</w:t>
      </w:r>
      <w:r>
        <w:rPr>
          <w:rFonts w:ascii="Times New Roman" w:eastAsia="Times New Roman" w:hAnsi="Times New Roman" w:cs="Times New Roman"/>
          <w:i/>
          <w:sz w:val="21"/>
        </w:rPr>
        <w:t>C</w:t>
      </w:r>
      <w:r>
        <w:rPr>
          <w:sz w:val="21"/>
        </w:rPr>
        <w:t>到平面</w:t>
      </w:r>
      <w:r>
        <w:rPr>
          <w:rFonts w:ascii="Times New Roman" w:eastAsia="Times New Roman" w:hAnsi="Times New Roman" w:cs="Times New Roman"/>
          <w:i/>
          <w:sz w:val="21"/>
        </w:rPr>
        <w:t>PAD</w:t>
      </w:r>
      <w:r>
        <w:rPr>
          <w:sz w:val="21"/>
        </w:rPr>
        <w:t>的距离等于</w:t>
      </w:r>
      <w:r>
        <w:rPr>
          <w:rFonts w:ascii="Times New Roman" w:eastAsia="Times New Roman" w:hAnsi="Times New Roman" w:cs="Times New Roman"/>
          <w:i/>
          <w:sz w:val="21"/>
        </w:rPr>
        <w:t>F</w:t>
      </w:r>
      <w:r>
        <w:rPr>
          <w:sz w:val="21"/>
        </w:rPr>
        <w:t>点到平面</w:t>
      </w:r>
      <w:r>
        <w:rPr>
          <w:rFonts w:ascii="Times New Roman" w:eastAsia="Times New Roman" w:hAnsi="Times New Roman" w:cs="Times New Roman"/>
          <w:i/>
          <w:sz w:val="21"/>
        </w:rPr>
        <w:t>PAD</w:t>
      </w:r>
      <w:r>
        <w:rPr>
          <w:sz w:val="21"/>
        </w:rPr>
        <w:t>的距离．</w:t>
      </w:r>
    </w:p>
    <w:p>
      <w:pPr>
        <w:shd w:val="clear" w:color="auto" w:fill="auto"/>
        <w:spacing w:line="360" w:lineRule="auto"/>
        <w:jc w:val="left"/>
        <w:rPr>
          <w:sz w:val="21"/>
        </w:rPr>
      </w:pPr>
      <w:r>
        <w:rPr>
          <w:sz w:val="21"/>
        </w:rPr>
        <w:t>由（1）知，</w:t>
      </w:r>
      <w:r>
        <w:rPr>
          <w:rFonts w:ascii="Times New Roman" w:eastAsia="Times New Roman" w:hAnsi="Times New Roman" w:cs="Times New Roman"/>
          <w:i/>
          <w:sz w:val="21"/>
        </w:rPr>
        <w:t>F</w:t>
      </w:r>
      <w:r>
        <w:rPr>
          <w:sz w:val="21"/>
        </w:rPr>
        <w:t>到平面</w:t>
      </w:r>
      <w:r>
        <w:rPr>
          <w:rFonts w:ascii="Times New Roman" w:eastAsia="Times New Roman" w:hAnsi="Times New Roman" w:cs="Times New Roman"/>
          <w:i/>
          <w:sz w:val="21"/>
        </w:rPr>
        <w:t>PAD</w:t>
      </w:r>
      <w:r>
        <w:rPr>
          <w:sz w:val="21"/>
        </w:rPr>
        <w:t>的距离等于</w:t>
      </w:r>
      <w:r>
        <w:rPr>
          <w:rFonts w:ascii="Times New Roman" w:eastAsia="Times New Roman" w:hAnsi="Times New Roman" w:cs="Times New Roman"/>
          <w:i/>
          <w:sz w:val="21"/>
        </w:rPr>
        <w:t>F</w:t>
      </w:r>
      <w:r>
        <w:rPr>
          <w:sz w:val="21"/>
        </w:rPr>
        <w:t>到</w:t>
      </w:r>
      <w:r>
        <w:rPr>
          <w:rFonts w:ascii="Times New Roman" w:eastAsia="Times New Roman" w:hAnsi="Times New Roman" w:cs="Times New Roman"/>
          <w:i/>
          <w:sz w:val="21"/>
        </w:rPr>
        <w:t>PE</w:t>
      </w:r>
      <w:r>
        <w:rPr>
          <w:sz w:val="21"/>
        </w:rPr>
        <w:t>的距离，</w:t>
      </w:r>
    </w:p>
    <w:p>
      <w:pPr>
        <w:shd w:val="clear" w:color="auto" w:fill="auto"/>
        <w:spacing w:line="360" w:lineRule="auto"/>
        <w:jc w:val="left"/>
        <w:rPr>
          <w:sz w:val="21"/>
        </w:rPr>
      </w:pPr>
      <w:r>
        <w:rPr>
          <w:sz w:val="21"/>
        </w:rPr>
        <w:t>在</w:t>
      </w:r>
      <w:r>
        <w:rPr>
          <w:rFonts w:ascii="Cambria Math" w:eastAsia="Cambria Math" w:hAnsi="Cambria Math" w:cs="Cambria Math"/>
          <w:sz w:val="21"/>
        </w:rPr>
        <w:t>△</w:t>
      </w:r>
      <w:r>
        <w:rPr>
          <w:rFonts w:ascii="Times New Roman" w:eastAsia="Times New Roman" w:hAnsi="Times New Roman" w:cs="Times New Roman"/>
          <w:i/>
          <w:sz w:val="21"/>
        </w:rPr>
        <w:t>PEF</w:t>
      </w:r>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w:t>
      </w:r>
      <m:oMathPara>
        <m:oMathParaPr>
          <m:jc m:val="left"/>
        </m:oMathParaP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，又</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，即直线</w:t>
      </w:r>
      <w:r>
        <w:rPr>
          <w:rFonts w:ascii="Times New Roman" w:eastAsia="Times New Roman" w:hAnsi="Times New Roman" w:cs="Times New Roman"/>
          <w:i/>
          <w:sz w:val="21"/>
        </w:rPr>
        <w:t>AC</w:t>
      </w:r>
      <w:r>
        <w:rPr>
          <w:sz w:val="21"/>
        </w:rPr>
        <w:t>与平面</w:t>
      </w:r>
      <w:r>
        <w:rPr>
          <w:rFonts w:ascii="Times New Roman" w:eastAsia="Times New Roman" w:hAnsi="Times New Roman" w:cs="Times New Roman"/>
          <w:i/>
          <w:sz w:val="21"/>
        </w:rPr>
        <w:t>PAD</w:t>
      </w:r>
      <w:r>
        <w:rPr>
          <w:sz w:val="21"/>
        </w:rPr>
        <w:t>所成角的正弦值为</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法2（等体积法）：设</w:t>
      </w:r>
      <w:r>
        <w:rPr>
          <w:rFonts w:ascii="Times New Roman" w:eastAsia="Times New Roman" w:hAnsi="Times New Roman" w:cs="Times New Roman"/>
          <w:i/>
          <w:sz w:val="21"/>
        </w:rPr>
        <w:t>AC</w:t>
      </w:r>
      <w:r>
        <w:rPr>
          <w:sz w:val="21"/>
        </w:rPr>
        <w:t>与平面</w:t>
      </w:r>
      <w:r>
        <w:rPr>
          <w:rFonts w:ascii="Times New Roman" w:eastAsia="Times New Roman" w:hAnsi="Times New Roman" w:cs="Times New Roman"/>
          <w:i/>
          <w:sz w:val="21"/>
        </w:rPr>
        <w:t>PAD</w:t>
      </w:r>
      <w:r>
        <w:rPr>
          <w:sz w:val="21"/>
        </w:rPr>
        <w:t>所成角为</w:t>
      </w:r>
      <m:oMathPara>
        <m:oMathParaPr>
          <m:jc m:val="left"/>
        </m:oMathParaPr>
        <m:oMath>
          <m:r>
            <w:rPr>
              <w:rFonts w:ascii="Cambria Math" w:eastAsia="宋体" w:hAnsi="Cambria Math" w:cs="Cambria Math"/>
            </w:rPr>
            <m:t>θ</m:t>
          </m:r>
        </m:oMath>
      </m:oMathPara>
      <w:r>
        <w:rPr>
          <w:sz w:val="21"/>
        </w:rPr>
        <w:t>，设</w:t>
      </w:r>
      <w:r>
        <w:rPr>
          <w:rFonts w:ascii="Times New Roman" w:eastAsia="Times New Roman" w:hAnsi="Times New Roman" w:cs="Times New Roman"/>
          <w:i/>
          <w:sz w:val="21"/>
        </w:rPr>
        <w:t>d</w:t>
      </w:r>
      <w:r>
        <w:rPr>
          <w:sz w:val="21"/>
        </w:rPr>
        <w:t>为点</w:t>
      </w:r>
      <w:r>
        <w:rPr>
          <w:rFonts w:ascii="Times New Roman" w:eastAsia="Times New Roman" w:hAnsi="Times New Roman" w:cs="Times New Roman"/>
          <w:i/>
          <w:sz w:val="21"/>
        </w:rPr>
        <w:t>C</w:t>
      </w:r>
      <w:r>
        <w:rPr>
          <w:sz w:val="21"/>
        </w:rPr>
        <w:t>到平面</w:t>
      </w:r>
      <w:r>
        <w:rPr>
          <w:rFonts w:ascii="Times New Roman" w:eastAsia="Times New Roman" w:hAnsi="Times New Roman" w:cs="Times New Roman"/>
          <w:i/>
          <w:sz w:val="21"/>
        </w:rPr>
        <w:t>PAD</w:t>
      </w:r>
      <w:r>
        <w:rPr>
          <w:sz w:val="21"/>
        </w:rPr>
        <w:t>的距离，则</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oMath>
      </m:oMathPara>
      <w:r>
        <w:rPr>
          <w:sz w:val="21"/>
        </w:rPr>
        <w:t>，其中</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其中</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，又</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3</m:t>
          </m:r>
        </m:oMath>
      </m:oMathPara>
      <w:r>
        <w:rPr>
          <w:sz w:val="21"/>
        </w:rPr>
        <w:t>，故</w:t>
      </w:r>
      <m:oMathPara>
        <m:oMathParaPr>
          <m:jc m:val="left"/>
        </m:oMathParaPr>
        <m:oMath>
          <m:sSub>
            <m:e>
              <m:r>
                <w:rPr>
                  <w:rFonts w:ascii="Cambria Math" w:eastAsia="宋体" w:hAnsi="Cambria Math" w:cs="Cambria Math"/>
                </w:rPr>
                <m:t>S</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oMath>
      </m:oMathPara>
    </w:p>
    <w:p>
      <w:pPr>
        <w:shd w:val="clear" w:color="auto" w:fill="auto"/>
        <w:spacing w:line="360" w:lineRule="auto"/>
        <w:jc w:val="left"/>
        <w:rPr>
          <w:sz w:val="21"/>
        </w:rPr>
      </w:pPr>
      <w:r>
        <w:rPr>
          <w:sz w:val="21"/>
        </w:rPr>
        <w:t>过</w:t>
      </w:r>
      <w:r>
        <w:rPr>
          <w:rFonts w:ascii="Times New Roman" w:eastAsia="Times New Roman" w:hAnsi="Times New Roman" w:cs="Times New Roman"/>
          <w:i/>
          <w:sz w:val="21"/>
        </w:rPr>
        <w:t>P</w:t>
      </w:r>
      <w:r>
        <w:rPr>
          <w:sz w:val="21"/>
        </w:rPr>
        <w:t>作</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交</w:t>
      </w:r>
      <w:r>
        <w:rPr>
          <w:rFonts w:ascii="Times New Roman" w:eastAsia="Times New Roman" w:hAnsi="Times New Roman" w:cs="Times New Roman"/>
          <w:i/>
          <w:sz w:val="21"/>
        </w:rPr>
        <w:t>EF</w:t>
      </w:r>
      <w:r>
        <w:rPr>
          <w:sz w:val="21"/>
        </w:rPr>
        <w:t>于点</w:t>
      </w:r>
      <w:r>
        <w:rPr>
          <w:rFonts w:ascii="Times New Roman" w:eastAsia="Times New Roman" w:hAnsi="Times New Roman" w:cs="Times New Roman"/>
          <w:i/>
          <w:sz w:val="21"/>
        </w:rPr>
        <w:t>H</w:t>
      </w:r>
      <w:r>
        <w:rPr>
          <w:sz w:val="21"/>
        </w:rPr>
        <w:t>，由（1）中知</w:t>
      </w:r>
      <w:r>
        <w:rPr>
          <w:rFonts w:ascii="Times New Roman" w:eastAsia="Times New Roman" w:hAnsi="Times New Roman" w:cs="Times New Roman"/>
          <w:i/>
          <w:sz w:val="21"/>
        </w:rPr>
        <w:t>AD</w:t>
      </w:r>
      <w:r>
        <w:rPr>
          <w:sz w:val="21"/>
        </w:rPr>
        <w:t>⊥面</w:t>
      </w:r>
      <w:r>
        <w:rPr>
          <w:rFonts w:ascii="Times New Roman" w:eastAsia="Times New Roman" w:hAnsi="Times New Roman" w:cs="Times New Roman"/>
          <w:i/>
          <w:sz w:val="21"/>
        </w:rPr>
        <w:t>PEF</w:t>
      </w:r>
      <w:r>
        <w:rPr>
          <w:sz w:val="21"/>
        </w:rPr>
        <w:t>，</w:t>
      </w:r>
    </w:p>
    <w:p>
      <w:pPr>
        <w:shd w:val="clear" w:color="auto" w:fill="auto"/>
        <w:spacing w:line="360" w:lineRule="auto"/>
        <w:jc w:val="left"/>
        <w:rPr>
          <w:sz w:val="21"/>
        </w:rPr>
      </w:pPr>
      <w:r>
        <w:rPr>
          <w:sz w:val="21"/>
        </w:rPr>
        <w:t>∵</w:t>
      </w:r>
      <w:r>
        <w:rPr>
          <w:rFonts w:ascii="Times New Roman" w:eastAsia="Times New Roman" w:hAnsi="Times New Roman" w:cs="Times New Roman"/>
          <w:i/>
          <w:sz w:val="21"/>
        </w:rPr>
        <w:t>AD</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ABCD</w:t>
      </w:r>
      <w:r>
        <w:rPr>
          <w:sz w:val="21"/>
        </w:rPr>
        <w:t>，故平面</w:t>
      </w:r>
      <w:r>
        <w:rPr>
          <w:rFonts w:ascii="Times New Roman" w:eastAsia="Times New Roman" w:hAnsi="Times New Roman" w:cs="Times New Roman"/>
          <w:i/>
          <w:sz w:val="21"/>
        </w:rPr>
        <w:t>ABCD</w:t>
      </w:r>
      <w:r>
        <w:rPr>
          <w:sz w:val="21"/>
        </w:rPr>
        <w:t>⊥平面</w:t>
      </w:r>
      <w:r>
        <w:rPr>
          <w:rFonts w:ascii="Times New Roman" w:eastAsia="Times New Roman" w:hAnsi="Times New Roman" w:cs="Times New Roman"/>
          <w:i/>
          <w:sz w:val="21"/>
        </w:rPr>
        <w:t>PEF</w:t>
      </w:r>
      <w:r>
        <w:rPr>
          <w:sz w:val="21"/>
        </w:rPr>
        <w:t>，</w:t>
      </w:r>
    </w:p>
    <w:p>
      <w:pPr>
        <w:shd w:val="clear" w:color="auto" w:fill="auto"/>
        <w:spacing w:line="360" w:lineRule="auto"/>
        <w:jc w:val="left"/>
        <w:rPr>
          <w:sz w:val="21"/>
        </w:rPr>
      </w:pPr>
      <w:r>
        <w:rPr>
          <w:sz w:val="21"/>
        </w:rPr>
        <w:t>又平面</w:t>
      </w:r>
      <w:r>
        <w:rPr>
          <w:rFonts w:ascii="Times New Roman" w:eastAsia="Times New Roman" w:hAnsi="Times New Roman" w:cs="Times New Roman"/>
          <w:i/>
          <w:sz w:val="21"/>
        </w:rPr>
        <w:t>ABCD</w:t>
      </w:r>
      <m:oMathPara>
        <m:oMathParaPr>
          <m:jc m:val="left"/>
        </m:oMathParaPr>
        <m:oMath>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F</m:t>
          </m:r>
        </m:oMath>
      </m:oMathPara>
      <w:r>
        <w:rPr>
          <w:sz w:val="21"/>
        </w:rPr>
        <w:t>，</w:t>
      </w:r>
      <w:r>
        <w:rPr>
          <w:rFonts w:ascii="Times New Roman" w:eastAsia="Times New Roman" w:hAnsi="Times New Roman" w:cs="Times New Roman"/>
          <w:i/>
          <w:sz w:val="21"/>
        </w:rPr>
        <w:t>PH</w:t>
      </w:r>
      <m:oMathPara>
        <m:oMathParaPr>
          <m:jc m:val="left"/>
        </m:oMathParaPr>
        <m:oMath>
          <m:r>
            <w:rPr>
              <w:rFonts w:ascii="Cambria Math" w:eastAsia="宋体" w:hAnsi="Cambria Math" w:cs="Cambria Math"/>
            </w:rPr>
            <m:t>⊂</m:t>
          </m:r>
        </m:oMath>
      </m:oMathPara>
      <w:r>
        <w:rPr>
          <w:sz w:val="21"/>
        </w:rPr>
        <w:t>平面</w:t>
      </w:r>
      <w:r>
        <w:rPr>
          <w:rFonts w:ascii="Times New Roman" w:eastAsia="Times New Roman" w:hAnsi="Times New Roman" w:cs="Times New Roman"/>
          <w:i/>
          <w:sz w:val="21"/>
        </w:rPr>
        <w:t>PEF</w:t>
      </w:r>
      <w:r>
        <w:rPr>
          <w:sz w:val="21"/>
        </w:rPr>
        <w:t>，故</w:t>
      </w:r>
      <w:r>
        <w:rPr>
          <w:rFonts w:ascii="Times New Roman" w:eastAsia="Times New Roman" w:hAnsi="Times New Roman" w:cs="Times New Roman"/>
          <w:i/>
          <w:sz w:val="21"/>
        </w:rPr>
        <w:t>PH</w:t>
      </w:r>
      <w:r>
        <w:rPr>
          <w:sz w:val="21"/>
        </w:rPr>
        <w:t>⊥平面</w:t>
      </w:r>
      <w:r>
        <w:rPr>
          <w:rFonts w:ascii="Times New Roman" w:eastAsia="Times New Roman" w:hAnsi="Times New Roman" w:cs="Times New Roman"/>
          <w:i/>
          <w:sz w:val="21"/>
        </w:rPr>
        <w:t>ABCD</w:t>
      </w:r>
      <w:r>
        <w:rPr>
          <w:sz w:val="21"/>
        </w:rPr>
        <w:t>，</w:t>
      </w:r>
    </w:p>
    <w:p>
      <w:pPr>
        <w:shd w:val="clear" w:color="auto" w:fill="auto"/>
        <w:spacing w:line="360" w:lineRule="auto"/>
        <w:jc w:val="left"/>
        <w:rPr>
          <w:sz w:val="21"/>
        </w:rPr>
      </w:pPr>
      <w:r>
        <w:rPr>
          <w:sz w:val="21"/>
        </w:rPr>
        <w:t>∴</w:t>
      </w:r>
      <m:oMathPara>
        <m:oMathParaPr>
          <m:jc m:val="left"/>
        </m:oMathParaPr>
        <m:oMath>
          <m:sSub>
            <m:e>
              <m:r>
                <w:rPr>
                  <w:rFonts w:ascii="Cambria Math" w:eastAsia="宋体" w:hAnsi="Cambria Math" w:cs="Cambria Math"/>
                </w:rPr>
                <m:t>h</m:t>
              </m:r>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H</m:t>
          </m:r>
        </m:oMath>
      </m:oMathPara>
      <w:r>
        <w:rPr>
          <w:sz w:val="21"/>
        </w:rPr>
        <w:t>，由（2）题①知，</w:t>
      </w:r>
      <m:oMathPara>
        <m:oMathParaPr>
          <m:jc m:val="left"/>
        </m:oMathParaPr>
        <m:oMath>
          <m:r>
            <m:rPr>
              <m:nor/>
            </m:rPr>
            <w:rPr>
              <w:rFonts w:ascii="Cambria Math" w:eastAsia="宋体" w:hAnsi="Cambria Math" w:cs="Cambria Math"/>
            </w:rPr>
            <m:t>cos</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oMath>
      </m:oMathPara>
      <w:r>
        <w:rPr>
          <w:sz w:val="21"/>
        </w:rPr>
        <w:t>，故可求</w:t>
      </w:r>
      <m:oMathPara>
        <m:oMathParaPr>
          <m:jc m:val="left"/>
        </m:oMathParaPr>
        <m:oMath>
          <m:r>
            <m:rPr>
              <m:nor/>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P</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m:rPr>
              <m:nor/>
            </m:rPr>
            <w:rPr>
              <w:rFonts w:ascii="Cambria Math" w:eastAsia="宋体" w:hAnsi="Cambria Math" w:cs="Cambria Math"/>
            </w:rPr>
            <m:t>sin</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P</m:t>
              </m:r>
              <m:r>
                <w:rPr>
                  <w:rFonts w:ascii="Cambria Math" w:eastAsia="宋体" w:hAnsi="Cambria Math" w:cs="Cambria Math"/>
                </w:rPr>
                <m:t>H</m:t>
              </m:r>
            </m:num>
            <m:den>
              <m:r>
                <w:rPr>
                  <w:rFonts w:ascii="Cambria Math" w:eastAsia="宋体" w:hAnsi="Cambria Math" w:cs="Cambria Math"/>
                </w:rPr>
                <m:t>A</m:t>
              </m:r>
              <m:r>
                <w:rPr>
                  <w:rFonts w:ascii="Cambria Math" w:eastAsia="宋体" w:hAnsi="Cambria Math" w:cs="Cambria Math"/>
                </w:rPr>
                <m:t>C</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3</m:t>
              </m:r>
              <m:rad>
                <m:radPr>
                  <m:degHide/>
                </m:radPr>
                <m:deg/>
                <m:e>
                  <m:r>
                    <w:rPr>
                      <w:rFonts w:ascii="Cambria Math" w:eastAsia="宋体" w:hAnsi="Cambria Math" w:cs="Cambria Math"/>
                    </w:rPr>
                    <m:t>2</m:t>
                  </m:r>
                </m:e>
              </m:rad>
            </m:den>
          </m:f>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24150" cy="2486025"/>
            <wp:docPr id="100083" name="" descr="@@@578c3f81ddbc49439555fe562b054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2724150" cy="2486025"/>
                    </a:xfrm>
                    <a:prstGeom prst="rect">
                      <a:avLst/>
                    </a:prstGeom>
                  </pic:spPr>
                </pic:pic>
              </a:graphicData>
            </a:graphic>
          </wp:inline>
        </w:drawing>
      </w:r>
    </w:p>
    <w:p>
      <w:pPr>
        <w:shd w:val="clear" w:color="auto" w:fill="auto"/>
        <w:spacing w:line="360" w:lineRule="auto"/>
        <w:jc w:val="left"/>
        <w:rPr>
          <w:sz w:val="21"/>
        </w:rPr>
      </w:pPr>
      <w:r>
        <w:rPr>
          <w:sz w:val="21"/>
        </w:rPr>
        <w:t>20．如图，在直角梯形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中，</w:t>
      </w:r>
      <m:oMathPara>
        <m:oMathParaPr>
          <m:jc m:val="left"/>
        </m:oMathParaPr>
        <m:oMath>
          <m:r>
            <w:rPr>
              <w:rFonts w:ascii="Cambria Math" w:eastAsia="宋体" w:hAnsi="Cambria Math" w:cs="Cambria Math"/>
            </w:rPr>
            <m:t>A</m:t>
          </m:r>
          <m:r>
            <w:rPr>
              <w:rFonts w:ascii="Cambria Math" w:eastAsia="宋体" w:hAnsi="Cambria Math" w:cs="Cambria Math"/>
            </w:rPr>
            <m:t>B</m:t>
          </m:r>
          <m:r>
            <m:rPr>
              <m:nor/>
            </m:rP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D</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B</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E</m:t>
          </m:r>
        </m:oMath>
      </m:oMathPara>
      <w:r>
        <w:rPr>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的中点，沿</w:t>
      </w:r>
      <m:oMathPara>
        <m:oMathParaPr>
          <m:jc m:val="left"/>
        </m:oMathParaPr>
        <m:oMath>
          <m:r>
            <w:rPr>
              <w:rFonts w:ascii="Cambria Math" w:eastAsia="宋体" w:hAnsi="Cambria Math" w:cs="Cambria Math"/>
            </w:rPr>
            <m:t>D</m:t>
          </m:r>
          <m:r>
            <w:rPr>
              <w:rFonts w:ascii="Cambria Math" w:eastAsia="宋体" w:hAnsi="Cambria Math" w:cs="Cambria Math"/>
            </w:rPr>
            <m:t>E</m:t>
          </m:r>
        </m:oMath>
      </m:oMathPara>
      <w:r>
        <w:rPr>
          <w:sz w:val="21"/>
        </w:rPr>
        <w:t>将</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E</m:t>
          </m:r>
        </m:oMath>
      </m:oMathPara>
      <w:r>
        <w:rPr>
          <w:sz w:val="21"/>
        </w:rPr>
        <w:t>折起，使得点</w:t>
      </w:r>
      <m:oMathPara>
        <m:oMathParaPr>
          <m:jc m:val="left"/>
        </m:oMathParaPr>
        <m:oMath>
          <m:r>
            <w:rPr>
              <w:rFonts w:ascii="Cambria Math" w:eastAsia="宋体" w:hAnsi="Cambria Math" w:cs="Cambria Math"/>
            </w:rPr>
            <m:t>A</m:t>
          </m:r>
        </m:oMath>
      </m:oMathPara>
      <w:r>
        <w:rPr>
          <w:sz w:val="21"/>
        </w:rPr>
        <w:t>到点</w:t>
      </w:r>
      <m:oMathPara>
        <m:oMathParaPr>
          <m:jc m:val="left"/>
        </m:oMathParaPr>
        <m:oMath>
          <m:r>
            <w:rPr>
              <w:rFonts w:ascii="Cambria Math" w:eastAsia="宋体" w:hAnsi="Cambria Math" w:cs="Cambria Math"/>
            </w:rPr>
            <m:t>P</m:t>
          </m:r>
        </m:oMath>
      </m:oMathPara>
      <w:r>
        <w:rPr>
          <w:sz w:val="21"/>
        </w:rPr>
        <w:t>的位置，且</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M</m:t>
          </m:r>
        </m:oMath>
      </m:oMathPara>
      <w:r>
        <w:rPr>
          <w:sz w:val="21"/>
        </w:rPr>
        <w:t>为</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的中点，</w:t>
      </w:r>
      <m:oMathPara>
        <m:oMathParaPr>
          <m:jc m:val="left"/>
        </m:oMathParaPr>
        <m:oMath>
          <m:r>
            <w:rPr>
              <w:rFonts w:ascii="Cambria Math" w:eastAsia="宋体" w:hAnsi="Cambria Math" w:cs="Cambria Math"/>
            </w:rPr>
            <m:t>N</m:t>
          </m:r>
        </m:oMath>
      </m:oMathPara>
      <w:r>
        <w:rPr>
          <w:sz w:val="21"/>
        </w:rPr>
        <w:t>是</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上的动点（与点</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不重合）．</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010025" cy="1333500"/>
            <wp:docPr id="100085" name="" descr="@@@15e75024697146088205af682febb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4010025" cy="1333500"/>
                    </a:xfrm>
                    <a:prstGeom prst="rect">
                      <a:avLst/>
                    </a:prstGeom>
                  </pic:spPr>
                </pic:pic>
              </a:graphicData>
            </a:graphic>
          </wp:inline>
        </w:drawing>
      </w:r>
    </w:p>
    <w:p>
      <w:pPr>
        <w:shd w:val="clear" w:color="auto" w:fill="auto"/>
        <w:spacing w:line="360" w:lineRule="auto"/>
        <w:jc w:val="left"/>
        <w:rPr>
          <w:sz w:val="21"/>
        </w:rPr>
      </w:pPr>
      <w:r>
        <w:rPr>
          <w:sz w:val="21"/>
        </w:rPr>
        <w:t>(1)证明：平面</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(2)是否存在点</w:t>
      </w:r>
      <m:oMathPara>
        <m:oMathParaPr>
          <m:jc m:val="left"/>
        </m:oMathParaPr>
        <m:oMath>
          <m:r>
            <w:rPr>
              <w:rFonts w:ascii="Cambria Math" w:eastAsia="宋体" w:hAnsi="Cambria Math" w:cs="Cambria Math"/>
            </w:rPr>
            <m:t>N</m:t>
          </m:r>
        </m:oMath>
      </m:oMathPara>
      <w:r>
        <w:rPr>
          <w:sz w:val="21"/>
        </w:rPr>
        <w:t>，使得二面角</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的正切值为</w:t>
      </w:r>
      <m:oMathPara>
        <m:oMathParaPr>
          <m:jc m:val="left"/>
        </m:oMathParaPr>
        <m:oMath>
          <m:rad>
            <m:radPr>
              <m:degHide/>
            </m:radPr>
            <m:deg/>
            <m:e>
              <m:r>
                <w:rPr>
                  <w:rFonts w:ascii="Cambria Math" w:eastAsia="宋体" w:hAnsi="Cambria Math" w:cs="Cambria Math"/>
                </w:rPr>
                <m:t>5</m:t>
              </m:r>
            </m:e>
          </m:rad>
        </m:oMath>
      </m:oMathPara>
      <w:r>
        <w:rPr>
          <w:sz w:val="21"/>
        </w:rPr>
        <w:t>？若存在，确定</w:t>
      </w:r>
      <m:oMathPara>
        <m:oMathParaPr>
          <m:jc m:val="left"/>
        </m:oMathParaPr>
        <m:oMath>
          <m:r>
            <w:rPr>
              <w:rFonts w:ascii="Cambria Math" w:eastAsia="宋体" w:hAnsi="Cambria Math" w:cs="Cambria Math"/>
            </w:rPr>
            <m:t>N</m:t>
          </m:r>
        </m:oMath>
      </m:oMathPara>
      <w:r>
        <w:rPr>
          <w:sz w:val="21"/>
        </w:rPr>
        <w:t>点位置；若不存在，请说明理由．</w:t>
      </w:r>
    </w:p>
    <w:p>
      <w:pPr>
        <w:shd w:val="clear" w:color="auto" w:fill="auto"/>
        <w:spacing w:line="360" w:lineRule="auto"/>
        <w:jc w:val="left"/>
        <w:rPr>
          <w:sz w:val="21"/>
        </w:rPr>
      </w:pPr>
      <w:r>
        <w:rPr>
          <w:sz w:val="21"/>
        </w:rPr>
        <w:t>【答案】(1)见解析</w:t>
      </w:r>
    </w:p>
    <w:p>
      <w:pPr>
        <w:shd w:val="clear" w:color="auto" w:fill="auto"/>
        <w:spacing w:line="360" w:lineRule="auto"/>
        <w:jc w:val="left"/>
        <w:rPr>
          <w:sz w:val="21"/>
        </w:rPr>
      </w:pPr>
      <w:r>
        <w:rPr>
          <w:sz w:val="21"/>
        </w:rPr>
        <w:t>(2)存在，</w:t>
      </w:r>
      <m:oMathPara>
        <m:oMathParaPr>
          <m:jc m:val="left"/>
        </m:oMathParaPr>
        <m:oMath>
          <m:r>
            <w:rPr>
              <w:rFonts w:ascii="Cambria Math" w:eastAsia="宋体" w:hAnsi="Cambria Math" w:cs="Cambria Math"/>
            </w:rPr>
            <m:t>N</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【知识点】由二面角大小求线段长度或距离、证明面面垂直</w:t>
      </w:r>
    </w:p>
    <w:p>
      <w:pPr>
        <w:shd w:val="clear" w:color="auto" w:fill="auto"/>
        <w:spacing w:line="360" w:lineRule="auto"/>
        <w:jc w:val="left"/>
        <w:rPr>
          <w:sz w:val="21"/>
        </w:rPr>
      </w:pPr>
      <w:r>
        <w:rPr>
          <w:sz w:val="21"/>
        </w:rPr>
        <w:t>【分析】（1）由已知可得</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，则有</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m:t>
          </m:r>
        </m:oMath>
      </m:oMathPara>
      <w:r>
        <w:rPr>
          <w:sz w:val="21"/>
        </w:rPr>
        <w:t>，而</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，再由面面垂直的判定定理可证得结论，</w:t>
      </w:r>
    </w:p>
    <w:p>
      <w:pPr>
        <w:shd w:val="clear" w:color="auto" w:fill="auto"/>
        <w:spacing w:line="360" w:lineRule="auto"/>
        <w:jc w:val="left"/>
        <w:rPr>
          <w:sz w:val="21"/>
        </w:rPr>
      </w:pPr>
      <w:r>
        <w:rPr>
          <w:sz w:val="21"/>
        </w:rPr>
        <w:t>（2）假设存在点</w:t>
      </w:r>
      <m:oMathPara>
        <m:oMathParaPr>
          <m:jc m:val="left"/>
        </m:oMathParaPr>
        <m:oMath>
          <m:r>
            <w:rPr>
              <w:rFonts w:ascii="Cambria Math" w:eastAsia="宋体" w:hAnsi="Cambria Math" w:cs="Cambria Math"/>
            </w:rPr>
            <m:t>N</m:t>
          </m:r>
        </m:oMath>
      </m:oMathPara>
      <w:r>
        <w:rPr>
          <w:sz w:val="21"/>
        </w:rPr>
        <w:t>满足题意，过</w:t>
      </w:r>
      <m:oMathPara>
        <m:oMathParaPr>
          <m:jc m:val="left"/>
        </m:oMathParaPr>
        <m:oMath>
          <m:r>
            <w:rPr>
              <w:rFonts w:ascii="Cambria Math" w:eastAsia="宋体" w:hAnsi="Cambria Math" w:cs="Cambria Math"/>
            </w:rPr>
            <m:t>M</m:t>
          </m:r>
        </m:oMath>
      </m:oMathPara>
      <w:r>
        <w:rPr>
          <w:sz w:val="21"/>
        </w:rPr>
        <w:t>作</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Q</m:t>
          </m:r>
        </m:oMath>
      </m:oMathPara>
      <w:r>
        <w:rPr>
          <w:sz w:val="21"/>
        </w:rPr>
        <w:t>，过</w:t>
      </w:r>
      <m:oMathPara>
        <m:oMathParaPr>
          <m:jc m:val="left"/>
        </m:oMathParaPr>
        <m:oMath>
          <m:r>
            <w:rPr>
              <w:rFonts w:ascii="Cambria Math" w:eastAsia="宋体" w:hAnsi="Cambria Math" w:cs="Cambria Math"/>
            </w:rPr>
            <m:t>Q</m:t>
          </m:r>
        </m:oMath>
      </m:oMathPara>
      <w:r>
        <w:rPr>
          <w:sz w:val="21"/>
        </w:rPr>
        <w:t>作</w:t>
      </w:r>
      <m:oMathPara>
        <m:oMathParaPr>
          <m:jc m:val="left"/>
        </m:oMathParaPr>
        <m:oMath>
          <m:r>
            <w:rPr>
              <w:rFonts w:ascii="Cambria Math" w:eastAsia="宋体" w:hAnsi="Cambria Math" w:cs="Cambria Math"/>
            </w:rPr>
            <m:t>Q</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于</w:t>
      </w:r>
      <m:oMathPara>
        <m:oMathParaPr>
          <m:jc m:val="left"/>
        </m:oMathParaPr>
        <m:oMath>
          <m:r>
            <w:rPr>
              <w:rFonts w:ascii="Cambria Math" w:eastAsia="宋体" w:hAnsi="Cambria Math" w:cs="Cambria Math"/>
            </w:rPr>
            <m:t>R</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R</m:t>
          </m:r>
        </m:oMath>
      </m:oMathPara>
      <w:r>
        <w:rPr>
          <w:sz w:val="21"/>
        </w:rPr>
        <w:t>，可证得</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Q</m:t>
          </m:r>
        </m:oMath>
      </m:oMathPara>
      <w:r>
        <w:rPr>
          <w:sz w:val="21"/>
        </w:rPr>
        <w:t>为二面角</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的平面角，不妨设</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oMath>
      </m:oMathPara>
      <w:r>
        <w:rPr>
          <w:sz w:val="21"/>
        </w:rPr>
        <w:t>，则由</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N</m:t>
          </m:r>
        </m:oMath>
      </m:oMathPara>
      <w:r>
        <w:rPr>
          <w:sz w:val="21"/>
        </w:rPr>
        <w:t>∽</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Q</m:t>
          </m:r>
        </m:oMath>
      </m:oMathPara>
      <w:r>
        <w:rPr>
          <w:sz w:val="21"/>
        </w:rPr>
        <w:t>，可得</w:t>
      </w:r>
      <m:oMathPara>
        <m:oMathParaPr>
          <m:jc m:val="left"/>
        </m:oMathParaPr>
        <m:oMath>
          <m:r>
            <w:rPr>
              <w:rFonts w:ascii="Cambria Math" w:eastAsia="宋体" w:hAnsi="Cambria Math" w:cs="Cambria Math"/>
            </w:rPr>
            <m:t>R</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x</m:t>
              </m:r>
            </m:num>
            <m:den>
              <m:rad>
                <m:radPr>
                  <m:degHide/>
                </m:radPr>
                <m:deg/>
                <m:e>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den>
          </m:f>
        </m:oMath>
      </m:oMathPara>
      <w:r>
        <w:rPr>
          <w:sz w:val="21"/>
        </w:rPr>
        <w:t>，再由</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Q</m:t>
              </m:r>
            </m:num>
            <m:den>
              <m:r>
                <w:rPr>
                  <w:rFonts w:ascii="Cambria Math" w:eastAsia="宋体" w:hAnsi="Cambria Math" w:cs="Cambria Math"/>
                </w:rPr>
                <m:t>R</m:t>
              </m:r>
              <m:r>
                <w:rPr>
                  <w:rFonts w:ascii="Cambria Math" w:eastAsia="宋体" w:hAnsi="Cambria Math" w:cs="Cambria Math"/>
                </w:rPr>
                <m:t>Q</m:t>
              </m:r>
            </m:den>
          </m:f>
          <m:r>
            <w:rPr>
              <w:rFonts w:ascii="Cambria Math" w:eastAsia="宋体" w:hAnsi="Cambria Math" w:cs="Cambria Math"/>
            </w:rPr>
            <m:t>=</m:t>
          </m:r>
          <m:f>
            <m:num>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num>
            <m:den>
              <m:r>
                <w:rPr>
                  <w:rFonts w:ascii="Cambria Math" w:eastAsia="宋体" w:hAnsi="Cambria Math" w:cs="Cambria Math"/>
                </w:rPr>
                <m:t>x</m:t>
              </m:r>
            </m:den>
          </m:f>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可求出</w:t>
      </w:r>
      <m:oMathPara>
        <m:oMathParaPr>
          <m:jc m:val="left"/>
        </m:oMathParaPr>
        <m:oMath>
          <m:r>
            <w:rPr>
              <w:rFonts w:ascii="Cambria Math" w:eastAsia="宋体" w:hAnsi="Cambria Math" w:cs="Cambria Math"/>
            </w:rPr>
            <m:t>x</m:t>
          </m:r>
        </m:oMath>
      </m:oMathPara>
      <w:r>
        <w:rPr>
          <w:sz w:val="21"/>
        </w:rPr>
        <w:t>的值，从而可确定出点</w:t>
      </w:r>
      <m:oMathPara>
        <m:oMathParaPr>
          <m:jc m:val="left"/>
        </m:oMathParaPr>
        <m:oMath>
          <m:r>
            <w:rPr>
              <w:rFonts w:ascii="Cambria Math" w:eastAsia="宋体" w:hAnsi="Cambria Math" w:cs="Cambria Math"/>
            </w:rPr>
            <m:t>N</m:t>
          </m:r>
        </m:oMath>
      </m:oMathPara>
      <w:r>
        <w:rPr>
          <w:sz w:val="21"/>
        </w:rPr>
        <w:t>的位置</w:t>
      </w:r>
    </w:p>
    <w:p>
      <w:pPr>
        <w:shd w:val="clear" w:color="auto" w:fill="auto"/>
        <w:spacing w:line="360" w:lineRule="auto"/>
        <w:jc w:val="left"/>
        <w:rPr>
          <w:sz w:val="21"/>
        </w:rPr>
      </w:pPr>
      <w:r>
        <w:rPr>
          <w:sz w:val="21"/>
        </w:rPr>
        <w:t>【详解】（1）证明：因为</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所以平面</w:t>
      </w:r>
      <m:oMathPara>
        <m:oMathParaPr>
          <m:jc m:val="left"/>
        </m:oMathParaPr>
        <m:oMath>
          <m:r>
            <w:rPr>
              <w:rFonts w:ascii="Cambria Math" w:eastAsia="宋体" w:hAnsi="Cambria Math" w:cs="Cambria Math"/>
            </w:rPr>
            <m:t>E</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（2）假设存在点</w:t>
      </w:r>
      <m:oMathPara>
        <m:oMathParaPr>
          <m:jc m:val="left"/>
        </m:oMathParaPr>
        <m:oMath>
          <m:r>
            <w:rPr>
              <w:rFonts w:ascii="Cambria Math" w:eastAsia="宋体" w:hAnsi="Cambria Math" w:cs="Cambria Math"/>
            </w:rPr>
            <m:t>N</m:t>
          </m:r>
        </m:oMath>
      </m:oMathPara>
      <w:r>
        <w:rPr>
          <w:sz w:val="21"/>
        </w:rPr>
        <w:t>满足题意，如图，过</w:t>
      </w:r>
      <m:oMathPara>
        <m:oMathParaPr>
          <m:jc m:val="left"/>
        </m:oMathParaPr>
        <m:oMath>
          <m:r>
            <w:rPr>
              <w:rFonts w:ascii="Cambria Math" w:eastAsia="宋体" w:hAnsi="Cambria Math" w:cs="Cambria Math"/>
            </w:rPr>
            <m:t>M</m:t>
          </m:r>
        </m:oMath>
      </m:oMathPara>
      <w:r>
        <w:rPr>
          <w:sz w:val="21"/>
        </w:rPr>
        <w:t>作</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P</m:t>
          </m:r>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由（1）知</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，所以</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w:t>
      </w:r>
    </w:p>
    <w:p>
      <w:pPr>
        <w:shd w:val="clear" w:color="auto" w:fill="auto"/>
        <w:spacing w:line="360" w:lineRule="auto"/>
        <w:jc w:val="left"/>
        <w:rPr>
          <w:sz w:val="21"/>
        </w:rPr>
      </w:pPr>
      <w:r>
        <w:rPr>
          <w:sz w:val="21"/>
        </w:rPr>
        <w:t>过</w:t>
      </w:r>
      <m:oMathPara>
        <m:oMathParaPr>
          <m:jc m:val="left"/>
        </m:oMathParaPr>
        <m:oMath>
          <m:r>
            <w:rPr>
              <w:rFonts w:ascii="Cambria Math" w:eastAsia="宋体" w:hAnsi="Cambria Math" w:cs="Cambria Math"/>
            </w:rPr>
            <m:t>Q</m:t>
          </m:r>
        </m:oMath>
      </m:oMathPara>
      <w:r>
        <w:rPr>
          <w:sz w:val="21"/>
        </w:rPr>
        <w:t>作</w:t>
      </w:r>
      <m:oMathPara>
        <m:oMathParaPr>
          <m:jc m:val="left"/>
        </m:oMathParaPr>
        <m:oMath>
          <m:r>
            <w:rPr>
              <w:rFonts w:ascii="Cambria Math" w:eastAsia="宋体" w:hAnsi="Cambria Math" w:cs="Cambria Math"/>
            </w:rPr>
            <m:t>Q</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于</w:t>
      </w:r>
      <m:oMathPara>
        <m:oMathParaPr>
          <m:jc m:val="left"/>
        </m:oMathParaPr>
        <m:oMath>
          <m:r>
            <w:rPr>
              <w:rFonts w:ascii="Cambria Math" w:eastAsia="宋体" w:hAnsi="Cambria Math" w:cs="Cambria Math"/>
            </w:rPr>
            <m:t>R</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Q</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m:t>
          </m:r>
        </m:oMath>
      </m:oMathPara>
      <w:r>
        <w:rPr>
          <w:sz w:val="21"/>
        </w:rPr>
        <w:t>平面</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R</m:t>
          </m:r>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Q</m:t>
          </m:r>
        </m:oMath>
      </m:oMathPara>
      <w:r>
        <w:rPr>
          <w:sz w:val="21"/>
        </w:rPr>
        <w:t>为二面角</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的平面角，</w:t>
      </w:r>
    </w:p>
    <w:p>
      <w:pPr>
        <w:shd w:val="clear" w:color="auto" w:fill="auto"/>
        <w:spacing w:line="360" w:lineRule="auto"/>
        <w:jc w:val="left"/>
        <w:rPr>
          <w:sz w:val="21"/>
        </w:rPr>
      </w:pPr>
      <w:r>
        <w:rPr>
          <w:sz w:val="21"/>
        </w:rPr>
        <w:t>不妨设</w:t>
      </w:r>
      <m:oMathPara>
        <m:oMathParaPr>
          <m:jc m:val="left"/>
        </m:oMathParaPr>
        <m:oMath>
          <m:r>
            <w:rPr>
              <w:rFonts w:ascii="Cambria Math" w:eastAsia="宋体" w:hAnsi="Cambria Math" w:cs="Cambria Math"/>
            </w:rPr>
            <m:t>P</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N</m:t>
          </m:r>
        </m:oMath>
      </m:oMathPara>
      <w:r>
        <w:rPr>
          <w:sz w:val="21"/>
        </w:rPr>
        <w:t>中，设</w:t>
      </w:r>
      <m:oMathPara>
        <m:oMathParaPr>
          <m:jc m:val="left"/>
        </m:oMathParaPr>
        <m:oMath>
          <m:r>
            <w:rPr>
              <w:rFonts w:ascii="Cambria Math" w:eastAsia="宋体" w:hAnsi="Cambria Math" w:cs="Cambria Math"/>
            </w:rPr>
            <m:t>B</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因为</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r>
            <w:rPr>
              <w:rFonts w:ascii="Cambria Math" w:eastAsia="宋体" w:hAnsi="Cambria Math" w:cs="Cambria Math"/>
            </w:rPr>
            <m:t>N</m:t>
          </m:r>
        </m:oMath>
      </m:oMathPara>
      <w:r>
        <w:rPr>
          <w:sz w:val="21"/>
        </w:rPr>
        <w:t>∽</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R</m:t>
          </m:r>
          <m:r>
            <w:rPr>
              <w:rFonts w:ascii="Cambria Math" w:eastAsia="宋体" w:hAnsi="Cambria Math" w:cs="Cambria Math"/>
            </w:rPr>
            <m:t>Q</m:t>
          </m:r>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B</m:t>
              </m:r>
              <m:r>
                <w:rPr>
                  <w:rFonts w:ascii="Cambria Math" w:eastAsia="宋体" w:hAnsi="Cambria Math" w:cs="Cambria Math"/>
                </w:rPr>
                <m:t>N</m:t>
              </m:r>
            </m:num>
            <m:den>
              <m:r>
                <w:rPr>
                  <w:rFonts w:ascii="Cambria Math" w:eastAsia="宋体" w:hAnsi="Cambria Math" w:cs="Cambria Math"/>
                </w:rPr>
                <m:t>R</m:t>
              </m:r>
              <m:r>
                <w:rPr>
                  <w:rFonts w:ascii="Cambria Math" w:eastAsia="宋体" w:hAnsi="Cambria Math" w:cs="Cambria Math"/>
                </w:rPr>
                <m:t>Q</m:t>
              </m:r>
            </m:den>
          </m:f>
          <m:r>
            <w:rPr>
              <w:rFonts w:ascii="Cambria Math" w:eastAsia="宋体" w:hAnsi="Cambria Math" w:cs="Cambria Math"/>
            </w:rPr>
            <m:t>=</m:t>
          </m:r>
          <m:f>
            <m:num>
              <m:r>
                <w:rPr>
                  <w:rFonts w:ascii="Cambria Math" w:eastAsia="宋体" w:hAnsi="Cambria Math" w:cs="Cambria Math"/>
                </w:rPr>
                <m:t>E</m:t>
              </m:r>
              <m:r>
                <w:rPr>
                  <w:rFonts w:ascii="Cambria Math" w:eastAsia="宋体" w:hAnsi="Cambria Math" w:cs="Cambria Math"/>
                </w:rPr>
                <m:t>N</m:t>
              </m:r>
            </m:num>
            <m:den>
              <m:r>
                <w:rPr>
                  <w:rFonts w:ascii="Cambria Math" w:eastAsia="宋体" w:hAnsi="Cambria Math" w:cs="Cambria Math"/>
                </w:rPr>
                <m:t>E</m:t>
              </m:r>
              <m:r>
                <w:rPr>
                  <w:rFonts w:ascii="Cambria Math" w:eastAsia="宋体" w:hAnsi="Cambria Math" w:cs="Cambria Math"/>
                </w:rPr>
                <m:t>Q</m:t>
              </m:r>
            </m:den>
          </m:f>
        </m:oMath>
      </m:oMathPara>
      <w:r>
        <w:rPr>
          <w:sz w:val="21"/>
        </w:rPr>
        <w:t>，</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x</m:t>
              </m:r>
            </m:num>
            <m:den>
              <m:r>
                <w:rPr>
                  <w:rFonts w:ascii="Cambria Math" w:eastAsia="宋体" w:hAnsi="Cambria Math" w:cs="Cambria Math"/>
                </w:rPr>
                <m:t>R</m:t>
              </m:r>
              <m:r>
                <w:rPr>
                  <w:rFonts w:ascii="Cambria Math" w:eastAsia="宋体" w:hAnsi="Cambria Math" w:cs="Cambria Math"/>
                </w:rPr>
                <m:t>Q</m:t>
              </m:r>
            </m:den>
          </m:f>
          <m:r>
            <w:rPr>
              <w:rFonts w:ascii="Cambria Math" w:eastAsia="宋体" w:hAnsi="Cambria Math" w:cs="Cambria Math"/>
            </w:rPr>
            <m:t>=</m:t>
          </m:r>
          <m:f>
            <m:num>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num>
            <m:den>
              <m:r>
                <w:rPr>
                  <w:rFonts w:ascii="Cambria Math" w:eastAsia="宋体" w:hAnsi="Cambria Math" w:cs="Cambria Math"/>
                </w:rPr>
                <m:t>1</m:t>
              </m:r>
            </m:den>
          </m:f>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x</m:t>
              </m:r>
            </m:num>
            <m:den>
              <m:rad>
                <m:radPr>
                  <m:degHide/>
                </m:radPr>
                <m:deg/>
                <m:e>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e>
              </m:rad>
            </m:den>
          </m:f>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Q</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Q</m:t>
              </m:r>
            </m:num>
            <m:den>
              <m:r>
                <w:rPr>
                  <w:rFonts w:ascii="Cambria Math" w:eastAsia="宋体" w:hAnsi="Cambria Math" w:cs="Cambria Math"/>
                </w:rPr>
                <m:t>R</m:t>
              </m:r>
              <m:r>
                <w:rPr>
                  <w:rFonts w:ascii="Cambria Math" w:eastAsia="宋体" w:hAnsi="Cambria Math" w:cs="Cambria Math"/>
                </w:rPr>
                <m:t>Q</m:t>
              </m:r>
            </m:den>
          </m:f>
          <m:r>
            <w:rPr>
              <w:rFonts w:ascii="Cambria Math" w:eastAsia="宋体" w:hAnsi="Cambria Math" w:cs="Cambria Math"/>
            </w:rPr>
            <m:t>=</m:t>
          </m:r>
          <m:f>
            <m:num>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rad>
            </m:num>
            <m:den>
              <m:r>
                <w:rPr>
                  <w:rFonts w:ascii="Cambria Math" w:eastAsia="宋体" w:hAnsi="Cambria Math" w:cs="Cambria Math"/>
                </w:rPr>
                <m:t>x</m:t>
              </m:r>
            </m:den>
          </m:f>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即此时</w:t>
      </w:r>
      <m:oMathPara>
        <m:oMathParaPr>
          <m:jc m:val="left"/>
        </m:oMathParaPr>
        <m:oMath>
          <m:r>
            <w:rPr>
              <w:rFonts w:ascii="Cambria Math" w:eastAsia="宋体" w:hAnsi="Cambria Math" w:cs="Cambria Math"/>
            </w:rPr>
            <m:t>N</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sz w:val="21"/>
        </w:rPr>
        <w:t>综上，存在点</w:t>
      </w:r>
      <m:oMathPara>
        <m:oMathParaPr>
          <m:jc m:val="left"/>
        </m:oMathParaPr>
        <m:oMath>
          <m:r>
            <w:rPr>
              <w:rFonts w:ascii="Cambria Math" w:eastAsia="宋体" w:hAnsi="Cambria Math" w:cs="Cambria Math"/>
            </w:rPr>
            <m:t>N</m:t>
          </m:r>
        </m:oMath>
      </m:oMathPara>
      <w:r>
        <w:rPr>
          <w:sz w:val="21"/>
        </w:rPr>
        <w:t>，使得二面角</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的正切值为</w:t>
      </w:r>
      <m:oMathPara>
        <m:oMathParaPr>
          <m:jc m:val="left"/>
        </m:oMathParaPr>
        <m:oMath>
          <m:rad>
            <m:radPr>
              <m:degHide/>
            </m:radPr>
            <m:deg/>
            <m:e>
              <m:r>
                <w:rPr>
                  <w:rFonts w:ascii="Cambria Math" w:eastAsia="宋体" w:hAnsi="Cambria Math" w:cs="Cambria Math"/>
                </w:rPr>
                <m:t>5</m:t>
              </m:r>
            </m:e>
          </m:rad>
        </m:oMath>
      </m:oMathPara>
      <w:r>
        <w:rPr>
          <w:sz w:val="21"/>
        </w:rPr>
        <w:t>，此时</w:t>
      </w:r>
      <m:oMathPara>
        <m:oMathParaPr>
          <m:jc m:val="left"/>
        </m:oMathParaPr>
        <m:oMath>
          <m:r>
            <w:rPr>
              <w:rFonts w:ascii="Cambria Math" w:eastAsia="宋体" w:hAnsi="Cambria Math" w:cs="Cambria Math"/>
            </w:rPr>
            <m:t>N</m:t>
          </m:r>
        </m:oMath>
      </m:oMathPara>
      <w:r>
        <w:rPr>
          <w:sz w:val="21"/>
        </w:rPr>
        <w:t>为</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的中点，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2171700"/>
            <wp:docPr id="100087" name="" descr="@@@fc5a5560bde44b84b0a684971f8d18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2390775" cy="2171700"/>
                    </a:xfrm>
                    <a:prstGeom prst="rect">
                      <a:avLst/>
                    </a:prstGeom>
                  </pic:spPr>
                </pic:pic>
              </a:graphicData>
            </a:graphic>
          </wp:inline>
        </w:drawing>
      </w:r>
    </w:p>
    <w:p>
      <w:pPr>
        <w:shd w:val="clear" w:color="auto" w:fill="auto"/>
        <w:spacing w:line="360" w:lineRule="auto"/>
        <w:jc w:val="left"/>
        <w:rPr>
          <w:sz w:val="21"/>
        </w:rPr>
      </w:pPr>
      <w:r>
        <w:rPr>
          <w:sz w:val="21"/>
        </w:rPr>
        <w:t>【点睛】关键点点睛：此题考查面面垂直的判定，考查二面角的求法，解题的关键是通过过</w:t>
      </w:r>
      <m:oMathPara>
        <m:oMathParaPr>
          <m:jc m:val="left"/>
        </m:oMathParaPr>
        <m:oMath>
          <m:r>
            <w:rPr>
              <w:rFonts w:ascii="Cambria Math" w:eastAsia="宋体" w:hAnsi="Cambria Math" w:cs="Cambria Math"/>
            </w:rPr>
            <m:t>M</m:t>
          </m:r>
        </m:oMath>
      </m:oMathPara>
      <w:r>
        <w:rPr>
          <w:sz w:val="21"/>
        </w:rPr>
        <w:t>作</w:t>
      </w:r>
      <m:oMathPara>
        <m:oMathParaPr>
          <m:jc m:val="left"/>
        </m:oMathParaPr>
        <m:oMath>
          <m:r>
            <w:rPr>
              <w:rFonts w:ascii="Cambria Math" w:eastAsia="宋体" w:hAnsi="Cambria Math" w:cs="Cambria Math"/>
            </w:rPr>
            <m:t>M</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B</m:t>
          </m:r>
        </m:oMath>
      </m:oMathPara>
      <w:r>
        <w:rPr>
          <w:sz w:val="21"/>
        </w:rPr>
        <w:t>于</w:t>
      </w:r>
      <m:oMathPara>
        <m:oMathParaPr>
          <m:jc m:val="left"/>
        </m:oMathParaPr>
        <m:oMath>
          <m:r>
            <w:rPr>
              <w:rFonts w:ascii="Cambria Math" w:eastAsia="宋体" w:hAnsi="Cambria Math" w:cs="Cambria Math"/>
            </w:rPr>
            <m:t>Q</m:t>
          </m:r>
        </m:oMath>
      </m:oMathPara>
      <w:r>
        <w:rPr>
          <w:sz w:val="21"/>
        </w:rPr>
        <w:t>，过</w:t>
      </w:r>
      <m:oMathPara>
        <m:oMathParaPr>
          <m:jc m:val="left"/>
        </m:oMathParaPr>
        <m:oMath>
          <m:r>
            <w:rPr>
              <w:rFonts w:ascii="Cambria Math" w:eastAsia="宋体" w:hAnsi="Cambria Math" w:cs="Cambria Math"/>
            </w:rPr>
            <m:t>Q</m:t>
          </m:r>
        </m:oMath>
      </m:oMathPara>
      <w:r>
        <w:rPr>
          <w:sz w:val="21"/>
        </w:rPr>
        <w:t>作</w:t>
      </w:r>
      <m:oMathPara>
        <m:oMathParaPr>
          <m:jc m:val="left"/>
        </m:oMathParaPr>
        <m:oMath>
          <m:r>
            <w:rPr>
              <w:rFonts w:ascii="Cambria Math" w:eastAsia="宋体" w:hAnsi="Cambria Math" w:cs="Cambria Math"/>
            </w:rPr>
            <m:t>Q</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oMath>
      </m:oMathPara>
      <w:r>
        <w:rPr>
          <w:sz w:val="21"/>
        </w:rPr>
        <w:t>于</w:t>
      </w:r>
      <m:oMathPara>
        <m:oMathParaPr>
          <m:jc m:val="left"/>
        </m:oMathParaPr>
        <m:oMath>
          <m:r>
            <w:rPr>
              <w:rFonts w:ascii="Cambria Math" w:eastAsia="宋体" w:hAnsi="Cambria Math" w:cs="Cambria Math"/>
            </w:rPr>
            <m:t>R</m:t>
          </m:r>
        </m:oMath>
      </m:oMathPara>
      <w:r>
        <w:rPr>
          <w:sz w:val="21"/>
        </w:rPr>
        <w:t>，连接</w:t>
      </w:r>
      <m:oMathPara>
        <m:oMathParaPr>
          <m:jc m:val="left"/>
        </m:oMathParaPr>
        <m:oMath>
          <m:r>
            <w:rPr>
              <w:rFonts w:ascii="Cambria Math" w:eastAsia="宋体" w:hAnsi="Cambria Math" w:cs="Cambria Math"/>
            </w:rPr>
            <m:t>M</m:t>
          </m:r>
          <m:r>
            <w:rPr>
              <w:rFonts w:ascii="Cambria Math" w:eastAsia="宋体" w:hAnsi="Cambria Math" w:cs="Cambria Math"/>
            </w:rPr>
            <m:t>R</m:t>
          </m:r>
        </m:oMath>
      </m:oMathPara>
      <w:r>
        <w:rPr>
          <w:sz w:val="21"/>
        </w:rPr>
        <w:t>，结合已知条件证明出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r>
            <w:rPr>
              <w:rFonts w:ascii="Cambria Math" w:eastAsia="宋体" w:hAnsi="Cambria Math" w:cs="Cambria Math"/>
            </w:rPr>
            <m:t>Q</m:t>
          </m:r>
        </m:oMath>
      </m:oMathPara>
      <w:r>
        <w:rPr>
          <w:sz w:val="21"/>
        </w:rPr>
        <w:t>为二面角</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m:t>
          </m:r>
        </m:oMath>
      </m:oMathPara>
      <w:r>
        <w:rPr>
          <w:sz w:val="21"/>
        </w:rPr>
        <w:t>的平面角，再根据题意求解，考查数形结合的思想，属于较难题</w:t>
      </w:r>
    </w:p>
    <w:p>
      <w:pPr>
        <w:shd w:val="clear" w:color="auto" w:fill="auto"/>
        <w:spacing w:line="360" w:lineRule="auto"/>
        <w:jc w:val="left"/>
        <w:rPr>
          <w:sz w:val="21"/>
        </w:rPr>
      </w:pPr>
      <w:r>
        <w:rPr>
          <w:b/>
          <w:sz w:val="24"/>
        </w:rPr>
        <w:t>（四）新文化试题</w:t>
      </w:r>
    </w:p>
    <w:p>
      <w:pPr>
        <w:shd w:val="clear" w:color="auto" w:fill="auto"/>
        <w:spacing w:line="360" w:lineRule="auto"/>
        <w:jc w:val="left"/>
        <w:rPr>
          <w:sz w:val="21"/>
        </w:rPr>
      </w:pPr>
      <w:r>
        <w:rPr>
          <w:sz w:val="21"/>
        </w:rPr>
        <w:t>21．《九章算术》是《算经十书》中最重要的一部，成于公元一世纪左右，《九章算术》内容十分丰富，全书总结了战国、秦、汉时期的数学成就，它是一本综合性的历史著作，是当时世界上最简练有效的应用数学，它的出现标志中国古代数学形成了完整的体系．2020年4月，被列入《教育部基础教育课程教材发展中心中小学生阅读指导目录（2020年版）》初中段．书中有如下问题：“今有委米依垣内角，下周八尺，高五尺，问：积及为米几何?”其意思为：“在屋内墙角处堆放米（如图，米堆为一个圆锥的四分之一），米堆底部的弧长为8尺，米堆的高为5尺，问米堆的体积和堆放的米各为多少?”已知1斛米的体积约为1.62立方尺，圆周率约为3，估算出堆放的米约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43050" cy="1247775"/>
            <wp:docPr id="100089" name="" descr="@@@77a671c1-63c6-41cd-81cd-cd2aabca8c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1543050" cy="12477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A．14斛</w:t>
      </w:r>
      <w:r>
        <w:rPr>
          <w:sz w:val="21"/>
        </w:rPr>
        <w:tab/>
      </w:r>
      <w:r>
        <w:rPr>
          <w:sz w:val="21"/>
        </w:rPr>
        <w:t>B．22斛</w:t>
      </w:r>
      <w:r>
        <w:rPr>
          <w:sz w:val="21"/>
        </w:rPr>
        <w:tab/>
      </w:r>
      <w:r>
        <w:rPr>
          <w:sz w:val="21"/>
        </w:rPr>
        <w:t>C．36斛</w:t>
      </w:r>
      <w:r>
        <w:rPr>
          <w:sz w:val="21"/>
        </w:rPr>
        <w:tab/>
      </w:r>
      <w:r>
        <w:rPr>
          <w:sz w:val="21"/>
        </w:rPr>
        <w:t>D．66斛</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【知识点】锥体体积的有关计算</w:t>
      </w:r>
    </w:p>
    <w:p>
      <w:pPr>
        <w:shd w:val="clear" w:color="auto" w:fill="auto"/>
        <w:spacing w:line="360" w:lineRule="auto"/>
        <w:jc w:val="left"/>
        <w:rPr>
          <w:sz w:val="21"/>
        </w:rPr>
      </w:pPr>
      <w:r>
        <w:rPr>
          <w:sz w:val="21"/>
        </w:rPr>
        <w:t>【分析】由弧长求得半径，再求得锥体的体积，即可得到结果,</w:t>
      </w:r>
    </w:p>
    <w:p>
      <w:pPr>
        <w:shd w:val="clear" w:color="auto" w:fill="auto"/>
        <w:spacing w:line="360" w:lineRule="auto"/>
        <w:jc w:val="left"/>
        <w:rPr>
          <w:sz w:val="21"/>
        </w:rPr>
      </w:pPr>
      <w:r>
        <w:rPr>
          <w:sz w:val="21"/>
        </w:rPr>
        <w:t>【详解】米堆的体积即为四分之一的圆锥的体积，设圆锥底面半径为</w:t>
      </w:r>
      <w:r>
        <w:rPr>
          <w:rFonts w:ascii="Times New Roman" w:eastAsia="Times New Roman" w:hAnsi="Times New Roman" w:cs="Times New Roman"/>
          <w:i/>
          <w:sz w:val="21"/>
        </w:rPr>
        <w:t>r</w:t>
      </w:r>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8</m:t>
          </m:r>
        </m:oMath>
      </m:oMathPara>
      <w:r>
        <w:rPr>
          <w:sz w:val="21"/>
        </w:rPr>
        <w:t>，得</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16</m:t>
              </m:r>
            </m:num>
            <m:den>
              <m:r>
                <m:rPr>
                  <m:nor/>
                </m:rPr>
                <w:rPr>
                  <w:rFonts w:ascii="Cambria Math" w:eastAsia="宋体" w:hAnsi="Cambria Math" w:cs="Cambria Math"/>
                </w:rPr>
                <m:t>π</m:t>
              </m:r>
            </m:den>
          </m:f>
        </m:oMath>
      </m:oMathPara>
      <w:r>
        <w:rPr>
          <w:sz w:val="21"/>
        </w:rPr>
        <w:t>，</w:t>
      </w:r>
    </w:p>
    <w:p>
      <w:pPr>
        <w:shd w:val="clear" w:color="auto" w:fill="auto"/>
        <w:spacing w:line="360" w:lineRule="auto"/>
        <w:jc w:val="left"/>
        <w:rPr>
          <w:sz w:val="21"/>
        </w:rPr>
      </w:pPr>
      <w:r>
        <w:rPr>
          <w:sz w:val="21"/>
        </w:rPr>
        <w:t>所以米堆的体积为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320</m:t>
              </m:r>
            </m:num>
            <m:den>
              <m:r>
                <w:rPr>
                  <w:rFonts w:ascii="Cambria Math" w:eastAsia="宋体" w:hAnsi="Cambria Math" w:cs="Cambria Math"/>
                </w:rPr>
                <m:t>9</m:t>
              </m:r>
            </m:den>
          </m:f>
        </m:oMath>
      </m:oMathPara>
      <w:r>
        <w:rPr>
          <w:sz w:val="21"/>
        </w:rPr>
        <w:t>（立方尺），</w:t>
      </w:r>
      <m:oMathPara>
        <m:oMathParaPr>
          <m:jc m:val="left"/>
        </m:oMathParaPr>
        <m:oMath>
          <m:f>
            <m:num>
              <m:r>
                <w:rPr>
                  <w:rFonts w:ascii="Cambria Math" w:eastAsia="宋体" w:hAnsi="Cambria Math" w:cs="Cambria Math"/>
                </w:rPr>
                <m:t>320</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2</m:t>
          </m:r>
        </m:oMath>
      </m:oMathPara>
      <w:r>
        <w:rPr>
          <w:sz w:val="21"/>
        </w:rPr>
        <w:t>（斛）．</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22．如图，蹴鞠，又名“蹋鞠”、“蹴球”、“蹴圆”、“筑球”、“踢圆”等，“跳”有用脚蹴、蹋、踢的含义，“鞠”最早系皮革外包、内实米糠的球.因而“蹴鞠”就是指古人以脚蹴、蹋、踢皮球的活动，类似今日的足球.2006年5月20日，蹴鞠已作为非物质文化遗产经国务院批准列入第一批国家级非物质文化遗产名录.若将“鞠”的表面视为光滑的球面，已知某“鞠”表面上的四个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cm，</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cm，</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cm，则该“鞠”的表面积为（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19200" cy="1209675"/>
            <wp:docPr id="100091" name="" descr="@@@83eb30bd-cfd2-4c9c-92c4-bbbb87f17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1219200" cy="12096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20</m:t>
          </m:r>
        </m:oMath>
      </m:oMathPara>
      <w:r>
        <w:rPr>
          <w:sz w:val="21"/>
        </w:rPr>
        <w:t xml:space="preserve"> </w:t>
      </w:r>
      <m:oMathPara>
        <m:oMathParaPr>
          <m:jc m:val="left"/>
        </m:oMathParaPr>
        <m:oMath>
          <m:r>
            <w:rPr>
              <w:rFonts w:ascii="Cambria Math" w:eastAsia="宋体" w:hAnsi="Cambria Math" w:cs="Cambria Math"/>
            </w:rPr>
            <m:t>π</m:t>
          </m:r>
        </m:oMath>
      </m:oMathPara>
      <w:r>
        <w:rPr>
          <w:sz w:val="21"/>
        </w:rPr>
        <w:t>cm</w:t>
      </w:r>
      <w:r>
        <w:rPr>
          <w:sz w:val="21"/>
          <w:vertAlign w:val="superscript"/>
        </w:rPr>
        <w:t>2</w:t>
      </w:r>
      <w:r>
        <w:rPr>
          <w:sz w:val="21"/>
        </w:rPr>
        <w:tab/>
      </w:r>
      <w:r>
        <w:rPr>
          <w:sz w:val="21"/>
        </w:rPr>
        <w:t>B．24</w:t>
      </w:r>
      <m:oMathPara>
        <m:oMathParaPr>
          <m:jc m:val="left"/>
        </m:oMathParaPr>
        <m:oMath>
          <m:r>
            <w:rPr>
              <w:rFonts w:ascii="Cambria Math" w:eastAsia="宋体" w:hAnsi="Cambria Math" w:cs="Cambria Math"/>
            </w:rPr>
            <m:t>π</m:t>
          </m:r>
        </m:oMath>
      </m:oMathPara>
      <w:r>
        <w:rPr>
          <w:sz w:val="21"/>
        </w:rPr>
        <w:t>cm</w:t>
      </w:r>
      <w:r>
        <w:rPr>
          <w:sz w:val="21"/>
          <w:vertAlign w:val="superscript"/>
        </w:rPr>
        <w:t>2</w:t>
      </w:r>
      <w:r>
        <w:rPr>
          <w:sz w:val="21"/>
        </w:rPr>
        <w:tab/>
      </w:r>
      <w:r>
        <w:rPr>
          <w:sz w:val="21"/>
        </w:rPr>
        <w:t>C．27</w:t>
      </w:r>
      <m:oMathPara>
        <m:oMathParaPr>
          <m:jc m:val="left"/>
        </m:oMathParaPr>
        <m:oMath>
          <m:r>
            <w:rPr>
              <w:rFonts w:ascii="Cambria Math" w:eastAsia="宋体" w:hAnsi="Cambria Math" w:cs="Cambria Math"/>
            </w:rPr>
            <m:t>π</m:t>
          </m:r>
        </m:oMath>
      </m:oMathPara>
      <w:r>
        <w:rPr>
          <w:sz w:val="21"/>
        </w:rPr>
        <w:t>cm</w:t>
      </w:r>
      <w:r>
        <w:rPr>
          <w:sz w:val="21"/>
          <w:vertAlign w:val="superscript"/>
        </w:rPr>
        <w:t>2</w:t>
      </w:r>
      <w:r>
        <w:rPr>
          <w:sz w:val="21"/>
        </w:rPr>
        <w:tab/>
      </w:r>
      <w:r>
        <w:rPr>
          <w:sz w:val="21"/>
        </w:rPr>
        <w:t>D．29</w:t>
      </w:r>
      <m:oMathPara>
        <m:oMathParaPr>
          <m:jc m:val="left"/>
        </m:oMathParaPr>
        <m:oMath>
          <m:r>
            <w:rPr>
              <w:rFonts w:ascii="Cambria Math" w:eastAsia="宋体" w:hAnsi="Cambria Math" w:cs="Cambria Math"/>
            </w:rPr>
            <m:t>π</m:t>
          </m:r>
        </m:oMath>
      </m:oMathPara>
      <w:r>
        <w:rPr>
          <w:sz w:val="21"/>
        </w:rPr>
        <w:t>cm</w:t>
      </w:r>
      <w:r>
        <w:rPr>
          <w:sz w:val="21"/>
          <w:vertAlign w:val="superscript"/>
        </w:rPr>
        <w:t>2</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【知识点】多面体与球体内切外接问题、球的表面积的有关计算</w:t>
      </w:r>
    </w:p>
    <w:p>
      <w:pPr>
        <w:shd w:val="clear" w:color="auto" w:fill="auto"/>
        <w:spacing w:line="360" w:lineRule="auto"/>
        <w:jc w:val="left"/>
        <w:rPr>
          <w:sz w:val="21"/>
        </w:rPr>
      </w:pPr>
      <w:r>
        <w:rPr>
          <w:sz w:val="21"/>
        </w:rPr>
        <w:t>【分析】由于</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oMath>
      </m:oMathPara>
      <w:r>
        <w:rPr>
          <w:sz w:val="21"/>
        </w:rPr>
        <w:t>，所以可以把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四点放到长方体的四个顶点上，则该长方体的体对角线就是“鞠”的直径，求出体对角线长，从而可求出该“鞠”的表面积</w:t>
      </w:r>
    </w:p>
    <w:p>
      <w:pPr>
        <w:shd w:val="clear" w:color="auto" w:fill="auto"/>
        <w:spacing w:line="360" w:lineRule="auto"/>
        <w:jc w:val="left"/>
        <w:rPr>
          <w:sz w:val="21"/>
        </w:rPr>
      </w:pPr>
      <w:r>
        <w:rPr>
          <w:sz w:val="21"/>
        </w:rPr>
        <w:t>【详解】因为“鞠”表面上的四个点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13</m:t>
              </m:r>
            </m:e>
          </m:rad>
        </m:oMath>
      </m:oMathPara>
      <w:r>
        <w:rPr>
          <w:sz w:val="21"/>
        </w:rPr>
        <w:t>cm，</w:t>
      </w:r>
      <m:oMathPara>
        <m:oMathParaPr>
          <m:jc m:val="left"/>
        </m:oMathParaP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cm，</w:t>
      </w:r>
      <m:oMathPara>
        <m:oMathParaPr>
          <m:jc m:val="left"/>
        </m:oMathParaP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cm，</w:t>
      </w:r>
    </w:p>
    <w:p>
      <w:pPr>
        <w:shd w:val="clear" w:color="auto" w:fill="auto"/>
        <w:spacing w:line="360" w:lineRule="auto"/>
        <w:jc w:val="left"/>
        <w:rPr>
          <w:sz w:val="21"/>
        </w:rPr>
      </w:pPr>
      <w:r>
        <w:rPr>
          <w:sz w:val="21"/>
        </w:rPr>
        <w:t>所以可以把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四点放到长方体的四个顶点上，则该长方体的体对角线就是“鞠”的直径，</w:t>
      </w:r>
    </w:p>
    <w:p>
      <w:pPr>
        <w:shd w:val="clear" w:color="auto" w:fill="auto"/>
        <w:spacing w:line="360" w:lineRule="auto"/>
        <w:jc w:val="left"/>
        <w:rPr>
          <w:sz w:val="21"/>
        </w:rPr>
      </w:pPr>
      <w:r>
        <w:rPr>
          <w:sz w:val="21"/>
        </w:rPr>
        <w:t>设该长方体的长、宽、高分别为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oMath>
      </m:oMathPara>
      <w:r>
        <w:rPr>
          <w:sz w:val="21"/>
        </w:rPr>
        <w:t>，“鞠”的半径为</w:t>
      </w:r>
      <m:oMathPara>
        <m:oMathParaPr>
          <m:jc m:val="left"/>
        </m:oMathParaPr>
        <m:oMath>
          <m:r>
            <w:rPr>
              <w:rFonts w:ascii="Cambria Math" w:eastAsia="宋体" w:hAnsi="Cambria Math" w:cs="Cambria Math"/>
            </w:rPr>
            <m:t>R</m:t>
          </m:r>
        </m:oMath>
      </m:oMathPara>
      <w:r>
        <w:rPr>
          <w:sz w:val="21"/>
        </w:rPr>
        <w:t>，则</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由题意得</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z</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m:t>
          </m:r>
        </m:oMath>
      </m:oMathPara>
      <w:r>
        <w:rPr>
          <w:sz w:val="21"/>
        </w:rPr>
        <w:t>，即</w:t>
      </w:r>
      <m:oMathPara>
        <m:oMathParaPr>
          <m:jc m:val="left"/>
        </m:oMathParaPr>
        <m:oMath>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m:t>
          </m:r>
        </m:oMath>
      </m:oMathPara>
      <w:r>
        <w:rPr>
          <w:sz w:val="21"/>
        </w:rPr>
        <w:t>，</w:t>
      </w:r>
    </w:p>
    <w:p>
      <w:pPr>
        <w:shd w:val="clear" w:color="auto" w:fill="auto"/>
        <w:spacing w:line="360" w:lineRule="auto"/>
        <w:jc w:val="left"/>
        <w:rPr>
          <w:sz w:val="21"/>
        </w:rPr>
      </w:pPr>
      <w:r>
        <w:rPr>
          <w:sz w:val="21"/>
        </w:rPr>
        <w:t>所以该“鞠”的表面积为</w:t>
      </w:r>
      <m:oMathPara>
        <m:oMathParaPr>
          <m:jc m:val="left"/>
        </m:oMathParaPr>
        <m:oMath>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π</m:t>
          </m:r>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485900"/>
            <wp:docPr id="100093" name="" descr="@@@b0f85acc54ff483889e6221da6daa2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2171700" cy="1485900"/>
                    </a:xfrm>
                    <a:prstGeom prst="rect">
                      <a:avLst/>
                    </a:prstGeom>
                  </pic:spPr>
                </pic:pic>
              </a:graphicData>
            </a:graphic>
          </wp:inline>
        </w:drawing>
      </w:r>
    </w:p>
    <w:p>
      <w:pPr>
        <w:shd w:val="clear" w:color="auto" w:fill="auto"/>
        <w:spacing w:line="360" w:lineRule="auto"/>
        <w:jc w:val="left"/>
        <w:rPr>
          <w:sz w:val="21"/>
        </w:rPr>
      </w:pPr>
      <w:r>
        <w:rPr>
          <w:sz w:val="21"/>
        </w:rPr>
        <w:t>23．紫砂壶是中国特有的手工陶土工艺品，经典的有西施壶，石瓢壶，潘壶等，其中石瓢壶的壶体可以近似看成一个圆台，如图给了一个石瓢壶的相关数据（单位：</w:t>
      </w:r>
      <m:oMathPara>
        <m:oMathParaPr>
          <m:jc m:val="left"/>
        </m:oMathParaPr>
        <m:oMath>
          <m:r>
            <m:rPr>
              <m:nor/>
            </m:rPr>
            <w:rPr>
              <w:rFonts w:ascii="Cambria Math" w:eastAsia="宋体" w:hAnsi="Cambria Math" w:cs="Cambria Math"/>
            </w:rPr>
            <m:t>cm</m:t>
          </m:r>
        </m:oMath>
      </m:oMathPara>
      <w:r>
        <w:rPr>
          <w:sz w:val="21"/>
        </w:rPr>
        <w:t>），那么该壶的容积约为（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47900" cy="1514475"/>
            <wp:docPr id="100095" name="" descr="@@@d6968c80-1cf7-43d7-94fb-c78032550c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2247900" cy="1514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p>
            <m:e>
              <m:r>
                <m:rPr>
                  <m:nor/>
                </m:rPr>
                <w:rPr>
                  <w:rFonts w:ascii="Cambria Math" w:eastAsia="宋体" w:hAnsi="Cambria Math" w:cs="Cambria Math"/>
                </w:rPr>
                <m:t>100cm</m:t>
              </m:r>
            </m:e>
            <m:sup>
              <m:r>
                <m:rPr>
                  <m:nor/>
                </m:rPr>
                <w:rPr>
                  <w:rFonts w:ascii="Cambria Math" w:eastAsia="宋体" w:hAnsi="Cambria Math" w:cs="Cambria Math"/>
                </w:rPr>
                <m:t>3</m:t>
              </m:r>
            </m:sup>
          </m:sSup>
        </m:oMath>
      </m:oMathPara>
      <w:r>
        <w:rPr>
          <w:sz w:val="21"/>
        </w:rPr>
        <w:tab/>
      </w:r>
      <w:r>
        <w:rPr>
          <w:sz w:val="21"/>
        </w:rPr>
        <w:t>B．</w:t>
      </w:r>
      <m:oMathPara>
        <m:oMathParaPr>
          <m:jc m:val="left"/>
        </m:oMathParaPr>
        <m:oMath>
          <m:sSup>
            <m:e>
              <m:r>
                <m:rPr>
                  <m:nor/>
                </m:rPr>
                <w:rPr>
                  <w:rFonts w:ascii="Cambria Math" w:eastAsia="宋体" w:hAnsi="Cambria Math" w:cs="Cambria Math"/>
                </w:rPr>
                <m:t>200cm</m:t>
              </m:r>
            </m:e>
            <m:sup>
              <m:r>
                <m:rPr>
                  <m:nor/>
                </m:rPr>
                <w:rPr>
                  <w:rFonts w:ascii="Cambria Math" w:eastAsia="宋体" w:hAnsi="Cambria Math" w:cs="Cambria Math"/>
                </w:rPr>
                <m:t>3</m:t>
              </m:r>
            </m:sup>
          </m:sSup>
        </m:oMath>
      </m:oMathPara>
      <w:r>
        <w:rPr>
          <w:sz w:val="21"/>
        </w:rPr>
        <w:tab/>
      </w:r>
      <w:r>
        <w:rPr>
          <w:sz w:val="21"/>
        </w:rPr>
        <w:t>C．</w:t>
      </w:r>
      <m:oMathPara>
        <m:oMathParaPr>
          <m:jc m:val="left"/>
        </m:oMathParaPr>
        <m:oMath>
          <m:sSup>
            <m:e>
              <m:r>
                <m:rPr>
                  <m:nor/>
                </m:rPr>
                <w:rPr>
                  <w:rFonts w:ascii="Cambria Math" w:eastAsia="宋体" w:hAnsi="Cambria Math" w:cs="Cambria Math"/>
                </w:rPr>
                <m:t>300cm</m:t>
              </m:r>
            </m:e>
            <m:sup>
              <m:r>
                <m:rPr>
                  <m:nor/>
                </m:rPr>
                <w:rPr>
                  <w:rFonts w:ascii="Cambria Math" w:eastAsia="宋体" w:hAnsi="Cambria Math" w:cs="Cambria Math"/>
                </w:rPr>
                <m:t>3</m:t>
              </m:r>
            </m:sup>
          </m:sSup>
        </m:oMath>
      </m:oMathPara>
      <w:r>
        <w:rPr>
          <w:sz w:val="21"/>
        </w:rPr>
        <w:tab/>
      </w:r>
      <w:r>
        <w:rPr>
          <w:sz w:val="21"/>
        </w:rPr>
        <w:t>D．</w:t>
      </w:r>
      <m:oMathPara>
        <m:oMathParaPr>
          <m:jc m:val="left"/>
        </m:oMathParaPr>
        <m:oMath>
          <m:sSup>
            <m:e>
              <m:r>
                <m:rPr>
                  <m:nor/>
                </m:rPr>
                <w:rPr>
                  <w:rFonts w:ascii="Cambria Math" w:eastAsia="宋体" w:hAnsi="Cambria Math" w:cs="Cambria Math"/>
                </w:rPr>
                <m:t>400cm</m:t>
              </m:r>
            </m:e>
            <m:sup>
              <m:r>
                <m:rPr>
                  <m:nor/>
                </m:rPr>
                <w:rPr>
                  <w:rFonts w:ascii="Cambria Math" w:eastAsia="宋体" w:hAnsi="Cambria Math" w:cs="Cambria Math"/>
                </w:rPr>
                <m:t>3</m:t>
              </m:r>
            </m:sup>
          </m:sSup>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【知识点】台体体积的有关计算、锥体体积的有关计算</w:t>
      </w:r>
    </w:p>
    <w:p>
      <w:pPr>
        <w:shd w:val="clear" w:color="auto" w:fill="auto"/>
        <w:spacing w:line="360" w:lineRule="auto"/>
        <w:jc w:val="left"/>
        <w:rPr>
          <w:sz w:val="21"/>
        </w:rPr>
      </w:pPr>
      <w:r>
        <w:rPr>
          <w:sz w:val="21"/>
        </w:rPr>
        <w:t>【分析】根据题意可知圆台上底面半径为3，下底面半径为5，高为4，由圆台的结构可知该壶的容积为大圆锥的体积减去小圆锥的体积，设大圆锥的高为</w:t>
      </w:r>
      <m:oMathPara>
        <m:oMathParaPr>
          <m:jc m:val="left"/>
        </m:oMathParaPr>
        <m:oMath>
          <m:r>
            <w:rPr>
              <w:rFonts w:ascii="Cambria Math" w:eastAsia="宋体" w:hAnsi="Cambria Math" w:cs="Cambria Math"/>
            </w:rPr>
            <m:t>h</m:t>
          </m:r>
        </m:oMath>
      </m:oMathPara>
      <w:r>
        <w:rPr>
          <w:sz w:val="21"/>
        </w:rPr>
        <w:t>，所以</w:t>
      </w:r>
      <m:oMathPara>
        <m:oMathParaPr>
          <m:jc m:val="left"/>
        </m:oMathParaPr>
        <m:oMath>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10</m:t>
              </m:r>
            </m:den>
          </m:f>
        </m:oMath>
      </m:oMathPara>
      <w:r>
        <w:rPr>
          <w:sz w:val="21"/>
        </w:rPr>
        <w:t>，求出</w:t>
      </w:r>
      <m:oMathPara>
        <m:oMathParaPr>
          <m:jc m:val="left"/>
        </m:oMathParaPr>
        <m:oMath>
          <m:r>
            <w:rPr>
              <w:rFonts w:ascii="Cambria Math" w:eastAsia="宋体" w:hAnsi="Cambria Math" w:cs="Cambria Math"/>
            </w:rPr>
            <m:t>h</m:t>
          </m:r>
        </m:oMath>
      </m:oMathPara>
      <w:r>
        <w:rPr>
          <w:sz w:val="21"/>
        </w:rPr>
        <w:t>的值，最后利用圆锥的体积公式进行运算，即可求出结果.</w:t>
      </w:r>
    </w:p>
    <w:p>
      <w:pPr>
        <w:shd w:val="clear" w:color="auto" w:fill="auto"/>
        <w:spacing w:line="360" w:lineRule="auto"/>
        <w:jc w:val="left"/>
        <w:rPr>
          <w:sz w:val="21"/>
        </w:rPr>
      </w:pPr>
      <w:r>
        <w:rPr>
          <w:sz w:val="21"/>
        </w:rPr>
        <w:t>【详解】解：根据题意，可知石瓢壶的壶体可以近似看成一个圆台，</w:t>
      </w:r>
    </w:p>
    <w:p>
      <w:pPr>
        <w:shd w:val="clear" w:color="auto" w:fill="auto"/>
        <w:spacing w:line="360" w:lineRule="auto"/>
        <w:jc w:val="left"/>
        <w:rPr>
          <w:sz w:val="21"/>
        </w:rPr>
      </w:pPr>
      <w:r>
        <w:rPr>
          <w:sz w:val="21"/>
        </w:rPr>
        <w:t>圆台上底面半径为3，下底面半径为5，高为4，</w:t>
      </w:r>
    </w:p>
    <w:p>
      <w:pPr>
        <w:shd w:val="clear" w:color="auto" w:fill="auto"/>
        <w:spacing w:line="360" w:lineRule="auto"/>
        <w:jc w:val="left"/>
        <w:rPr>
          <w:sz w:val="21"/>
        </w:rPr>
      </w:pPr>
      <w:r>
        <w:rPr>
          <w:sz w:val="21"/>
        </w:rPr>
        <w:t>可知该壶的容积为大圆锥的体积减去小圆锥的体积，</w:t>
      </w:r>
    </w:p>
    <w:p>
      <w:pPr>
        <w:shd w:val="clear" w:color="auto" w:fill="auto"/>
        <w:spacing w:line="360" w:lineRule="auto"/>
        <w:jc w:val="left"/>
        <w:rPr>
          <w:sz w:val="21"/>
        </w:rPr>
      </w:pPr>
      <w:r>
        <w:rPr>
          <w:sz w:val="21"/>
        </w:rPr>
        <w:t>设大圆锥的高为</w:t>
      </w:r>
      <m:oMathPara>
        <m:oMathParaPr>
          <m:jc m:val="left"/>
        </m:oMathParaPr>
        <m:oMath>
          <m:r>
            <w:rPr>
              <w:rFonts w:ascii="Cambria Math" w:eastAsia="宋体" w:hAnsi="Cambria Math" w:cs="Cambria Math"/>
            </w:rPr>
            <m:t>h</m:t>
          </m:r>
        </m:oMath>
      </m:oMathPara>
      <w:r>
        <w:rPr>
          <w:sz w:val="21"/>
        </w:rPr>
        <w:t>，所以</w:t>
      </w:r>
      <m:oMathPara>
        <m:oMathParaPr>
          <m:jc m:val="left"/>
        </m:oMathParaPr>
        <m:oMath>
          <m:f>
            <m:num>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h</m:t>
              </m:r>
            </m:den>
          </m:f>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10</m:t>
              </m:r>
            </m:den>
          </m:f>
        </m:oMath>
      </m:oMathPara>
      <w:r>
        <w:rPr>
          <w:sz w:val="21"/>
        </w:rPr>
        <w:t>，解得：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10</m:t>
          </m:r>
        </m:oMath>
      </m:oMathPara>
      <w:r>
        <w:rPr>
          <w:sz w:val="21"/>
        </w:rPr>
        <w:t>，</w:t>
      </w:r>
    </w:p>
    <w:p>
      <w:pPr>
        <w:shd w:val="clear" w:color="auto" w:fill="auto"/>
        <w:spacing w:line="360" w:lineRule="auto"/>
        <w:jc w:val="left"/>
        <w:rPr>
          <w:sz w:val="21"/>
        </w:rPr>
      </w:pPr>
      <w:r>
        <w:rPr>
          <w:sz w:val="21"/>
        </w:rPr>
        <w:t>则大圆锥的底面半径为5，高为10，小圆锥的底面半径为3，高为6，</w:t>
      </w:r>
    </w:p>
    <w:p>
      <w:pPr>
        <w:shd w:val="clear" w:color="auto" w:fill="auto"/>
        <w:spacing w:line="360" w:lineRule="auto"/>
        <w:jc w:val="left"/>
        <w:rPr>
          <w:sz w:val="21"/>
        </w:rPr>
      </w:pPr>
      <w:r>
        <w:rPr>
          <w:sz w:val="21"/>
        </w:rPr>
        <w:t>所以该壶的容积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5</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f>
            <m:num>
              <m:r>
                <w:rPr>
                  <w:rFonts w:ascii="Cambria Math" w:eastAsia="宋体" w:hAnsi="Cambria Math" w:cs="Cambria Math"/>
                </w:rPr>
                <m:t>196</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c</m:t>
          </m:r>
          <m:sSup>
            <m:e>
              <m:r>
                <w:rPr>
                  <w:rFonts w:ascii="Cambria Math" w:eastAsia="宋体" w:hAnsi="Cambria Math" w:cs="Cambria Math"/>
                </w:rPr>
                <m:t>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33550" cy="1857375"/>
            <wp:docPr id="100097" name="" descr="@@@9f461f1e6be34cbd88d6c3f1f134d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733550" cy="1857375"/>
                    </a:xfrm>
                    <a:prstGeom prst="rect">
                      <a:avLst/>
                    </a:prstGeom>
                  </pic:spPr>
                </pic:pic>
              </a:graphicData>
            </a:graphic>
          </wp:inline>
        </w:drawing>
      </w:r>
    </w:p>
    <w:p>
      <w:pPr>
        <w:shd w:val="clear" w:color="auto" w:fill="auto"/>
        <w:spacing w:line="360" w:lineRule="auto"/>
        <w:jc w:val="left"/>
        <w:rPr>
          <w:sz w:val="21"/>
        </w:rPr>
      </w:pPr>
      <w:r>
        <w:rPr>
          <w:sz w:val="21"/>
        </w:rPr>
        <w:t>24．攒尖是我国古代建筑中屋顶的一种结构样式，多见于亭阁式建筑、园林建筑.如图所示的带有攒尖的建筑屋顶可近似看作一个圆锥，其底面积为9</w:t>
      </w:r>
      <w:r>
        <w:rPr>
          <w:rFonts w:ascii="Times New Roman" w:eastAsia="Times New Roman" w:hAnsi="Times New Roman" w:cs="Times New Roman"/>
          <w:i/>
          <w:sz w:val="21"/>
        </w:rPr>
        <w:t>π</w:t>
      </w:r>
      <w:r>
        <w:rPr>
          <w:sz w:val="21"/>
        </w:rPr>
        <w:t>，侧面展开图是圆心角为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的扇形，则该屋顶的体积约为（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0150" cy="1400175"/>
            <wp:docPr id="100099" name="" descr="@@@fb16b0aa-70d5-4231-a490-eab9d1585e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1200150" cy="1400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rad>
            <m:radPr>
              <m:degHide/>
            </m:radPr>
            <m:deg/>
            <m:e>
              <m:r>
                <w:rPr>
                  <w:rFonts w:ascii="Cambria Math" w:eastAsia="宋体" w:hAnsi="Cambria Math" w:cs="Cambria Math"/>
                </w:rPr>
                <m:t>2</m:t>
              </m:r>
            </m:e>
          </m:rad>
          <m:r>
            <w:rPr>
              <w:rFonts w:ascii="Cambria Math" w:eastAsia="宋体" w:hAnsi="Cambria Math" w:cs="Cambria Math"/>
            </w:rPr>
            <m:t>π</m:t>
          </m:r>
        </m:oMath>
      </m:oMathPara>
      <w:r>
        <w:rPr>
          <w:sz w:val="21"/>
        </w:rPr>
        <w:tab/>
      </w:r>
      <w:r>
        <w:rPr>
          <w:sz w:val="21"/>
        </w:rPr>
        <w:t>B．16</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C．18</w:t>
      </w:r>
      <w:r>
        <w:rPr>
          <w:rFonts w:ascii="Times New Roman" w:eastAsia="Times New Roman" w:hAnsi="Times New Roman" w:cs="Times New Roman"/>
          <w:i/>
          <w:sz w:val="21"/>
        </w:rPr>
        <w:t>π</w:t>
      </w:r>
      <w:r>
        <w:rPr>
          <w:rFonts w:ascii="Times New Roman" w:eastAsia="Times New Roman" w:hAnsi="Times New Roman" w:cs="Times New Roman"/>
          <w:i/>
          <w:sz w:val="21"/>
        </w:rPr>
        <w:tab/>
      </w:r>
      <w:r>
        <w:rPr>
          <w:sz w:val="21"/>
        </w:rPr>
        <w:t>D．</w:t>
      </w:r>
      <m:oMathPara>
        <m:oMathParaPr>
          <m:jc m:val="left"/>
        </m:oMathParaPr>
        <m:oMath>
          <m:r>
            <w:rPr>
              <w:rFonts w:ascii="Cambria Math" w:eastAsia="宋体" w:hAnsi="Cambria Math" w:cs="Cambria Math"/>
            </w:rPr>
            <m:t>18</m:t>
          </m:r>
          <m:rad>
            <m:radPr>
              <m:degHide/>
            </m:radPr>
            <m:deg/>
            <m:e>
              <m:r>
                <w:rPr>
                  <w:rFonts w:ascii="Cambria Math" w:eastAsia="宋体" w:hAnsi="Cambria Math" w:cs="Cambria Math"/>
                </w:rPr>
                <m:t>2</m:t>
              </m:r>
            </m:e>
          </m:rad>
          <m:r>
            <w:rPr>
              <w:rFonts w:ascii="Cambria Math" w:eastAsia="宋体" w:hAnsi="Cambria Math" w:cs="Cambria Math"/>
            </w:rPr>
            <m:t>π</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【知识点】弧长的有关计算、圆锥表面积的有关计算、锥体体积的有关计算</w:t>
      </w:r>
    </w:p>
    <w:p>
      <w:pPr>
        <w:shd w:val="clear" w:color="auto" w:fill="auto"/>
        <w:spacing w:line="360" w:lineRule="auto"/>
        <w:jc w:val="left"/>
        <w:rPr>
          <w:sz w:val="21"/>
        </w:rPr>
      </w:pPr>
      <w:r>
        <w:rPr>
          <w:sz w:val="21"/>
        </w:rPr>
        <w:t>【分析】根据底面圆面积可求底面圆半径，从而可求底面圆周长，即可求扇形半径，再根据勾股定理求圆锥的高，最后即可求出圆锥体积.</w:t>
      </w:r>
    </w:p>
    <w:p>
      <w:pPr>
        <w:shd w:val="clear" w:color="auto" w:fill="auto"/>
        <w:spacing w:line="360" w:lineRule="auto"/>
        <w:jc w:val="left"/>
        <w:rPr>
          <w:sz w:val="21"/>
        </w:rPr>
      </w:pPr>
      <w:r>
        <w:rPr>
          <w:sz w:val="21"/>
        </w:rPr>
        <w:t>【详解】底面积为9</w:t>
      </w:r>
      <w:r>
        <w:rPr>
          <w:rFonts w:ascii="Times New Roman" w:eastAsia="Times New Roman" w:hAnsi="Times New Roman" w:cs="Times New Roman"/>
          <w:i/>
          <w:sz w:val="21"/>
        </w:rPr>
        <w:t>π</w:t>
      </w:r>
      <w:r>
        <w:rPr>
          <w:sz w:val="21"/>
        </w:rPr>
        <w:t>，即</w:t>
      </w:r>
      <m:oMathPara>
        <m:oMathParaPr>
          <m:jc m:val="left"/>
        </m:oMathParaPr>
        <m:oMath>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所以底面圆的半径</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所以底面圆周长为</w:t>
      </w:r>
      <m:oMathPara>
        <m:oMathParaPr>
          <m:jc m:val="left"/>
        </m:oMathParaPr>
        <m:oMath>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即圆锥侧面展开图的弧长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又因为侧面展开图是圆心角为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oMath>
      </m:oMathPara>
      <w:r>
        <w:rPr>
          <w:sz w:val="21"/>
        </w:rPr>
        <w:t>的扇形，</w:t>
      </w:r>
    </w:p>
    <w:p>
      <w:pPr>
        <w:shd w:val="clear" w:color="auto" w:fill="auto"/>
        <w:spacing w:line="360" w:lineRule="auto"/>
        <w:jc w:val="left"/>
        <w:rPr>
          <w:sz w:val="21"/>
        </w:rPr>
      </w:pPr>
      <w:r>
        <w:rPr>
          <w:sz w:val="21"/>
        </w:rPr>
        <w:t>所以扇形半径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π</m:t>
              </m:r>
            </m:num>
            <m:den>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den>
          </m:f>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85900" cy="1571625"/>
            <wp:docPr id="100101" name="" descr="@@@c4f0bac7-fadb-43ee-88ac-b57812c41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1485900" cy="1571625"/>
                    </a:xfrm>
                    <a:prstGeom prst="rect">
                      <a:avLst/>
                    </a:prstGeom>
                  </pic:spPr>
                </pic:pic>
              </a:graphicData>
            </a:graphic>
          </wp:inline>
        </w:drawing>
      </w:r>
    </w:p>
    <w:p>
      <w:pPr>
        <w:shd w:val="clear" w:color="auto" w:fill="auto"/>
        <w:spacing w:line="360" w:lineRule="auto"/>
        <w:jc w:val="left"/>
        <w:rPr>
          <w:sz w:val="21"/>
        </w:rPr>
      </w:pPr>
      <w:r>
        <w:rPr>
          <w:sz w:val="21"/>
        </w:rPr>
        <w:t>如图所示：则圆锥的高</w:t>
      </w:r>
      <m:oMathPara>
        <m:oMathParaPr>
          <m:jc m:val="left"/>
        </m:oMathParaPr>
        <m:oMath>
          <m:r>
            <w:rPr>
              <w:rFonts w:ascii="Cambria Math" w:eastAsia="宋体" w:hAnsi="Cambria Math" w:cs="Cambria Math"/>
            </w:rPr>
            <m:t>h</m:t>
          </m:r>
          <m:r>
            <w:rPr>
              <w:rFonts w:ascii="Cambria Math" w:eastAsia="宋体" w:hAnsi="Cambria Math" w:cs="Cambria Math"/>
            </w:rPr>
            <m:t>=</m:t>
          </m:r>
          <m:rad>
            <m:radPr>
              <m:degHide/>
            </m:radPr>
            <m:deg/>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r</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72</m:t>
              </m:r>
            </m:e>
          </m:rad>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则圆锥的体积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18</m:t>
          </m:r>
          <m:rad>
            <m:radPr>
              <m:degHide/>
            </m:radPr>
            <m:deg/>
            <m:e>
              <m:r>
                <w:rPr>
                  <w:rFonts w:ascii="Cambria Math" w:eastAsia="宋体" w:hAnsi="Cambria Math" w:cs="Cambria Math"/>
                </w:rPr>
                <m:t>2</m:t>
              </m:r>
            </m:e>
          </m:rad>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25．中和殿是故宫外朝三大殿之一，位于紫禁城太和殿与保和殿之间，中和殿建筑的亮点是屋顶为单檐四角攒（cuán）尖顶，体现天圆地方的理念，其屋顶部分的轮廓可近似看作一个正四棱锥．已知此正四棱锥的侧棱长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21</m:t>
              </m:r>
            </m:e>
          </m:rad>
          <m:r>
            <m:rPr>
              <m:nor/>
            </m:rPr>
            <w:rPr>
              <w:rFonts w:ascii="Cambria Math" w:eastAsia="宋体" w:hAnsi="Cambria Math" w:cs="Cambria Math"/>
            </w:rPr>
            <m:t>m</m:t>
          </m:r>
        </m:oMath>
      </m:oMathPara>
      <w:r>
        <w:rPr>
          <w:sz w:val="21"/>
        </w:rPr>
        <w:t>，侧面与底面所成的锐二面角为</w:t>
      </w:r>
      <m:oMathPara>
        <m:oMathParaPr>
          <m:jc m:val="left"/>
        </m:oMathParaPr>
        <m:oMath>
          <m:r>
            <w:rPr>
              <w:rFonts w:ascii="Cambria Math" w:eastAsia="宋体" w:hAnsi="Cambria Math" w:cs="Cambria Math"/>
            </w:rPr>
            <m:t>θ</m:t>
          </m:r>
        </m:oMath>
      </m:oMathPara>
      <w:r>
        <w:rPr>
          <w:sz w:val="21"/>
        </w:rPr>
        <w:t>，这个角接近30°，若取</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1752600"/>
            <wp:docPr id="100103" name="" descr="@@@e5f3c0da2be44fadafea6046c59f9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2752725" cy="17526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A．正四棱锥的底面边长为24m</w:t>
      </w:r>
      <w:r>
        <w:rPr>
          <w:sz w:val="21"/>
        </w:rPr>
        <w:tab/>
      </w:r>
      <w:r>
        <w:rPr>
          <w:sz w:val="21"/>
        </w:rPr>
        <w:t>B．正四棱锥的高为</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3</m:t>
              </m:r>
            </m:e>
          </m:rad>
          <m:r>
            <m:rPr>
              <m:nor/>
            </m:rPr>
            <w:rPr>
              <w:rFonts w:ascii="Cambria Math" w:eastAsia="宋体" w:hAnsi="Cambria Math" w:cs="Cambria Math"/>
            </w:rPr>
            <m:t>m</m:t>
          </m:r>
        </m:oMath>
      </m:oMathPara>
    </w:p>
    <w:p>
      <w:pPr>
        <w:shd w:val="clear" w:color="auto" w:fill="auto"/>
        <w:tabs>
          <w:tab w:val="left" w:pos="4156"/>
        </w:tabs>
        <w:spacing w:line="360" w:lineRule="auto"/>
        <w:jc w:val="left"/>
        <w:rPr>
          <w:sz w:val="21"/>
        </w:rPr>
      </w:pPr>
      <w:r>
        <w:rPr>
          <w:sz w:val="21"/>
        </w:rPr>
        <w:t>C．正四棱锥的体积为</w:t>
      </w:r>
      <m:oMathPara>
        <m:oMathParaPr>
          <m:jc m:val="left"/>
        </m:oMathParaPr>
        <m:oMath>
          <m:r>
            <w:rPr>
              <w:rFonts w:ascii="Cambria Math" w:eastAsia="宋体" w:hAnsi="Cambria Math" w:cs="Cambria Math"/>
            </w:rPr>
            <m:t>768</m:t>
          </m:r>
          <m:rad>
            <m:radPr>
              <m:degHide/>
            </m:radPr>
            <m:deg/>
            <m:e>
              <m:r>
                <w:rPr>
                  <w:rFonts w:ascii="Cambria Math" w:eastAsia="宋体" w:hAnsi="Cambria Math" w:cs="Cambria Math"/>
                </w:rPr>
                <m:t>3</m:t>
              </m:r>
            </m:e>
          </m:rad>
          <m:sSup>
            <m:e>
              <m:r>
                <m:rPr>
                  <m:nor/>
                </m:rPr>
                <w:rPr>
                  <w:rFonts w:ascii="Cambria Math" w:eastAsia="宋体" w:hAnsi="Cambria Math" w:cs="Cambria Math"/>
                </w:rPr>
                <m:t>m</m:t>
              </m:r>
            </m:e>
            <m:sup>
              <m:r>
                <w:rPr>
                  <w:rFonts w:ascii="Cambria Math" w:eastAsia="宋体" w:hAnsi="Cambria Math" w:cs="Cambria Math"/>
                </w:rPr>
                <m:t>3</m:t>
              </m:r>
            </m:sup>
          </m:sSup>
        </m:oMath>
      </m:oMathPara>
      <w:r>
        <w:rPr>
          <w:sz w:val="21"/>
        </w:rPr>
        <w:tab/>
      </w:r>
      <w:r>
        <w:rPr>
          <w:sz w:val="21"/>
        </w:rPr>
        <w:t>D．正四棱锥的侧面积为</w:t>
      </w:r>
      <m:oMathPara>
        <m:oMathParaPr>
          <m:jc m:val="left"/>
        </m:oMathParaPr>
        <m:oMath>
          <m:r>
            <w:rPr>
              <w:rFonts w:ascii="Cambria Math" w:eastAsia="宋体" w:hAnsi="Cambria Math" w:cs="Cambria Math"/>
            </w:rPr>
            <m:t>96</m:t>
          </m:r>
          <m:rad>
            <m:radPr>
              <m:degHide/>
            </m:radPr>
            <m:deg/>
            <m:e>
              <m:r>
                <w:rPr>
                  <w:rFonts w:ascii="Cambria Math" w:eastAsia="宋体" w:hAnsi="Cambria Math" w:cs="Cambria Math"/>
                </w:rPr>
                <m:t>3</m:t>
              </m:r>
            </m:e>
          </m:rad>
          <m:sSup>
            <m:e>
              <m:r>
                <m:rPr>
                  <m:nor/>
                </m:rPr>
                <w:rPr>
                  <w:rFonts w:ascii="Cambria Math" w:eastAsia="宋体" w:hAnsi="Cambria Math" w:cs="Cambria Math"/>
                </w:rPr>
                <m:t>m</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【知识点】正棱锥及其有关计算</w:t>
      </w:r>
    </w:p>
    <w:p>
      <w:pPr>
        <w:shd w:val="clear" w:color="auto" w:fill="auto"/>
        <w:spacing w:line="360" w:lineRule="auto"/>
        <w:jc w:val="left"/>
        <w:rPr>
          <w:sz w:val="21"/>
        </w:rPr>
      </w:pPr>
      <w:r>
        <w:rPr>
          <w:sz w:val="21"/>
        </w:rPr>
        <w:t>【分析】</w:t>
      </w:r>
      <w:r>
        <w:rPr>
          <w:rFonts w:ascii="新宋体" w:eastAsia="新宋体" w:hAnsi="新宋体" w:cs="新宋体"/>
          <w:sz w:val="21"/>
        </w:rPr>
        <w:t>在正四棱锥中，设底面边长为</w:t>
      </w:r>
      <m:oMathPara>
        <m:oMathParaPr>
          <m:jc m:val="left"/>
        </m:oMathParaPr>
        <m:oMath>
          <m:r>
            <w:rPr>
              <w:rFonts w:ascii="Cambria Math" w:eastAsia="宋体" w:hAnsi="Cambria Math" w:cs="Cambria Math"/>
            </w:rPr>
            <m:t>2</m:t>
          </m:r>
          <m:r>
            <w:rPr>
              <w:rFonts w:ascii="Cambria Math" w:eastAsia="宋体" w:hAnsi="Cambria Math" w:cs="Cambria Math"/>
            </w:rPr>
            <m:t>a</m:t>
          </m:r>
        </m:oMath>
      </m:oMathPara>
      <w:r>
        <w:rPr>
          <w:rFonts w:ascii="新宋体" w:eastAsia="新宋体" w:hAnsi="新宋体" w:cs="新宋体"/>
          <w:sz w:val="21"/>
        </w:rPr>
        <w:t>，根据侧棱长和侧面与底面所成的二面角可求底边的边长，从而可求体高、侧面积以及体积，据此可判断各项的正误．</w:t>
      </w:r>
    </w:p>
    <w:p>
      <w:pPr>
        <w:shd w:val="clear" w:color="auto" w:fill="auto"/>
        <w:spacing w:line="360" w:lineRule="auto"/>
        <w:jc w:val="left"/>
        <w:rPr>
          <w:sz w:val="21"/>
        </w:rPr>
      </w:pPr>
      <w:r>
        <w:rPr>
          <w:sz w:val="21"/>
        </w:rPr>
        <w:t>【详解】</w:t>
      </w:r>
      <w:r>
        <w:rPr>
          <w:rFonts w:ascii="新宋体" w:eastAsia="新宋体" w:hAnsi="新宋体" w:cs="新宋体"/>
          <w:sz w:val="21"/>
        </w:rPr>
        <w:t>解：如图，在正四棱锥</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中，</w:t>
      </w:r>
      <m:oMathPara>
        <m:oMathParaPr>
          <m:jc m:val="left"/>
        </m:oMathParaPr>
        <m:oMath>
          <m:r>
            <w:rPr>
              <w:rFonts w:ascii="Cambria Math" w:eastAsia="宋体" w:hAnsi="Cambria Math" w:cs="Cambria Math"/>
            </w:rPr>
            <m:t>O</m:t>
          </m:r>
        </m:oMath>
      </m:oMathPara>
      <w:r>
        <w:rPr>
          <w:rFonts w:ascii="新宋体" w:eastAsia="新宋体" w:hAnsi="新宋体" w:cs="新宋体"/>
          <w:sz w:val="21"/>
        </w:rPr>
        <w:t>为正方形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的中心，</w:t>
      </w:r>
      <m:oMathPara>
        <m:oMathParaPr>
          <m:jc m:val="left"/>
        </m:oMathParaPr>
        <m:oMath>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则</w:t>
      </w:r>
      <m:oMathPara>
        <m:oMathParaPr>
          <m:jc m:val="left"/>
        </m:oMathParaPr>
        <m:oMath>
          <m:r>
            <w:rPr>
              <w:rFonts w:ascii="Cambria Math" w:eastAsia="宋体" w:hAnsi="Cambria Math" w:cs="Cambria Math"/>
            </w:rPr>
            <m:t>H</m:t>
          </m:r>
        </m:oMath>
      </m:oMathPara>
      <w:r>
        <w:rPr>
          <w:rFonts w:ascii="新宋体" w:eastAsia="新宋体" w:hAnsi="新宋体" w:cs="新宋体"/>
          <w:sz w:val="21"/>
        </w:rPr>
        <w:t>为</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的中点，连接</w:t>
      </w:r>
      <m:oMathPara>
        <m:oMathParaPr>
          <m:jc m:val="left"/>
        </m:oMathParaPr>
        <m:oMath>
          <m:r>
            <w:rPr>
              <w:rFonts w:ascii="Cambria Math" w:eastAsia="宋体" w:hAnsi="Cambria Math" w:cs="Cambria Math"/>
            </w:rPr>
            <m:t>S</m:t>
          </m:r>
          <m:r>
            <w:rPr>
              <w:rFonts w:ascii="Cambria Math" w:eastAsia="宋体" w:hAnsi="Cambria Math" w:cs="Cambria Math"/>
            </w:rPr>
            <m:t>O</m:t>
          </m:r>
        </m:oMath>
      </m:oMathPara>
      <w:r>
        <w:rPr>
          <w:rFonts w:ascii="新宋体" w:eastAsia="新宋体" w:hAnsi="新宋体" w:cs="新宋体"/>
          <w:sz w:val="21"/>
        </w:rPr>
        <w:t>，</w:t>
      </w:r>
      <m:oMathPara>
        <m:oMathParaPr>
          <m:jc m:val="left"/>
        </m:oMathParaPr>
        <m:oMath>
          <m:r>
            <w:rPr>
              <w:rFonts w:ascii="Cambria Math" w:eastAsia="宋体" w:hAnsi="Cambria Math" w:cs="Cambria Math"/>
            </w:rPr>
            <m:t>O</m:t>
          </m:r>
          <m:r>
            <w:rPr>
              <w:rFonts w:ascii="Cambria Math" w:eastAsia="宋体" w:hAnsi="Cambria Math" w:cs="Cambria Math"/>
            </w:rPr>
            <m:t>H</m:t>
          </m:r>
        </m:oMath>
      </m:oMathPara>
      <w:r>
        <w:rPr>
          <w:rFonts w:ascii="新宋体" w:eastAsia="新宋体" w:hAnsi="新宋体" w:cs="新宋体"/>
          <w:sz w:val="21"/>
        </w:rPr>
        <w:t>，</w:t>
      </w:r>
      <m:oMathPara>
        <m:oMathParaPr>
          <m:jc m:val="left"/>
        </m:oMathParaPr>
        <m:oMath>
          <m:r>
            <w:rPr>
              <w:rFonts w:ascii="Cambria Math" w:eastAsia="宋体" w:hAnsi="Cambria Math" w:cs="Cambria Math"/>
            </w:rPr>
            <m:t>A</m:t>
          </m:r>
          <m:r>
            <w:rPr>
              <w:rFonts w:ascii="Cambria Math" w:eastAsia="宋体" w:hAnsi="Cambria Math" w:cs="Cambria Math"/>
            </w:rPr>
            <m:t>O</m:t>
          </m:r>
        </m:oMath>
      </m:oMathPara>
      <w:r>
        <w:rPr>
          <w:rFonts w:ascii="新宋体" w:eastAsia="新宋体" w:hAnsi="新宋体" w:cs="新宋体"/>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14625" cy="1924050"/>
            <wp:docPr id="100105" name="" descr="@@@2df8c7b724694f41932b240839613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2714625" cy="1924050"/>
                    </a:xfrm>
                    <a:prstGeom prst="rect">
                      <a:avLst/>
                    </a:prstGeom>
                  </pic:spPr>
                </pic:pic>
              </a:graphicData>
            </a:graphic>
          </wp:inline>
        </w:drawing>
      </w:r>
      <w:r>
        <w:rPr>
          <w:rFonts w:ascii="新宋体" w:eastAsia="新宋体" w:hAnsi="新宋体" w:cs="新宋体"/>
          <w:sz w:val="21"/>
        </w:rPr>
        <w:t>则</w:t>
      </w:r>
      <m:oMathPara>
        <m:oMathParaPr>
          <m:jc m:val="left"/>
        </m:oMathParaPr>
        <m:oMath>
          <m:r>
            <w:rPr>
              <w:rFonts w:ascii="Cambria Math" w:eastAsia="宋体" w:hAnsi="Cambria Math" w:cs="Cambria Math"/>
            </w:rPr>
            <m:t>S</m:t>
          </m:r>
          <m:r>
            <w:rPr>
              <w:rFonts w:ascii="Cambria Math" w:eastAsia="宋体" w:hAnsi="Cambria Math" w:cs="Cambria Math"/>
            </w:rPr>
            <m:t>O</m:t>
          </m:r>
          <m:r>
            <w:rPr>
              <w:rFonts w:ascii="Cambria Math" w:eastAsia="宋体" w:hAnsi="Cambria Math" w:cs="Cambria Math"/>
            </w:rPr>
            <m:t>⊥</m:t>
          </m:r>
        </m:oMath>
      </m:oMathPara>
      <w:r>
        <w:rPr>
          <w:rFonts w:ascii="新宋体" w:eastAsia="新宋体" w:hAnsi="新宋体" w:cs="新宋体"/>
          <w:sz w:val="21"/>
        </w:rPr>
        <w:t>平面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则</w:t>
      </w:r>
      <m:oMathPara>
        <m:oMathParaPr>
          <m:jc m:val="left"/>
        </m:oMathParaPr>
        <m:oMath>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O</m:t>
          </m:r>
        </m:oMath>
      </m:oMathPara>
      <w:r>
        <w:rPr>
          <w:rFonts w:ascii="新宋体" w:eastAsia="新宋体" w:hAnsi="新宋体" w:cs="新宋体"/>
          <w:sz w:val="21"/>
        </w:rPr>
        <w:t>为侧面与底面所成的锐二面角，</w:t>
      </w:r>
    </w:p>
    <w:p>
      <w:pPr>
        <w:shd w:val="clear" w:color="auto" w:fill="auto"/>
        <w:spacing w:line="360" w:lineRule="auto"/>
        <w:jc w:val="left"/>
        <w:rPr>
          <w:sz w:val="21"/>
        </w:rPr>
      </w:pPr>
      <w:r>
        <w:rPr>
          <w:rFonts w:ascii="新宋体" w:eastAsia="新宋体" w:hAnsi="新宋体" w:cs="新宋体"/>
          <w:sz w:val="21"/>
        </w:rPr>
        <w:t>设底面边长为</w:t>
      </w:r>
      <m:oMathPara>
        <m:oMathParaPr>
          <m:jc m:val="left"/>
        </m:oMathParaPr>
        <m:oMath>
          <m:r>
            <w:rPr>
              <w:rFonts w:ascii="Cambria Math" w:eastAsia="宋体" w:hAnsi="Cambria Math" w:cs="Cambria Math"/>
            </w:rPr>
            <m:t>2</m:t>
          </m:r>
          <m:r>
            <w:rPr>
              <w:rFonts w:ascii="Cambria Math" w:eastAsia="宋体" w:hAnsi="Cambria Math" w:cs="Cambria Math"/>
            </w:rPr>
            <m:t>a</m:t>
          </m:r>
        </m:oMath>
      </m:oMathPara>
      <w:r>
        <w:rPr>
          <w:rFonts w:ascii="新宋体" w:eastAsia="新宋体" w:hAnsi="新宋体" w:cs="新宋体"/>
          <w:sz w:val="21"/>
        </w:rPr>
        <w:t>．正四棱锥的侧面与底面所成的锐二面角为</w:t>
      </w:r>
      <m:oMathPara>
        <m:oMathParaPr>
          <m:jc m:val="left"/>
        </m:oMathParaPr>
        <m:oMath>
          <m:r>
            <w:rPr>
              <w:rFonts w:ascii="Cambria Math" w:eastAsia="宋体" w:hAnsi="Cambria Math" w:cs="Cambria Math"/>
            </w:rPr>
            <m:t>θ</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这个角接近</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rFonts w:ascii="新宋体" w:eastAsia="新宋体" w:hAnsi="新宋体" w:cs="新宋体"/>
          <w:sz w:val="21"/>
        </w:rPr>
        <w:t>，取</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新宋体" w:eastAsia="新宋体" w:hAnsi="新宋体" w:cs="新宋体"/>
          <w:sz w:val="21"/>
        </w:rPr>
        <w:t>，</w:t>
      </w:r>
      <m:oMathPara>
        <m:oMathParaPr>
          <m:jc m:val="left"/>
        </m:oMathParaP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则</w:t>
      </w:r>
      <m:oMathPara>
        <m:oMathParaPr>
          <m:jc m:val="left"/>
        </m:oMathParaPr>
        <m:oMath>
          <m:r>
            <w:rPr>
              <w:rFonts w:ascii="Cambria Math" w:eastAsia="宋体" w:hAnsi="Cambria Math" w:cs="Cambria Math"/>
            </w:rPr>
            <m:t>O</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S</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在</w:t>
      </w:r>
      <m:oMathPara>
        <m:oMathParaPr>
          <m:jc m:val="left"/>
        </m:oMathParaPr>
        <m:oMath>
          <m:r>
            <m:rPr>
              <m:nor/>
            </m:rPr>
            <w:rPr>
              <w:rFonts w:ascii="Cambria Math" w:eastAsia="宋体" w:hAnsi="Cambria Math" w:cs="Cambria Math"/>
            </w:rPr>
            <m:t>Rt</m:t>
          </m:r>
          <m:r>
            <w:rPr>
              <w:rFonts w:ascii="Cambria Math" w:eastAsia="宋体" w:hAnsi="Cambria Math" w:cs="Cambria Math"/>
            </w:rPr>
            <m:t>△</m:t>
          </m:r>
          <m:r>
            <m:rPr>
              <m:nor/>
            </m:rPr>
            <w:rPr>
              <w:rFonts w:ascii="Cambria Math" w:eastAsia="宋体" w:hAnsi="Cambria Math" w:cs="Cambria Math"/>
            </w:rPr>
            <m:t>SAH</m:t>
          </m:r>
        </m:oMath>
      </m:oMathPara>
      <w:r>
        <w:rPr>
          <w:rFonts w:ascii="新宋体" w:eastAsia="新宋体" w:hAnsi="新宋体" w:cs="新宋体"/>
          <w:sz w:val="21"/>
        </w:rPr>
        <w:t>中，</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a</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21</m:t>
                  </m:r>
                </m:e>
              </m:rad>
              <m:r>
                <w:rPr>
                  <w:rFonts w:ascii="Cambria Math" w:eastAsia="宋体" w:hAnsi="Cambria Math" w:cs="Cambria Math"/>
                </w:rPr>
                <m:t>)</m:t>
              </m:r>
            </m:e>
            <m:sup>
              <m:r>
                <w:rPr>
                  <w:rFonts w:ascii="Cambria Math" w:eastAsia="宋体" w:hAnsi="Cambria Math" w:cs="Cambria Math"/>
                </w:rPr>
                <m:t>2</m:t>
              </m:r>
            </m:sup>
          </m:sSup>
        </m:oMath>
      </m:oMathPara>
      <w:r>
        <w:rPr>
          <w:rFonts w:ascii="新宋体" w:eastAsia="新宋体" w:hAnsi="新宋体" w:cs="新宋体"/>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12</m:t>
          </m:r>
        </m:oMath>
      </m:oMathPara>
      <w:r>
        <w:rPr>
          <w:rFonts w:ascii="新宋体" w:eastAsia="新宋体" w:hAnsi="新宋体" w:cs="新宋体"/>
          <w:sz w:val="21"/>
        </w:rPr>
        <w:t>，故底面边长为</w:t>
      </w:r>
      <m:oMathPara>
        <m:oMathParaPr>
          <m:jc m:val="left"/>
        </m:oMathParaPr>
        <m:oMath>
          <m:r>
            <w:rPr>
              <w:rFonts w:ascii="Cambria Math" w:eastAsia="宋体" w:hAnsi="Cambria Math" w:cs="Cambria Math"/>
            </w:rPr>
            <m:t>24</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正四棱锥的高为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侧面积为</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384</m:t>
          </m:r>
          <m:rad>
            <m:radPr>
              <m:degHide/>
            </m:radPr>
            <m:deg/>
            <m:e>
              <m:r>
                <w:rPr>
                  <w:rFonts w:ascii="Cambria Math" w:eastAsia="宋体" w:hAnsi="Cambria Math" w:cs="Cambria Math"/>
                </w:rPr>
                <m:t>3</m:t>
              </m:r>
            </m:e>
          </m:rad>
          <m:sSup>
            <m:e>
              <m:r>
                <m:rPr>
                  <m:nor/>
                </m:rPr>
                <w:rPr>
                  <w:rFonts w:ascii="Cambria Math" w:eastAsia="宋体" w:hAnsi="Cambria Math" w:cs="Cambria Math"/>
                </w:rPr>
                <m:t>m</m:t>
              </m:r>
            </m:e>
            <m:sup>
              <m:r>
                <w:rPr>
                  <w:rFonts w:ascii="Cambria Math" w:eastAsia="宋体" w:hAnsi="Cambria Math" w:cs="Cambria Math"/>
                </w:rPr>
                <m:t>2</m:t>
              </m:r>
            </m:sup>
          </m:sSup>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768</m:t>
          </m:r>
          <m:rad>
            <m:radPr>
              <m:degHide/>
            </m:radPr>
            <m:deg/>
            <m:e>
              <m:r>
                <w:rPr>
                  <w:rFonts w:ascii="Cambria Math" w:eastAsia="宋体" w:hAnsi="Cambria Math" w:cs="Cambria Math"/>
                </w:rPr>
                <m:t>3</m:t>
              </m:r>
            </m:e>
          </m:rad>
          <m:sSup>
            <m:e>
              <m:r>
                <m:rPr>
                  <m:nor/>
                </m:rPr>
                <w:rPr>
                  <w:rFonts w:ascii="Cambria Math" w:eastAsia="宋体" w:hAnsi="Cambria Math" w:cs="Cambria Math"/>
                </w:rPr>
                <m:t>m</m:t>
              </m:r>
            </m:e>
            <m:sup>
              <m:r>
                <w:rPr>
                  <w:rFonts w:ascii="Cambria Math" w:eastAsia="宋体" w:hAnsi="Cambria Math" w:cs="Cambria Math"/>
                </w:rPr>
                <m:t>3</m:t>
              </m:r>
            </m:sup>
          </m:sSup>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故选：</w:t>
      </w:r>
      <w:r>
        <w:rPr>
          <w:sz w:val="21"/>
        </w:rPr>
        <w:t>ABC</w:t>
      </w:r>
      <w:r>
        <w:rPr>
          <w:rFonts w:ascii="新宋体" w:eastAsia="新宋体" w:hAnsi="新宋体" w:cs="新宋体"/>
          <w:sz w:val="21"/>
        </w:rPr>
        <w:t>．</w:t>
      </w:r>
    </w:p>
    <w:p>
      <w:pPr>
        <w:shd w:val="clear" w:color="auto" w:fill="auto"/>
        <w:spacing w:line="360" w:lineRule="auto"/>
        <w:jc w:val="left"/>
        <w:rPr>
          <w:sz w:val="21"/>
        </w:rPr>
      </w:pPr>
      <w:r>
        <w:rPr>
          <w:sz w:val="21"/>
        </w:rPr>
        <w:t>26．半正多面体亦称为“阿基米德多面体”，是由边数不全相同的正多边形为面围成的多面体，如图所示．这是一个将正方体沿交于一顶点的三条棱的中点截去一个三棱锥，共截去八个三棱锥，得到八个面为正三角形，六个面为正方形的“阿基米德多面体”花岗岩石凳，已知此石凳的棱长为</w:t>
      </w:r>
      <m:oMathPara>
        <m:oMathParaPr>
          <m:jc m:val="left"/>
        </m:oMathParaPr>
        <m:oMath>
          <m:r>
            <w:rPr>
              <w:rFonts w:ascii="Cambria Math" w:eastAsia="宋体" w:hAnsi="Cambria Math" w:cs="Cambria Math"/>
            </w:rPr>
            <m:t>20</m:t>
          </m:r>
          <m:rad>
            <m:radPr>
              <m:degHide/>
            </m:radPr>
            <m:deg/>
            <m:e>
              <m:r>
                <w:rPr>
                  <w:rFonts w:ascii="Cambria Math" w:eastAsia="宋体" w:hAnsi="Cambria Math" w:cs="Cambria Math"/>
                </w:rPr>
                <m:t>2</m:t>
              </m:r>
            </m:e>
          </m:rad>
          <m:r>
            <m:rPr>
              <m:nor/>
            </m:rPr>
            <w:rPr>
              <w:rFonts w:ascii="Cambria Math" w:eastAsia="宋体" w:hAnsi="Cambria Math" w:cs="Cambria Math"/>
            </w:rPr>
            <m:t>cm</m:t>
          </m:r>
        </m:oMath>
      </m:oMathPara>
      <w:r>
        <w:rPr>
          <w:sz w:val="21"/>
        </w:rPr>
        <w:t>，则此石凳的体积是</w:t>
      </w:r>
      <w:r>
        <w:rPr>
          <w:rFonts w:ascii="Times New Roman" w:eastAsia="Times New Roman" w:hAnsi="Times New Roman" w:cs="Times New Roman"/>
          <w:b w:val="0"/>
          <w:sz w:val="21"/>
        </w:rPr>
        <w:t>________</w:t>
      </w:r>
      <m:oMathPara>
        <m:oMathParaPr>
          <m:jc m:val="left"/>
        </m:oMathParaPr>
        <m:oMath>
          <m:sSup>
            <m:e>
              <m:r>
                <m:rPr>
                  <m:nor/>
                </m:rPr>
                <w:rPr>
                  <w:rFonts w:ascii="Cambria Math" w:eastAsia="宋体" w:hAnsi="Cambria Math" w:cs="Cambria Math"/>
                </w:rPr>
                <m:t>cm</m:t>
              </m:r>
            </m:e>
            <m:sup>
              <m:r>
                <w:rPr>
                  <w:rFonts w:ascii="Cambria Math" w:eastAsia="宋体" w:hAnsi="Cambria Math" w:cs="Cambria Math"/>
                </w:rPr>
                <m:t>3</m:t>
              </m:r>
            </m:sup>
          </m:sSup>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19450" cy="1428750"/>
            <wp:docPr id="100107" name="" descr="@@@6ffbbb46452f4b30a982a87a9c6c45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3219450" cy="1428750"/>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160000</m:t>
              </m:r>
            </m:num>
            <m:den>
              <m:r>
                <w:rPr>
                  <w:rFonts w:ascii="Cambria Math" w:eastAsia="宋体"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【知识点】求组合体的体积、柱体体积的有关计算、锥体体积的有关计算</w:t>
      </w:r>
    </w:p>
    <w:p>
      <w:pPr>
        <w:shd w:val="clear" w:color="auto" w:fill="auto"/>
        <w:spacing w:line="360" w:lineRule="auto"/>
        <w:jc w:val="left"/>
        <w:rPr>
          <w:sz w:val="21"/>
        </w:rPr>
      </w:pPr>
      <w:r>
        <w:rPr>
          <w:sz w:val="21"/>
        </w:rPr>
        <w:t>【分析】根据题意，该石凳是由棱长为</w:t>
      </w:r>
      <m:oMathPara>
        <m:oMathParaPr>
          <m:jc m:val="left"/>
        </m:oMathParaPr>
        <m:oMath>
          <m:r>
            <w:rPr>
              <w:rFonts w:ascii="Cambria Math" w:eastAsia="宋体" w:hAnsi="Cambria Math" w:cs="Cambria Math"/>
            </w:rPr>
            <m:t>40</m:t>
          </m:r>
        </m:oMath>
      </m:oMathPara>
      <w:r>
        <w:rPr>
          <w:sz w:val="21"/>
        </w:rPr>
        <w:t>cm的正方体沿各棱中点截去</w:t>
      </w:r>
      <m:oMathPara>
        <m:oMathParaPr>
          <m:jc m:val="left"/>
        </m:oMathParaPr>
        <m:oMath>
          <m:r>
            <w:rPr>
              <w:rFonts w:ascii="Cambria Math" w:eastAsia="宋体" w:hAnsi="Cambria Math" w:cs="Cambria Math"/>
            </w:rPr>
            <m:t>8</m:t>
          </m:r>
        </m:oMath>
      </m:oMathPara>
      <w:r>
        <w:rPr>
          <w:sz w:val="21"/>
        </w:rPr>
        <w:t>个三棱锥所得到的，故由正方体的体积减去</w:t>
      </w:r>
      <m:oMathPara>
        <m:oMathParaPr>
          <m:jc m:val="left"/>
        </m:oMathParaPr>
        <m:oMath>
          <m:r>
            <w:rPr>
              <w:rFonts w:ascii="Cambria Math" w:eastAsia="宋体" w:hAnsi="Cambria Math" w:cs="Cambria Math"/>
            </w:rPr>
            <m:t>8</m:t>
          </m:r>
        </m:oMath>
      </m:oMathPara>
      <w:r>
        <w:rPr>
          <w:sz w:val="21"/>
        </w:rPr>
        <w:t>个三棱锥的体积，即可求解.</w:t>
      </w:r>
    </w:p>
    <w:p>
      <w:pPr>
        <w:shd w:val="clear" w:color="auto" w:fill="auto"/>
        <w:spacing w:line="360" w:lineRule="auto"/>
        <w:jc w:val="left"/>
        <w:rPr>
          <w:sz w:val="21"/>
        </w:rPr>
      </w:pPr>
      <w:r>
        <w:rPr>
          <w:sz w:val="21"/>
        </w:rPr>
        <w:t>【详解】解：由图可知：该石凳是由棱长为</w:t>
      </w:r>
      <m:oMathPara>
        <m:oMathParaPr>
          <m:jc m:val="left"/>
        </m:oMathParaPr>
        <m:oMath>
          <m:r>
            <w:rPr>
              <w:rFonts w:ascii="Cambria Math" w:eastAsia="宋体" w:hAnsi="Cambria Math" w:cs="Cambria Math"/>
            </w:rPr>
            <m:t>40</m:t>
          </m:r>
        </m:oMath>
      </m:oMathPara>
      <w:r>
        <w:rPr>
          <w:sz w:val="21"/>
        </w:rPr>
        <w:t>cm的正方体沿各棱中点截去</w:t>
      </w:r>
      <m:oMathPara>
        <m:oMathParaPr>
          <m:jc m:val="left"/>
        </m:oMathParaPr>
        <m:oMath>
          <m:r>
            <w:rPr>
              <w:rFonts w:ascii="Cambria Math" w:eastAsia="宋体" w:hAnsi="Cambria Math" w:cs="Cambria Math"/>
            </w:rPr>
            <m:t>8</m:t>
          </m:r>
        </m:oMath>
      </m:oMathPara>
      <w:r>
        <w:rPr>
          <w:sz w:val="21"/>
        </w:rPr>
        <w:t>个三棱锥所得到的，</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该石凳的体积为：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f>
            <m:num>
              <m:r>
                <w:rPr>
                  <w:rFonts w:ascii="Cambria Math" w:eastAsia="宋体" w:hAnsi="Cambria Math" w:cs="Cambria Math"/>
                </w:rPr>
                <m:t>160000</m:t>
              </m:r>
            </m:num>
            <m:den>
              <m:r>
                <w:rPr>
                  <w:rFonts w:ascii="Cambria Math" w:eastAsia="宋体" w:hAnsi="Cambria Math" w:cs="Cambria Math"/>
                </w:rPr>
                <m:t>3</m:t>
              </m:r>
            </m:den>
          </m:f>
          <m:sSup>
            <m:e>
              <m:r>
                <m:rPr>
                  <m:nor/>
                </m:rPr>
                <w:rPr>
                  <w:rFonts w:ascii="Cambria Math" w:eastAsia="宋体" w:hAnsi="Cambria Math" w:cs="Cambria Math"/>
                </w:rPr>
                <m:t>cm</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160000</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b/>
          <w:sz w:val="24"/>
        </w:rPr>
        <w:t>（五）新定义试题</w:t>
      </w:r>
    </w:p>
    <w:p>
      <w:pPr>
        <w:shd w:val="clear" w:color="auto" w:fill="auto"/>
        <w:spacing w:line="360" w:lineRule="auto"/>
        <w:jc w:val="left"/>
        <w:rPr>
          <w:sz w:val="21"/>
        </w:rPr>
      </w:pPr>
      <w:r>
        <w:rPr>
          <w:sz w:val="21"/>
        </w:rPr>
        <w:t>27．定义：24h内降水在地面上的积水厚度（mm）来判断降雨程度，其中</w:t>
      </w:r>
      <m:oMathPara>
        <m:oMathParaPr>
          <m:jc m:val="left"/>
        </m:oMathParaPr>
        <m:oMath>
          <m:r>
            <w:rPr>
              <w:rFonts w:ascii="Cambria Math" w:eastAsia="宋体" w:hAnsi="Cambria Math" w:cs="Cambria Math"/>
            </w:rPr>
            <m:t>&lt;</m:t>
          </m:r>
          <m:r>
            <w:rPr>
              <w:rFonts w:ascii="Cambria Math" w:eastAsia="宋体" w:hAnsi="Cambria Math" w:cs="Cambria Math"/>
            </w:rPr>
            <m:t>10</m:t>
          </m:r>
        </m:oMath>
      </m:oMathPara>
      <w:r>
        <w:rPr>
          <w:sz w:val="21"/>
        </w:rPr>
        <w:t>mm，为小雨；在</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25</m:t>
          </m:r>
        </m:oMath>
      </m:oMathPara>
      <w:r>
        <w:rPr>
          <w:sz w:val="21"/>
        </w:rPr>
        <w:t>mm之间为中雨；在</w:t>
      </w:r>
      <m:oMathPara>
        <m:oMathParaPr>
          <m:jc m:val="left"/>
        </m:oMathParaPr>
        <m:oMath>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50</m:t>
          </m:r>
        </m:oMath>
      </m:oMathPara>
      <w:r>
        <w:rPr>
          <w:sz w:val="21"/>
        </w:rPr>
        <w:t>mm之间为大雨；在</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100</m:t>
          </m:r>
        </m:oMath>
      </m:oMathPara>
      <w:r>
        <w:rPr>
          <w:sz w:val="21"/>
        </w:rPr>
        <w:t>mm之间为暴雨，小明用一个圆锥形容器接了24h，底面直径200mm，高300mm，水深150mm，则这天降雨属于哪个等级（</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A．小雨</w:t>
      </w:r>
      <w:r>
        <w:rPr>
          <w:sz w:val="21"/>
        </w:rPr>
        <w:tab/>
      </w:r>
      <w:r>
        <w:rPr>
          <w:sz w:val="21"/>
        </w:rPr>
        <w:t>B．中雨</w:t>
      </w:r>
      <w:r>
        <w:rPr>
          <w:sz w:val="21"/>
        </w:rPr>
        <w:tab/>
      </w:r>
      <w:r>
        <w:rPr>
          <w:sz w:val="21"/>
        </w:rPr>
        <w:t>C．大雨</w:t>
      </w:r>
      <w:r>
        <w:rPr>
          <w:sz w:val="21"/>
        </w:rPr>
        <w:tab/>
      </w:r>
      <w:r>
        <w:rPr>
          <w:sz w:val="21"/>
        </w:rPr>
        <w:t>D．暴雨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【知识点】柱体体积的有关计算、锥体体积的有关计算</w:t>
      </w:r>
    </w:p>
    <w:p>
      <w:pPr>
        <w:shd w:val="clear" w:color="auto" w:fill="auto"/>
        <w:spacing w:line="360" w:lineRule="auto"/>
        <w:jc w:val="left"/>
        <w:rPr>
          <w:sz w:val="21"/>
        </w:rPr>
      </w:pPr>
      <w:r>
        <w:rPr>
          <w:sz w:val="21"/>
        </w:rPr>
        <w:t>【分析】根据相似比求出水面半径为</w:t>
      </w:r>
      <m:oMathPara>
        <m:oMathParaPr>
          <m:jc m:val="left"/>
        </m:oMathParaPr>
        <m:oMath>
          <m:r>
            <w:rPr>
              <w:rFonts w:ascii="Cambria Math" w:eastAsia="宋体" w:hAnsi="Cambria Math" w:cs="Cambria Math"/>
            </w:rPr>
            <m:t>r</m:t>
          </m:r>
        </m:oMath>
      </m:oMathPara>
      <w:r>
        <w:rPr>
          <w:sz w:val="21"/>
        </w:rPr>
        <w:t>，再根据圆锥的体积公式求得圆锥型容器24h的接水量，设地面上的积水厚度为</w:t>
      </w:r>
      <m:oMathPara>
        <m:oMathParaPr>
          <m:jc m:val="left"/>
        </m:oMathParaPr>
        <m:oMath>
          <m:r>
            <w:rPr>
              <w:rFonts w:ascii="Cambria Math" w:eastAsia="宋体" w:hAnsi="Cambria Math" w:cs="Cambria Math"/>
            </w:rPr>
            <m:t>h</m:t>
          </m:r>
        </m:oMath>
      </m:oMathPara>
      <w:r>
        <w:rPr>
          <w:sz w:val="21"/>
        </w:rPr>
        <w:t>，则</w:t>
      </w:r>
      <m:oMathPara>
        <m:oMathParaPr>
          <m:jc m:val="left"/>
        </m:oMathParaPr>
        <m:oMath>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1"/>
        </w:rPr>
        <w:t>等于接水量，从而可求得</w:t>
      </w:r>
      <m:oMathPara>
        <m:oMathParaPr>
          <m:jc m:val="left"/>
        </m:oMathParaPr>
        <m:oMath>
          <m:r>
            <w:rPr>
              <w:rFonts w:ascii="Cambria Math" w:eastAsia="宋体" w:hAnsi="Cambria Math" w:cs="Cambria Math"/>
            </w:rPr>
            <m:t>h</m:t>
          </m:r>
        </m:oMath>
      </m:oMathPara>
      <w:r>
        <w:rPr>
          <w:sz w:val="21"/>
        </w:rPr>
        <w:t>，从而可得出答案.</w:t>
      </w:r>
    </w:p>
    <w:p>
      <w:pPr>
        <w:shd w:val="clear" w:color="auto" w:fill="auto"/>
        <w:spacing w:line="360" w:lineRule="auto"/>
        <w:jc w:val="left"/>
        <w:rPr>
          <w:sz w:val="21"/>
        </w:rPr>
      </w:pPr>
      <w:r>
        <w:rPr>
          <w:sz w:val="21"/>
        </w:rPr>
        <w:t>【详解】解：设水面半径为</w:t>
      </w:r>
      <m:oMathPara>
        <m:oMathParaPr>
          <m:jc m:val="left"/>
        </m:oMathParaPr>
        <m:oMath>
          <m:r>
            <w:rPr>
              <w:rFonts w:ascii="Cambria Math" w:eastAsia="宋体" w:hAnsi="Cambria Math" w:cs="Cambria Math"/>
            </w:rPr>
            <m:t>r</m:t>
          </m:r>
        </m:oMath>
      </m:oMathPara>
      <w:r>
        <w:rPr>
          <w:sz w:val="21"/>
        </w:rPr>
        <w:t>mm，</w:t>
      </w:r>
    </w:p>
    <w:p>
      <w:pPr>
        <w:shd w:val="clear" w:color="auto" w:fill="auto"/>
        <w:spacing w:line="360" w:lineRule="auto"/>
        <w:jc w:val="left"/>
        <w:rPr>
          <w:sz w:val="21"/>
        </w:rPr>
      </w:pPr>
      <w:r>
        <w:rPr>
          <w:sz w:val="21"/>
        </w:rPr>
        <w:t>依题意，则</w:t>
      </w:r>
      <m:oMathPara>
        <m:oMathParaPr>
          <m:jc m:val="left"/>
        </m:oMathParaPr>
        <m:oMath>
          <m:f>
            <m:num>
              <m:r>
                <w:rPr>
                  <w:rFonts w:ascii="Cambria Math" w:eastAsia="宋体" w:hAnsi="Cambria Math" w:cs="Cambria Math"/>
                </w:rPr>
                <m:t>r</m:t>
              </m:r>
            </m:num>
            <m:den>
              <m:r>
                <w:rPr>
                  <w:rFonts w:ascii="Cambria Math" w:eastAsia="宋体" w:hAnsi="Cambria Math" w:cs="Cambria Math"/>
                </w:rPr>
                <m:t>100</m:t>
              </m:r>
            </m:den>
          </m:f>
          <m:r>
            <w:rPr>
              <w:rFonts w:ascii="Cambria Math" w:eastAsia="宋体" w:hAnsi="Cambria Math" w:cs="Cambria Math"/>
            </w:rPr>
            <m:t>=</m:t>
          </m:r>
          <m:f>
            <m:num>
              <m:r>
                <w:rPr>
                  <w:rFonts w:ascii="Cambria Math" w:eastAsia="宋体" w:hAnsi="Cambria Math" w:cs="Cambria Math"/>
                </w:rPr>
                <m:t>150</m:t>
              </m:r>
            </m:num>
            <m:den>
              <m:r>
                <w:rPr>
                  <w:rFonts w:ascii="Cambria Math" w:eastAsia="宋体" w:hAnsi="Cambria Math" w:cs="Cambria Math"/>
                </w:rPr>
                <m:t>300</m:t>
              </m:r>
            </m:den>
          </m:f>
        </m:oMath>
      </m:oMathPara>
      <w:r>
        <w:rPr>
          <w:sz w:val="21"/>
        </w:rPr>
        <w:t>，于是</w:t>
      </w: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50</m:t>
          </m:r>
        </m:oMath>
      </m:oMathPara>
      <w:r>
        <w:rPr>
          <w:sz w:val="21"/>
        </w:rPr>
        <w:t>mm，</w:t>
      </w:r>
    </w:p>
    <w:p>
      <w:pPr>
        <w:shd w:val="clear" w:color="auto" w:fill="auto"/>
        <w:spacing w:line="360" w:lineRule="auto"/>
        <w:jc w:val="left"/>
        <w:rPr>
          <w:sz w:val="21"/>
        </w:rPr>
      </w:pPr>
      <w:r>
        <w:rPr>
          <w:sz w:val="21"/>
        </w:rPr>
        <w:t>于是圆锥型容器24h的接水量为</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50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150</m:t>
          </m:r>
        </m:oMath>
      </m:oMathPara>
      <w:r>
        <w:rPr>
          <w:sz w:val="21"/>
        </w:rPr>
        <w:t>，</w:t>
      </w:r>
    </w:p>
    <w:p>
      <w:pPr>
        <w:shd w:val="clear" w:color="auto" w:fill="auto"/>
        <w:spacing w:line="360" w:lineRule="auto"/>
        <w:jc w:val="left"/>
        <w:rPr>
          <w:sz w:val="21"/>
        </w:rPr>
      </w:pPr>
      <w:r>
        <w:rPr>
          <w:sz w:val="21"/>
        </w:rPr>
        <w:t>设地面上的积水厚度为</w:t>
      </w:r>
      <m:oMathPara>
        <m:oMathParaPr>
          <m:jc m:val="left"/>
        </m:oMathParaPr>
        <m:oMath>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则</w:t>
      </w:r>
      <m:oMathPara>
        <m:oMathParaPr>
          <m:jc m:val="left"/>
        </m:oMathParaPr>
        <m:oMath>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1"/>
        </w:rPr>
        <w:t>等于接水量，</w:t>
      </w:r>
    </w:p>
    <w:p>
      <w:pPr>
        <w:shd w:val="clear" w:color="auto" w:fill="auto"/>
        <w:spacing w:line="360" w:lineRule="auto"/>
        <w:jc w:val="left"/>
        <w:rPr>
          <w:sz w:val="21"/>
        </w:rPr>
      </w:pPr>
      <w:r>
        <w:rPr>
          <w:sz w:val="21"/>
        </w:rPr>
        <w:t>于是</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50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m:rPr>
              <m:nor/>
            </m:rP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100</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1"/>
        </w:rPr>
        <w:t>，解得</w:t>
      </w: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12.5</m:t>
          </m:r>
        </m:oMath>
      </m:oMathPara>
      <w:r>
        <w:rPr>
          <w:sz w:val="21"/>
        </w:rPr>
        <w:t>mm，故为中雨.</w:t>
      </w:r>
    </w:p>
    <w:p>
      <w:pPr>
        <w:shd w:val="clear" w:color="auto" w:fill="auto"/>
        <w:spacing w:line="360" w:lineRule="auto"/>
        <w:jc w:val="left"/>
        <w:rPr>
          <w:sz w:val="21"/>
        </w:rPr>
      </w:pPr>
      <w:r>
        <w:rPr>
          <w:sz w:val="21"/>
        </w:rPr>
        <w:t>故选：B.</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790575" cy="1047750"/>
            <wp:docPr id="100109" name="" descr="@@@aa9b90548dd5488496a52f5b5fe49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790575" cy="1047750"/>
                    </a:xfrm>
                    <a:prstGeom prst="rect">
                      <a:avLst/>
                    </a:prstGeom>
                  </pic:spPr>
                </pic:pic>
              </a:graphicData>
            </a:graphic>
          </wp:inline>
        </w:drawing>
      </w:r>
    </w:p>
    <w:p>
      <w:pPr>
        <w:shd w:val="clear" w:color="auto" w:fill="auto"/>
        <w:spacing w:line="360" w:lineRule="auto"/>
        <w:jc w:val="left"/>
        <w:rPr>
          <w:sz w:val="21"/>
        </w:rPr>
      </w:pPr>
      <w:r>
        <w:rPr>
          <w:sz w:val="21"/>
        </w:rPr>
        <w:t>28．定义空间点到几何图形的距离为：这一点到这个几何图形上各点距离中最短距离.在空间中，记边长为1的正方形</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区域（包括边界及内部的点）为</w:t>
      </w:r>
      <m:oMathPara>
        <m:oMathParaPr>
          <m:jc m:val="left"/>
        </m:oMathParaPr>
        <m:oMath>
          <m:r>
            <m:rPr>
              <m:sty m:val="p"/>
            </m:rPr>
            <w:rPr>
              <w:rFonts w:ascii="Cambria Math" w:eastAsia="宋体" w:hAnsi="Cambria Math" w:cs="Cambria Math"/>
            </w:rPr>
            <m:t>Ω</m:t>
          </m:r>
        </m:oMath>
      </m:oMathPara>
      <w:r>
        <w:rPr>
          <w:sz w:val="21"/>
        </w:rPr>
        <w:t>，则到</w:t>
      </w:r>
      <m:oMathPara>
        <m:oMathParaPr>
          <m:jc m:val="left"/>
        </m:oMathParaPr>
        <m:oMath>
          <m:r>
            <m:rPr>
              <m:sty m:val="p"/>
            </m:rPr>
            <w:rPr>
              <w:rFonts w:ascii="Cambria Math" w:eastAsia="宋体" w:hAnsi="Cambria Math" w:cs="Cambria Math"/>
            </w:rPr>
            <m:t>Ω</m:t>
          </m:r>
        </m:oMath>
      </m:oMathPara>
      <w:r>
        <w:rPr>
          <w:sz w:val="21"/>
        </w:rPr>
        <w:t>距离等于1的点所围成的几何体的体积为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π</m:t>
          </m:r>
          <m:r>
            <m:rPr>
              <m:nor/>
            </m:rP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【知识点】球的体积的有关计算、求组合体的体积、柱体体积的有关计算</w:t>
      </w:r>
    </w:p>
    <w:p>
      <w:pPr>
        <w:shd w:val="clear" w:color="auto" w:fill="auto"/>
        <w:spacing w:line="360" w:lineRule="auto"/>
        <w:jc w:val="left"/>
        <w:rPr>
          <w:sz w:val="21"/>
        </w:rPr>
      </w:pPr>
      <w:r>
        <w:rPr>
          <w:sz w:val="21"/>
        </w:rPr>
        <w:t>【分析】分析可知，到</w:t>
      </w:r>
      <m:oMathPara>
        <m:oMathParaPr>
          <m:jc m:val="left"/>
        </m:oMathParaPr>
        <m:oMath>
          <m:r>
            <m:rPr>
              <m:sty m:val="p"/>
            </m:rPr>
            <w:rPr>
              <w:rFonts w:ascii="Cambria Math" w:eastAsia="宋体" w:hAnsi="Cambria Math" w:cs="Cambria Math"/>
            </w:rPr>
            <m:t>Ω</m:t>
          </m:r>
        </m:oMath>
      </m:oMathPara>
      <w:r>
        <w:rPr>
          <w:sz w:val="21"/>
        </w:rPr>
        <w:t>距离等于1的点所围成的几何体是一个棱长分别为1，1，2的长方体和四个高为1，底面半径为1的半圆柱以及四个半径为1的四分之一球所围成的几何体，根据公式计算可得答案.</w:t>
      </w:r>
    </w:p>
    <w:p>
      <w:pPr>
        <w:shd w:val="clear" w:color="auto" w:fill="auto"/>
        <w:spacing w:line="360" w:lineRule="auto"/>
        <w:jc w:val="left"/>
        <w:rPr>
          <w:sz w:val="21"/>
        </w:rPr>
      </w:pPr>
      <w:r>
        <w:rPr>
          <w:sz w:val="21"/>
        </w:rPr>
        <w:t>【详解】解：到</w:t>
      </w:r>
      <m:oMathPara>
        <m:oMathParaPr>
          <m:jc m:val="left"/>
        </m:oMathParaPr>
        <m:oMath>
          <m:r>
            <m:rPr>
              <m:sty m:val="p"/>
            </m:rPr>
            <w:rPr>
              <w:rFonts w:ascii="Cambria Math" w:eastAsia="宋体" w:hAnsi="Cambria Math" w:cs="Cambria Math"/>
            </w:rPr>
            <m:t>Ω</m:t>
          </m:r>
        </m:oMath>
      </m:oMathPara>
      <w:r>
        <w:rPr>
          <w:sz w:val="21"/>
        </w:rPr>
        <w:t>距离等于1的点所围成的几何体是一个棱长分别为1，1，2的长方体和四个高为1，底面半径为1的半圆柱以及四个半径为1的四分之一球所围成的几何体，</w:t>
      </w:r>
    </w:p>
    <w:p>
      <w:pPr>
        <w:shd w:val="clear" w:color="auto" w:fill="auto"/>
        <w:spacing w:line="360" w:lineRule="auto"/>
        <w:jc w:val="left"/>
        <w:rPr>
          <w:sz w:val="21"/>
        </w:rPr>
      </w:pPr>
      <w:r>
        <w:rPr>
          <w:sz w:val="21"/>
        </w:rPr>
        <w:t>其体积为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3</m:t>
              </m:r>
            </m:sup>
          </m:sSup>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10</m:t>
              </m:r>
            </m:num>
            <m:den>
              <m:r>
                <w:rPr>
                  <w:rFonts w:ascii="Cambria Math" w:eastAsia="宋体" w:hAnsi="Cambria Math" w:cs="Cambria Math"/>
                </w:rPr>
                <m:t>3</m:t>
              </m:r>
            </m:den>
          </m:f>
          <m:r>
            <w:rPr>
              <w:rFonts w:ascii="Cambria Math" w:eastAsia="宋体" w:hAnsi="Cambria Math" w:cs="Cambria Math"/>
            </w:rPr>
            <m:t>π</m:t>
          </m:r>
          <m:r>
            <m:rPr>
              <m:nor/>
            </m:rP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1"/>
        </w:rPr>
      </w:pPr>
      <w:r>
        <w:rPr>
          <w:sz w:val="21"/>
        </w:rPr>
        <w:t>29．如图，在三棱锥</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m:oMathPara>
      <w:r>
        <w:rPr>
          <w:sz w:val="21"/>
        </w:rPr>
        <w:t>中，</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oMath>
      </m:oMathPara>
      <w:r>
        <w:rPr>
          <w:sz w:val="21"/>
        </w:rPr>
        <w:t>两两互相垂直，且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，设点</w:t>
      </w:r>
      <m:oMathPara>
        <m:oMathParaPr>
          <m:jc m:val="left"/>
        </m:oMathParaPr>
        <m:oMath>
          <m:r>
            <w:rPr>
              <w:rFonts w:ascii="Cambria Math" w:eastAsia="宋体" w:hAnsi="Cambria Math" w:cs="Cambria Math"/>
            </w:rPr>
            <m:t>M</m:t>
          </m:r>
        </m:oMath>
      </m:oMathPara>
      <w:r>
        <w:rPr>
          <w:sz w:val="21"/>
        </w:rPr>
        <w:t>是底面三角形内一动点，定义：</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e>
          </m:d>
        </m:oMath>
      </m:oMathPara>
      <w:r>
        <w:rPr>
          <w:sz w:val="21"/>
        </w:rPr>
        <w:t>，其中</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p</m:t>
          </m:r>
        </m:oMath>
      </m:oMathPara>
      <w:r>
        <w:rPr>
          <w:sz w:val="21"/>
        </w:rPr>
        <w:t>分别是三棱锥</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C</m:t>
          </m:r>
        </m:oMath>
      </m:oMathPara>
      <w:r>
        <w:rPr>
          <w:sz w:val="21"/>
        </w:rPr>
        <w:t>的体积.若</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M</m:t>
              </m:r>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e>
          </m:d>
        </m:oMath>
      </m:oMathPara>
      <w:r>
        <w:rPr>
          <w:sz w:val="21"/>
        </w:rPr>
        <w:t>且</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8</m:t>
          </m:r>
        </m:oMath>
      </m:oMathPara>
      <w:r>
        <w:rPr>
          <w:sz w:val="21"/>
        </w:rPr>
        <w:t>恒成立，则正实数</w:t>
      </w:r>
      <m:oMathPara>
        <m:oMathParaPr>
          <m:jc m:val="left"/>
        </m:oMathParaPr>
        <m:oMath>
          <m:r>
            <w:rPr>
              <w:rFonts w:ascii="Cambria Math" w:eastAsia="宋体" w:hAnsi="Cambria Math" w:cs="Cambria Math"/>
            </w:rPr>
            <m:t>a</m:t>
          </m:r>
        </m:oMath>
      </m:oMathPara>
      <w:r>
        <w:rPr>
          <w:sz w:val="21"/>
        </w:rPr>
        <w:t>的最小值是（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2</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ab/>
      </w:r>
      <w:r>
        <w:rPr>
          <w:sz w:val="21"/>
        </w:rPr>
        <w:t>B．</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oMath>
      </m:oMathPara>
      <w:r>
        <w:rPr>
          <w:sz w:val="21"/>
        </w:rPr>
        <w:tab/>
      </w:r>
      <w:r>
        <w:rPr>
          <w:sz w:val="21"/>
        </w:rPr>
        <w:t>C．</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ab/>
      </w:r>
      <w:r>
        <w:rPr>
          <w:sz w:val="21"/>
        </w:rPr>
        <w:t>D．</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【知识点】基本不等式的恒成立问题、锥体体积的有关计算</w:t>
      </w:r>
    </w:p>
    <w:p>
      <w:pPr>
        <w:shd w:val="clear" w:color="auto" w:fill="auto"/>
        <w:spacing w:line="360" w:lineRule="auto"/>
        <w:jc w:val="left"/>
        <w:rPr>
          <w:sz w:val="21"/>
        </w:rPr>
      </w:pPr>
      <w:r>
        <w:rPr>
          <w:sz w:val="21"/>
        </w:rPr>
        <w:t>【分析】先根据三棱锥的特点求出其体积，然后利用基本不等式求出</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y</m:t>
              </m:r>
            </m:den>
          </m:f>
        </m:oMath>
      </m:oMathPara>
      <w:r>
        <w:rPr>
          <w:sz w:val="21"/>
        </w:rPr>
        <w:t>的最小值，建立关于</w:t>
      </w:r>
      <m:oMathPara>
        <m:oMathParaPr>
          <m:jc m:val="left"/>
        </m:oMathParaPr>
        <m:oMath>
          <m:r>
            <w:rPr>
              <w:rFonts w:ascii="Cambria Math" w:eastAsia="宋体" w:hAnsi="Cambria Math" w:cs="Cambria Math"/>
            </w:rPr>
            <m:t>a</m:t>
          </m:r>
        </m:oMath>
      </m:oMathPara>
      <w:r>
        <w:rPr>
          <w:sz w:val="21"/>
        </w:rPr>
        <w:t>的不等关系，解之即可．</w:t>
      </w:r>
    </w:p>
    <w:p>
      <w:pPr>
        <w:shd w:val="clear" w:color="auto" w:fill="auto"/>
        <w:spacing w:line="360" w:lineRule="auto"/>
        <w:jc w:val="left"/>
        <w:rPr>
          <w:sz w:val="21"/>
        </w:rPr>
      </w:pPr>
      <w:r>
        <w:rPr>
          <w:sz w:val="21"/>
        </w:rPr>
        <w:t>【详解】解：</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oMath>
      </m:oMathPara>
      <w:r>
        <w:rPr>
          <w:sz w:val="21"/>
        </w:rPr>
        <w:t>两两垂直，且</w:t>
      </w:r>
      <m:oMathPara>
        <m:oMathParaPr>
          <m:jc m:val="left"/>
        </m:oMathParaP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V</m:t>
          </m:r>
        </m:oMath>
      </m:oMathPara>
      <w:r>
        <w:rPr>
          <w:sz w:val="21"/>
        </w:rPr>
        <w:t xml:space="preserve"> </w:t>
      </w:r>
      <m:oMathPara>
        <m:oMathParaPr>
          <m:jc m:val="left"/>
        </m:oMathParaPr>
        <m:oMath>
          <m:sSub>
            <m:e/>
            <m: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8</m:t>
          </m:r>
        </m:oMath>
      </m:oMathPara>
      <w:r>
        <w:rPr>
          <w:sz w:val="21"/>
        </w:rPr>
        <w:t>恒成立，</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y</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a</m:t>
              </m:r>
              <m:r>
                <w:rPr>
                  <w:rFonts w:ascii="Cambria Math" w:eastAsia="宋体" w:hAnsi="Cambria Math" w:cs="Cambria Math"/>
                </w:rPr>
                <m:t>x</m:t>
              </m:r>
            </m:num>
            <m:den>
              <m:r>
                <w:rPr>
                  <w:rFonts w:ascii="Cambria Math" w:eastAsia="宋体" w:hAnsi="Cambria Math" w:cs="Cambria Math"/>
                </w:rPr>
                <m:t>y</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y</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a</m:t>
              </m:r>
            </m:e>
          </m:ra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正实数</w:t>
      </w:r>
      <m:oMathPara>
        <m:oMathParaPr>
          <m:jc m:val="left"/>
        </m:oMathParaPr>
        <m:oMath>
          <m:r>
            <w:rPr>
              <w:rFonts w:ascii="Cambria Math" w:eastAsia="宋体" w:hAnsi="Cambria Math" w:cs="Cambria Math"/>
            </w:rPr>
            <m:t>a</m:t>
          </m:r>
        </m:oMath>
      </m:oMathPara>
      <w:r>
        <w:rPr>
          <w:sz w:val="21"/>
        </w:rPr>
        <w:t>的最小值为</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4</m:t>
              </m:r>
              <m:rad>
                <m:radPr>
                  <m:degHide/>
                </m:radPr>
                <m:deg/>
                <m:e>
                  <m:r>
                    <w:rPr>
                      <w:rFonts w:ascii="Cambria Math" w:eastAsia="宋体" w:hAnsi="Cambria Math" w:cs="Cambria Math"/>
                    </w:rPr>
                    <m:t>2</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04975" cy="1257300"/>
            <wp:docPr id="100111" name="" descr="@@@d778e5e3-cfad-437f-96f3-7a4f610e46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1704975" cy="1257300"/>
                    </a:xfrm>
                    <a:prstGeom prst="rect">
                      <a:avLst/>
                    </a:prstGeom>
                  </pic:spPr>
                </pic:pic>
              </a:graphicData>
            </a:graphic>
          </wp:inline>
        </w:drawing>
      </w:r>
    </w:p>
    <w:p>
      <w:pPr>
        <w:shd w:val="clear" w:color="auto" w:fill="auto"/>
        <w:spacing w:line="360" w:lineRule="auto"/>
        <w:jc w:val="left"/>
        <w:rPr>
          <w:sz w:val="21"/>
        </w:rPr>
      </w:pPr>
      <w:r>
        <w:rPr>
          <w:sz w:val="21"/>
        </w:rPr>
        <w:t>故选：</w:t>
      </w:r>
      <m:oMathPara>
        <m:oMathParaPr>
          <m:jc m:val="left"/>
        </m:oMathParaPr>
        <m:oMath>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【点睛】本题主要考查了棱锥的体积，同时考查了基本不等式的运用，是题意新颖的一道题目，属于中档题．</w:t>
      </w:r>
    </w:p>
    <w:p>
      <w:pPr>
        <w:shd w:val="clear" w:color="auto" w:fill="auto"/>
        <w:spacing w:line="360" w:lineRule="auto"/>
        <w:jc w:val="left"/>
        <w:rPr>
          <w:sz w:val="21"/>
        </w:rPr>
      </w:pPr>
      <w:r>
        <w:rPr>
          <w:sz w:val="21"/>
        </w:rPr>
        <w:t>30．近年来，越来越多的市民喜欢在周末带着帐篷到户外开展活动，帐篷的造型多种多样，从中抽象出两种帐篷模型，模型①；正三棱柱，如图1所示；模型②：半圆柱体，如图2所示，定义“</w:t>
      </w:r>
      <m:oMathPara>
        <m:oMathParaPr>
          <m:jc m:val="left"/>
        </m:oMathParaPr>
        <m:oMath>
          <m:r>
            <w:rPr>
              <w:rFonts w:ascii="Cambria Math" w:eastAsia="宋体" w:hAnsi="Cambria Math" w:cs="Cambria Math"/>
            </w:rPr>
            <m:t>η</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sSup>
                <m:e>
                  <m:r>
                    <w:rPr>
                      <w:rFonts w:ascii="Cambria Math" w:eastAsia="宋体" w:hAnsi="Cambria Math" w:cs="Cambria Math"/>
                    </w:rPr>
                    <m:t>S</m:t>
                  </m:r>
                </m:e>
                <m:sup>
                  <m:r>
                    <w:rPr>
                      <w:rFonts w:ascii="Cambria Math" w:eastAsia="宋体" w:hAnsi="Cambria Math" w:cs="Cambria Math"/>
                    </w:rPr>
                    <m:t>3</m:t>
                  </m:r>
                </m:sup>
              </m:sSup>
            </m:den>
          </m:f>
        </m:oMath>
      </m:oMathPara>
      <w:r>
        <w:rPr>
          <w:sz w:val="21"/>
        </w:rPr>
        <w:t>，其中</w:t>
      </w:r>
      <w:r>
        <w:rPr>
          <w:rFonts w:ascii="Times New Roman" w:eastAsia="Times New Roman" w:hAnsi="Times New Roman" w:cs="Times New Roman"/>
          <w:i/>
          <w:sz w:val="21"/>
        </w:rPr>
        <w:t>V</w:t>
      </w:r>
      <w:r>
        <w:rPr>
          <w:sz w:val="21"/>
        </w:rPr>
        <w:t>表示帐篷的体积，</w:t>
      </w:r>
      <w:r>
        <w:rPr>
          <w:rFonts w:ascii="Times New Roman" w:eastAsia="Times New Roman" w:hAnsi="Times New Roman" w:cs="Times New Roman"/>
          <w:i/>
          <w:sz w:val="21"/>
        </w:rPr>
        <w:t>S</w:t>
      </w:r>
      <w:r>
        <w:rPr>
          <w:sz w:val="21"/>
        </w:rPr>
        <w:t>表示帐篷的表面积(不包括阴影部分)”，记模型①②的</w:t>
      </w:r>
      <m:oMathPara>
        <m:oMathParaPr>
          <m:jc m:val="left"/>
        </m:oMathParaPr>
        <m:oMath>
          <m:r>
            <w:rPr>
              <w:rFonts w:ascii="Cambria Math" w:eastAsia="宋体" w:hAnsi="Cambria Math" w:cs="Cambria Math"/>
            </w:rPr>
            <m:t>η</m:t>
          </m:r>
        </m:oMath>
      </m:oMathPara>
      <w:r>
        <w:rPr>
          <w:sz w:val="21"/>
        </w:rPr>
        <w:t>值分别为</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η</m:t>
              </m:r>
            </m:e>
            <m:sub>
              <m:r>
                <w:rPr>
                  <w:rFonts w:ascii="Cambria Math" w:eastAsia="宋体" w:hAnsi="Cambria Math" w:cs="Cambria Math"/>
                </w:rPr>
                <m:t>2</m:t>
              </m:r>
            </m:sub>
          </m:sSub>
        </m:oMath>
      </m:oMathPara>
      <w:r>
        <w:rPr>
          <w:sz w:val="21"/>
        </w:rPr>
        <w:t>，则（</w:t>
      </w:r>
      <w:r>
        <w:rPr>
          <w:rFonts w:ascii="Times New Roman" w:eastAsia="Times New Roman" w:hAnsi="Times New Roman" w:cs="Times New Roman"/>
          <w:kern w:val="0"/>
          <w:sz w:val="24"/>
          <w:szCs w:val="24"/>
        </w:rPr>
        <w:t>    </w:t>
      </w:r>
      <w:r>
        <w:rPr>
          <w:sz w:val="21"/>
        </w:rPr>
        <w:t>）(参考数据</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1.732</m:t>
          </m:r>
        </m:oMath>
      </m:oMathPara>
      <w:r>
        <w:rPr>
          <w:sz w:val="21"/>
        </w:rPr>
        <w:t>，</w:t>
      </w:r>
      <m:oMathPara>
        <m:oMathParaPr>
          <m:jc m:val="left"/>
        </m:oMathParaPr>
        <m:oMath>
          <m:sSup>
            <m:e>
              <m:r>
                <w:rPr>
                  <w:rFonts w:ascii="Cambria Math" w:eastAsia="宋体" w:hAnsi="Cambria Math" w:cs="Cambria Math"/>
                </w:rPr>
                <m:t>4.866</m:t>
              </m:r>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115</m:t>
          </m:r>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971800" cy="952500"/>
            <wp:docPr id="100113" name="" descr="@@@f19e1731-71fb-4243-932c-93c605f99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2971800" cy="9525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η</m:t>
              </m:r>
            </m:e>
            <m:sub>
              <m:r>
                <w:rPr>
                  <w:rFonts w:ascii="Cambria Math" w:eastAsia="宋体" w:hAnsi="Cambria Math" w:cs="Cambria Math"/>
                </w:rPr>
                <m:t>2</m:t>
              </m:r>
            </m:sub>
          </m:sSub>
        </m:oMath>
      </m:oMathPara>
      <w:r>
        <w:rPr>
          <w:sz w:val="21"/>
        </w:rPr>
        <w:tab/>
      </w:r>
      <w:r>
        <w:rPr>
          <w:sz w:val="21"/>
        </w:rPr>
        <w:t>B．</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η</m:t>
              </m:r>
            </m:e>
            <m:sub>
              <m:r>
                <w:rPr>
                  <w:rFonts w:ascii="Cambria Math" w:eastAsia="宋体" w:hAnsi="Cambria Math" w:cs="Cambria Math"/>
                </w:rPr>
                <m:t>2</m:t>
              </m:r>
            </m:sub>
          </m:sSub>
        </m:oMath>
      </m:oMathPara>
      <w:r>
        <w:rPr>
          <w:sz w:val="21"/>
        </w:rPr>
        <w:tab/>
      </w:r>
      <w:r>
        <w:rPr>
          <w:sz w:val="21"/>
        </w:rPr>
        <w:t>C．</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η</m:t>
              </m:r>
            </m:e>
            <m:sub>
              <m:r>
                <w:rPr>
                  <w:rFonts w:ascii="Cambria Math" w:eastAsia="宋体" w:hAnsi="Cambria Math" w:cs="Cambria Math"/>
                </w:rPr>
                <m:t>2</m:t>
              </m:r>
            </m:sub>
          </m:sSub>
        </m:oMath>
      </m:oMathPara>
      <w:r>
        <w:rPr>
          <w:sz w:val="21"/>
        </w:rPr>
        <w:tab/>
      </w:r>
      <w:r>
        <w:rPr>
          <w:sz w:val="21"/>
        </w:rPr>
        <w:t>D．不能确定</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【知识点】棱柱表面积的有关计算、圆柱表面积的有关计算、柱体体积的有关计算</w:t>
      </w:r>
    </w:p>
    <w:p>
      <w:pPr>
        <w:shd w:val="clear" w:color="auto" w:fill="auto"/>
        <w:spacing w:line="360" w:lineRule="auto"/>
        <w:jc w:val="left"/>
        <w:rPr>
          <w:sz w:val="21"/>
        </w:rPr>
      </w:pPr>
      <w:r>
        <w:rPr>
          <w:sz w:val="21"/>
        </w:rPr>
        <w:t>【分析】根据已知的数据分别计算出模型①②的体积和表面积，并计算</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η</m:t>
              </m:r>
            </m:e>
            <m:sub>
              <m:r>
                <w:rPr>
                  <w:rFonts w:ascii="Cambria Math" w:eastAsia="宋体" w:hAnsi="Cambria Math" w:cs="Cambria Math"/>
                </w:rPr>
                <m:t>2</m:t>
              </m:r>
            </m:sub>
          </m:sSub>
        </m:oMath>
      </m:oMathPara>
      <w:r>
        <w:rPr>
          <w:sz w:val="21"/>
        </w:rPr>
        <w:t>进行比较即可</w:t>
      </w:r>
    </w:p>
    <w:p>
      <w:pPr>
        <w:shd w:val="clear" w:color="auto" w:fill="auto"/>
        <w:spacing w:line="360" w:lineRule="auto"/>
        <w:jc w:val="left"/>
        <w:rPr>
          <w:sz w:val="21"/>
        </w:rPr>
      </w:pPr>
      <w:r>
        <w:rPr>
          <w:sz w:val="21"/>
        </w:rPr>
        <w:t>【详解】模型①的体积为</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，表面积为</w:t>
      </w:r>
      <m:oMathPara>
        <m:oMathParaPr>
          <m:jc m:val="left"/>
        </m:oMathParaPr>
        <m:oMath>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m:t>
          </m:r>
          <m:f>
            <m:num>
              <m:sSup>
                <m:e>
                  <m:d>
                    <m:dPr>
                      <m:sepChr m:val=","/>
                    </m:dPr>
                    <m:e>
                      <m:f>
                        <m:num>
                          <m:rad>
                            <m:radPr>
                              <m:degHide/>
                            </m:radPr>
                            <m:deg/>
                            <m:e>
                              <m:r>
                                <w:rPr>
                                  <w:rFonts w:ascii="Cambria Math" w:eastAsia="宋体" w:hAnsi="Cambria Math" w:cs="Cambria Math"/>
                                </w:rPr>
                                <m:t>3</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e>
                  </m:d>
                </m:e>
                <m:sup>
                  <m:r>
                    <w:rPr>
                      <w:rFonts w:ascii="Cambria Math" w:eastAsia="宋体" w:hAnsi="Cambria Math" w:cs="Cambria Math"/>
                    </w:rPr>
                    <m:t>2</m:t>
                  </m:r>
                </m:sup>
              </m:sSup>
            </m:num>
            <m:den>
              <m:sSup>
                <m:e>
                  <m:d>
                    <m:dPr>
                      <m:sepChr m:val=","/>
                    </m:dPr>
                    <m:e>
                      <m:r>
                        <w:rPr>
                          <w:rFonts w:ascii="Cambria Math" w:eastAsia="宋体" w:hAnsi="Cambria Math" w:cs="Cambria Math"/>
                        </w:rPr>
                        <m:t>4</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3</m:t>
                  </m:r>
                </m:sup>
              </m:sSup>
            </m:den>
          </m:f>
          <m:r>
            <w:rPr>
              <w:rFonts w:ascii="Cambria Math" w:eastAsia="宋体" w:hAnsi="Cambria Math" w:cs="Cambria Math"/>
            </w:rPr>
            <m:t>≈</m:t>
          </m:r>
          <m:f>
            <m:num>
              <m:f>
                <m:num>
                  <m:r>
                    <w:rPr>
                      <w:rFonts w:ascii="Cambria Math" w:eastAsia="宋体" w:hAnsi="Cambria Math" w:cs="Cambria Math"/>
                    </w:rPr>
                    <m:t>3</m:t>
                  </m:r>
                </m:num>
                <m:den>
                  <m:r>
                    <w:rPr>
                      <w:rFonts w:ascii="Cambria Math" w:eastAsia="宋体" w:hAnsi="Cambria Math" w:cs="Cambria Math"/>
                    </w:rPr>
                    <m:t>4</m:t>
                  </m:r>
                </m:den>
              </m:f>
            </m:num>
            <m:den>
              <m:sSup>
                <m:e>
                  <m:r>
                    <w:rPr>
                      <w:rFonts w:ascii="Cambria Math" w:eastAsia="宋体" w:hAnsi="Cambria Math" w:cs="Cambria Math"/>
                    </w:rPr>
                    <m:t>4.866</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460</m:t>
              </m:r>
            </m:den>
          </m:f>
        </m:oMath>
      </m:oMathPara>
      <w:r>
        <w:rPr>
          <w:sz w:val="21"/>
        </w:rPr>
        <w:t>，</w:t>
      </w:r>
    </w:p>
    <w:p>
      <w:pPr>
        <w:shd w:val="clear" w:color="auto" w:fill="auto"/>
        <w:spacing w:line="360" w:lineRule="auto"/>
        <w:jc w:val="left"/>
        <w:rPr>
          <w:sz w:val="21"/>
        </w:rPr>
      </w:pPr>
      <w:r>
        <w:rPr>
          <w:sz w:val="21"/>
        </w:rPr>
        <w:t>模型②的体积为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oMath>
      </m:oMathPara>
      <w:r>
        <w:rPr>
          <w:sz w:val="21"/>
        </w:rPr>
        <w:t>，表面积为</w:t>
      </w:r>
      <m:oMathPara>
        <m:oMathParaPr>
          <m:jc m:val="left"/>
        </m:oMathParaP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η</m:t>
              </m:r>
            </m:e>
            <m:sub>
              <m:r>
                <w:rPr>
                  <w:rFonts w:ascii="Cambria Math" w:eastAsia="宋体" w:hAnsi="Cambria Math" w:cs="Cambria Math"/>
                </w:rPr>
                <m:t>2</m:t>
              </m:r>
            </m:sub>
          </m:sSub>
          <m:r>
            <w:rPr>
              <w:rFonts w:ascii="Cambria Math" w:eastAsia="宋体" w:hAnsi="Cambria Math" w:cs="Cambria Math"/>
            </w:rPr>
            <m:t>=</m:t>
          </m:r>
          <m:f>
            <m:num>
              <m:sSup>
                <m:e>
                  <m:d>
                    <m:dPr>
                      <m:sepChr m:val=","/>
                    </m:dPr>
                    <m:e>
                      <m:f>
                        <m:num>
                          <m:r>
                            <w:rPr>
                              <w:rFonts w:ascii="Cambria Math" w:eastAsia="宋体" w:hAnsi="Cambria Math" w:cs="Cambria Math"/>
                            </w:rPr>
                            <m:t>π</m:t>
                          </m:r>
                        </m:num>
                        <m:den>
                          <m:r>
                            <w:rPr>
                              <w:rFonts w:ascii="Cambria Math" w:eastAsia="宋体" w:hAnsi="Cambria Math" w:cs="Cambria Math"/>
                            </w:rPr>
                            <m:t>2</m:t>
                          </m:r>
                        </m:den>
                      </m:f>
                    </m:e>
                  </m:d>
                </m:e>
                <m:sup>
                  <m:r>
                    <w:rPr>
                      <w:rFonts w:ascii="Cambria Math" w:eastAsia="宋体" w:hAnsi="Cambria Math" w:cs="Cambria Math"/>
                    </w:rPr>
                    <m:t>2</m:t>
                  </m:r>
                </m:sup>
              </m:sSup>
            </m:num>
            <m:den>
              <m:sSup>
                <m:e>
                  <m:d>
                    <m:dPr>
                      <m:sepChr m:val=","/>
                    </m:dPr>
                    <m:e>
                      <m:r>
                        <w:rPr>
                          <w:rFonts w:ascii="Cambria Math" w:eastAsia="宋体" w:hAnsi="Cambria Math" w:cs="Cambria Math"/>
                        </w:rPr>
                        <m:t>2</m:t>
                      </m:r>
                      <m:r>
                        <w:rPr>
                          <w:rFonts w:ascii="Cambria Math" w:eastAsia="宋体" w:hAnsi="Cambria Math" w:cs="Cambria Math"/>
                        </w:rPr>
                        <m:t>π</m:t>
                      </m:r>
                    </m:e>
                  </m:d>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32</m:t>
              </m:r>
              <m:r>
                <w:rPr>
                  <w:rFonts w:ascii="Cambria Math" w:eastAsia="宋体" w:hAnsi="Cambria Math" w:cs="Cambria Math"/>
                </w:rPr>
                <m:t>π</m:t>
              </m:r>
            </m:den>
          </m:f>
        </m:oMath>
      </m:oMathPara>
      <w:r>
        <w:rPr>
          <w:sz w:val="21"/>
        </w:rPr>
        <w:t>，</w:t>
      </w:r>
    </w:p>
    <w:p>
      <w:pPr>
        <w:shd w:val="clear" w:color="auto" w:fill="auto"/>
        <w:spacing w:line="360" w:lineRule="auto"/>
        <w:jc w:val="left"/>
        <w:rPr>
          <w:sz w:val="21"/>
        </w:rPr>
      </w:pPr>
      <w:r>
        <w:rPr>
          <w:sz w:val="21"/>
        </w:rPr>
        <w:t>因为</w:t>
      </w:r>
      <m:oMathPara>
        <m:oMathParaPr>
          <m:jc m:val="left"/>
        </m:oMathParaPr>
        <m:oMath>
          <m:f>
            <m:num>
              <m:r>
                <w:rPr>
                  <w:rFonts w:ascii="Cambria Math" w:eastAsia="宋体" w:hAnsi="Cambria Math" w:cs="Cambria Math"/>
                </w:rPr>
                <m:t>3</m:t>
              </m:r>
            </m:num>
            <m:den>
              <m:r>
                <w:rPr>
                  <w:rFonts w:ascii="Cambria Math" w:eastAsia="宋体" w:hAnsi="Cambria Math" w:cs="Cambria Math"/>
                </w:rPr>
                <m:t>460</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32</m:t>
              </m:r>
              <m:r>
                <w:rPr>
                  <w:rFonts w:ascii="Cambria Math" w:eastAsia="宋体" w:hAnsi="Cambria Math" w:cs="Cambria Math"/>
                </w:rPr>
                <m:t>π</m:t>
              </m:r>
            </m:den>
          </m:f>
        </m:oMath>
      </m:oMathPara>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η</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η</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31．我们知道一个多面体的外接球可以定义为：若一个多面体的所有顶点都在某个球的球面上，则该球叫这个多面体的外接球.现新定义多面体的“外球”为：若一个多面体的所有顶点都在某个球的球面上或在球内，则称该球为这个多面体的外球.即外球能将多面体包围起来.如图是一个由六个全等的正三角形构成的六面体，若该六面体有一外球</w:t>
      </w:r>
      <w:r>
        <w:rPr>
          <w:rFonts w:ascii="Times New Roman" w:eastAsia="Times New Roman" w:hAnsi="Times New Roman" w:cs="Times New Roman"/>
          <w:i/>
          <w:sz w:val="21"/>
        </w:rPr>
        <w:t>A</w:t>
      </w:r>
      <w:r>
        <w:rPr>
          <w:sz w:val="21"/>
        </w:rPr>
        <w:t>，且该六面体内有一球</w:t>
      </w:r>
      <m:oMathPara>
        <m:oMathParaPr>
          <m:jc m:val="left"/>
        </m:oMathParaPr>
        <m:oMath>
          <m:r>
            <w:rPr>
              <w:rFonts w:ascii="Cambria Math" w:eastAsia="宋体" w:hAnsi="Cambria Math" w:cs="Cambria Math"/>
            </w:rPr>
            <m:t>B</m:t>
          </m:r>
        </m:oMath>
      </m:oMathPara>
      <w:r>
        <w:rPr>
          <w:sz w:val="21"/>
        </w:rPr>
        <w:t>.则外球</w:t>
      </w:r>
      <w:r>
        <w:rPr>
          <w:rFonts w:ascii="Times New Roman" w:eastAsia="Times New Roman" w:hAnsi="Times New Roman" w:cs="Times New Roman"/>
          <w:i/>
          <w:sz w:val="21"/>
        </w:rPr>
        <w:t>A</w:t>
      </w:r>
      <w:r>
        <w:rPr>
          <w:sz w:val="21"/>
        </w:rPr>
        <w:t>的半径最小值与球</w:t>
      </w:r>
      <m:oMathPara>
        <m:oMathParaPr>
          <m:jc m:val="left"/>
        </m:oMathParaPr>
        <m:oMath>
          <m:r>
            <w:rPr>
              <w:rFonts w:ascii="Cambria Math" w:eastAsia="宋体" w:hAnsi="Cambria Math" w:cs="Cambria Math"/>
            </w:rPr>
            <m:t>B</m:t>
          </m:r>
        </m:oMath>
      </m:oMathPara>
      <w:r>
        <w:rPr>
          <w:sz w:val="21"/>
        </w:rPr>
        <w:t>的半径最大值的比值为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95400" cy="1495425"/>
            <wp:docPr id="100115" name="" descr="@@@93b161c1c02042c38f8aabe6e632d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1295400" cy="1495425"/>
                    </a:xfrm>
                    <a:prstGeom prst="rect">
                      <a:avLst/>
                    </a:prstGeom>
                  </pic:spPr>
                </pic:pic>
              </a:graphicData>
            </a:graphic>
          </wp:inline>
        </w:drawing>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3</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【知识点】多面体与球体内切外接问题、锥体体积的有关计算</w:t>
      </w:r>
    </w:p>
    <w:p>
      <w:pPr>
        <w:shd w:val="clear" w:color="auto" w:fill="auto"/>
        <w:spacing w:line="360" w:lineRule="auto"/>
        <w:jc w:val="left"/>
        <w:rPr>
          <w:sz w:val="21"/>
        </w:rPr>
      </w:pPr>
      <w:r>
        <w:rPr>
          <w:sz w:val="21"/>
        </w:rPr>
        <w:t>【分析】分别求得外球</w:t>
      </w:r>
      <w:r>
        <w:rPr>
          <w:rFonts w:ascii="Times New Roman" w:eastAsia="Times New Roman" w:hAnsi="Times New Roman" w:cs="Times New Roman"/>
          <w:i/>
          <w:sz w:val="21"/>
        </w:rPr>
        <w:t>A</w:t>
      </w:r>
      <w:r>
        <w:rPr>
          <w:sz w:val="21"/>
        </w:rPr>
        <w:t>的半径最小值与球</w:t>
      </w:r>
      <m:oMathPara>
        <m:oMathParaPr>
          <m:jc m:val="left"/>
        </m:oMathParaPr>
        <m:oMath>
          <m:r>
            <w:rPr>
              <w:rFonts w:ascii="Cambria Math" w:eastAsia="宋体" w:hAnsi="Cambria Math" w:cs="Cambria Math"/>
            </w:rPr>
            <m:t>B</m:t>
          </m:r>
        </m:oMath>
      </m:oMathPara>
      <w:r>
        <w:rPr>
          <w:sz w:val="21"/>
        </w:rPr>
        <w:t>的半径最大值，即可求得该比值</w:t>
      </w:r>
    </w:p>
    <w:p>
      <w:pPr>
        <w:shd w:val="clear" w:color="auto" w:fill="auto"/>
        <w:spacing w:line="360" w:lineRule="auto"/>
        <w:jc w:val="left"/>
        <w:rPr>
          <w:sz w:val="21"/>
        </w:rPr>
      </w:pPr>
      <w:r>
        <w:rPr>
          <w:sz w:val="21"/>
        </w:rPr>
        <w:t>【详解】如图六面体的顶点</w:t>
      </w:r>
      <w:r>
        <w:rPr>
          <w:rFonts w:ascii="Times New Roman" w:eastAsia="Times New Roman" w:hAnsi="Times New Roman" w:cs="Times New Roman"/>
          <w:i/>
          <w:sz w:val="21"/>
        </w:rPr>
        <w:t>A</w:t>
      </w:r>
      <w:r>
        <w:rPr>
          <w:sz w:val="21"/>
        </w:rPr>
        <w:t>，</w:t>
      </w:r>
      <m:oMathPara>
        <m:oMathParaPr>
          <m:jc m:val="left"/>
        </m:oMathParaPr>
        <m:oMath>
          <m:r>
            <w:rPr>
              <w:rFonts w:ascii="Cambria Math" w:eastAsia="宋体" w:hAnsi="Cambria Math" w:cs="Cambria Math"/>
            </w:rPr>
            <m:t>E</m:t>
          </m:r>
        </m:oMath>
      </m:oMathPara>
      <w:r>
        <w:rPr>
          <w:sz w:val="21"/>
        </w:rPr>
        <w:t>在球面上时，此时外球</w:t>
      </w:r>
      <w:r>
        <w:rPr>
          <w:rFonts w:ascii="Times New Roman" w:eastAsia="Times New Roman" w:hAnsi="Times New Roman" w:cs="Times New Roman"/>
          <w:i/>
          <w:sz w:val="21"/>
        </w:rPr>
        <w:t>A</w:t>
      </w:r>
      <w:r>
        <w:rPr>
          <w:sz w:val="21"/>
        </w:rPr>
        <w:t>的半径（直径）最小，</w:t>
      </w:r>
    </w:p>
    <w:p>
      <w:pPr>
        <w:shd w:val="clear" w:color="auto" w:fill="auto"/>
        <w:spacing w:line="360" w:lineRule="auto"/>
        <w:jc w:val="left"/>
        <w:rPr>
          <w:sz w:val="21"/>
        </w:rPr>
      </w:pPr>
      <w:r>
        <w:rPr>
          <w:sz w:val="21"/>
        </w:rPr>
        <w:t>球直径的长为上下顶点的距离.</w:t>
      </w:r>
    </w:p>
    <w:p>
      <w:pPr>
        <w:shd w:val="clear" w:color="auto" w:fill="auto"/>
        <w:spacing w:line="360" w:lineRule="auto"/>
        <w:jc w:val="left"/>
        <w:rPr>
          <w:sz w:val="21"/>
        </w:rPr>
      </w:pPr>
      <w:r>
        <w:rPr>
          <w:sz w:val="21"/>
        </w:rPr>
        <w:t>六面体可以看成两个全等的正四面体组合而成，</w:t>
      </w:r>
    </w:p>
    <w:p>
      <w:pPr>
        <w:shd w:val="clear" w:color="auto" w:fill="auto"/>
        <w:spacing w:line="360" w:lineRule="auto"/>
        <w:jc w:val="left"/>
        <w:rPr>
          <w:sz w:val="21"/>
        </w:rPr>
      </w:pPr>
      <w:r>
        <w:rPr>
          <w:sz w:val="21"/>
        </w:rPr>
        <w:t>一个棱长为1正四面体的高为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，所以外球最小半径为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466850"/>
            <wp:docPr id="100117" name="" descr="@@@a0788759d1c74e9295946c10f17f79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1333500" cy="1466850"/>
                    </a:xfrm>
                    <a:prstGeom prst="rect">
                      <a:avLst/>
                    </a:prstGeom>
                  </pic:spPr>
                </pic:pic>
              </a:graphicData>
            </a:graphic>
          </wp:inline>
        </w:drawing>
      </w:r>
    </w:p>
    <w:p>
      <w:pPr>
        <w:shd w:val="clear" w:color="auto" w:fill="auto"/>
        <w:spacing w:line="360" w:lineRule="auto"/>
        <w:jc w:val="left"/>
        <w:rPr>
          <w:sz w:val="21"/>
        </w:rPr>
      </w:pPr>
      <w:r>
        <w:rPr>
          <w:sz w:val="21"/>
        </w:rPr>
        <w:t>当球</w:t>
      </w:r>
      <m:oMathPara>
        <m:oMathParaPr>
          <m:jc m:val="left"/>
        </m:oMathParaPr>
        <m:oMath>
          <m:r>
            <w:rPr>
              <w:rFonts w:ascii="Cambria Math" w:eastAsia="宋体" w:hAnsi="Cambria Math" w:cs="Cambria Math"/>
            </w:rPr>
            <m:t>B</m:t>
          </m:r>
        </m:oMath>
      </m:oMathPara>
      <w:r>
        <w:rPr>
          <w:sz w:val="21"/>
        </w:rPr>
        <w:t>为六面体的内切球时，半径最大.</w:t>
      </w:r>
    </w:p>
    <w:p>
      <w:pPr>
        <w:shd w:val="clear" w:color="auto" w:fill="auto"/>
        <w:spacing w:line="360" w:lineRule="auto"/>
        <w:jc w:val="left"/>
        <w:rPr>
          <w:sz w:val="21"/>
        </w:rPr>
      </w:pPr>
      <w:r>
        <w:rPr>
          <w:sz w:val="21"/>
        </w:rPr>
        <w:t>六面体的体积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e>
          </m:d>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w:t>
      </w:r>
    </w:p>
    <w:p>
      <w:pPr>
        <w:shd w:val="clear" w:color="auto" w:fill="auto"/>
        <w:spacing w:line="360" w:lineRule="auto"/>
        <w:jc w:val="left"/>
        <w:rPr>
          <w:sz w:val="21"/>
        </w:rPr>
      </w:pPr>
      <w:r>
        <w:rPr>
          <w:sz w:val="21"/>
        </w:rPr>
        <w:t>设内切球的半径</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m:oMathPara>
      <w:r>
        <w:rPr>
          <w:sz w:val="21"/>
        </w:rPr>
        <w:t>的中心为</w:t>
      </w:r>
      <m:oMathPara>
        <m:oMathParaPr>
          <m:jc m:val="left"/>
        </m:oMathParaPr>
        <m:oMath>
          <m:r>
            <w:rPr>
              <w:rFonts w:ascii="Cambria Math" w:eastAsia="宋体" w:hAnsi="Cambria Math" w:cs="Cambria Math"/>
            </w:rPr>
            <m:t>O</m:t>
          </m:r>
        </m:oMath>
      </m:oMathPara>
      <w:r>
        <w:rPr>
          <w:sz w:val="21"/>
        </w:rPr>
        <w:t>，连接</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O</m:t>
          </m:r>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六面体可分割成6个相同的三棱锥，</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6</m:t>
          </m:r>
          <m:sSub>
            <m:e>
              <m:r>
                <w:rPr>
                  <w:rFonts w:ascii="Cambria Math" w:eastAsia="宋体" w:hAnsi="Cambria Math" w:cs="Cambria Math"/>
                </w:rPr>
                <m:t>V</m:t>
              </m:r>
            </m:e>
            <m:sub>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R</m:t>
              </m:r>
            </m:e>
          </m:d>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6</m:t>
              </m:r>
            </m:den>
          </m:f>
        </m:oMath>
      </m:oMathPara>
      <w:r>
        <w:rPr>
          <w:sz w:val="21"/>
        </w:rPr>
        <w:t>，所以</w:t>
      </w:r>
      <m:oMathPara>
        <m:oMathParaPr>
          <m:jc m:val="left"/>
        </m:oMathParaPr>
        <m:oMath>
          <m:r>
            <w:rPr>
              <w:rFonts w:ascii="Cambria Math" w:eastAsia="宋体" w:hAnsi="Cambria Math" w:cs="Cambria Math"/>
            </w:rPr>
            <m:t>R</m:t>
          </m:r>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9</m:t>
              </m:r>
            </m:den>
          </m:f>
        </m:oMath>
      </m:oMathPara>
      <w:r>
        <w:rPr>
          <w:sz w:val="21"/>
        </w:rPr>
        <w:t>.</w:t>
      </w:r>
    </w:p>
    <w:p>
      <w:pPr>
        <w:shd w:val="clear" w:color="auto" w:fill="auto"/>
        <w:spacing w:line="360" w:lineRule="auto"/>
        <w:jc w:val="left"/>
        <w:rPr>
          <w:sz w:val="21"/>
        </w:rPr>
      </w:pPr>
      <w:r>
        <w:rPr>
          <w:sz w:val="21"/>
        </w:rPr>
        <w:t>所以外球</w:t>
      </w:r>
      <w:r>
        <w:rPr>
          <w:rFonts w:ascii="Times New Roman" w:eastAsia="Times New Roman" w:hAnsi="Times New Roman" w:cs="Times New Roman"/>
          <w:i/>
          <w:sz w:val="21"/>
        </w:rPr>
        <w:t>A</w:t>
      </w:r>
      <w:r>
        <w:rPr>
          <w:sz w:val="21"/>
        </w:rPr>
        <w:t>的半径最小值与球</w:t>
      </w:r>
      <m:oMathPara>
        <m:oMathParaPr>
          <m:jc m:val="left"/>
        </m:oMathParaPr>
        <m:oMath>
          <m:r>
            <w:rPr>
              <w:rFonts w:ascii="Cambria Math" w:eastAsia="宋体" w:hAnsi="Cambria Math" w:cs="Cambria Math"/>
            </w:rPr>
            <m:t>B</m:t>
          </m:r>
        </m:oMath>
      </m:oMathPara>
      <w:r>
        <w:rPr>
          <w:sz w:val="21"/>
        </w:rPr>
        <w:t>的半径最大值的比值为</w:t>
      </w:r>
      <m:oMathPara>
        <m:oMathParaPr>
          <m:jc m:val="left"/>
        </m:oMathParaPr>
        <m:oMath>
          <m:f>
            <m:num>
              <m:rad>
                <m:radPr>
                  <m:degHide/>
                </m:radPr>
                <m:deg/>
                <m:e>
                  <m:r>
                    <w:rPr>
                      <w:rFonts w:ascii="Cambria Math" w:eastAsia="宋体" w:hAnsi="Cambria Math" w:cs="Cambria Math"/>
                    </w:rPr>
                    <m:t>6</m:t>
                  </m:r>
                </m:e>
              </m:rad>
            </m:num>
            <m:den>
              <m:r>
                <w:rPr>
                  <w:rFonts w:ascii="Cambria Math" w:eastAsia="宋体" w:hAnsi="Cambria Math" w:cs="Cambria Math"/>
                </w:rPr>
                <m:t>3</m:t>
              </m:r>
            </m:den>
          </m:f>
          <m:r>
            <w:rPr>
              <w:rFonts w:ascii="Cambria Math" w:eastAsia="宋体" w:hAnsi="Cambria Math" w:cs="Cambria Math"/>
            </w:rPr>
            <m:t>:</m:t>
          </m:r>
          <m:f>
            <m:num>
              <m:rad>
                <m:radPr>
                  <m:degHide/>
                </m:radPr>
                <m:deg/>
                <m:e>
                  <m:r>
                    <w:rPr>
                      <w:rFonts w:ascii="Cambria Math" w:eastAsia="宋体" w:hAnsi="Cambria Math" w:cs="Cambria Math"/>
                    </w:rPr>
                    <m:t>6</m:t>
                  </m:r>
                </m:e>
              </m:rad>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p>
    <w:sectPr>
      <w:footerReference w:type="even" r:id="rId64"/>
      <w:footerReference w:type="default" r:id="rId6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footer" Target="footer1.xml" /><Relationship Id="rId65" Type="http://schemas.openxmlformats.org/officeDocument/2006/relationships/footer" Target="footer2.xm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95ffbd939d414aefb592530cb22dba3dmzu3ndkxmtm0</vt:lpwstr>
  </property>
</Properties>
</file>