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CD855" w14:textId="0FC33493" w:rsidR="00DB7CE6" w:rsidRDefault="00DB7CE6" w:rsidP="007527AC">
      <w:pPr>
        <w:snapToGrid w:val="0"/>
        <w:spacing w:line="300" w:lineRule="auto"/>
        <w:rPr>
          <w:rFonts w:hint="eastAsia"/>
          <w:b/>
        </w:rPr>
      </w:pPr>
      <w:r w:rsidRPr="00DB7CE6">
        <w:rPr>
          <w:b/>
        </w:rPr>
        <w:t>第</w:t>
      </w:r>
      <w:r w:rsidRPr="00DB7CE6">
        <w:rPr>
          <w:b/>
        </w:rPr>
        <w:t>2</w:t>
      </w:r>
      <w:r w:rsidRPr="00DB7CE6">
        <w:rPr>
          <w:b/>
        </w:rPr>
        <w:t>章</w:t>
      </w:r>
      <w:r w:rsidRPr="00DB7CE6">
        <w:rPr>
          <w:b/>
        </w:rPr>
        <w:t>-</w:t>
      </w:r>
      <w:r w:rsidRPr="00DB7CE6">
        <w:rPr>
          <w:b/>
        </w:rPr>
        <w:t>平面解析几何</w:t>
      </w:r>
      <w:r w:rsidRPr="00DB7CE6">
        <w:rPr>
          <w:b/>
        </w:rPr>
        <w:t>-</w:t>
      </w:r>
      <w:r w:rsidRPr="00DB7CE6">
        <w:rPr>
          <w:b/>
        </w:rPr>
        <w:t>圆锥曲线的方程（共</w:t>
      </w:r>
      <w:r w:rsidRPr="00DB7CE6">
        <w:rPr>
          <w:b/>
        </w:rPr>
        <w:t>12</w:t>
      </w:r>
      <w:r w:rsidRPr="00DB7CE6">
        <w:rPr>
          <w:b/>
        </w:rPr>
        <w:t>题）</w:t>
      </w:r>
    </w:p>
    <w:p w14:paraId="50AC2E69" w14:textId="60D5D081" w:rsidR="00EF035E" w:rsidRPr="007527AC" w:rsidRDefault="007527AC" w:rsidP="007527AC">
      <w:pPr>
        <w:snapToGrid w:val="0"/>
        <w:spacing w:line="300" w:lineRule="auto"/>
      </w:pPr>
      <w:r w:rsidRPr="007527AC">
        <w:rPr>
          <w:b/>
        </w:rPr>
        <w:t>一、单元知识架构</w:t>
      </w:r>
    </w:p>
    <w:p w14:paraId="787D57E5" w14:textId="77777777" w:rsidR="00EF035E" w:rsidRPr="007527AC" w:rsidRDefault="007527AC" w:rsidP="007527AC">
      <w:pPr>
        <w:snapToGrid w:val="0"/>
        <w:spacing w:line="300" w:lineRule="auto"/>
      </w:pPr>
      <w:r w:rsidRPr="007527AC">
        <w:rPr>
          <w:noProof/>
          <w:kern w:val="0"/>
        </w:rPr>
        <w:drawing>
          <wp:inline distT="0" distB="0" distL="0" distR="0" wp14:anchorId="22D7E8D5" wp14:editId="500BECD9">
            <wp:extent cx="6645037" cy="9217907"/>
            <wp:effectExtent l="0" t="0" r="3810" b="2540"/>
            <wp:docPr id="100003" name="图片 100003" descr="@@@7366498f081d4bd5aa559d5fc2c16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037" cy="921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DFA7" w14:textId="77777777" w:rsidR="002C575E" w:rsidRDefault="002C575E">
      <w:pPr>
        <w:spacing w:line="300" w:lineRule="auto"/>
      </w:pPr>
    </w:p>
    <w:p w14:paraId="0C0E066D" w14:textId="77777777" w:rsidR="00EF035E" w:rsidRPr="007527AC" w:rsidRDefault="007527AC" w:rsidP="007527AC">
      <w:pPr>
        <w:snapToGrid w:val="0"/>
        <w:spacing w:line="300" w:lineRule="auto"/>
      </w:pPr>
      <w:r w:rsidRPr="007527AC">
        <w:rPr>
          <w:b/>
        </w:rPr>
        <w:t>二、单元知识梳理</w:t>
      </w:r>
    </w:p>
    <w:p w14:paraId="111947B6" w14:textId="77777777" w:rsidR="008C1673" w:rsidRPr="007527AC" w:rsidRDefault="007527AC" w:rsidP="007527AC">
      <w:pPr>
        <w:snapToGrid w:val="0"/>
        <w:spacing w:line="300" w:lineRule="auto"/>
      </w:pPr>
      <w:r w:rsidRPr="007527AC">
        <w:t>1</w:t>
      </w:r>
      <w:r w:rsidRPr="007527AC">
        <w:t>．把平面内与两个定点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7527AC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7527AC">
        <w:t>的距离的和等于</w:t>
      </w:r>
      <w:r w:rsidRPr="007527AC">
        <w:rPr>
          <w:b/>
          <w:u w:val="thick"/>
        </w:rPr>
        <w:t>常数（大于</w:t>
      </w:r>
      <w:r>
        <w:rPr>
          <w:b/>
          <w:u w:val="thick"/>
        </w:rPr>
        <w:t>|</w:t>
      </w:r>
      <w:r>
        <w:rPr>
          <w:b/>
          <w:i/>
          <w:u w:val="thick"/>
        </w:rPr>
        <w:t>F</w:t>
      </w:r>
      <w:r>
        <w:rPr>
          <w:b/>
          <w:u w:val="thick"/>
        </w:rPr>
        <w:t>₁</w:t>
      </w:r>
      <w:r>
        <w:rPr>
          <w:b/>
          <w:i/>
          <w:u w:val="thick"/>
        </w:rPr>
        <w:t>F</w:t>
      </w:r>
      <w:r>
        <w:rPr>
          <w:b/>
          <w:u w:val="thick"/>
        </w:rPr>
        <w:t>₂|</w:t>
      </w:r>
      <w:r w:rsidRPr="007527AC">
        <w:rPr>
          <w:b/>
          <w:u w:val="thick"/>
        </w:rPr>
        <w:t>）</w:t>
      </w:r>
      <w:r w:rsidRPr="007527AC">
        <w:t>的点的轨迹叫做椭圆．这</w:t>
      </w:r>
      <w:r w:rsidRPr="007527AC">
        <w:rPr>
          <w:b/>
          <w:u w:val="thick"/>
        </w:rPr>
        <w:t>两个定点</w:t>
      </w:r>
      <w:r w:rsidRPr="007527AC">
        <w:t>叫做椭圆的焦点，</w:t>
      </w:r>
      <w:r w:rsidRPr="007527AC">
        <w:rPr>
          <w:b/>
          <w:u w:val="thick"/>
        </w:rPr>
        <w:t>两个焦点之间的距离</w:t>
      </w:r>
      <w:r w:rsidRPr="007527AC">
        <w:t>叫做椭圆的焦距，焦距的一半称为</w:t>
      </w:r>
      <w:r w:rsidRPr="007527AC">
        <w:rPr>
          <w:b/>
          <w:u w:val="thick"/>
        </w:rPr>
        <w:t>半焦距</w:t>
      </w:r>
      <w:r w:rsidRPr="007527AC">
        <w:t>．</w:t>
      </w:r>
    </w:p>
    <w:p w14:paraId="11E0C8DE" w14:textId="77777777" w:rsidR="002C575E" w:rsidRDefault="002C575E">
      <w:pPr>
        <w:spacing w:line="300" w:lineRule="auto"/>
      </w:pPr>
    </w:p>
    <w:p w14:paraId="7786A584" w14:textId="77777777" w:rsidR="008C1673" w:rsidRPr="007527AC" w:rsidRDefault="007527AC" w:rsidP="007527AC">
      <w:pPr>
        <w:snapToGrid w:val="0"/>
        <w:spacing w:line="300" w:lineRule="auto"/>
      </w:pPr>
      <w:r w:rsidRPr="007527AC">
        <w:t>2</w:t>
      </w:r>
      <w:r w:rsidRPr="007527AC">
        <w:t>．椭圆的标准方程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34"/>
        <w:gridCol w:w="2760"/>
        <w:gridCol w:w="2175"/>
      </w:tblGrid>
      <w:tr w:rsidR="008C1673" w:rsidRPr="007527AC" w14:paraId="2D734F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88B3FD" w14:textId="77777777" w:rsidR="008C1673" w:rsidRPr="007527AC" w:rsidRDefault="008C1673" w:rsidP="007527AC">
            <w:pPr>
              <w:snapToGrid w:val="0"/>
              <w:spacing w:line="300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6DAE47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t>焦点在</w:t>
            </w:r>
            <w:r w:rsidRPr="007527AC">
              <w:rPr>
                <w:i/>
              </w:rPr>
              <w:t>x</w:t>
            </w:r>
            <w:r w:rsidRPr="007527AC">
              <w:t>轴上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C3AA91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t>焦点在</w:t>
            </w:r>
            <w:r w:rsidRPr="007527AC">
              <w:rPr>
                <w:i/>
              </w:rPr>
              <w:t>y</w:t>
            </w:r>
            <w:r w:rsidRPr="007527AC">
              <w:t>轴上</w:t>
            </w:r>
          </w:p>
        </w:tc>
      </w:tr>
      <w:tr w:rsidR="008C1673" w:rsidRPr="007527AC" w14:paraId="0C3A9A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B1244D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t>标准方程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CA653B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²+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²=1(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&gt;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9A584F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²+</w:t>
            </w: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²=1(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&gt;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&gt;0)</w:t>
            </w:r>
          </w:p>
        </w:tc>
      </w:tr>
      <w:tr w:rsidR="008C1673" w:rsidRPr="007527AC" w14:paraId="10E795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3E6060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图形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042C00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748A26E2" wp14:editId="73029513">
                  <wp:extent cx="1533525" cy="1085850"/>
                  <wp:effectExtent l="0" t="0" r="0" b="0"/>
                  <wp:docPr id="100005" name="图片 100005" descr="@@@0f3dd77f-04f9-40b4-acb2-ee120b578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18CFC5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451DE62C" wp14:editId="271411F5">
                  <wp:extent cx="1162050" cy="1362075"/>
                  <wp:effectExtent l="0" t="0" r="0" b="0"/>
                  <wp:docPr id="100007" name="图片 100007" descr="@@@f872963c-8f94-42b2-8535-82e2ed953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 </w:t>
            </w:r>
          </w:p>
        </w:tc>
      </w:tr>
      <w:tr w:rsidR="008C1673" w:rsidRPr="007527AC" w14:paraId="562AA5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55AC8B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焦点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C90060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₁(-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,0)</w:t>
            </w:r>
            <w:r>
              <w:rPr>
                <w:b/>
                <w:u w:val="thick"/>
              </w:rPr>
              <w:t>与</w:t>
            </w: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₂(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,0)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203F57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₁(0,-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)</w:t>
            </w:r>
            <w:r>
              <w:rPr>
                <w:b/>
                <w:u w:val="thick"/>
              </w:rPr>
              <w:t>与</w:t>
            </w: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₂(0,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)</w:t>
            </w:r>
          </w:p>
        </w:tc>
      </w:tr>
      <w:tr w:rsidR="008C1673" w:rsidRPr="007527AC" w14:paraId="3370F3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20CDBB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a</w:t>
            </w:r>
            <w:r>
              <w:t>，</w:t>
            </w:r>
            <w:r>
              <w:t>b</w:t>
            </w:r>
            <w:r>
              <w:t>，</w:t>
            </w:r>
            <w:r>
              <w:t>c</w:t>
            </w:r>
            <w:r>
              <w:t>的关系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815A46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²=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²-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²</w:t>
            </w:r>
          </w:p>
        </w:tc>
      </w:tr>
    </w:tbl>
    <w:p w14:paraId="0F27B427" w14:textId="77777777" w:rsidR="00417ECB" w:rsidRPr="00417ECB" w:rsidRDefault="00417ECB" w:rsidP="007527AC">
      <w:pPr>
        <w:snapToGrid w:val="0"/>
        <w:spacing w:line="300" w:lineRule="auto"/>
      </w:pPr>
    </w:p>
    <w:p w14:paraId="0136EB87" w14:textId="77777777" w:rsidR="008C1673" w:rsidRPr="00417ECB" w:rsidRDefault="007527AC" w:rsidP="007527AC">
      <w:pPr>
        <w:snapToGrid w:val="0"/>
        <w:spacing w:line="300" w:lineRule="auto"/>
      </w:pPr>
      <w:r>
        <w:t>3</w:t>
      </w:r>
      <w:r>
        <w:t>．椭圆的简单几何性质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37"/>
        <w:gridCol w:w="3597"/>
        <w:gridCol w:w="2991"/>
      </w:tblGrid>
      <w:tr w:rsidR="008C1673" w:rsidRPr="007527AC" w14:paraId="0CE44E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F645BA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焦点的位置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DDC671" w14:textId="77777777" w:rsidR="008C1673" w:rsidRPr="007527AC" w:rsidRDefault="007527AC" w:rsidP="00417ECB">
            <w:pPr>
              <w:snapToGrid w:val="0"/>
              <w:spacing w:line="300" w:lineRule="auto"/>
            </w:pPr>
            <w:r>
              <w:t>焦点在</w:t>
            </w:r>
            <w:r>
              <w:t>x</w:t>
            </w:r>
            <w:r>
              <w:t>轴上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12A22C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焦点在</w:t>
            </w:r>
            <w:r>
              <w:t>y</w:t>
            </w:r>
            <w:r>
              <w:t>轴上</w:t>
            </w:r>
          </w:p>
        </w:tc>
      </w:tr>
      <w:tr w:rsidR="008C1673" w:rsidRPr="007527AC" w14:paraId="42DD4A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9B1B16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图形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6ADE0E" w14:textId="77777777" w:rsidR="008C1673" w:rsidRPr="007527AC" w:rsidRDefault="007527AC" w:rsidP="00417ECB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4801B407" wp14:editId="04644A16">
                  <wp:extent cx="1543050" cy="1190625"/>
                  <wp:effectExtent l="0" t="0" r="0" b="0"/>
                  <wp:docPr id="100009" name="图片 100009" descr="@@@4815e80f-4515-4b68-a6c2-f99c858b2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D5885E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167AE3CB" wp14:editId="0381A643">
                  <wp:extent cx="1257300" cy="1543050"/>
                  <wp:effectExtent l="0" t="0" r="0" b="0"/>
                  <wp:docPr id="100011" name="图片 100011" descr="@@@da38def5-b228-40da-ae57-e4602ca31e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673" w:rsidRPr="007527AC" w14:paraId="4536D2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7A2E1F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标准方程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48236A" w14:textId="77777777" w:rsidR="008C1673" w:rsidRPr="007527AC" w:rsidRDefault="00C42A64" w:rsidP="00417ECB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²+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²=1(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&gt;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8396A4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²+</w:t>
            </w: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²=1(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&gt;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&gt;0)</w:t>
            </w:r>
          </w:p>
        </w:tc>
      </w:tr>
      <w:tr w:rsidR="008C1673" w:rsidRPr="007527AC" w14:paraId="513328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2C64FF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轴长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2B67A0" w14:textId="77777777" w:rsidR="008C1673" w:rsidRPr="007527AC" w:rsidRDefault="007527AC" w:rsidP="00417ECB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短轴长</w:t>
            </w:r>
            <w:r>
              <w:rPr>
                <w:b/>
                <w:u w:val="thick"/>
              </w:rPr>
              <w:t>|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₁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₂|=2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，长轴长</w:t>
            </w:r>
            <w:r>
              <w:rPr>
                <w:b/>
                <w:u w:val="thick"/>
              </w:rPr>
              <w:t>|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₁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₂|=2</w:t>
            </w:r>
            <w:r>
              <w:rPr>
                <w:b/>
                <w:i/>
                <w:u w:val="thick"/>
              </w:rPr>
              <w:t>a</w:t>
            </w:r>
          </w:p>
        </w:tc>
      </w:tr>
      <w:tr w:rsidR="008C1673" w:rsidRPr="007527AC" w14:paraId="4E048C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A7E212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焦点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98AA7F" w14:textId="77777777" w:rsidR="008C1673" w:rsidRPr="007527AC" w:rsidRDefault="007527AC" w:rsidP="00417ECB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(±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,0)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D1C1CD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(0,±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)</w:t>
            </w:r>
          </w:p>
        </w:tc>
      </w:tr>
      <w:tr w:rsidR="008C1673" w:rsidRPr="007527AC" w14:paraId="360FE8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7F5E85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焦距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59DA12" w14:textId="77777777" w:rsidR="008C1673" w:rsidRPr="00417ECB" w:rsidRDefault="00C42A64" w:rsidP="00417ECB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|</w:t>
            </w: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₁</w:t>
            </w: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₂|=2</w:t>
            </w:r>
            <w:r>
              <w:rPr>
                <w:b/>
                <w:i/>
                <w:u w:val="thick"/>
              </w:rPr>
              <w:t>c</w:t>
            </w:r>
          </w:p>
        </w:tc>
      </w:tr>
      <w:tr w:rsidR="008C1673" w:rsidRPr="007527AC" w14:paraId="623D65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6537BC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17EBC9" w14:textId="77777777" w:rsidR="008C1673" w:rsidRPr="007527AC" w:rsidRDefault="007527AC" w:rsidP="00417ECB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-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≤</w:t>
            </w: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≤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且</w:t>
            </w:r>
            <w:r>
              <w:rPr>
                <w:b/>
                <w:u w:val="thick"/>
              </w:rPr>
              <w:t>-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≤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≤</w:t>
            </w:r>
            <w:r>
              <w:rPr>
                <w:b/>
                <w:i/>
                <w:u w:val="thick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BD323E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-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≤</w:t>
            </w: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≤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且</w:t>
            </w:r>
            <w:r>
              <w:rPr>
                <w:b/>
                <w:u w:val="thick"/>
              </w:rPr>
              <w:t>-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≤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≤</w:t>
            </w:r>
            <w:r>
              <w:rPr>
                <w:b/>
                <w:i/>
                <w:u w:val="thick"/>
              </w:rPr>
              <w:t>a</w:t>
            </w:r>
          </w:p>
        </w:tc>
      </w:tr>
      <w:tr w:rsidR="008C1673" w:rsidRPr="007527AC" w14:paraId="145C3A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6C4F7E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对称性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328D1C" w14:textId="77777777" w:rsidR="008C1673" w:rsidRPr="007527AC" w:rsidRDefault="007527AC" w:rsidP="00417ECB">
            <w:pPr>
              <w:snapToGrid w:val="0"/>
              <w:spacing w:line="300" w:lineRule="auto"/>
            </w:pPr>
            <w:r>
              <w:t>对称轴为</w:t>
            </w: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轴，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轴</w:t>
            </w:r>
            <w:r>
              <w:t>，对称中心为</w:t>
            </w:r>
            <w:r>
              <w:rPr>
                <w:b/>
                <w:u w:val="thick"/>
              </w:rPr>
              <w:t>坐标原点</w:t>
            </w:r>
          </w:p>
        </w:tc>
      </w:tr>
      <w:tr w:rsidR="008C1673" w:rsidRPr="007527AC" w14:paraId="019207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2CA8A5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顶点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4E8F32" w14:textId="77777777" w:rsidR="008C1673" w:rsidRPr="007527AC" w:rsidRDefault="007527AC" w:rsidP="00417ECB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(±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,0)</w:t>
            </w:r>
            <w:r>
              <w:rPr>
                <w:b/>
                <w:u w:val="thick"/>
              </w:rPr>
              <w:t>，</w:t>
            </w:r>
            <w:r>
              <w:rPr>
                <w:b/>
                <w:u w:val="thick"/>
              </w:rPr>
              <w:t>(0,±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D82F0D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(0,±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)</w:t>
            </w:r>
            <w:r>
              <w:rPr>
                <w:b/>
                <w:u w:val="thick"/>
              </w:rPr>
              <w:t>，</w:t>
            </w:r>
            <w:r>
              <w:rPr>
                <w:b/>
                <w:u w:val="thick"/>
              </w:rPr>
              <w:t>(±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,0)</w:t>
            </w:r>
          </w:p>
        </w:tc>
      </w:tr>
      <w:tr w:rsidR="008C1673" w:rsidRPr="007527AC" w14:paraId="1AA39A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2DE484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离心率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A47EDC" w14:textId="77777777" w:rsidR="008C1673" w:rsidRPr="00417ECB" w:rsidRDefault="007527AC" w:rsidP="00417ECB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e</w:t>
            </w:r>
            <w:r>
              <w:rPr>
                <w:b/>
                <w:u w:val="thick"/>
              </w:rPr>
              <w:t>=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/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(0&lt;</w:t>
            </w:r>
            <w:r>
              <w:rPr>
                <w:b/>
                <w:i/>
                <w:u w:val="thick"/>
              </w:rPr>
              <w:t>e</w:t>
            </w:r>
            <w:r>
              <w:rPr>
                <w:b/>
                <w:u w:val="thick"/>
              </w:rPr>
              <w:t>&lt;1)</w:t>
            </w:r>
          </w:p>
        </w:tc>
      </w:tr>
    </w:tbl>
    <w:p w14:paraId="1160C13F" w14:textId="77777777" w:rsidR="002C575E" w:rsidRDefault="002C575E">
      <w:pPr>
        <w:spacing w:line="300" w:lineRule="auto"/>
      </w:pPr>
    </w:p>
    <w:p w14:paraId="47E2525F" w14:textId="504EE078" w:rsidR="008C1673" w:rsidRPr="007527AC" w:rsidRDefault="007527AC" w:rsidP="007527AC">
      <w:pPr>
        <w:snapToGrid w:val="0"/>
        <w:spacing w:line="300" w:lineRule="auto"/>
      </w:pPr>
      <w:r>
        <w:lastRenderedPageBreak/>
        <w:t>4</w:t>
      </w:r>
      <w:r>
        <w:t>．直线</w:t>
      </w:r>
      <m:oMath>
        <m:r>
          <w:rPr>
            <w:rFonts w:ascii="Cambria Math" w:hAnsi="Cambria Math" w:cs="Cambria Math"/>
          </w:rPr>
          <m:t>y=kx+m</m:t>
        </m:r>
      </m:oMath>
      <w:r w:rsidRPr="007527AC">
        <w:t>与椭圆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 w:rsidRPr="007527AC">
        <w:t>位置关系：联立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y=kx+m,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=1,</m:t>
                </m:r>
              </m:e>
            </m:eqArr>
          </m:e>
        </m:d>
      </m:oMath>
      <w:r w:rsidRPr="007527AC">
        <w:t>消去</w:t>
      </w:r>
      <w:r w:rsidRPr="007527AC">
        <w:rPr>
          <w:i/>
        </w:rPr>
        <w:t>y</w:t>
      </w:r>
      <w:r w:rsidRPr="007527AC">
        <w:t>得一个关于</w:t>
      </w:r>
      <w:r w:rsidRPr="007527AC">
        <w:rPr>
          <w:i/>
        </w:rPr>
        <w:t>x</w:t>
      </w:r>
      <w:r w:rsidRPr="007527AC">
        <w:t>的一元二次方程．</w:t>
      </w:r>
    </w:p>
    <w:tbl>
      <w:tblPr>
        <w:tblW w:w="8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926"/>
        <w:gridCol w:w="2926"/>
        <w:gridCol w:w="2698"/>
      </w:tblGrid>
      <w:tr w:rsidR="008C1673" w:rsidRPr="007527AC" w14:paraId="4B170F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7EE119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t>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8E6D13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t>解的个数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FB4872" w14:textId="77777777" w:rsidR="008C1673" w:rsidRPr="007527AC" w:rsidRDefault="007527AC" w:rsidP="007527AC">
            <w:pPr>
              <w:snapToGrid w:val="0"/>
              <w:spacing w:line="300" w:lineRule="auto"/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</m:oMath>
            <w:r w:rsidRPr="007527AC">
              <w:t>的取值</w:t>
            </w:r>
          </w:p>
        </w:tc>
      </w:tr>
      <w:tr w:rsidR="008C1673" w:rsidRPr="007527AC" w14:paraId="21311C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B617DD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t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BE5D64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rPr>
                <w:b/>
                <w:u w:val="thick"/>
              </w:rPr>
              <w:t>两</w:t>
            </w:r>
            <w:r w:rsidRPr="007527AC">
              <w:t>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119295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Δ</w:t>
            </w:r>
            <w:r w:rsidRPr="007527AC">
              <w:rPr>
                <w:b/>
                <w:u w:val="thick"/>
              </w:rPr>
              <w:t>&gt;</w:t>
            </w:r>
            <w:r w:rsidRPr="007527AC">
              <w:rPr>
                <w:rFonts w:cs="Calibri"/>
                <w:b/>
                <w:u w:val="thick"/>
              </w:rPr>
              <w:t>0</w:t>
            </w:r>
          </w:p>
        </w:tc>
      </w:tr>
      <w:tr w:rsidR="008C1673" w:rsidRPr="007527AC" w14:paraId="19ADFB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0CC700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t>相切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3B4D60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rPr>
                <w:b/>
                <w:u w:val="thick"/>
              </w:rPr>
              <w:t>一</w:t>
            </w:r>
            <w:r w:rsidRPr="007527AC">
              <w:t>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1437CF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Δ</w:t>
            </w:r>
            <w:r w:rsidRPr="007527AC">
              <w:rPr>
                <w:b/>
                <w:u w:val="thick"/>
              </w:rPr>
              <w:t>=</w:t>
            </w:r>
            <w:r w:rsidRPr="007527AC">
              <w:rPr>
                <w:rFonts w:cs="Calibri"/>
                <w:b/>
                <w:u w:val="thick"/>
              </w:rPr>
              <w:t>0</w:t>
            </w:r>
          </w:p>
        </w:tc>
      </w:tr>
      <w:tr w:rsidR="008C1673" w:rsidRPr="007527AC" w14:paraId="531564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97697F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t>相离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B705DA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rPr>
                <w:b/>
                <w:u w:val="thick"/>
              </w:rPr>
              <w:t>无</w:t>
            </w:r>
            <w:r w:rsidRPr="007527AC">
              <w:t>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68586F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Δ</w:t>
            </w:r>
            <w:r w:rsidRPr="007527AC">
              <w:rPr>
                <w:b/>
                <w:u w:val="thick"/>
              </w:rPr>
              <w:t>&lt;</w:t>
            </w:r>
            <w:r w:rsidRPr="007527AC">
              <w:rPr>
                <w:rFonts w:cs="Calibri"/>
                <w:b/>
                <w:u w:val="thick"/>
              </w:rPr>
              <w:t>0</w:t>
            </w:r>
          </w:p>
        </w:tc>
      </w:tr>
    </w:tbl>
    <w:p w14:paraId="76C8FB70" w14:textId="77777777" w:rsidR="002C575E" w:rsidRDefault="002C575E">
      <w:pPr>
        <w:spacing w:line="300" w:lineRule="auto"/>
      </w:pPr>
    </w:p>
    <w:p w14:paraId="1762F844" w14:textId="77777777" w:rsidR="00417ECB" w:rsidRDefault="007527AC" w:rsidP="007527AC">
      <w:pPr>
        <w:snapToGrid w:val="0"/>
        <w:spacing w:line="300" w:lineRule="auto"/>
      </w:pPr>
      <w:r w:rsidRPr="007527AC">
        <w:t>5</w:t>
      </w:r>
      <w:r w:rsidRPr="007527AC">
        <w:t>．</w:t>
      </w:r>
      <w:r w:rsidRPr="007527AC">
        <w:t>(1)</w:t>
      </w:r>
      <w:r w:rsidRPr="007527AC">
        <w:t>定义：平面内与两个定点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7527AC">
        <w:t>的距离的</w:t>
      </w:r>
      <w:r w:rsidRPr="007527AC">
        <w:rPr>
          <w:b/>
          <w:u w:val="thick"/>
        </w:rPr>
        <w:t>差的绝对值</w:t>
      </w:r>
      <w:r w:rsidRPr="007527AC">
        <w:t>等于非零常数（小于</w:t>
      </w:r>
      <w:r>
        <w:rPr>
          <w:b/>
          <w:u w:val="thick"/>
        </w:rPr>
        <w:t>|</w:t>
      </w:r>
      <w:r>
        <w:rPr>
          <w:b/>
          <w:i/>
          <w:u w:val="thick"/>
        </w:rPr>
        <w:t>F</w:t>
      </w:r>
      <w:r>
        <w:rPr>
          <w:b/>
          <w:u w:val="thick"/>
        </w:rPr>
        <w:t>₁</w:t>
      </w:r>
      <w:r>
        <w:rPr>
          <w:b/>
          <w:i/>
          <w:u w:val="thick"/>
        </w:rPr>
        <w:t>F</w:t>
      </w:r>
      <w:r>
        <w:rPr>
          <w:b/>
          <w:u w:val="thick"/>
        </w:rPr>
        <w:t>₂|</w:t>
      </w:r>
      <w:r w:rsidRPr="007527AC">
        <w:t>）的点的轨迹叫做双曲线．</w:t>
      </w:r>
    </w:p>
    <w:p w14:paraId="4ADB16DA" w14:textId="77777777" w:rsidR="00417ECB" w:rsidRDefault="007527AC" w:rsidP="007527AC">
      <w:pPr>
        <w:snapToGrid w:val="0"/>
        <w:spacing w:line="300" w:lineRule="auto"/>
      </w:pPr>
      <w:r w:rsidRPr="007527AC">
        <w:t>(2)</w:t>
      </w:r>
      <w:r w:rsidRPr="007527AC">
        <w:t>焦点：两个定点</w:t>
      </w:r>
      <w:r>
        <w:rPr>
          <w:b/>
          <w:i/>
          <w:u w:val="thick"/>
        </w:rPr>
        <w:t>F</w:t>
      </w:r>
      <w:r>
        <w:rPr>
          <w:b/>
          <w:u w:val="thick"/>
        </w:rPr>
        <w:t>₁,</w:t>
      </w:r>
      <w:r>
        <w:rPr>
          <w:b/>
          <w:i/>
          <w:u w:val="thick"/>
        </w:rPr>
        <w:t>F</w:t>
      </w:r>
      <w:r>
        <w:rPr>
          <w:b/>
          <w:u w:val="thick"/>
        </w:rPr>
        <w:t>₂</w:t>
      </w:r>
      <w:r w:rsidRPr="007527AC">
        <w:t>．</w:t>
      </w:r>
    </w:p>
    <w:p w14:paraId="52089458" w14:textId="77777777" w:rsidR="008C1673" w:rsidRPr="007527AC" w:rsidRDefault="007527AC" w:rsidP="007527AC">
      <w:pPr>
        <w:snapToGrid w:val="0"/>
        <w:spacing w:line="300" w:lineRule="auto"/>
      </w:pPr>
      <w:r w:rsidRPr="007527AC">
        <w:t>(3)</w:t>
      </w:r>
      <w:r w:rsidRPr="007527AC">
        <w:t>焦距：</w:t>
      </w:r>
      <w:r w:rsidRPr="007527AC">
        <w:rPr>
          <w:b/>
          <w:u w:val="thick"/>
        </w:rPr>
        <w:t>两焦点间</w:t>
      </w:r>
      <w:r w:rsidRPr="007527AC">
        <w:t>的距离，表示为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 w:rsidRPr="007527AC">
        <w:t>．</w:t>
      </w:r>
    </w:p>
    <w:p w14:paraId="2E2FC412" w14:textId="77777777" w:rsidR="008C1673" w:rsidRPr="007527AC" w:rsidRDefault="007527AC" w:rsidP="007527AC">
      <w:pPr>
        <w:snapToGrid w:val="0"/>
        <w:spacing w:line="300" w:lineRule="auto"/>
      </w:pPr>
      <w:r w:rsidRPr="007527AC">
        <w:t>(4)</w:t>
      </w:r>
      <w:r w:rsidRPr="007527AC">
        <w:t>双曲线就是下列点的集合：</w:t>
      </w:r>
      <w:r>
        <w:rPr>
          <w:b/>
          <w:i/>
          <w:u w:val="thick"/>
        </w:rPr>
        <w:t>P</w:t>
      </w:r>
      <w:r>
        <w:rPr>
          <w:b/>
          <w:u w:val="thick"/>
        </w:rPr>
        <w:t>={</w:t>
      </w:r>
      <w:r>
        <w:rPr>
          <w:b/>
          <w:i/>
          <w:u w:val="thick"/>
        </w:rPr>
        <w:t>M</w:t>
      </w:r>
      <w:r>
        <w:rPr>
          <w:b/>
          <w:u w:val="thick"/>
        </w:rPr>
        <w:t>|||</w:t>
      </w:r>
      <w:r>
        <w:rPr>
          <w:b/>
          <w:i/>
          <w:u w:val="thick"/>
        </w:rPr>
        <w:t>MF</w:t>
      </w:r>
      <w:r>
        <w:rPr>
          <w:b/>
          <w:u w:val="thick"/>
        </w:rPr>
        <w:t>₁|-|</w:t>
      </w:r>
      <w:r>
        <w:rPr>
          <w:b/>
          <w:i/>
          <w:u w:val="thick"/>
        </w:rPr>
        <w:t>MF</w:t>
      </w:r>
      <w:r>
        <w:rPr>
          <w:b/>
          <w:u w:val="thick"/>
        </w:rPr>
        <w:t>₂||=2</w:t>
      </w:r>
      <w:r>
        <w:rPr>
          <w:b/>
          <w:i/>
          <w:u w:val="thick"/>
        </w:rPr>
        <w:t>a</w:t>
      </w:r>
      <w:r>
        <w:rPr>
          <w:b/>
          <w:u w:val="thick"/>
        </w:rPr>
        <w:t>,0&lt;2</w:t>
      </w:r>
      <w:r>
        <w:rPr>
          <w:b/>
          <w:i/>
          <w:u w:val="thick"/>
        </w:rPr>
        <w:t>a</w:t>
      </w:r>
      <w:r>
        <w:rPr>
          <w:b/>
          <w:u w:val="thick"/>
        </w:rPr>
        <w:t>&lt;|</w:t>
      </w:r>
      <w:r>
        <w:rPr>
          <w:b/>
          <w:i/>
          <w:u w:val="thick"/>
        </w:rPr>
        <w:t>F</w:t>
      </w:r>
      <w:r>
        <w:rPr>
          <w:b/>
          <w:u w:val="thick"/>
        </w:rPr>
        <w:t>₁</w:t>
      </w:r>
      <w:r>
        <w:rPr>
          <w:b/>
          <w:i/>
          <w:u w:val="thick"/>
        </w:rPr>
        <w:t>F</w:t>
      </w:r>
      <w:r>
        <w:rPr>
          <w:b/>
          <w:u w:val="thick"/>
        </w:rPr>
        <w:t>₂|}</w:t>
      </w:r>
      <w:r w:rsidRPr="007527AC">
        <w:t>．</w:t>
      </w:r>
    </w:p>
    <w:p w14:paraId="7981A0AE" w14:textId="77777777" w:rsidR="002C575E" w:rsidRDefault="002C575E">
      <w:pPr>
        <w:spacing w:line="300" w:lineRule="auto"/>
      </w:pPr>
    </w:p>
    <w:p w14:paraId="7CFE319D" w14:textId="77777777" w:rsidR="008C1673" w:rsidRPr="007527AC" w:rsidRDefault="007527AC" w:rsidP="007527AC">
      <w:pPr>
        <w:snapToGrid w:val="0"/>
        <w:spacing w:line="300" w:lineRule="auto"/>
      </w:pPr>
      <w:r w:rsidRPr="007527AC">
        <w:t>6</w:t>
      </w:r>
      <w:r w:rsidRPr="007527AC">
        <w:t>．双曲线的标准方程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34"/>
        <w:gridCol w:w="2490"/>
        <w:gridCol w:w="2535"/>
      </w:tblGrid>
      <w:tr w:rsidR="008C1673" w:rsidRPr="007527AC" w14:paraId="574A77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C23E5C" w14:textId="77777777" w:rsidR="008C1673" w:rsidRPr="007527AC" w:rsidRDefault="008C1673" w:rsidP="007527AC">
            <w:pPr>
              <w:snapToGrid w:val="0"/>
              <w:spacing w:line="300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DF1FAC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t>焦点在</w:t>
            </w:r>
            <w:r w:rsidRPr="007527AC">
              <w:rPr>
                <w:i/>
              </w:rPr>
              <w:t>x</w:t>
            </w:r>
            <w:r w:rsidRPr="007527AC">
              <w:t>轴上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CED190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t>焦点在</w:t>
            </w:r>
            <w:r w:rsidRPr="007527AC">
              <w:rPr>
                <w:i/>
              </w:rPr>
              <w:t>y</w:t>
            </w:r>
            <w:r w:rsidRPr="007527AC">
              <w:t>轴上</w:t>
            </w:r>
          </w:p>
        </w:tc>
      </w:tr>
      <w:tr w:rsidR="008C1673" w:rsidRPr="007527AC" w14:paraId="38936C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D647F4" w14:textId="77777777" w:rsidR="008C1673" w:rsidRPr="007527AC" w:rsidRDefault="007527AC" w:rsidP="007527AC">
            <w:pPr>
              <w:snapToGrid w:val="0"/>
              <w:spacing w:line="300" w:lineRule="auto"/>
            </w:pPr>
            <w:r w:rsidRPr="007527AC">
              <w:t>标准方程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93442A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²-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²=1(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&gt;0,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AAE801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²-</w:t>
            </w: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²=1(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&gt;0,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&gt;0)</w:t>
            </w:r>
          </w:p>
        </w:tc>
      </w:tr>
      <w:tr w:rsidR="008C1673" w:rsidRPr="007527AC" w14:paraId="76BD9F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3C6D3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图形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0F394F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1FD3FEB5" wp14:editId="22DF193B">
                  <wp:extent cx="1362075" cy="1238250"/>
                  <wp:effectExtent l="0" t="0" r="0" b="0"/>
                  <wp:docPr id="100013" name="图片 100013" descr="@@@e842a4fe-7b57-4cd8-af6f-33b18b47a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166F6F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63D7BE1B" wp14:editId="66A4EB32">
                  <wp:extent cx="1390650" cy="1238250"/>
                  <wp:effectExtent l="0" t="0" r="0" b="0"/>
                  <wp:docPr id="100015" name="图片 100015" descr="@@@a6df4ff2-f269-4ed6-b36d-c5f18cda78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 </w:t>
            </w:r>
          </w:p>
        </w:tc>
      </w:tr>
      <w:tr w:rsidR="008C1673" w:rsidRPr="007527AC" w14:paraId="647637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A5C1CB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焦点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086222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₁(-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,0)</w:t>
            </w:r>
            <w:r>
              <w:rPr>
                <w:b/>
                <w:u w:val="thick"/>
              </w:rPr>
              <w:t>，</w:t>
            </w: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₂(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,0)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A9A6F2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₁(0,-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)</w:t>
            </w:r>
            <w:r>
              <w:rPr>
                <w:b/>
                <w:u w:val="thick"/>
              </w:rPr>
              <w:t>，</w:t>
            </w: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₂(0,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)</w:t>
            </w:r>
          </w:p>
        </w:tc>
      </w:tr>
      <w:tr w:rsidR="008C1673" w:rsidRPr="007527AC" w14:paraId="29CB9C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347751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焦距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D22469" w14:textId="77777777" w:rsidR="008C1673" w:rsidRPr="00417ECB" w:rsidRDefault="00C42A64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|</w:t>
            </w: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₁</w:t>
            </w: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₂|=2</w:t>
            </w:r>
            <w:r>
              <w:rPr>
                <w:b/>
                <w:i/>
                <w:u w:val="thick"/>
              </w:rPr>
              <w:t>c</w:t>
            </w:r>
          </w:p>
        </w:tc>
      </w:tr>
      <w:tr w:rsidR="008C1673" w:rsidRPr="007527AC" w14:paraId="6398A9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45513E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a</w:t>
            </w:r>
            <w:r>
              <w:t>，</w:t>
            </w:r>
            <w:r>
              <w:t>b</w:t>
            </w:r>
            <w:r>
              <w:t>，</w:t>
            </w:r>
            <w:r>
              <w:t>c</w:t>
            </w:r>
            <w:r>
              <w:t>的关系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4A6F33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²=</w:t>
            </w:r>
            <w:r>
              <w:rPr>
                <w:b/>
                <w:i/>
                <w:u w:val="thick"/>
              </w:rPr>
              <w:t>a2</w:t>
            </w:r>
            <w:r>
              <w:rPr>
                <w:b/>
                <w:u w:val="thick"/>
              </w:rPr>
              <w:t>+</w:t>
            </w:r>
            <w:r>
              <w:rPr>
                <w:b/>
                <w:i/>
                <w:u w:val="thick"/>
              </w:rPr>
              <w:t>b2</w:t>
            </w:r>
          </w:p>
        </w:tc>
      </w:tr>
    </w:tbl>
    <w:p w14:paraId="72A8D0C0" w14:textId="77777777" w:rsidR="002C575E" w:rsidRDefault="002C575E">
      <w:pPr>
        <w:spacing w:line="300" w:lineRule="auto"/>
      </w:pPr>
    </w:p>
    <w:p w14:paraId="515D5640" w14:textId="77777777" w:rsidR="008C1673" w:rsidRPr="00417ECB" w:rsidRDefault="007527AC" w:rsidP="007527AC">
      <w:pPr>
        <w:snapToGrid w:val="0"/>
        <w:spacing w:line="300" w:lineRule="auto"/>
      </w:pPr>
      <w:r>
        <w:t>7</w:t>
      </w:r>
      <w:r>
        <w:t>．双曲线的几何性质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870"/>
        <w:gridCol w:w="2985"/>
        <w:gridCol w:w="3000"/>
      </w:tblGrid>
      <w:tr w:rsidR="008C1673" w:rsidRPr="007527AC" w14:paraId="516C5494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C2C2E0" w14:textId="77777777" w:rsidR="008C1673" w:rsidRPr="007527AC" w:rsidRDefault="008C1673" w:rsidP="007527AC">
            <w:pPr>
              <w:snapToGrid w:val="0"/>
              <w:spacing w:line="300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BAB4E3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焦点在</w:t>
            </w:r>
            <w:r>
              <w:t>x</w:t>
            </w:r>
            <w:r>
              <w:t>轴上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BA3412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焦点在</w:t>
            </w:r>
            <w:r>
              <w:t>y</w:t>
            </w:r>
            <w:r>
              <w:t>轴上</w:t>
            </w:r>
          </w:p>
        </w:tc>
      </w:tr>
      <w:tr w:rsidR="008C1673" w:rsidRPr="007527AC" w14:paraId="749AF6FD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F59AE4" w14:textId="77777777" w:rsidR="008C1673" w:rsidRPr="007527AC" w:rsidRDefault="008C1673" w:rsidP="007527AC">
            <w:pPr>
              <w:snapToGrid w:val="0"/>
              <w:spacing w:line="300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43F099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²-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²=1(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&gt;0,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71FA46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²-</w:t>
            </w: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²/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²=1(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&gt;0,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&gt;0)</w:t>
            </w:r>
          </w:p>
        </w:tc>
      </w:tr>
      <w:tr w:rsidR="008C1673" w:rsidRPr="007527AC" w14:paraId="12708C33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024483" w14:textId="77777777" w:rsidR="008C1673" w:rsidRPr="007527AC" w:rsidRDefault="008C1673" w:rsidP="007527AC">
            <w:pPr>
              <w:snapToGrid w:val="0"/>
              <w:spacing w:line="300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0B587E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5FDFD1C0" wp14:editId="287EA4DE">
                  <wp:extent cx="1743075" cy="1666875"/>
                  <wp:effectExtent l="0" t="0" r="0" b="0"/>
                  <wp:docPr id="100017" name="图片 100017" descr="@@@f821f0b9-744a-484c-8ada-2431797e17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4E99D6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1D87A4A1" wp14:editId="77C36F01">
                  <wp:extent cx="1752600" cy="1676400"/>
                  <wp:effectExtent l="0" t="0" r="0" b="0"/>
                  <wp:docPr id="100019" name="图片 100019" descr="@@@b2fd134f-0a9f-433b-8ce4-d3e06b71d9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673" w:rsidRPr="007527AC" w14:paraId="2ED5147B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BF31E9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EA5FA7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6489B8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≤-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或</w:t>
            </w: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≥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，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∈R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0458F2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≤-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或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≥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，</w:t>
            </w: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∈R</w:t>
            </w:r>
          </w:p>
        </w:tc>
      </w:tr>
      <w:tr w:rsidR="008C1673" w:rsidRPr="007527AC" w14:paraId="57FD6AFD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F80FC" w14:textId="77777777" w:rsidR="008C1673" w:rsidRPr="007527AC" w:rsidRDefault="008C1673" w:rsidP="007527AC">
            <w:pPr>
              <w:snapToGrid w:val="0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841645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对称性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571CEB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对称轴：</w:t>
            </w:r>
            <w:r>
              <w:rPr>
                <w:b/>
                <w:u w:val="thick"/>
              </w:rPr>
              <w:t>坐标轴</w:t>
            </w:r>
            <w:r>
              <w:t>；对称中心：</w:t>
            </w:r>
            <w:r>
              <w:rPr>
                <w:b/>
                <w:u w:val="thick"/>
              </w:rPr>
              <w:t>原点</w:t>
            </w:r>
          </w:p>
        </w:tc>
      </w:tr>
      <w:tr w:rsidR="008C1673" w:rsidRPr="007527AC" w14:paraId="75C8A691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E636C" w14:textId="77777777" w:rsidR="008C1673" w:rsidRPr="007527AC" w:rsidRDefault="008C1673" w:rsidP="007527AC">
            <w:pPr>
              <w:snapToGrid w:val="0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38F535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顶点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23DD54" w14:textId="77777777" w:rsidR="008C1673" w:rsidRPr="007527AC" w:rsidRDefault="002353C3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₁</w:t>
            </w:r>
            <w:r>
              <w:rPr>
                <w:b/>
                <w:u w:val="thick"/>
              </w:rPr>
              <w:t>，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EEA8A6" w14:textId="77777777" w:rsidR="008C1673" w:rsidRPr="007527AC" w:rsidRDefault="002353C3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₁</w:t>
            </w:r>
            <w:r>
              <w:rPr>
                <w:b/>
                <w:u w:val="thick"/>
              </w:rPr>
              <w:t>，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₂</w:t>
            </w:r>
          </w:p>
        </w:tc>
      </w:tr>
      <w:tr w:rsidR="008C1673" w:rsidRPr="007527AC" w14:paraId="42D563A1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B06B5" w14:textId="77777777" w:rsidR="008C1673" w:rsidRPr="007527AC" w:rsidRDefault="008C1673" w:rsidP="007527AC">
            <w:pPr>
              <w:snapToGrid w:val="0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2D1550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轴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976371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实轴：线段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₁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₂</w:t>
            </w:r>
            <w:r>
              <w:t>，长：</w:t>
            </w:r>
            <w:r>
              <w:rPr>
                <w:b/>
                <w:u w:val="thick"/>
              </w:rPr>
              <w:t>2</w:t>
            </w:r>
            <w:r>
              <w:rPr>
                <w:b/>
                <w:i/>
                <w:u w:val="thick"/>
              </w:rPr>
              <w:t>a</w:t>
            </w:r>
            <w:r>
              <w:t>；</w:t>
            </w:r>
          </w:p>
          <w:p w14:paraId="33CEEDE6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虚轴：线段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₁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₂</w:t>
            </w:r>
            <w:r>
              <w:t>，长：</w:t>
            </w:r>
            <w:r>
              <w:rPr>
                <w:b/>
                <w:u w:val="thick"/>
              </w:rPr>
              <w:t>2</w:t>
            </w:r>
            <w:r>
              <w:rPr>
                <w:b/>
                <w:i/>
                <w:u w:val="thick"/>
              </w:rPr>
              <w:t>b</w:t>
            </w:r>
            <w:r>
              <w:t>；</w:t>
            </w:r>
          </w:p>
          <w:p w14:paraId="2489502C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实半轴长：</w:t>
            </w:r>
            <w:r>
              <w:rPr>
                <w:b/>
                <w:i/>
                <w:u w:val="thick"/>
              </w:rPr>
              <w:t>a</w:t>
            </w:r>
            <w:r>
              <w:t>，虚半轴长：</w:t>
            </w:r>
            <w:r>
              <w:rPr>
                <w:b/>
                <w:i/>
                <w:u w:val="thick"/>
              </w:rPr>
              <w:t>b</w:t>
            </w:r>
          </w:p>
        </w:tc>
      </w:tr>
      <w:tr w:rsidR="008C1673" w:rsidRPr="007527AC" w14:paraId="148C2742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BE172" w14:textId="77777777" w:rsidR="008C1673" w:rsidRPr="007527AC" w:rsidRDefault="008C1673" w:rsidP="007527AC">
            <w:pPr>
              <w:snapToGrid w:val="0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E4909B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离心率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8C5B02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e</w:t>
            </w:r>
            <w:r>
              <w:rPr>
                <w:b/>
                <w:u w:val="thick"/>
              </w:rPr>
              <w:t>=</w:t>
            </w:r>
            <w:r>
              <w:rPr>
                <w:b/>
                <w:i/>
                <w:u w:val="thick"/>
              </w:rPr>
              <w:t>c</w:t>
            </w:r>
            <w:r>
              <w:rPr>
                <w:b/>
                <w:u w:val="thick"/>
              </w:rPr>
              <w:t>/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∈(1,+∞)</w:t>
            </w:r>
          </w:p>
        </w:tc>
      </w:tr>
      <w:tr w:rsidR="008C1673" w:rsidRPr="007527AC" w14:paraId="0FC22894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AC60C" w14:textId="77777777" w:rsidR="008C1673" w:rsidRPr="007527AC" w:rsidRDefault="008C1673" w:rsidP="007527AC">
            <w:pPr>
              <w:snapToGrid w:val="0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1CA79C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渐近线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56B8B4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=±(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/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)</w:t>
            </w:r>
            <w:r>
              <w:rPr>
                <w:b/>
                <w:i/>
                <w:u w:val="thick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F8B199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=±(</w:t>
            </w:r>
            <w:r>
              <w:rPr>
                <w:b/>
                <w:i/>
                <w:u w:val="thick"/>
              </w:rPr>
              <w:t>a</w:t>
            </w:r>
            <w:r>
              <w:rPr>
                <w:b/>
                <w:u w:val="thick"/>
              </w:rPr>
              <w:t>/</w:t>
            </w:r>
            <w:r>
              <w:rPr>
                <w:b/>
                <w:i/>
                <w:u w:val="thick"/>
              </w:rPr>
              <w:t>b</w:t>
            </w:r>
            <w:r>
              <w:rPr>
                <w:b/>
                <w:u w:val="thick"/>
              </w:rPr>
              <w:t>)</w:t>
            </w:r>
            <w:r>
              <w:rPr>
                <w:b/>
                <w:i/>
                <w:u w:val="thick"/>
              </w:rPr>
              <w:t>x</w:t>
            </w:r>
          </w:p>
        </w:tc>
      </w:tr>
    </w:tbl>
    <w:p w14:paraId="269B821F" w14:textId="77777777" w:rsidR="002C575E" w:rsidRDefault="002C575E">
      <w:pPr>
        <w:spacing w:line="300" w:lineRule="auto"/>
      </w:pPr>
    </w:p>
    <w:p w14:paraId="36DB9643" w14:textId="77777777" w:rsidR="008C1673" w:rsidRPr="007527AC" w:rsidRDefault="007527AC" w:rsidP="007527AC">
      <w:pPr>
        <w:snapToGrid w:val="0"/>
        <w:spacing w:line="300" w:lineRule="auto"/>
      </w:pPr>
      <w:r>
        <w:t>8</w:t>
      </w:r>
      <w:r>
        <w:t>．等轴双曲线</w:t>
      </w:r>
    </w:p>
    <w:p w14:paraId="13468C9E" w14:textId="77777777" w:rsidR="00C42A64" w:rsidRDefault="007527AC" w:rsidP="007527AC">
      <w:pPr>
        <w:snapToGrid w:val="0"/>
        <w:spacing w:line="300" w:lineRule="auto"/>
      </w:pPr>
      <w:r>
        <w:t>(1)</w:t>
      </w:r>
      <w:r>
        <w:rPr>
          <w:b/>
          <w:u w:val="thick"/>
        </w:rPr>
        <w:t>实轴长与虚轴长相等</w:t>
      </w:r>
      <w:r>
        <w:t>的双曲线叫做等轴双曲线．</w:t>
      </w:r>
    </w:p>
    <w:p w14:paraId="2FF0B71D" w14:textId="77777777" w:rsidR="00C42A64" w:rsidRDefault="007527AC" w:rsidP="007527AC">
      <w:pPr>
        <w:snapToGrid w:val="0"/>
        <w:spacing w:line="300" w:lineRule="auto"/>
      </w:pPr>
      <w:r>
        <w:t>(2)</w:t>
      </w:r>
      <w:r>
        <w:t>等轴双曲线具有以下性质：</w:t>
      </w:r>
    </w:p>
    <w:p w14:paraId="2B0BC69A" w14:textId="77777777" w:rsidR="00C42A64" w:rsidRDefault="007527AC" w:rsidP="007527AC">
      <w:pPr>
        <w:snapToGrid w:val="0"/>
        <w:spacing w:line="300" w:lineRule="auto"/>
      </w:pPr>
      <w:r>
        <w:t>①</w:t>
      </w:r>
      <w:r>
        <w:t>方程形式为</w:t>
      </w:r>
      <w:r>
        <w:rPr>
          <w:b/>
          <w:i/>
          <w:u w:val="thick"/>
        </w:rPr>
        <w:t>x</w:t>
      </w:r>
      <w:r>
        <w:rPr>
          <w:b/>
          <w:u w:val="thick"/>
        </w:rPr>
        <w:t>²-</w:t>
      </w:r>
      <w:r>
        <w:rPr>
          <w:b/>
          <w:i/>
          <w:u w:val="thick"/>
        </w:rPr>
        <w:t>y</w:t>
      </w:r>
      <w:r>
        <w:rPr>
          <w:b/>
          <w:u w:val="thick"/>
        </w:rPr>
        <w:t>²=λ(λ≠0)</w:t>
      </w:r>
      <w:r>
        <w:t>；</w:t>
      </w:r>
    </w:p>
    <w:p w14:paraId="67065321" w14:textId="77777777" w:rsidR="00C42A64" w:rsidRDefault="007527AC" w:rsidP="007527AC">
      <w:pPr>
        <w:snapToGrid w:val="0"/>
        <w:spacing w:line="300" w:lineRule="auto"/>
      </w:pPr>
      <w:r>
        <w:t>②</w:t>
      </w:r>
      <w:r>
        <w:t>渐近线方程为</w:t>
      </w:r>
      <w:r>
        <w:rPr>
          <w:b/>
          <w:i/>
          <w:u w:val="thick"/>
        </w:rPr>
        <w:t>y</w:t>
      </w:r>
      <w:r>
        <w:rPr>
          <w:b/>
          <w:u w:val="thick"/>
        </w:rPr>
        <w:t>=±</w:t>
      </w:r>
      <w:r>
        <w:rPr>
          <w:b/>
          <w:i/>
          <w:u w:val="thick"/>
        </w:rPr>
        <w:t>x</w:t>
      </w:r>
      <w:r>
        <w:t>，它们互相垂直，并且平分双曲线的实轴和虚轴所成的角；</w:t>
      </w:r>
    </w:p>
    <w:p w14:paraId="21204842" w14:textId="632D96FD" w:rsidR="008C1673" w:rsidRPr="007527AC" w:rsidRDefault="007527AC" w:rsidP="007527AC">
      <w:pPr>
        <w:snapToGrid w:val="0"/>
        <w:spacing w:line="300" w:lineRule="auto"/>
      </w:pPr>
      <w:r>
        <w:t>③</w:t>
      </w:r>
      <w:r>
        <w:t>实轴长和虚轴长都等于</w:t>
      </w:r>
      <w:r>
        <w:rPr>
          <w:b/>
          <w:u w:val="thick"/>
        </w:rPr>
        <w:t>2</w:t>
      </w:r>
      <w:r>
        <w:rPr>
          <w:b/>
          <w:i/>
          <w:u w:val="thick"/>
        </w:rPr>
        <w:t>a</w:t>
      </w:r>
      <w:r>
        <w:t>，离心率</w:t>
      </w:r>
      <w:r>
        <w:rPr>
          <w:b/>
          <w:i/>
          <w:u w:val="thick"/>
        </w:rPr>
        <w:t>e</w:t>
      </w:r>
      <w:r>
        <w:rPr>
          <w:b/>
          <w:u w:val="thick"/>
        </w:rPr>
        <w:t>=√2</w:t>
      </w:r>
      <w:r>
        <w:t>．</w:t>
      </w:r>
    </w:p>
    <w:p w14:paraId="6E80BD21" w14:textId="77777777" w:rsidR="002C575E" w:rsidRDefault="002C575E">
      <w:pPr>
        <w:spacing w:line="300" w:lineRule="auto"/>
      </w:pPr>
    </w:p>
    <w:p w14:paraId="5BE47AD2" w14:textId="77777777" w:rsidR="008C1673" w:rsidRPr="007527AC" w:rsidRDefault="007527AC" w:rsidP="007527AC">
      <w:pPr>
        <w:snapToGrid w:val="0"/>
        <w:spacing w:line="300" w:lineRule="auto"/>
      </w:pPr>
      <w:r>
        <w:t>9</w:t>
      </w:r>
      <w:r>
        <w:t>．抛物线的定义</w:t>
      </w:r>
    </w:p>
    <w:p w14:paraId="309D0339" w14:textId="77777777" w:rsidR="00C42A64" w:rsidRDefault="007527AC" w:rsidP="007527AC">
      <w:pPr>
        <w:snapToGrid w:val="0"/>
        <w:spacing w:line="300" w:lineRule="auto"/>
      </w:pPr>
      <w:r>
        <w:t>(1)</w:t>
      </w:r>
      <w:r>
        <w:t>定义：平面内与一个定点</w:t>
      </w:r>
      <w:r>
        <w:t>F</w:t>
      </w:r>
      <w:r>
        <w:t>和一条定直线</w:t>
      </w:r>
      <w:r>
        <w:t>l</w:t>
      </w:r>
      <w:r>
        <w:t>（不经过点</w:t>
      </w:r>
      <w:r>
        <w:t>F</w:t>
      </w:r>
      <w:r>
        <w:t>）的</w:t>
      </w:r>
      <w:r>
        <w:rPr>
          <w:b/>
          <w:u w:val="thick"/>
        </w:rPr>
        <w:t>距离相等</w:t>
      </w:r>
      <w:r>
        <w:t>的点的轨迹叫做抛物线．</w:t>
      </w:r>
    </w:p>
    <w:p w14:paraId="47E36841" w14:textId="77777777" w:rsidR="00C42A64" w:rsidRDefault="007527AC" w:rsidP="007527AC">
      <w:pPr>
        <w:snapToGrid w:val="0"/>
        <w:spacing w:line="300" w:lineRule="auto"/>
      </w:pPr>
      <w:r>
        <w:t>(2)</w:t>
      </w:r>
      <w:r>
        <w:t>焦点：定点</w:t>
      </w:r>
      <w:r>
        <w:t>F</w:t>
      </w:r>
      <w:r>
        <w:t>．</w:t>
      </w:r>
    </w:p>
    <w:p w14:paraId="6748B06A" w14:textId="2DE1BB83" w:rsidR="008C1673" w:rsidRPr="007527AC" w:rsidRDefault="007527AC" w:rsidP="007527AC">
      <w:pPr>
        <w:snapToGrid w:val="0"/>
        <w:spacing w:line="300" w:lineRule="auto"/>
      </w:pPr>
      <w:r>
        <w:t>(3)</w:t>
      </w:r>
      <w:r>
        <w:t>准线：定直线</w:t>
      </w:r>
      <w:r>
        <w:t>l</w:t>
      </w:r>
      <w:r>
        <w:t>．</w:t>
      </w:r>
    </w:p>
    <w:p w14:paraId="6AA4C273" w14:textId="77777777" w:rsidR="002C575E" w:rsidRDefault="002C575E">
      <w:pPr>
        <w:spacing w:line="300" w:lineRule="auto"/>
      </w:pPr>
    </w:p>
    <w:p w14:paraId="4DC49DDA" w14:textId="77777777" w:rsidR="008C1673" w:rsidRPr="007527AC" w:rsidRDefault="007527AC" w:rsidP="007527AC">
      <w:pPr>
        <w:snapToGrid w:val="0"/>
        <w:spacing w:line="300" w:lineRule="auto"/>
      </w:pPr>
      <w:r>
        <w:t>10</w:t>
      </w:r>
      <w:r>
        <w:t>．【微思考】在抛物线定义中，若去掉条件</w:t>
      </w:r>
      <w:r>
        <w:t>“l</w:t>
      </w:r>
      <w:r>
        <w:t>不经过点</w:t>
      </w:r>
      <w:r>
        <w:t>F”</w:t>
      </w:r>
      <w:r>
        <w:t>，点的轨迹还是抛物线吗？</w:t>
      </w:r>
      <w:r>
        <w:rPr>
          <w:b/>
          <w:u w:val="thick"/>
        </w:rPr>
        <w:t>不是。当定点</w:t>
      </w:r>
      <w:r>
        <w:rPr>
          <w:b/>
          <w:i/>
          <w:u w:val="thick"/>
        </w:rPr>
        <w:t>F</w:t>
      </w:r>
      <w:r>
        <w:rPr>
          <w:b/>
          <w:u w:val="thick"/>
        </w:rPr>
        <w:t>在直线</w:t>
      </w:r>
      <w:r>
        <w:rPr>
          <w:b/>
          <w:i/>
          <w:u w:val="thick"/>
        </w:rPr>
        <w:t>l</w:t>
      </w:r>
      <w:r>
        <w:rPr>
          <w:b/>
          <w:u w:val="thick"/>
        </w:rPr>
        <w:t>上时，动点轨迹是与</w:t>
      </w:r>
      <w:r>
        <w:rPr>
          <w:b/>
          <w:i/>
          <w:u w:val="thick"/>
        </w:rPr>
        <w:t>l</w:t>
      </w:r>
      <w:r>
        <w:rPr>
          <w:b/>
          <w:u w:val="thick"/>
        </w:rPr>
        <w:t>垂直的直线</w:t>
      </w:r>
    </w:p>
    <w:p w14:paraId="0AE89980" w14:textId="77777777" w:rsidR="002C575E" w:rsidRDefault="002C575E">
      <w:pPr>
        <w:spacing w:line="300" w:lineRule="auto"/>
      </w:pPr>
    </w:p>
    <w:p w14:paraId="18558D28" w14:textId="77777777" w:rsidR="008C1673" w:rsidRPr="007527AC" w:rsidRDefault="007527AC" w:rsidP="007527AC">
      <w:pPr>
        <w:snapToGrid w:val="0"/>
        <w:spacing w:line="300" w:lineRule="auto"/>
      </w:pPr>
      <w:r>
        <w:t>11</w:t>
      </w:r>
      <w:r>
        <w:t>．抛物线标准方程的几种形式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104"/>
        <w:gridCol w:w="2027"/>
        <w:gridCol w:w="1597"/>
        <w:gridCol w:w="1597"/>
      </w:tblGrid>
      <w:tr w:rsidR="008C1673" w:rsidRPr="007527AC" w14:paraId="36040E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150037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图形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B5F8CD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标准方程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169A81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焦点坐标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320C05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准线方程</w:t>
            </w:r>
          </w:p>
        </w:tc>
      </w:tr>
      <w:tr w:rsidR="008C1673" w:rsidRPr="007527AC" w14:paraId="256F4F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B6F461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1F86743F" wp14:editId="04266A89">
                  <wp:extent cx="990600" cy="1257300"/>
                  <wp:effectExtent l="0" t="0" r="0" b="0"/>
                  <wp:docPr id="100021" name="图片 100021" descr="@@@e43fda8e040e49579ae87ee750744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CA0728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²=2</w:t>
            </w:r>
            <w:r>
              <w:rPr>
                <w:b/>
                <w:i/>
                <w:u w:val="thick"/>
              </w:rPr>
              <w:t>px</w:t>
            </w:r>
            <w:r>
              <w:rPr>
                <w:b/>
                <w:u w:val="thick"/>
              </w:rPr>
              <w:t>(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813BCF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(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/2,0)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E04978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=-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/2</w:t>
            </w:r>
          </w:p>
        </w:tc>
      </w:tr>
      <w:tr w:rsidR="008C1673" w:rsidRPr="007527AC" w14:paraId="0668BD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3DF965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50D1AE7C" wp14:editId="171FA50A">
                  <wp:extent cx="1019175" cy="1200150"/>
                  <wp:effectExtent l="0" t="0" r="0" b="0"/>
                  <wp:docPr id="100023" name="图片 100023" descr="@@@d322cf8a0ae04132a18ec3aa66dcff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95756C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²=-2</w:t>
            </w:r>
            <w:r>
              <w:rPr>
                <w:b/>
                <w:i/>
                <w:u w:val="thick"/>
              </w:rPr>
              <w:t>px</w:t>
            </w:r>
            <w:r>
              <w:rPr>
                <w:b/>
                <w:u w:val="thick"/>
              </w:rPr>
              <w:t>(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C6B95A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(-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/2,0)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C19B20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=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/2</w:t>
            </w:r>
          </w:p>
        </w:tc>
      </w:tr>
      <w:tr w:rsidR="008C1673" w:rsidRPr="007527AC" w14:paraId="732218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3C49B2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lastRenderedPageBreak/>
              <w:drawing>
                <wp:inline distT="0" distB="0" distL="0" distR="0" wp14:anchorId="340B29E1" wp14:editId="2B526DE3">
                  <wp:extent cx="1038225" cy="1076325"/>
                  <wp:effectExtent l="0" t="0" r="0" b="0"/>
                  <wp:docPr id="100025" name="图片 100025" descr="@@@dfbbf54491894fc484d7723d6b33d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E42773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²=2</w:t>
            </w:r>
            <w:r>
              <w:rPr>
                <w:b/>
                <w:i/>
                <w:u w:val="thick"/>
              </w:rPr>
              <w:t>py</w:t>
            </w:r>
            <w:r>
              <w:rPr>
                <w:b/>
                <w:u w:val="thick"/>
              </w:rPr>
              <w:t>(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CA554D" w14:textId="77777777" w:rsidR="008C1673" w:rsidRPr="007527AC" w:rsidRDefault="007F0166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(0,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/2)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371B61" w14:textId="77777777" w:rsidR="008C1673" w:rsidRPr="007527AC" w:rsidRDefault="007F0166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=-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/2</w:t>
            </w:r>
          </w:p>
        </w:tc>
      </w:tr>
      <w:tr w:rsidR="008C1673" w:rsidRPr="007527AC" w14:paraId="05A515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1C66A5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144E6C71" wp14:editId="1FA2EFC3">
                  <wp:extent cx="1181100" cy="1209675"/>
                  <wp:effectExtent l="0" t="0" r="0" b="0"/>
                  <wp:docPr id="100027" name="图片 100027" descr="@@@2480d51ddd2843e9bddfd2683c2647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9AD389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²=-2</w:t>
            </w:r>
            <w:r>
              <w:rPr>
                <w:b/>
                <w:i/>
                <w:u w:val="thick"/>
              </w:rPr>
              <w:t>py</w:t>
            </w:r>
            <w:r>
              <w:rPr>
                <w:b/>
                <w:u w:val="thick"/>
              </w:rPr>
              <w:t>(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B1F188" w14:textId="77777777" w:rsidR="008C1673" w:rsidRPr="007527AC" w:rsidRDefault="007F0166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(0,-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/2)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8BC22D" w14:textId="77777777" w:rsidR="008C1673" w:rsidRPr="007527AC" w:rsidRDefault="007F0166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=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/2</w:t>
            </w:r>
          </w:p>
        </w:tc>
      </w:tr>
    </w:tbl>
    <w:p w14:paraId="2924C832" w14:textId="77777777" w:rsidR="002C575E" w:rsidRDefault="002C575E">
      <w:pPr>
        <w:spacing w:line="300" w:lineRule="auto"/>
      </w:pPr>
    </w:p>
    <w:p w14:paraId="0320FC69" w14:textId="77777777" w:rsidR="008C1673" w:rsidRPr="007527AC" w:rsidRDefault="007527AC" w:rsidP="007527AC">
      <w:pPr>
        <w:snapToGrid w:val="0"/>
        <w:spacing w:line="300" w:lineRule="auto"/>
      </w:pPr>
      <w:r>
        <w:t>12</w:t>
      </w:r>
      <w:r>
        <w:t>．抛物线的简单几何性质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48"/>
        <w:gridCol w:w="1770"/>
        <w:gridCol w:w="1815"/>
        <w:gridCol w:w="2145"/>
        <w:gridCol w:w="1815"/>
      </w:tblGrid>
      <w:tr w:rsidR="008C1673" w:rsidRPr="007527AC" w14:paraId="7959E658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7FFE3F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p</w:t>
            </w:r>
            <w:r>
              <w:t>的几何意义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496FEA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²=2</w:t>
            </w:r>
            <w:r>
              <w:rPr>
                <w:b/>
                <w:i/>
                <w:u w:val="thick"/>
              </w:rPr>
              <w:t>px</w:t>
            </w:r>
            <w:r>
              <w:rPr>
                <w:b/>
                <w:u w:val="thick"/>
              </w:rPr>
              <w:t>(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5710E4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²=-2</w:t>
            </w:r>
            <w:r>
              <w:rPr>
                <w:b/>
                <w:i/>
                <w:u w:val="thick"/>
              </w:rPr>
              <w:t>px</w:t>
            </w:r>
            <w:r>
              <w:rPr>
                <w:b/>
                <w:u w:val="thick"/>
              </w:rPr>
              <w:t>(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2FCD1A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²=2</w:t>
            </w:r>
            <w:r>
              <w:rPr>
                <w:b/>
                <w:i/>
                <w:u w:val="thick"/>
              </w:rPr>
              <w:t>py</w:t>
            </w:r>
            <w:r>
              <w:rPr>
                <w:b/>
                <w:u w:val="thick"/>
              </w:rPr>
              <w:t>(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&gt;0)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DC313D" w14:textId="77777777" w:rsidR="008C1673" w:rsidRPr="007527AC" w:rsidRDefault="00C42A64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²=-2</w:t>
            </w:r>
            <w:r>
              <w:rPr>
                <w:b/>
                <w:i/>
                <w:u w:val="thick"/>
              </w:rPr>
              <w:t>py</w:t>
            </w:r>
            <w:r>
              <w:rPr>
                <w:b/>
                <w:u w:val="thick"/>
              </w:rPr>
              <w:t>(</w:t>
            </w: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&gt;0)</w:t>
            </w:r>
          </w:p>
        </w:tc>
      </w:tr>
      <w:tr w:rsidR="008C1673" w:rsidRPr="007527AC" w14:paraId="60576C7B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6C179" w14:textId="77777777" w:rsidR="008C1673" w:rsidRPr="007527AC" w:rsidRDefault="008C1673" w:rsidP="007527AC">
            <w:pPr>
              <w:snapToGrid w:val="0"/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98EA0B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p</w:t>
            </w:r>
            <w:r>
              <w:rPr>
                <w:b/>
                <w:u w:val="thick"/>
              </w:rPr>
              <w:t>的几何意义：焦点</w:t>
            </w:r>
            <w:r>
              <w:rPr>
                <w:b/>
                <w:i/>
                <w:u w:val="thick"/>
              </w:rPr>
              <w:t>F</w:t>
            </w:r>
            <w:r>
              <w:rPr>
                <w:b/>
                <w:u w:val="thick"/>
              </w:rPr>
              <w:t>到准线</w:t>
            </w:r>
            <w:r>
              <w:rPr>
                <w:b/>
                <w:i/>
                <w:u w:val="thick"/>
              </w:rPr>
              <w:t>l</w:t>
            </w:r>
            <w:r>
              <w:rPr>
                <w:b/>
                <w:u w:val="thick"/>
              </w:rPr>
              <w:t>的距离</w:t>
            </w:r>
          </w:p>
        </w:tc>
      </w:tr>
      <w:tr w:rsidR="008C1673" w:rsidRPr="007527AC" w14:paraId="23F669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E98546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图象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AA990F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48D4D4F8" wp14:editId="27FB12B9">
                  <wp:extent cx="971550" cy="1304925"/>
                  <wp:effectExtent l="0" t="0" r="0" b="0"/>
                  <wp:docPr id="100029" name="图片 100029" descr="@@@4e2f0f4c15de47d6be7a340b62774c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BEAAFD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660A1ADF" wp14:editId="2CB5CAC8">
                  <wp:extent cx="1000125" cy="1247775"/>
                  <wp:effectExtent l="0" t="0" r="0" b="0"/>
                  <wp:docPr id="100031" name="图片 100031" descr="@@@b453f7d2f6d543daa3e41386e9b09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B2A43F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55313877" wp14:editId="5C5016F4">
                  <wp:extent cx="1209675" cy="1190625"/>
                  <wp:effectExtent l="0" t="0" r="0" b="0"/>
                  <wp:docPr id="100033" name="图片 100033" descr="@@@3164ceb69cd44c20878f3015182162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53D3F0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noProof/>
                <w:kern w:val="0"/>
              </w:rPr>
              <w:drawing>
                <wp:inline distT="0" distB="0" distL="0" distR="0" wp14:anchorId="078D73CC" wp14:editId="58A014D3">
                  <wp:extent cx="1000125" cy="1047750"/>
                  <wp:effectExtent l="0" t="0" r="0" b="0"/>
                  <wp:docPr id="100035" name="图片 100035" descr="@@@89f9b93a77de4d0291a8d48640d1e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673" w:rsidRPr="007527AC" w14:paraId="01BB93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482EA8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32C809" w14:textId="77777777" w:rsidR="008C1673" w:rsidRPr="007527AC" w:rsidRDefault="007F0166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≥0</w:t>
            </w:r>
            <w:r>
              <w:rPr>
                <w:b/>
                <w:u w:val="thick"/>
              </w:rPr>
              <w:t>，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∈</w:t>
            </w:r>
            <w:r>
              <w:rPr>
                <w:b/>
                <w:i/>
                <w:u w:val="thick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30D569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≤0</w:t>
            </w:r>
            <w:r>
              <w:rPr>
                <w:b/>
                <w:u w:val="thick"/>
              </w:rPr>
              <w:t>，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∈</w:t>
            </w:r>
            <w:r>
              <w:rPr>
                <w:b/>
                <w:i/>
                <w:u w:val="thick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781CAC" w14:textId="77777777" w:rsidR="008C1673" w:rsidRPr="007527AC" w:rsidRDefault="007F0166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∈</w:t>
            </w:r>
            <w:r>
              <w:rPr>
                <w:b/>
                <w:i/>
                <w:u w:val="thick"/>
              </w:rPr>
              <w:t>R</w:t>
            </w:r>
            <w:r>
              <w:rPr>
                <w:b/>
                <w:u w:val="thick"/>
              </w:rPr>
              <w:t>，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≥0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F0D22C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rPr>
                <w:b/>
                <w:u w:val="thick"/>
              </w:rPr>
              <w:t>∈</w:t>
            </w:r>
            <w:r>
              <w:rPr>
                <w:b/>
                <w:i/>
                <w:u w:val="thick"/>
              </w:rPr>
              <w:t>R</w:t>
            </w:r>
            <w:r>
              <w:rPr>
                <w:b/>
                <w:u w:val="thick"/>
              </w:rPr>
              <w:t>，</w:t>
            </w:r>
            <w:r>
              <w:rPr>
                <w:b/>
                <w:i/>
                <w:u w:val="thick"/>
              </w:rPr>
              <w:t>y</w:t>
            </w:r>
            <w:r>
              <w:rPr>
                <w:b/>
                <w:u w:val="thick"/>
              </w:rPr>
              <w:t>≤0</w:t>
            </w:r>
          </w:p>
        </w:tc>
      </w:tr>
      <w:tr w:rsidR="008C1673" w:rsidRPr="007527AC" w14:paraId="6EFBC4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226463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对称轴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71EAEF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x</w:t>
            </w:r>
            <w:r>
              <w:t>轴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4E8972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rPr>
                <w:b/>
                <w:i/>
                <w:u w:val="thick"/>
              </w:rPr>
              <w:t>y</w:t>
            </w:r>
            <w:r>
              <w:t>轴</w:t>
            </w:r>
          </w:p>
        </w:tc>
      </w:tr>
      <w:tr w:rsidR="008C1673" w:rsidRPr="007527AC" w14:paraId="01FF23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BA337BD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顶点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9E2BB2" w14:textId="77777777" w:rsidR="008C1673" w:rsidRPr="007F0166" w:rsidRDefault="007F0166" w:rsidP="007527AC">
            <w:pPr>
              <w:snapToGrid w:val="0"/>
              <w:spacing w:line="300" w:lineRule="auto"/>
              <w:rPr>
                <w:rFonts w:eastAsiaTheme="minorEastAsia"/>
              </w:rPr>
            </w:pPr>
            <w:r>
              <w:rPr>
                <w:b/>
                <w:u w:val="thick"/>
              </w:rPr>
              <w:t>坐标原点</w:t>
            </w:r>
          </w:p>
        </w:tc>
      </w:tr>
      <w:tr w:rsidR="008C1673" w:rsidRPr="007527AC" w14:paraId="658641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4123A41" w14:textId="77777777" w:rsidR="008C1673" w:rsidRPr="007527AC" w:rsidRDefault="007527AC" w:rsidP="007527AC">
            <w:pPr>
              <w:snapToGrid w:val="0"/>
              <w:spacing w:line="300" w:lineRule="auto"/>
            </w:pPr>
            <w:r>
              <w:t>离心率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A518C75" w14:textId="77777777" w:rsidR="008C1673" w:rsidRPr="007527AC" w:rsidRDefault="007F0166" w:rsidP="007527AC">
            <w:pPr>
              <w:snapToGrid w:val="0"/>
              <w:spacing w:line="300" w:lineRule="auto"/>
            </w:pPr>
            <w:r>
              <w:rPr>
                <w:b/>
                <w:u w:val="thick"/>
              </w:rPr>
              <w:t>e=1</w:t>
            </w:r>
          </w:p>
        </w:tc>
      </w:tr>
    </w:tbl>
    <w:p w14:paraId="6A99A18F" w14:textId="77777777" w:rsidR="00F23B70" w:rsidRDefault="00F23B70">
      <w:pPr>
        <w:spacing w:line="300" w:lineRule="auto"/>
      </w:pPr>
    </w:p>
    <w:sectPr w:rsidR="00F23B70" w:rsidSect="00C42A64">
      <w:footerReference w:type="even" r:id="rId24"/>
      <w:footerReference w:type="default" r:id="rId25"/>
      <w:pgSz w:w="11906" w:h="16838" w:code="9"/>
      <w:pgMar w:top="720" w:right="720" w:bottom="720" w:left="720" w:header="0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A83A8" w14:textId="77777777" w:rsidR="00F23B70" w:rsidRDefault="00F23B70">
      <w:r>
        <w:separator/>
      </w:r>
    </w:p>
  </w:endnote>
  <w:endnote w:type="continuationSeparator" w:id="0">
    <w:p w14:paraId="02F63726" w14:textId="77777777" w:rsidR="00F23B70" w:rsidRDefault="00F23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7AF13" w14:textId="357895BB" w:rsidR="00855687" w:rsidRPr="00BC62FB" w:rsidRDefault="007527AC" w:rsidP="00BC62FB"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DB7CE6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B7CE6"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DB7CE6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B7CE6"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3DB10" w14:textId="263366E6" w:rsidR="00855687" w:rsidRPr="00BC62FB" w:rsidRDefault="007527AC" w:rsidP="00BC62FB"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DB7CE6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B7CE6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DB7CE6"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B7CE6"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BD9F1" w14:textId="77777777" w:rsidR="00F23B70" w:rsidRDefault="00F23B70">
      <w:r>
        <w:separator/>
      </w:r>
    </w:p>
  </w:footnote>
  <w:footnote w:type="continuationSeparator" w:id="0">
    <w:p w14:paraId="6D8F20D5" w14:textId="77777777" w:rsidR="00F23B70" w:rsidRDefault="00F23B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353C3"/>
    <w:rsid w:val="00284433"/>
    <w:rsid w:val="002A1EC6"/>
    <w:rsid w:val="002C575E"/>
    <w:rsid w:val="002E035E"/>
    <w:rsid w:val="003A082D"/>
    <w:rsid w:val="00417ECB"/>
    <w:rsid w:val="004E46D8"/>
    <w:rsid w:val="0050090E"/>
    <w:rsid w:val="00537201"/>
    <w:rsid w:val="006A4C40"/>
    <w:rsid w:val="006B16C5"/>
    <w:rsid w:val="007527AC"/>
    <w:rsid w:val="00776133"/>
    <w:rsid w:val="007F0166"/>
    <w:rsid w:val="00811C76"/>
    <w:rsid w:val="00855687"/>
    <w:rsid w:val="008C07DE"/>
    <w:rsid w:val="008C1673"/>
    <w:rsid w:val="00A30CCE"/>
    <w:rsid w:val="00AC3E9C"/>
    <w:rsid w:val="00AD604C"/>
    <w:rsid w:val="00BC2225"/>
    <w:rsid w:val="00BC4F14"/>
    <w:rsid w:val="00BC62FB"/>
    <w:rsid w:val="00BF535F"/>
    <w:rsid w:val="00C42A64"/>
    <w:rsid w:val="00C806B0"/>
    <w:rsid w:val="00D14B17"/>
    <w:rsid w:val="00D37AE1"/>
    <w:rsid w:val="00D835A7"/>
    <w:rsid w:val="00DB7CE6"/>
    <w:rsid w:val="00E476EE"/>
    <w:rsid w:val="00EF035E"/>
    <w:rsid w:val="00F16B29"/>
    <w:rsid w:val="00F2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33E73"/>
  <w15:docId w15:val="{C462CA6E-78B0-4296-8641-7B1AA094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第3章 1 章节整体概况-圆锥曲线的方程（共12题）题目填入答案（规范完善2）（左对齐）（文字公式分离）（全五号统一修订）（第二轮修订）</dc:title>
  <dc:creator/>
  <cp:lastModifiedBy>政君</cp:lastModifiedBy>
  <cp:revision>26</cp:revision>
  <dcterms:created xsi:type="dcterms:W3CDTF">2017-07-19T12:07:00Z</dcterms:created>
  <dcterms:modified xsi:type="dcterms:W3CDTF">2026-08-18T08:06:00Z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60f788c99a9143eeaa14633c57952a1amjixodmymtg0nw</vt:lpwstr>
  </property>
</Properties>
</file>