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12 双曲线中的弦长、焦点弦（共23题）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求双曲线的弦长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1．过双曲线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的右焦点作倾斜角为30°的直线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与双曲线交于不同的两点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【知识点】求双曲线中的弦长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【分析】根据直线与双曲线相交，由韦达定理以及弦长公式即可求解.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d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+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两点，若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为线段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的中点，则弦长|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|等于（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【知识点】求双曲线中的弦长、由弦中点求弦方程或斜率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，联立双曲线方程，应用韦达定理及中点坐标公式求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值，利用弦长公式求解即可.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的斜率必存在，设过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，联立双曲线：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弦长|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|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3．已知等轴双曲线的中心在原点，焦点在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轴上，与直线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两点，若|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|＝2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，则该双曲线的方程为（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＝6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＝16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＝25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【知识点】求双曲线中的弦长、根据a、b、c求双曲线的标准方程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【分析】根据等轴双曲线的方程特点设所求的双曲线方程为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＞0)，与直线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联立求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的坐标，利用弦长公式求|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|,结合关系|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|＝2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列方程求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，由此可得双曲线方程.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【详解】设等轴双曲线的方程为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＞0)，与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联立，得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，∴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双曲线中三角形或四边形问题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是该双曲线上一点，且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【知识点】利用定义解决双曲线中焦点三角形问题、求双曲线中三角形（四边形）的面积问题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【分析】由双曲线定义结合已知可得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，再利用余弦定理可得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，然后由同角三角函数的平方关系和三角形面积公式可得.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由双曲线的定义知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62225" cy="2752725"/>
            <wp:docPr id="100003" name="" descr="@@@18a4c3ab-480d-4779-9d97-bd7baa8ca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是其两个焦点，点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在双曲线上.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面积是多少？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(3)观察以上计算结果，你能看出随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的变化，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的面积将怎样变化吗？试证明你的结论.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【答案】(1)9；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的增大，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的面积将减小；证明见解析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【知识点】三角形面积公式及其应用、余弦定理解三角形、双曲线定义的理解、求双曲线中三角形（四边形）的面积问题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【分析】（1）（2）（3）利用双曲线定义、余弦定理及三角形面积公式求出面积，再结合正切函数的单调性即可求解.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76550" cy="2819400"/>
            <wp:docPr id="100005" name="" descr="@@@6306a2ad339448f99da6a8b8ea37a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</m:oMath>
      </m:oMathPara>
      <w:r>
        <w:rPr>
          <w:sz w:val="21"/>
          <w:szCs w:val="21"/>
        </w:rPr>
        <w:t>，由双曲线定义得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，平方得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76550" cy="2819400"/>
            <wp:docPr id="100007" name="" descr="@@@3add6c9015d04658bd8c58f4f0e69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由（1）知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的增大，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的面积将减小；证明如下：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由（1）知，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是增函数且恒大于0，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  <w:szCs w:val="21"/>
        </w:rPr>
        <w:t>随着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的增大而减小.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﹣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＝1及直线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﹣1．且直线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有两个不同的交点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是坐标原点，且</w:t>
      </w:r>
      <w:r>
        <w:rPr>
          <w:rFonts w:ascii="Cambria Math" w:eastAsia="Cambria Math" w:hAnsi="Cambria Math" w:cs="Cambria Math"/>
          <w:sz w:val="21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AOB</w:t>
      </w:r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【答案】(1){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|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＜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＜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≠±1}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或0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【知识点】求双曲线中三角形（四边形）的面积问题、根据直线与双曲线的位置关系求参数或范围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【分析】（1）联立直线与双曲线方程后由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（2）由弦长公式计算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，表示△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AOB</w:t>
      </w:r>
      <w:r>
        <w:rPr>
          <w:sz w:val="21"/>
          <w:szCs w:val="21"/>
        </w:rPr>
        <w:t>面积后求解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），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），联立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，整理可得（1﹣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﹣2＝0，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＞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与双曲线由两个不同的交点，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＜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＜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  <w:r>
        <w:rPr>
          <w:sz w:val="21"/>
          <w:szCs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的取值范围为{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|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＜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＜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≠±1}；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（2）由（1）可知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所以弦长|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的距离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  <w:szCs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AOB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  <w:szCs w:val="21"/>
        </w:rPr>
        <w:t>，解得：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＝±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或0，符合题意，所以实数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或0．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1的左､右焦点分别为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两点，当|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|最小时，四边形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【知识点】求双曲线中三角形（四边形）的面积问题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与双曲线的方程，运用判别式大于0和韦达定理，由弦长公式求得|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|，求出|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|的最小值，再由四边形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为平行四边形，结合点到直线的距离公式，计算四边形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的面积即可.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</m:eqAr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的横坐标分别为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=0时，|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|取得最小值4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|最小时，四边形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（3，0）到直线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【点睛】本题考查直线与双曲线的位置关系.属于中档题.根据题意先确定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的取值.是解本题的关键.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双曲线中通径问题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8．若经过双曲线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的一个焦点，且垂直于实轴的直线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两点，则线段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【知识点】双曲线中的通径问题、求双曲线的焦点坐标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</w:t>
      </w:r>
      <w:r>
        <w:rPr>
          <w:rFonts w:ascii="新宋体" w:eastAsia="新宋体" w:hAnsi="新宋体" w:cs="新宋体"/>
          <w:sz w:val="21"/>
          <w:szCs w:val="21"/>
        </w:rPr>
        <w:t>求得双曲线的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，可得焦点坐标，直线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的方程，代入双曲线方程求得交点坐标，可得弦长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新宋体" w:eastAsia="新宋体" w:hAnsi="新宋体" w:cs="新宋体"/>
          <w:sz w:val="21"/>
          <w:szCs w:val="21"/>
        </w:rPr>
        <w:t>解：双曲线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可得一个焦点为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e>
          </m:d>
        </m:oMath>
      </m:oMathPara>
      <w:r>
        <w:rPr>
          <w:rFonts w:ascii="新宋体" w:eastAsia="新宋体" w:hAnsi="新宋体" w:cs="新宋体"/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代入双曲线的方程可得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故答案为：</w:t>
      </w:r>
      <w:r>
        <w:rPr>
          <w:sz w:val="21"/>
          <w:szCs w:val="21"/>
        </w:rPr>
        <w:t>4</w:t>
      </w:r>
      <w:r>
        <w:rPr>
          <w:rFonts w:ascii="新宋体" w:eastAsia="新宋体" w:hAnsi="新宋体" w:cs="新宋体"/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9．过双曲线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与双曲线交于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，若这样的直线有且只有两条，则实数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【知识点】双曲线中的通径问题、双曲线中的参数及范围、双曲线的焦半径与焦点弦问题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【分析】分别求解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在同一支上和不在同一支上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</m:oMath>
      </m:oMathPara>
      <w:r>
        <w:rPr>
          <w:sz w:val="21"/>
          <w:szCs w:val="21"/>
        </w:rPr>
        <w:t>，结合这样的直线有且只有两条，列出不等式组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，即得解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在同一支上，当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</m:oMath>
      </m:oMathPara>
      <w:r>
        <w:rPr>
          <w:sz w:val="21"/>
          <w:szCs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为双曲线的通经，即有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不在同一支上，则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不可能同时等于6，所以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10．过双曲线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的右焦点的直线被双曲线所截得的弦长为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，这样的直线有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</w:t>
      </w:r>
      <w:r>
        <w:rPr>
          <w:sz w:val="21"/>
          <w:szCs w:val="21"/>
        </w:rPr>
        <w:t>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【知识点】双曲线中的通径问题、求双曲线中的弦长、求双曲线的实轴、虚轴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【解析】求得过右焦点的通径，得到交点都在右支上的弦长最小值，根据方程求得实轴长得到交点在两支上的弦长最小值，由此可以作出判定.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【详解】依题意得右焦点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，所以过</w:t>
      </w:r>
      <w:r>
        <w:rPr>
          <w:i/>
          <w:sz w:val="21"/>
          <w:szCs w:val="21"/>
        </w:rPr>
        <w:t>F</w:t>
      </w:r>
      <w:r>
        <w:rPr>
          <w:sz w:val="21"/>
          <w:szCs w:val="21"/>
        </w:rPr>
        <w:t>且垂直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轴的直线是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，所以此时弦长为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当不垂直于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轴时，如果直线与双曲线有两个交点，则弦长一定比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长．因为两顶点间距离为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即左右两支上的点的最短距离是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所以如果交于两支的话，弦长不可能为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，故只有一条．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【点睛】双曲线过焦点的直线与双曲线相交所得线段可以分为两类：第一类，端点均在同支上，最短的为通径，第二类，端点分别在两支，最短为实轴．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双曲线中焦半径、焦点弦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11．设双曲线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的左右焦点为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，左顶点为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在第一象限中内的一点，直线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交双曲线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的左支于点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【知识点】双曲线的焦半径与焦点弦问题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，设设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，然后将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的坐标分别代入双曲线的方程，解方程组可得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，然后根据两点间的距离公式即可求出结果.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24025" cy="1457325"/>
            <wp:docPr id="100009" name="" descr="@@@18b386c2-089a-4355-8946-57ef97257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sSub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f>
                                <m:num>
                                  <m:sSub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Cambria Math"/>
                                          <w:sz w:val="21"/>
                                          <w:szCs w:val="21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11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的左、右焦点，过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的直线分别交该双曲线的左、右两支于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C．4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【知识点】利用定义解决双曲线中焦点三角形问题、双曲线的焦半径与焦点弦问题、双曲线定义的理解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【分析】由双曲线的定义可得，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，结合已知条件可得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，然后在直角三角形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中利用勾股定理可求得答案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【详解】解：由双曲线的定义可得，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是双曲线上一点连接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交双曲线于点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【知识点】根据离心率求双曲线的标准方程、双曲线的焦半径与焦点弦问题、根据双曲线过的点求标准方程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代入双曲线方程，结合离心率，可求出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，从而可求得直线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，则可求得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，然后利用余弦定理结合双曲线的定义可求出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，从而可得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81250" cy="2209800"/>
            <wp:docPr id="100011" name="" descr="@@@30fd074d-534a-4cef-aed6-604f391844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是双曲线上一点和双曲线的离心率为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＝2，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．p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为锐角，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中，由余弦定理得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（三）双曲线中的中点弦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求弦中点所在直线方程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平分双曲线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的一条弦，则这条弦所在直线的方程一般式为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【知识点】求弦中点所在的直线方程或斜率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【解析】设弦的两端点分别为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），由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的中点是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（8，1），知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＝16，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＝2，利用点差法能求出这条弦所在的直线方程．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【详解】设弦的两个端点分别为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d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【点睛】本题考查弦的中点问题及直线方程的求法，解题时要认真审题，仔细解答，注意点差法的合理运用．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15．已知双曲线方程为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，求以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2,1</m:t>
              </m:r>
            </m:e>
          </m:d>
        </m:oMath>
      </m:oMathPara>
      <w:r>
        <w:rPr>
          <w:sz w:val="21"/>
          <w:szCs w:val="21"/>
        </w:rPr>
        <w:t>为中点的双曲线的弦所在直线的方程.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【知识点】求弦中点所在的直线方程或斜率、直线的点斜式方程及辨析、由弦中点求弦方程或斜率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【分析】设出双曲线弦的两个端点坐标，用“点差法”求出该弦所在直线斜率，然后用点斜式求出方程并验证即可作答.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2,1</m:t>
              </m:r>
            </m:e>
          </m:d>
        </m:oMath>
      </m:oMathPara>
      <w:r>
        <w:rPr>
          <w:sz w:val="21"/>
          <w:szCs w:val="21"/>
        </w:rPr>
        <w:t>为中点的弦的两端点为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根据对称性知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在双曲线上，则有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2,1</m:t>
              </m:r>
            </m:e>
          </m:d>
        </m:oMath>
      </m:oMathPara>
      <w:r>
        <w:rPr>
          <w:sz w:val="21"/>
          <w:szCs w:val="21"/>
        </w:rPr>
        <w:t>且斜率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并整理得：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56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从而得直线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相交，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2,1</m:t>
              </m:r>
            </m:e>
          </m:d>
        </m:oMath>
      </m:oMathPara>
      <w:r>
        <w:rPr>
          <w:sz w:val="21"/>
          <w:szCs w:val="21"/>
        </w:rPr>
        <w:t>为中点的双曲线的弦所在直线的方程为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(1，1)能否作直线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与已知双曲线交于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两点，且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的中点？这样的直线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如果存在，求出它的方程；如果不存在，说明理由.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【答案】不存在，理由见解析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【知识点】求弦中点所在的直线方程或斜率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【分析】利用点差法求出直线的斜率，从而可求出直线方程，然后检验将直线方程代入双曲线方程中，消去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，求出判别式是否大于零，若大于零，存在，若小于等于零，不存在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代入双曲线方程得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两式相减得，(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(1，1)为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的中点，∴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－1＝2(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－1)，即2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－1＝0.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得2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＋3＝0.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∴所求直线不存在.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由弦中点或中点弦所在直线方程求参数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17．过双曲线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的左焦点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的直线与双曲线交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两点，且线段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，则双曲线方程是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【知识点】求弦中点所在的直线方程或斜率、根据a、b、c求双曲线的标准方程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两点坐标代入双曲线方程，两式相减整理可得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，利用已知点的坐标求出直线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的斜率，即可得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的关系，结合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即可得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的值，进而可得双曲线方程.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两式相减可得：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所以双曲线方程是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【点睛】结论点睛：对于中点弦问题可采用点差法求出直线的斜率，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为弦端点坐标，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若双曲线方程为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若双曲线方程为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: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)交于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是弦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的中点，则双曲线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【知识点】求双曲线的离心率或离心率的取值范围、由中点弦坐标或中点弦方程、斜率求参数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，根据中点坐标公式，求得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值，将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两点在双曲线上，两式相减，化简得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，再结合离心率的定义，即可求解.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是弦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的中点，根据中点坐标公式，可得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两点在双曲线上，可得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两式相减并化简得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A．-3</w:t>
      </w:r>
      <w:r>
        <w:rPr>
          <w:sz w:val="21"/>
          <w:szCs w:val="21"/>
        </w:rPr>
        <w:tab/>
      </w:r>
      <w:r>
        <w:rPr>
          <w:sz w:val="21"/>
          <w:szCs w:val="21"/>
        </w:rPr>
        <w:t>B．3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【知识点】由中点弦坐标或中点弦方程、斜率求参数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【解析】根据圆的方程可得圆心坐标，结合双曲线中点差法的结论可求得直线方程，将直线方程与双曲线方程联立可求得直线与圆的交点坐标，即可求得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的长，结合圆的一般式中直径等于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rad>
        </m:oMath>
      </m:oMathPara>
      <w:r>
        <w:rPr>
          <w:sz w:val="21"/>
          <w:szCs w:val="21"/>
        </w:rPr>
        <w:t>，代入即可求得m的值．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由根据圆的方程可知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根据双曲线中点差法的结论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由点斜式可得直线AB的方程为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将直线AB方程与双曲线方程联立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由圆的直径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【点睛】本题考查了双曲线中点差法的应用，圆的直径与一般式的关系，属于基础题．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20．已知双曲线中心在原点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且一个焦点为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与其相交于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中点的横坐标为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，则此双曲线的方程是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，此时△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【知识点】根据a、b、c求双曲线的标准方程、由中点弦坐标或中点弦方程、斜率求参数、求双曲线中三角形（四边形）的面积问题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【分析】由题设有双曲线为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，联立直线方程，应用韦达定理及相交弦中点横坐标求参数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i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，即可得双曲线的方程，进而应用弦长公式求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，点线距离公式求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的距离，即可求△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【详解】由题设，设双曲线为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联立直线与双曲线并整理得：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，则双曲线为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由上知：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韦达定理求弦中点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21．斜率为2的平行直线截双曲线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所得弦的中点的轨迹方程是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【知识点】由韦达定理或斜率求弦中点、轨迹问题——直线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联立双曲线，根据交点情况有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范围，再应用韦达定理求出弦的中点坐标，进而确定其轨迹方程，注意范围.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，与双曲线交点为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联立双曲线可得：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，则弦中点为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所以弦的中点的轨迹方程为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)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交于不同的两点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，若线段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【知识点】点与圆的位置关系求参数、由韦达定理或斜率求弦中点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</w:t>
      </w:r>
      <w:r>
        <w:rPr>
          <w:rFonts w:ascii="新宋体" w:eastAsia="新宋体" w:hAnsi="新宋体" w:cs="新宋体"/>
          <w:sz w:val="21"/>
          <w:szCs w:val="21"/>
        </w:rPr>
        <w:t>将直线方程代入双曲线方程，利用韦达定理及中点坐标公式求得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点坐标，代入圆的方程，即可求得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新宋体" w:eastAsia="新宋体" w:hAnsi="新宋体" w:cs="新宋体"/>
          <w:sz w:val="21"/>
          <w:szCs w:val="21"/>
        </w:rPr>
        <w:t>解：设点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新宋体" w:eastAsia="新宋体" w:hAnsi="新宋体" w:cs="新宋体"/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（判别式△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rFonts w:ascii="新宋体" w:eastAsia="新宋体" w:hAnsi="新宋体" w:cs="新宋体"/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上，则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rFonts w:ascii="新宋体" w:eastAsia="新宋体" w:hAnsi="新宋体" w:cs="新宋体"/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，如图，曲线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</m:oMath>
      </m:oMathPara>
      <w:r>
        <w:rPr>
          <w:sz w:val="21"/>
          <w:szCs w:val="21"/>
        </w:rPr>
        <w:t>由曲线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组成，其中点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为曲线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所在圆锥曲线的焦点，点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为曲线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所在圆锥曲线的焦点，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（2，0），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（6，0）.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47850" cy="1381125"/>
            <wp:docPr id="100013" name="" descr="@@@fd9366151c4c43bcb0ee44a075ed5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(2)如图，作直线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平行于曲线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的渐近线，交曲线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，求证：弦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必在曲线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的另一条渐近线上.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【知识点】根据a、b、c求双曲线的标准方程、由韦达定理或斜率求弦中点、根据a、b、c求椭圆标准方程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【分析】（1）根据题意得到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36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，再解方程组即可.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（2）不妨令直线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平行于渐近线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，即可证明中点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在另一条渐近线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36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的渐近线为：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不妨令直线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平行于渐近线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在另一条渐近线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上.</w:t>
      </w:r>
    </w:p>
    <w:sectPr>
      <w:footerReference w:type="even" r:id="rId12"/>
      <w:footerReference w:type="default" r:id="rId13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c15db42ca35a49abb7cac7acd7779951mzg1mty0mdi2mw</vt:lpwstr>
  </property>
</Properties>
</file>