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8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万能公式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cb295aada4d047b39c20cf1f92adee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万能公式：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万能公式的证明：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理论上上所有公式都是万能公式</w:t>
      </w:r>
      <w:r>
        <w:rPr>
          <w:sz w:val="21"/>
        </w:rPr>
        <w:t>.</w:t>
      </w:r>
      <w:r>
        <w:rPr>
          <w:sz w:val="21"/>
        </w:rPr>
        <w:t>但是真正提起万能公式的时候，是指三角函数中的正切半角公式，或称以切表弦公式</w:t>
      </w:r>
      <w:r>
        <w:rPr>
          <w:sz w:val="21"/>
        </w:rPr>
        <w:t>.</w:t>
      </w:r>
      <w:r>
        <w:rPr>
          <w:sz w:val="21"/>
        </w:rPr>
        <w:t>这组公式可以将角的正弦、余弦、正切这几个三角函数统一用半角的正切值来表示，实现化简的目的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5" name="" descr="@@@45c9960ee4974831a3c01763f65e7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76750" cy="1238250"/>
            <wp:docPr id="100007" name="" descr="@@@378e356a01f144998aeb90ae15406f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9" name="" descr="@@@c1ae0a65acbc43af9c779564cbeca1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　　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A.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B.</w:t>
      </w:r>
      <w:r>
        <w:rPr>
          <w:sz w:val="21"/>
        </w:rPr>
        <w:t>－</w:t>
      </w:r>
      <w:r>
        <w:rPr>
          <w:sz w:val="21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C.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D.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应用诱导公式、商数关系可得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，再由和角正切公式展开求得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，最后利用万能公式由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求值即可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解决本题的关键是发现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，再选择诱导公式和万能公式进行求解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万能公式可以将角的正弦、余弦、正切这几个三角函数统一用半角的正切值来表示，起到减少计算量的目的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【知识点】给值求值型问题、三角恒等变换的化简问题、万能公式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【分析】由条件等式右边含有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，可联想到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中分离出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来处理，设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，待求表达式中用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表示，结合万能公式进行求解.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，根据万能公式，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根据诱导公式，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根据两角和的正切公式，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的最大值为（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B.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C.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D.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利用万能公式统一三角函数名，再利用换元法结合四元基本不等式求解即可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由万能公式得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代入原式并化简得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，故原式转化为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</m:rad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</m:rad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</m:rad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g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t</m:t>
                              </m:r>
                            </m:e>
                          </m:rad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时取等，显然最大值为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sz w:val="21"/>
        </w:rPr>
        <w:t>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本题中求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也可以利用导数法：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时，取到最大值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万能公式可以将角的正弦、余弦、正切这几个三角函数统一用半角的正切值来表示，转化为函数问题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</m:oMath>
      </m:oMathPara>
      <w:r>
        <w:rPr>
          <w:sz w:val="21"/>
        </w:rPr>
        <w:t>的值域为__________.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【知识点】奇偶函数对称性的应用、基本不等式求和的最小值、万能公式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rad>
            </m:den>
          </m:f>
        </m:oMath>
      </m:oMathPara>
      <w:r>
        <w:rPr>
          <w:sz w:val="21"/>
        </w:rPr>
        <w:t>, 然后利用函数的奇偶性与基本不等式即可求解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num>
            <m:den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rad>
            </m:den>
          </m:f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是奇函数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9</m:t>
                          </m:r>
                        </m:num>
                        <m:den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时，取得等号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，根据奇函数性质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1" name="" descr="@@@150ed1975b43429cbe792ea690360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【知识点】三角函数的化简、求值——诱导公式、万能公式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【分析】先将两表达式结合诱导公式化简，再结合万能公式即可求解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【点睛】本题考查诱导公式和万能公式的使用，属于基础题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【知识点】万能公式、二倍角的余弦公式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替换后，解方程解出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【知识点】万能公式、用和、差角的正弦公式化简、求值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  <w:r>
        <w:rPr>
          <w:sz w:val="21"/>
        </w:rPr>
        <w:t>，然后化为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den>
              </m:f>
            </m:den>
          </m:f>
        </m:oMath>
      </m:oMathPara>
      <w:r>
        <w:rPr>
          <w:sz w:val="21"/>
        </w:rPr>
        <w:t>，利用均值不等式可得出答案.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时等号成立）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【知识点】积化和差公式、万能公式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【分析】应用三角函数的恒等变换公式对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  <w:r>
        <w:rPr>
          <w:sz w:val="21"/>
        </w:rPr>
        <w:t>变形求得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[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内角分别为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【知识点】求三角形中的边长或周长的最值或范围、诱导公式五、六、用和、差角的正弦公式化简、求值、万能公式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【分析】由三角形内角和性质、诱导公式、和差角正弦公式可得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，进而有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将目标式化为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，应用基本不等式求最小值即可.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【详解】由题设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【点睛】关键点点睛：应用三角恒等变换将条件化为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，再应用万能公式用正切表示正弦为关键.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f5a1f8bc4e204f64937b26223628a536mjexnzq0mdq0oq</vt:lpwstr>
  </property>
</Properties>
</file>