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模块四</w:t>
      </w:r>
      <w:r>
        <w:rPr>
          <w:b/>
          <w:sz w:val="32"/>
        </w:rPr>
        <w:t xml:space="preserve"> </w:t>
      </w:r>
      <w:r>
        <w:rPr>
          <w:b/>
          <w:sz w:val="32"/>
        </w:rPr>
        <w:t>平面向量与复数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算两次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e9ec3211def04f9098a390d88728d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对于通过平面向量线性运算求参数的相关问题，可以采用算两次解决．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</w:t>
      </w:r>
      <w:r>
        <w:rPr>
          <w:b/>
          <w:sz w:val="24"/>
        </w:rPr>
        <w:t>“</w:t>
      </w:r>
      <w:r>
        <w:rPr>
          <w:b/>
          <w:sz w:val="24"/>
        </w:rPr>
        <w:t>算两次</w:t>
      </w:r>
      <w:r>
        <w:rPr>
          <w:b/>
          <w:sz w:val="24"/>
        </w:rPr>
        <w:t>”</w:t>
      </w:r>
      <w:r>
        <w:rPr>
          <w:b/>
          <w:sz w:val="24"/>
        </w:rPr>
        <w:t>背后依据的原理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根据平面向量基本定理</w:t>
      </w:r>
      <w:r>
        <w:rPr>
          <w:sz w:val="21"/>
        </w:rPr>
        <w:t>“</w:t>
      </w:r>
      <w:r>
        <w:rPr>
          <w:sz w:val="21"/>
        </w:rPr>
        <w:t>如果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是同一平面内的两个不共线向量，那么对于这一平面内的任一向量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，有且只有一对实数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”</w:t>
      </w:r>
      <w:r>
        <w:rPr>
          <w:sz w:val="21"/>
        </w:rPr>
        <w:t>，我们可以在题目中选取两个不共线的向量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作为基向量，然后将其余向量都用这一组基向量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表达．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</w:t>
      </w:r>
      <w:r>
        <w:rPr>
          <w:b/>
          <w:sz w:val="24"/>
        </w:rPr>
        <w:t>“</w:t>
      </w:r>
      <w:r>
        <w:rPr>
          <w:b/>
          <w:sz w:val="24"/>
        </w:rPr>
        <w:t>算两次</w:t>
      </w:r>
      <w:r>
        <w:rPr>
          <w:b/>
          <w:sz w:val="24"/>
        </w:rPr>
        <w:t>”</w:t>
      </w:r>
      <w:r>
        <w:rPr>
          <w:b/>
          <w:sz w:val="24"/>
        </w:rPr>
        <w:t>的具体方法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①根据题目要求选取合适的基向量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（通常选取共起点且方便表达出待求向量的一组向量）．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②写出待求向量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关于基向量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的两种表达方式．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③根据基向量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不共线，得到参数所满足的方程，最终求得参数的值，表达出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点共线定理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定理</w:t>
      </w:r>
      <w:r>
        <w:rPr>
          <w:sz w:val="21"/>
        </w:rPr>
        <w:t>1</w:t>
      </w:r>
      <w:r>
        <w:rPr>
          <w:sz w:val="21"/>
        </w:rPr>
        <w:t>：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三点共线的充要条件是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;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定理</w:t>
      </w:r>
      <w:r>
        <w:rPr>
          <w:sz w:val="21"/>
        </w:rPr>
        <w:t>2</w:t>
      </w:r>
      <w:r>
        <w:rPr>
          <w:sz w:val="21"/>
        </w:rPr>
        <w:t>：已知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是不共线的三点，且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 w:rsidRPr="00043B54"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三点共线；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三点共线，求证</w:t>
      </w:r>
      <w:r>
        <w:rPr>
          <w:sz w:val="21"/>
        </w:rPr>
        <w:t xml:space="preserve">: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57300" cy="1047750"/>
            <wp:docPr id="100005" name="" descr="@@@9fb8fde1226345698afa4ca0496eb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三点共线的充要条件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7" name="" descr="@@@dd1d59d30401425a839e3a262de32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57550" cy="1333500"/>
            <wp:docPr id="100009" name="" descr="@@@bc7620431f114a8e9a9fa5f4d7ebc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fa0b9483568c402c8b7f8790a4f85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【典例</w:t>
      </w:r>
      <w:r>
        <w:rPr>
          <w:b/>
          <w:sz w:val="21"/>
        </w:rPr>
        <w:t>1</w:t>
      </w:r>
      <w:r>
        <w:rPr>
          <w:b/>
          <w:sz w:val="21"/>
        </w:rPr>
        <w:t>】</w:t>
      </w:r>
      <w:r>
        <w:rPr>
          <w:sz w:val="21"/>
        </w:rPr>
        <w:t>ΔABC</w:t>
      </w:r>
      <w:r>
        <w:rPr>
          <w:sz w:val="21"/>
        </w:rPr>
        <w:t>中，设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6675" cy="257175"/>
            <wp:docPr id="100013" name="" descr="@@@70edaf200bd84f3cbb2b0328fdf0c7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6675" cy="257175"/>
            <wp:docPr id="100015" name="" descr="@@@a8de3edd56844a789ccefdd4d4934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w:r>
        <w:rPr>
          <w:sz w:val="21"/>
        </w:rPr>
        <w:t>CD</w:t>
      </w:r>
      <w:r>
        <w:rPr>
          <w:sz w:val="21"/>
        </w:rPr>
        <w:t>与</w:t>
      </w:r>
      <w:r>
        <w:rPr>
          <w:sz w:val="21"/>
        </w:rPr>
        <w:t>BE</w:t>
      </w:r>
      <w:r>
        <w:rPr>
          <w:sz w:val="21"/>
        </w:rPr>
        <w:t>相交于点</w:t>
      </w:r>
      <w:r>
        <w:rPr>
          <w:sz w:val="21"/>
        </w:rPr>
        <w:t>P</w:t>
      </w:r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，试用向量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457325"/>
            <wp:docPr id="100017" name="" descr="@@@5e6de29b4a4c435fb7907964c6fb7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【大招指引】</w:t>
      </w:r>
      <w:r>
        <w:rPr>
          <w:sz w:val="21"/>
        </w:rPr>
        <w:t>通过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两个途径，利用向量加法进行运算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【解析】一方面，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BE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AE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 xml:space="preserve"> =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(1-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另一方面，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CD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AD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-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=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(1-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AC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－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＝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－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＝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＝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AP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两向量的加法实质是位移的合成，通过不同途径会得到不同的表达式，进而利用方程思想进行求解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算两次的实质就是利用不同途径得到两个表达式，也是处理该题型的关键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1．求证：三角形的三条高线交于一点．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【知识点】向量在几何中的其他应用、用向量证明线段垂直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【分析】先分别做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，只需证明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，转化为证明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，由向量的数量积运算律结合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，即可证明结论.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【详解】如下图所示，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的三条高线交于一点．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495425"/>
            <wp:docPr id="100019" name="" descr="@@@ee7101db-490b-4248-a64e-1672f05fb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【点睛】本题考查向量法证明三角形中的定理，用已知垂直关系的向量表示需要证明垂直关系的向量是解题的关键，考查数形结合思想，属于中档题.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【典例</w:t>
      </w:r>
      <w:r>
        <w:rPr>
          <w:b/>
          <w:sz w:val="21"/>
        </w:rPr>
        <w:t>2</w:t>
      </w:r>
      <w:r>
        <w:rPr>
          <w:b/>
          <w:sz w:val="21"/>
        </w:rPr>
        <w:t>】</w:t>
      </w: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，试用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表示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【大招指引】</w:t>
      </w:r>
      <w:r>
        <w:rPr>
          <w:sz w:val="21"/>
        </w:rPr>
        <w:t>分别利用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的两个表达式，再比较系数进行求解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</w:t>
      </w:r>
      <w:r>
        <w:rPr>
          <w:sz w:val="21"/>
        </w:rPr>
        <w:t>一方面，由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三点共线知，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另一方面，由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三点共线知，</w: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综合两方面，得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要确定两条直线的交点，选基底，利用向量的闭合回路法，将目标向量利用两组三点共线表示两次，由平面向量的基本定理，得到一组方程，解次方程，可得所引参数的值，从而获得问题的解决</w:t>
      </w:r>
      <w:r>
        <w:rPr>
          <w:sz w:val="21"/>
        </w:rPr>
        <w:t>.</w:t>
      </w:r>
      <w:r>
        <w:rPr>
          <w:sz w:val="21"/>
        </w:rPr>
        <w:t>也是</w:t>
      </w:r>
      <w:r>
        <w:rPr>
          <w:sz w:val="21"/>
        </w:rPr>
        <w:t>“</w:t>
      </w:r>
      <w:r>
        <w:rPr>
          <w:sz w:val="21"/>
        </w:rPr>
        <w:t>算两次</w:t>
      </w:r>
      <w:r>
        <w:rPr>
          <w:sz w:val="21"/>
        </w:rPr>
        <w:t>”</w:t>
      </w:r>
      <w:r>
        <w:rPr>
          <w:sz w:val="21"/>
        </w:rPr>
        <w:t>原理的典型运用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证明三点共线问题，可用向量共线定理来解决，但应注意向量共线与三点共线的区别和联系，当两向量共线且有公共点时，才能得出三点共线；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，探究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μ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之间的关系.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152525"/>
            <wp:docPr id="100021" name="" descr="@@@8fa8ea50-5821-4d0a-8d4c-0c7d639ff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【知识点】平面向量的混合运算、平面向量基本定理的应用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【分析】根据平面向量的运算可得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，又有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三点共线知，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，根据平面向量的基本定理可得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eqArr>
            </m:e>
          </m:d>
        </m:oMath>
      </m:oMathPara>
      <w:r>
        <w:rPr>
          <w:sz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【详解】一方面，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另一方面，由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三点共线知，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eqArr>
            </m:e>
          </m:d>
        </m:oMath>
      </m:oMathPara>
      <w:r>
        <w:rPr>
          <w:sz w:val="21"/>
        </w:rPr>
        <w:t>，可变为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λ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23" name="" descr="@@@d9cab81a0676422ab2a3cc1159e7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（三条中线的交点），与边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分成两部分，分别为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，其对应的面积依次记为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四</m:t>
              </m:r>
              <m:r>
                <w:rPr>
                  <w:rFonts w:ascii="Cambria Math" w:eastAsia="宋体" w:hAnsi="Cambria Math" w:cs="Cambria Math"/>
                </w:rPr>
                <m:t>边</m:t>
              </m:r>
              <m:r>
                <w:rPr>
                  <w:rFonts w:ascii="Cambria Math" w:eastAsia="宋体" w:hAnsi="Cambria Math" w:cs="Cambria Math"/>
                </w:rPr>
                <m:t>形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，则以下结论正确的是（ 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067214" cy="1371791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den>
          </m:f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den>
          </m:f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【知识点】基本不等式求积的最大值、向量在几何中的其他应用、已知向量共线（平行）求参数、三角形面积公式及其应用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【分析】本题首先可根据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的重心得出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，然后根据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得出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，再然后根据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，最后根据基本不等式得出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的重心，所以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三点共线，所以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，B正确，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四</m:t>
              </m:r>
              <m:r>
                <w:rPr>
                  <w:rFonts w:ascii="Cambria Math" w:eastAsia="宋体" w:hAnsi="Cambria Math" w:cs="Cambria Math"/>
                </w:rPr>
                <m:t>边</m:t>
              </m:r>
              <m:r>
                <w:rPr>
                  <w:rFonts w:ascii="Cambria Math" w:eastAsia="宋体" w:hAnsi="Cambria Math" w:cs="Cambria Math"/>
                </w:rPr>
                <m:t>形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den>
              </m:f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den>
              </m:f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四</m:t>
                  </m:r>
                  <m:r>
                    <w:rPr>
                      <w:rFonts w:ascii="Cambria Math" w:eastAsia="宋体" w:hAnsi="Cambria Math" w:cs="Cambria Math"/>
                    </w:rPr>
                    <m:t>边</m:t>
                  </m:r>
                  <m:r>
                    <w:rPr>
                      <w:rFonts w:ascii="Cambria Math" w:eastAsia="宋体" w:hAnsi="Cambria Math" w:cs="Cambria Math"/>
                    </w:rPr>
                    <m:t>形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，C正确，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【点睛】关键点点睛：本题考查平面向量共线定理的应用以及利用基本不等式求最值，考查三角形重心的相关性质，考查解三角形面积公式的应用，考查计算能力，体现了化归与转化思想，是难题.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中，点O为BC的中点，过O的直线分别交直线AB,AC于不同的两点M,N若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sPre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b/>
            <m:sup/>
          </m:sPre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219635" cy="1838582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【知识点】平面向量共线定理的推论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【详解】试题分析：三点共线时，以任意点为起点，这三点为终点的三向量，其中一向量可用另外两向量线性表示，其系数和为一．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333951" cy="39058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∵M、O、N三点共线，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．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考点：平行向量与共线向量．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是边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【知识点】平面向量共线定理的推论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【分析】由三点共线的性质列式求值.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三点共线知，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</m:t>
          </m:r>
        </m:oMath>
      </m:oMathPara>
      <w:r>
        <w:rPr>
          <w:sz w:val="21"/>
        </w:rPr>
        <w:t>为边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上的中线，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上一点，且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【知识点】向量减法的法则、向量加法的法则、已知向量共线（平行）求参数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【分析】根据已知，可由向量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分别表示出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可得含有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的等式，又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不共线，可得方程组，计算即得.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428750"/>
            <wp:docPr id="100031" name="" descr="@@@1e950cc1-adc3-4240-8d3d-fd8e3d1132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acc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μ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不共线，所以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的中点，延长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819150"/>
            <wp:docPr id="100033" name="" descr="@@@222d255d-cbb8-47c2-a213-9e5ceb3dd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【知识点】平面向量共线定理的推论、向量加法法则的几何应用、用基底表示向量、已知向量共线（平行）求参数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为基底，根据三点共线结合向量的加减运算表示出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，进而表示出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以及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，利用向量相等列出方程组，求得参数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，即可推出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,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为基底，一方面，由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另一方面，由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三点共线得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μ</m:t>
                  </m:r>
                </m:e>
              </m:d>
            </m:e>
          </m: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λ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μ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μ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2"/>
      <w:footerReference w:type="default" r:id="rId2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footer" Target="footer1.xml" /><Relationship Id="rId23" Type="http://schemas.openxmlformats.org/officeDocument/2006/relationships/footer" Target="footer2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337f1034ae3d45bda6453fcd1e0c417dnde4ndm4otu1</vt:lpwstr>
  </property>
</Properties>
</file>