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01</w:t>
      </w:r>
      <w:r>
        <w:rPr>
          <w:b/>
          <w:sz w:val="32"/>
        </w:rPr>
        <w:t>讲运动图像问题、追及与相遇模型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04797"/>
            <wp:docPr id="100003" name="" descr="@@@dd37c0a32b7e4d399a6d493cce62d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04797"/>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湖北）</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时刻，质点</w:t>
      </w:r>
      <w:r>
        <w:rPr>
          <w:rFonts w:ascii="Times New Roman" w:eastAsia="Times New Roman" w:hAnsi="Times New Roman" w:cs="Times New Roman"/>
          <w:i/>
          <w:sz w:val="21"/>
        </w:rPr>
        <w:t>P</w:t>
      </w:r>
      <w:r>
        <w:rPr>
          <w:sz w:val="21"/>
        </w:rPr>
        <w:t>从原点由静止开始做直线运动，其加速度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按图示的正弦曲线变化，周期为</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981075"/>
            <wp:docPr id="100005" name="" descr="@@@b923f44c-070d-4815-99be-3872e7bc7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695575" cy="981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回到原点</w:t>
      </w:r>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的运动速度最小</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到原点的距离最远</w:t>
      </w:r>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的运动速度与</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时相同</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w:t>
      </w:r>
    </w:p>
    <w:p>
      <w:pPr>
        <w:shd w:val="clear" w:color="auto" w:fill="auto"/>
        <w:spacing w:line="360" w:lineRule="auto"/>
        <w:jc w:val="left"/>
        <w:rPr>
          <w:sz w:val="21"/>
        </w:rPr>
      </w:pPr>
      <w:r>
        <w:rPr>
          <w:sz w:val="21"/>
        </w:rPr>
        <w:t>【详解】ABC．质点在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时间内从静止出发先做加速度增大的加速运动再做加速度减小的加速运动，此过程一直向前加速运动，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时间内加速度和速度反向，先做加速度增加的减速运动再做加速度减小的减速运动，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时刻速度减速到零，此过程一直向前做减速运动，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1"/>
        </w:rPr>
        <w:t>重复此过程的运动，即质点一直向前运动，AC错误，B正确；</w:t>
      </w:r>
    </w:p>
    <w:p>
      <w:pPr>
        <w:shd w:val="clear" w:color="auto" w:fill="auto"/>
        <w:spacing w:line="360" w:lineRule="auto"/>
        <w:jc w:val="left"/>
        <w:rPr>
          <w:sz w:val="21"/>
        </w:rPr>
      </w:pPr>
      <w:r>
        <w:rPr>
          <w:sz w:val="21"/>
        </w:rPr>
        <w:t xml:space="preserve">D．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图像的面积表示速度变化量，</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内速度的变化量为零，因此</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时刻的速度与</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时刻相同，D正确。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w:t>
      </w:r>
      <w:r>
        <w:rPr>
          <w:sz w:val="21"/>
        </w:rPr>
        <w:t>2023·</w:t>
      </w:r>
      <w:r>
        <w:rPr>
          <w:sz w:val="21"/>
        </w:rPr>
        <w:t>全国）</w:t>
      </w:r>
    </w:p>
    <w:p>
      <w:pPr>
        <w:shd w:val="clear" w:color="auto" w:fill="auto"/>
        <w:spacing w:line="360" w:lineRule="auto"/>
        <w:jc w:val="left"/>
        <w:rPr>
          <w:sz w:val="21"/>
        </w:rPr>
      </w:pPr>
      <w:r>
        <w:rPr>
          <w:sz w:val="21"/>
        </w:rPr>
        <w:t>2．一小车沿直线运动，从</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0开始由静止匀加速至</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时刻，此后做匀减速运动，到</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时刻速度降为零。在下列小车位移</w:t>
      </w:r>
      <w:r>
        <w:rPr>
          <w:rFonts w:ascii="Times New Roman" w:eastAsia="Times New Roman" w:hAnsi="Times New Roman" w:cs="Times New Roman"/>
          <w:i/>
          <w:sz w:val="21"/>
        </w:rPr>
        <w:t>x</w:t>
      </w:r>
      <w:r>
        <w:rPr>
          <w:sz w:val="21"/>
        </w:rPr>
        <w:t>与时间</w:t>
      </w:r>
      <w:r>
        <w:rPr>
          <w:rFonts w:ascii="Times New Roman" w:eastAsia="Times New Roman" w:hAnsi="Times New Roman" w:cs="Times New Roman"/>
          <w:i/>
          <w:sz w:val="21"/>
        </w:rPr>
        <w:t>t</w:t>
      </w:r>
      <w:r>
        <w:rPr>
          <w:sz w:val="21"/>
        </w:rPr>
        <w:t>的关系曲线中，可能正确的是（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47800" cy="990600"/>
            <wp:docPr id="100007" name="" descr="@@@fbb4ee9a-6d2b-49b8-b347-fea79a15b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47800" cy="9906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476375" cy="1009650"/>
            <wp:docPr id="100009" name="" descr="@@@cb25c808-9693-44e5-a788-95e49aa89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7637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38275" cy="1000125"/>
            <wp:docPr id="100011" name="" descr="@@@3d8f6172-14c1-4360-8e4f-7d7f6a100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38275" cy="10001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400175" cy="981075"/>
            <wp:docPr id="100013" name="" descr="@@@23cb143e-e388-4baf-a07e-34437b9b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00175" cy="981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【知识点】x-t图像</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图像的斜率表示速度，小车先做匀加速运动，因此速度变大即0—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图像斜率变大，</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做匀减速运动则图像的斜率变小，在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时刻停止图像的斜率变为零。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2023·</w:t>
      </w:r>
      <w:r>
        <w:rPr>
          <w:sz w:val="21"/>
        </w:rPr>
        <w:t>江苏）</w:t>
      </w:r>
    </w:p>
    <w:p>
      <w:pPr>
        <w:shd w:val="clear" w:color="auto" w:fill="auto"/>
        <w:spacing w:line="360" w:lineRule="auto"/>
        <w:jc w:val="left"/>
        <w:rPr>
          <w:sz w:val="21"/>
        </w:rPr>
      </w:pPr>
      <w:r>
        <w:rPr>
          <w:sz w:val="21"/>
        </w:rPr>
        <w:t>3．电梯上升过程中，某同学用智能手机记录了电梯速度随时间变化的关系，如图所示。电梯加速上升的时段是（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0300" cy="1266825"/>
            <wp:docPr id="100015" name="" descr="@@@e2697f93-ce7e-4d4b-99d8-5f27f9c6b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00300"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A．从20.0s到30.0s</w:t>
      </w:r>
      <w:r>
        <w:rPr>
          <w:sz w:val="21"/>
        </w:rPr>
        <w:tab/>
      </w:r>
      <w:r>
        <w:rPr>
          <w:sz w:val="21"/>
        </w:rPr>
        <w:t>B．从30.0s到40.0s</w:t>
      </w:r>
    </w:p>
    <w:p>
      <w:pPr>
        <w:shd w:val="clear" w:color="auto" w:fill="auto"/>
        <w:tabs>
          <w:tab w:val="left" w:pos="4156"/>
        </w:tabs>
        <w:spacing w:line="360" w:lineRule="auto"/>
        <w:jc w:val="left"/>
        <w:rPr>
          <w:sz w:val="21"/>
        </w:rPr>
      </w:pPr>
      <w:r>
        <w:rPr>
          <w:sz w:val="21"/>
        </w:rPr>
        <w:t>C．从40.0s到50.0s</w:t>
      </w:r>
      <w:r>
        <w:rPr>
          <w:sz w:val="21"/>
        </w:rPr>
        <w:tab/>
      </w:r>
      <w:r>
        <w:rPr>
          <w:sz w:val="21"/>
        </w:rPr>
        <w:t>D．从50.0s到60.0s</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【知识点】v-t图像反映的物理量</w:t>
      </w:r>
    </w:p>
    <w:p>
      <w:pPr>
        <w:shd w:val="clear" w:color="auto" w:fill="auto"/>
        <w:spacing w:line="360" w:lineRule="auto"/>
        <w:jc w:val="left"/>
        <w:rPr>
          <w:sz w:val="21"/>
        </w:rPr>
      </w:pPr>
      <w:r>
        <w:rPr>
          <w:sz w:val="21"/>
        </w:rPr>
        <w:t>【详解】因电梯上升，由速度图像可知，电梯加速上升的时间段为20.0s到30.0s。</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2022·</w:t>
      </w:r>
      <w:r>
        <w:rPr>
          <w:sz w:val="21"/>
        </w:rPr>
        <w:t>河北）</w:t>
      </w:r>
    </w:p>
    <w:p>
      <w:pPr>
        <w:shd w:val="clear" w:color="auto" w:fill="auto"/>
        <w:spacing w:line="360" w:lineRule="auto"/>
        <w:jc w:val="left"/>
        <w:rPr>
          <w:sz w:val="21"/>
        </w:rPr>
      </w:pPr>
      <w:r>
        <w:rPr>
          <w:sz w:val="21"/>
        </w:rPr>
        <w:t>4．科学训练可以提升运动成绩，某短跑运动员科学训练前后百米全程测试中，速度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的关系图像如图所示。由图像可知（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1400175"/>
            <wp:docPr id="100017" name="" descr="@@@0aab4d00-9845-4af5-8d0f-dbe13c0cd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219325" cy="14001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时间内，训练后运动员的平均加速度大</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时间内，训练前、后运动员跑过的距离相等</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时间内，训练后运动员的平均速度小</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时刻后，运动员训练前做减速运动，训练后做加速运动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【知识点】平均速度、利用v-t图像求加速度、利用v-t图像求位移</w:t>
      </w:r>
    </w:p>
    <w:p>
      <w:pPr>
        <w:shd w:val="clear" w:color="auto" w:fill="auto"/>
        <w:spacing w:line="360" w:lineRule="auto"/>
        <w:jc w:val="left"/>
        <w:rPr>
          <w:sz w:val="21"/>
        </w:rPr>
      </w:pPr>
      <w:r>
        <w:rPr>
          <w:sz w:val="21"/>
        </w:rPr>
        <w:t>【详解】A．根据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图像的斜率表示加速度，由题图可知</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时间内，训练后运动员的平均加速度比训练前的小，故A错误；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图像围成的面积表示位移，由题图可知</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时间内，训练前运动员跑过的距离比训练后的大，故B错误；</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图像围成的面积表示位移，由题图可知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时间内，训练后运动员的位移比训练前的位移大，根据平均速度等于位移与时间的比值，可知训练后运动员的平均速度大，故C错误；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图像可直接判断知，</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时刻后，运动员训练前速度减小，做减速运动；</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时刻后，运动员训练后速度增加，做加速运动，故D正确。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2021•</w:t>
      </w:r>
      <w:r>
        <w:rPr>
          <w:sz w:val="21"/>
        </w:rPr>
        <w:t>海南）</w:t>
      </w:r>
    </w:p>
    <w:p>
      <w:pPr>
        <w:shd w:val="clear" w:color="auto" w:fill="auto"/>
        <w:spacing w:line="360" w:lineRule="auto"/>
        <w:jc w:val="left"/>
        <w:rPr>
          <w:sz w:val="21"/>
        </w:rPr>
      </w:pPr>
      <w:r>
        <w:rPr>
          <w:sz w:val="21"/>
        </w:rPr>
        <w:t>5．甲、乙两人骑车沿同一平直公路运动，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时经过路边的同一路标，下列位移-时间</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图像和速度-时间</w:t>
      </w:r>
      <m:oMathPara>
        <m:oMathParaPr>
          <m:jc m:val="left"/>
        </m:oMathParaPr>
        <m:oMath>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图像对应的运动中，甲、乙两人在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时刻之前能再次相遇的是（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71600" cy="981075"/>
            <wp:docPr id="100019" name="" descr="@@@75fa8536-bb95-44ea-8125-2b30b00e4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71600" cy="9810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71600" cy="981075"/>
            <wp:docPr id="100021" name="" descr="@@@4b4bda90-6087-4a0e-a6b4-d50c780f0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71600" cy="981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52550" cy="1019175"/>
            <wp:docPr id="100023" name="" descr="@@@7e590a65-513c-4b20-bddf-101485311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52550" cy="10191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14450" cy="981075"/>
            <wp:docPr id="100025" name="" descr="@@@795315f6-e889-4046-a55f-4cda6c7a2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14450" cy="981075"/>
                    </a:xfrm>
                    <a:prstGeom prst="rect">
                      <a:avLst/>
                    </a:prstGeom>
                  </pic:spPr>
                </pic:pic>
              </a:graphicData>
            </a:graphic>
          </wp:inline>
        </w:drawing>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【知识点】x-t图像、利用v-t图像求位移</w:t>
      </w:r>
    </w:p>
    <w:p>
      <w:pPr>
        <w:shd w:val="clear" w:color="auto" w:fill="auto"/>
        <w:spacing w:line="360" w:lineRule="auto"/>
        <w:jc w:val="left"/>
        <w:rPr>
          <w:sz w:val="21"/>
        </w:rPr>
      </w:pPr>
      <w:r>
        <w:rPr>
          <w:sz w:val="21"/>
        </w:rPr>
        <w:t>【详解】A．该图中，甲乙在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时刻之前位移没有相等的时刻，即两人在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时刻之前不能相遇，选项A错误；</w:t>
      </w:r>
    </w:p>
    <w:p>
      <w:pPr>
        <w:shd w:val="clear" w:color="auto" w:fill="auto"/>
        <w:spacing w:line="360" w:lineRule="auto"/>
        <w:jc w:val="left"/>
        <w:rPr>
          <w:sz w:val="21"/>
        </w:rPr>
      </w:pPr>
      <w:r>
        <w:rPr>
          <w:sz w:val="21"/>
        </w:rPr>
        <w:t>B．该图中，甲乙在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时刻之前图像有交点，即此时位移相等，即两人在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时刻之前能再次相遇，选项B正确；</w:t>
      </w:r>
    </w:p>
    <w:p>
      <w:pPr>
        <w:shd w:val="clear" w:color="auto" w:fill="auto"/>
        <w:spacing w:line="360" w:lineRule="auto"/>
        <w:jc w:val="left"/>
        <w:rPr>
          <w:sz w:val="21"/>
        </w:rPr>
      </w:pPr>
      <w:r>
        <w:rPr>
          <w:sz w:val="21"/>
        </w:rPr>
        <w:t>C．因</w:t>
      </w:r>
      <w:r>
        <w:rPr>
          <w:rFonts w:ascii="Times New Roman" w:eastAsia="Times New Roman" w:hAnsi="Times New Roman" w:cs="Times New Roman"/>
          <w:i/>
          <w:sz w:val="21"/>
        </w:rPr>
        <w:t>v-t</w:t>
      </w:r>
      <w:r>
        <w:rPr>
          <w:sz w:val="21"/>
        </w:rPr>
        <w:t>图像的面积等于位移，则甲乙在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时刻之前位移有相等的时刻，即两人能再次相遇，选项C正确；</w:t>
      </w:r>
    </w:p>
    <w:p>
      <w:pPr>
        <w:shd w:val="clear" w:color="auto" w:fill="auto"/>
        <w:spacing w:line="360" w:lineRule="auto"/>
        <w:jc w:val="left"/>
        <w:rPr>
          <w:sz w:val="21"/>
        </w:rPr>
      </w:pPr>
      <w:r>
        <w:rPr>
          <w:sz w:val="21"/>
        </w:rPr>
        <w:t>D．因</w:t>
      </w:r>
      <w:r>
        <w:rPr>
          <w:rFonts w:ascii="Times New Roman" w:eastAsia="Times New Roman" w:hAnsi="Times New Roman" w:cs="Times New Roman"/>
          <w:i/>
          <w:sz w:val="21"/>
        </w:rPr>
        <w:t>v-t</w:t>
      </w:r>
      <w:r>
        <w:rPr>
          <w:sz w:val="21"/>
        </w:rPr>
        <w:t>图像的面积等于位移，由图像可知甲乙在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时刻之前，甲的位移始终大于乙的位移，则两人不能相遇，选项D错误。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w:t>
      </w:r>
      <w:r>
        <w:rPr>
          <w:sz w:val="21"/>
        </w:rPr>
        <w:t>2021•</w:t>
      </w:r>
      <w:r>
        <w:rPr>
          <w:sz w:val="21"/>
        </w:rPr>
        <w:t>广东）</w:t>
      </w:r>
    </w:p>
    <w:p>
      <w:pPr>
        <w:shd w:val="clear" w:color="auto" w:fill="auto"/>
        <w:spacing w:line="360" w:lineRule="auto"/>
        <w:jc w:val="left"/>
        <w:rPr>
          <w:sz w:val="21"/>
        </w:rPr>
      </w:pPr>
      <w:r>
        <w:rPr>
          <w:sz w:val="21"/>
        </w:rPr>
        <w:t>6．赛龙舟是端午节的传统活动。下列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和</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oMath>
      </m:oMathPara>
      <w:r>
        <w:rPr>
          <w:sz w:val="21"/>
        </w:rPr>
        <w:t>图像描述了五条相同的龙舟从同一起点线同时出发、沿长直河道划向同一终点线的运动全过程，其中能反映龙舟甲与其它龙舟在途中出现船头并齐的有（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62050" cy="1143000"/>
            <wp:docPr id="100027" name="" descr="@@@53b198dd-6124-48db-a8fb-0a33e8709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162050" cy="11430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85850" cy="1133475"/>
            <wp:docPr id="100029" name="" descr="@@@3fb0eb61-6926-4740-ac1d-011c48b8e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085850" cy="1133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33475" cy="1190625"/>
            <wp:docPr id="100031" name="" descr="@@@0d11aa3d-6dc8-4493-aa83-e26028829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133475" cy="11906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38225" cy="1095375"/>
            <wp:docPr id="100033" name="" descr="@@@b0e3b8ce-c5c0-4fa1-8f73-ee0b6e497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38225" cy="1095375"/>
                    </a:xfrm>
                    <a:prstGeom prst="rect">
                      <a:avLst/>
                    </a:prstGeom>
                  </pic:spPr>
                </pic:pic>
              </a:graphicData>
            </a:graphic>
          </wp:inline>
        </w:drawing>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【知识点】x-t图像、用v-t图像解决变速运动的问题</w:t>
      </w:r>
    </w:p>
    <w:p>
      <w:pPr>
        <w:shd w:val="clear" w:color="auto" w:fill="auto"/>
        <w:spacing w:line="360" w:lineRule="auto"/>
        <w:jc w:val="left"/>
        <w:rPr>
          <w:sz w:val="21"/>
        </w:rPr>
      </w:pPr>
      <w:r>
        <w:rPr>
          <w:sz w:val="21"/>
        </w:rPr>
        <w:t>【详解】A．此图是速度图像，由图可知，甲的速度一直大于乙的速度，所以中途不可能出现甲乙船头并齐，故A错误；</w:t>
      </w:r>
    </w:p>
    <w:p>
      <w:pPr>
        <w:shd w:val="clear" w:color="auto" w:fill="auto"/>
        <w:spacing w:line="360" w:lineRule="auto"/>
        <w:jc w:val="left"/>
        <w:rPr>
          <w:sz w:val="21"/>
        </w:rPr>
      </w:pPr>
      <w:r>
        <w:rPr>
          <w:sz w:val="21"/>
        </w:rPr>
        <w:t>B．此图是速度图像，由图可知，开始丙的速度大，后来甲的速度大，速度图像中图像与横轴围成的面积表示位移，由图可以判断在中途甲、丙位移会相同，所以在中途甲丙船头会并齐，故B正确；</w:t>
      </w:r>
    </w:p>
    <w:p>
      <w:pPr>
        <w:shd w:val="clear" w:color="auto" w:fill="auto"/>
        <w:spacing w:line="360" w:lineRule="auto"/>
        <w:jc w:val="left"/>
        <w:rPr>
          <w:sz w:val="21"/>
        </w:rPr>
      </w:pPr>
      <w:r>
        <w:rPr>
          <w:sz w:val="21"/>
        </w:rPr>
        <w:t>C．此图是位移图像，由图可知，丁一直运动在甲的前面，所以中途不可能出现甲丁船头并齐，故C错误；</w:t>
      </w:r>
    </w:p>
    <w:p>
      <w:pPr>
        <w:shd w:val="clear" w:color="auto" w:fill="auto"/>
        <w:spacing w:line="360" w:lineRule="auto"/>
        <w:jc w:val="left"/>
        <w:rPr>
          <w:sz w:val="21"/>
        </w:rPr>
      </w:pPr>
      <w:r>
        <w:rPr>
          <w:sz w:val="21"/>
        </w:rPr>
        <w:t>D．此图是位移图像，交点表示相遇，所以甲戊在中途船头会齐，故D正确。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400050"/>
            <wp:docPr id="100035" name="" descr="@@@fc4b983f52034eb4925c7d8462aaa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124075" cy="400050"/>
                    </a:xfrm>
                    <a:prstGeom prst="rect">
                      <a:avLst/>
                    </a:prstGeom>
                  </pic:spPr>
                </pic:pic>
              </a:graphicData>
            </a:graphic>
          </wp:inline>
        </w:drawing>
      </w:r>
    </w:p>
    <w:p>
      <w:pPr>
        <w:shd w:val="clear" w:color="auto" w:fill="auto"/>
        <w:spacing w:line="360" w:lineRule="auto"/>
        <w:jc w:val="left"/>
        <w:rPr>
          <w:sz w:val="21"/>
        </w:rPr>
      </w:pPr>
      <w:r>
        <w:rPr>
          <w:b/>
          <w:sz w:val="24"/>
        </w:rPr>
        <w:t>（一）图像问题</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图像与</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图像的对比理解</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1"/>
        <w:gridCol w:w="3156"/>
        <w:gridCol w:w="342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坐标轴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纵轴表示位移</w:t>
            </w:r>
            <w:r>
              <w:rPr>
                <w:rFonts w:ascii="Times New Roman" w:eastAsia="Times New Roman" w:hAnsi="Times New Roman" w:cs="Times New Roman"/>
                <w:i/>
                <w:sz w:val="21"/>
              </w:rPr>
              <w:t>x</w:t>
            </w:r>
            <w:r>
              <w:rPr>
                <w:sz w:val="21"/>
              </w:rPr>
              <w:t>，横轴表示时间</w:t>
            </w:r>
            <w:r>
              <w:rPr>
                <w:rFonts w:ascii="Times New Roman" w:eastAsia="Times New Roman" w:hAnsi="Times New Roman" w:cs="Times New Roman"/>
                <w:i/>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纵轴表示速度</w:t>
            </w:r>
            <w:r>
              <w:rPr>
                <w:rFonts w:ascii="Times New Roman" w:eastAsia="Times New Roman" w:hAnsi="Times New Roman" w:cs="Times New Roman"/>
                <w:i/>
                <w:sz w:val="21"/>
              </w:rPr>
              <w:t>v</w:t>
            </w:r>
            <w:r>
              <w:rPr>
                <w:sz w:val="21"/>
              </w:rPr>
              <w:t>，横轴表示时间</w:t>
            </w:r>
            <w:r>
              <w:rPr>
                <w:rFonts w:ascii="Times New Roman" w:eastAsia="Times New Roman" w:hAnsi="Times New Roman" w:cs="Times New Roman"/>
                <w:i/>
                <w:sz w:val="21"/>
              </w:rPr>
              <w:t>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倾斜直线表示匀速直线运动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倾斜直线表示匀变速直线运动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斜率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表示加速度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纵截距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纵轴截距表示初位置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纵轴截距表示初速度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面积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无实际意义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图线和时间轴围成的面积表示位移</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交点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表示物体相遇</w:t>
            </w:r>
            <w:r>
              <w:rPr>
                <w:rFonts w:ascii="Times New Roman" w:eastAsia="Times New Roman" w:hAnsi="Times New Roman" w:cs="Times New Roman"/>
                <w:kern w:val="0"/>
                <w:sz w:val="24"/>
                <w:szCs w:val="24"/>
              </w:rPr>
              <w:t>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表示速度相等</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拐点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表示速度方向改变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表示加速度方向改变</w:t>
            </w:r>
          </w:p>
        </w:tc>
      </w:tr>
    </w:tbl>
    <w:p>
      <w:pPr>
        <w:shd w:val="clear" w:color="auto" w:fill="auto"/>
        <w:spacing w:line="360" w:lineRule="auto"/>
        <w:jc w:val="left"/>
        <w:rPr>
          <w:sz w:val="21"/>
        </w:rPr>
      </w:pPr>
      <w:r>
        <w:rPr>
          <w:sz w:val="21"/>
        </w:rPr>
        <w:t>2.三类非常规运动学图像的理解</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图像：如图甲所示，由Δ</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w:t>
      </w:r>
      <w:r>
        <w:rPr>
          <w:sz w:val="21"/>
        </w:rPr>
        <w:t>Δ</w:t>
      </w:r>
      <w:r>
        <w:rPr>
          <w:rFonts w:ascii="Times New Roman" w:eastAsia="Times New Roman" w:hAnsi="Times New Roman" w:cs="Times New Roman"/>
          <w:i/>
          <w:sz w:val="21"/>
        </w:rPr>
        <w:t>t</w:t>
      </w:r>
      <w:r>
        <w:rPr>
          <w:sz w:val="21"/>
        </w:rPr>
        <w:t>可知：图像中图线与横轴所围面积表示速度变化量。</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t</w:t>
      </w:r>
      <w:r>
        <w:rPr>
          <w:sz w:val="21"/>
        </w:rPr>
        <w:t>图像：如图乙所示，由</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可得</w:t>
      </w:r>
      <w:r>
        <w:rPr>
          <w:rFonts w:ascii="Times New Roman" w:eastAsia="Times New Roman" w:hAnsi="Times New Roman" w:cs="Times New Roman"/>
          <w:strike w:val="0"/>
          <w:kern w:val="0"/>
          <w:sz w:val="24"/>
          <w:szCs w:val="24"/>
          <w:u w:val="none"/>
        </w:rPr>
        <w:drawing>
          <wp:inline>
            <wp:extent cx="66675" cy="228600"/>
            <wp:docPr id="100037" name="" descr="@@@8c0809fa5a0547feb444140f58f35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66675" cy="228600"/>
                    </a:xfrm>
                    <a:prstGeom prst="rect">
                      <a:avLst/>
                    </a:prstGeom>
                  </pic:spPr>
                </pic:pic>
              </a:graphicData>
            </a:graphic>
          </wp:inline>
        </w:drawing>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sz w:val="21"/>
        </w:rPr>
        <w:t>，截距</w:t>
      </w:r>
      <w:r>
        <w:rPr>
          <w:rFonts w:ascii="Times New Roman" w:eastAsia="Times New Roman" w:hAnsi="Times New Roman" w:cs="Times New Roman"/>
          <w:i/>
          <w:sz w:val="21"/>
        </w:rPr>
        <w:t>b</w:t>
      </w:r>
      <w:r>
        <w:rPr>
          <w:sz w:val="21"/>
        </w:rPr>
        <w:t>为初速度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，图像的斜率</w:t>
      </w:r>
      <w:r>
        <w:rPr>
          <w:rFonts w:ascii="Times New Roman" w:eastAsia="Times New Roman" w:hAnsi="Times New Roman" w:cs="Times New Roman"/>
          <w:i/>
          <w:sz w:val="21"/>
        </w:rPr>
        <w:t>k</w:t>
      </w:r>
      <w:r>
        <w:rPr>
          <w:sz w:val="21"/>
        </w:rPr>
        <w:t>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i/>
          <w:sz w:val="21"/>
        </w:rPr>
        <w:t>．</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x</w:t>
      </w:r>
      <w:r>
        <w:rPr>
          <w:sz w:val="21"/>
        </w:rPr>
        <w:t>图像：如图丙所示，由</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ax</w:t>
      </w:r>
      <w:r>
        <w:rPr>
          <w:sz w:val="21"/>
        </w:rPr>
        <w:t>可知</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ax</w:t>
      </w:r>
      <w:r>
        <w:rPr>
          <w:sz w:val="21"/>
        </w:rPr>
        <w:t>，截距</w:t>
      </w:r>
      <w:r>
        <w:rPr>
          <w:rFonts w:ascii="Times New Roman" w:eastAsia="Times New Roman" w:hAnsi="Times New Roman" w:cs="Times New Roman"/>
          <w:i/>
          <w:sz w:val="21"/>
        </w:rPr>
        <w:t>b</w:t>
      </w:r>
      <w:r>
        <w:rPr>
          <w:sz w:val="21"/>
        </w:rPr>
        <w:t>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vertAlign w:val="superscript"/>
        </w:rPr>
        <w:t>2</w:t>
      </w:r>
      <w:r>
        <w:rPr>
          <w:sz w:val="21"/>
        </w:rPr>
        <w:t>，图像斜率</w:t>
      </w:r>
      <w:r>
        <w:rPr>
          <w:rFonts w:ascii="Times New Roman" w:eastAsia="Times New Roman" w:hAnsi="Times New Roman" w:cs="Times New Roman"/>
          <w:i/>
          <w:sz w:val="21"/>
        </w:rPr>
        <w:t>k</w:t>
      </w:r>
      <w:r>
        <w:rPr>
          <w:sz w:val="21"/>
        </w:rPr>
        <w:t>为2</w:t>
      </w:r>
      <w:r>
        <w:rPr>
          <w:rFonts w:ascii="Times New Roman" w:eastAsia="Times New Roman" w:hAnsi="Times New Roman" w:cs="Times New Roman"/>
          <w:i/>
          <w:sz w:val="21"/>
        </w:rPr>
        <w:t>a</w:t>
      </w:r>
      <w:r>
        <w:rPr>
          <w:i/>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76550" cy="933450"/>
            <wp:docPr id="100039" name="" descr="@@@a6b092fa8fe24c49afa77b0a78c17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876550" cy="933450"/>
                    </a:xfrm>
                    <a:prstGeom prst="rect">
                      <a:avLst/>
                    </a:prstGeom>
                  </pic:spPr>
                </pic:pic>
              </a:graphicData>
            </a:graphic>
          </wp:inline>
        </w:drawing>
      </w:r>
    </w:p>
    <w:p>
      <w:pPr>
        <w:shd w:val="clear" w:color="auto" w:fill="auto"/>
        <w:spacing w:line="360" w:lineRule="auto"/>
        <w:jc w:val="left"/>
        <w:rPr>
          <w:sz w:val="21"/>
        </w:rPr>
      </w:pPr>
      <w:r>
        <w:rPr>
          <w:b/>
          <w:sz w:val="24"/>
        </w:rPr>
        <w:t>（二）追击相遇</w:t>
      </w:r>
    </w:p>
    <w:p>
      <w:pPr>
        <w:shd w:val="clear" w:color="auto" w:fill="auto"/>
        <w:spacing w:line="360" w:lineRule="auto"/>
        <w:jc w:val="left"/>
        <w:rPr>
          <w:sz w:val="21"/>
        </w:rPr>
      </w:pPr>
      <w:r>
        <w:rPr>
          <w:sz w:val="21"/>
        </w:rPr>
        <w:t>1.</w:t>
      </w:r>
      <w:r>
        <w:rPr>
          <w:sz w:val="21"/>
        </w:rPr>
        <w:t>追及相遇问题中的一个条件和两个关系</w:t>
      </w:r>
    </w:p>
    <w:p>
      <w:pPr>
        <w:shd w:val="clear" w:color="auto" w:fill="auto"/>
        <w:spacing w:line="360" w:lineRule="auto"/>
        <w:jc w:val="left"/>
        <w:rPr>
          <w:sz w:val="21"/>
        </w:rPr>
      </w:pPr>
      <w:r>
        <w:rPr>
          <w:sz w:val="21"/>
        </w:rPr>
        <w:t>（</w:t>
      </w:r>
      <w:r>
        <w:rPr>
          <w:sz w:val="21"/>
        </w:rPr>
        <w:t>1</w:t>
      </w:r>
      <w:r>
        <w:rPr>
          <w:sz w:val="21"/>
        </w:rPr>
        <w:t>）一个条件：即两者速度相等，往往是物体能追上、追不上或两者距离最大、最小的临界条件，也是分析判断的切入点。</w:t>
      </w:r>
    </w:p>
    <w:p>
      <w:pPr>
        <w:shd w:val="clear" w:color="auto" w:fill="auto"/>
        <w:spacing w:line="360" w:lineRule="auto"/>
        <w:jc w:val="left"/>
        <w:rPr>
          <w:sz w:val="21"/>
        </w:rPr>
      </w:pPr>
      <w:r>
        <w:rPr>
          <w:sz w:val="21"/>
        </w:rPr>
        <w:t>（</w:t>
      </w:r>
      <w:r>
        <w:rPr>
          <w:sz w:val="21"/>
        </w:rPr>
        <w:t>2</w:t>
      </w:r>
      <w:r>
        <w:rPr>
          <w:sz w:val="21"/>
        </w:rPr>
        <w:t>）两个关系：即时间关系和位移关系，这两个关系可通过画过程示意图得到。</w:t>
      </w:r>
    </w:p>
    <w:p>
      <w:pPr>
        <w:shd w:val="clear" w:color="auto" w:fill="auto"/>
        <w:spacing w:line="360" w:lineRule="auto"/>
        <w:jc w:val="left"/>
        <w:rPr>
          <w:sz w:val="21"/>
        </w:rPr>
      </w:pPr>
      <w:r>
        <w:rPr>
          <w:sz w:val="21"/>
        </w:rPr>
        <w:t>2.</w:t>
      </w:r>
      <w:r>
        <w:rPr>
          <w:sz w:val="21"/>
        </w:rPr>
        <w:t>追及相遇问题的两种典型情况</w:t>
      </w:r>
    </w:p>
    <w:p>
      <w:pPr>
        <w:shd w:val="clear" w:color="auto" w:fill="auto"/>
        <w:spacing w:line="360" w:lineRule="auto"/>
        <w:jc w:val="left"/>
        <w:rPr>
          <w:sz w:val="21"/>
        </w:rPr>
      </w:pPr>
      <w:r>
        <w:rPr>
          <w:sz w:val="21"/>
        </w:rPr>
        <w:t>（</w:t>
      </w:r>
      <w:r>
        <w:rPr>
          <w:sz w:val="21"/>
        </w:rPr>
        <w:t>1</w:t>
      </w:r>
      <w:r>
        <w:rPr>
          <w:sz w:val="21"/>
        </w:rPr>
        <w:t>）速度小者追速度大者</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2"/>
        <w:gridCol w:w="1700"/>
        <w:gridCol w:w="530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说明</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匀加速追匀速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42950" cy="733425"/>
                  <wp:docPr id="100041" name="" descr="@@@767dc42a364042a28303034f4c20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742950" cy="733425"/>
                          </a:xfrm>
                          <a:prstGeom prst="rect">
                            <a:avLst/>
                          </a:prstGeom>
                        </pic:spPr>
                      </pic:pic>
                    </a:graphicData>
                  </a:graphic>
                </wp:inline>
              </w:drawing>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w:t>
            </w:r>
            <w:r>
              <w:rPr>
                <w:sz w:val="21"/>
              </w:rPr>
              <w:t>0~t</w:t>
            </w:r>
            <w:r>
              <w:rPr>
                <w:sz w:val="21"/>
                <w:vertAlign w:val="subscript"/>
              </w:rPr>
              <w:t>0</w:t>
            </w:r>
            <w:r>
              <w:rPr>
                <w:sz w:val="21"/>
              </w:rPr>
              <w:t>时段，后面物体与前面物体间距离不断增大②</w:t>
            </w:r>
            <w:r>
              <w:rPr>
                <w:sz w:val="21"/>
              </w:rPr>
              <w:t>t=t</w:t>
            </w:r>
            <w:r>
              <w:rPr>
                <w:sz w:val="21"/>
                <w:vertAlign w:val="subscript"/>
              </w:rPr>
              <w:t>0</w:t>
            </w:r>
            <w:r>
              <w:rPr>
                <w:sz w:val="21"/>
              </w:rPr>
              <w:t>时，两物体相距最远，为</w:t>
            </w:r>
            <w:r>
              <w:rPr>
                <w:sz w:val="21"/>
              </w:rPr>
              <w:t>x</w:t>
            </w:r>
            <w:r>
              <w:rPr>
                <w:sz w:val="21"/>
                <w:vertAlign w:val="subscript"/>
              </w:rPr>
              <w:t>0</w:t>
            </w:r>
            <w:r>
              <w:rPr>
                <w:sz w:val="21"/>
              </w:rPr>
              <w:t>＋</w:t>
            </w:r>
            <w:r>
              <w:rPr>
                <w:sz w:val="21"/>
              </w:rPr>
              <w:t>Δx</w:t>
            </w:r>
            <w:r>
              <w:rPr>
                <w:sz w:val="21"/>
              </w:rPr>
              <w:t>（</w:t>
            </w:r>
            <w:r>
              <w:rPr>
                <w:sz w:val="21"/>
              </w:rPr>
              <w:t>x</w:t>
            </w:r>
            <w:r>
              <w:rPr>
                <w:sz w:val="21"/>
                <w:vertAlign w:val="subscript"/>
              </w:rPr>
              <w:t>0</w:t>
            </w:r>
            <w:r>
              <w:rPr>
                <w:sz w:val="21"/>
              </w:rPr>
              <w:t>为两物体初始距离）</w:t>
            </w:r>
            <w:r>
              <w:rPr>
                <w:sz w:val="21"/>
              </w:rPr>
              <w:t>③</w:t>
            </w:r>
            <w:r>
              <w:rPr>
                <w:sz w:val="21"/>
              </w:rPr>
              <w:t>t&gt;t</w:t>
            </w:r>
            <w:r>
              <w:rPr>
                <w:sz w:val="21"/>
                <w:vertAlign w:val="subscript"/>
              </w:rPr>
              <w:t>0</w:t>
            </w:r>
            <w:r>
              <w:rPr>
                <w:sz w:val="21"/>
              </w:rPr>
              <w:t>时，后面物体追及前面物体的过程中，两物体间距离不断减小</w:t>
            </w:r>
          </w:p>
          <w:p>
            <w:pPr>
              <w:shd w:val="clear" w:color="auto" w:fill="auto"/>
              <w:spacing w:line="360" w:lineRule="auto"/>
              <w:jc w:val="left"/>
              <w:rPr>
                <w:sz w:val="21"/>
              </w:rPr>
            </w:pPr>
            <w:r>
              <w:rPr>
                <w:sz w:val="21"/>
              </w:rPr>
              <w:t>④能追上且只能相遇一次</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匀速追匀减速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38225" cy="676275"/>
                  <wp:docPr id="100043" name="" descr="@@@c5090fc472bb41caa700d96c6be5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038225" cy="676275"/>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匀加速追匀减速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704850"/>
                  <wp:docPr id="100045" name="" descr="@@@faf99a174d91485b974b380275bf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904875" cy="704850"/>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bl>
    <w:p>
      <w:pPr>
        <w:shd w:val="clear" w:color="auto" w:fill="auto"/>
        <w:spacing w:line="360" w:lineRule="auto"/>
        <w:jc w:val="left"/>
        <w:rPr>
          <w:sz w:val="21"/>
        </w:rPr>
      </w:pPr>
      <w:r>
        <w:rPr>
          <w:sz w:val="21"/>
        </w:rPr>
        <w:t>（</w:t>
      </w:r>
      <w:r>
        <w:rPr>
          <w:sz w:val="21"/>
        </w:rPr>
        <w:t>2</w:t>
      </w:r>
      <w:r>
        <w:rPr>
          <w:sz w:val="21"/>
        </w:rPr>
        <w:t>）速度大者追速度小者</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17"/>
        <w:gridCol w:w="1491"/>
        <w:gridCol w:w="554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说明</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匀减速追匀速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14400" cy="685800"/>
                  <wp:docPr id="100047" name="" descr="@@@8648b6f3fbac41719f11b18e25e18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914400" cy="685800"/>
                          </a:xfrm>
                          <a:prstGeom prst="rect">
                            <a:avLst/>
                          </a:prstGeom>
                        </pic:spPr>
                      </pic:pic>
                    </a:graphicData>
                  </a:graphic>
                </wp:inline>
              </w:drawing>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开始追时，两物体间距离为</w:t>
            </w:r>
            <w:r>
              <w:rPr>
                <w:sz w:val="21"/>
              </w:rPr>
              <w:t>x</w:t>
            </w:r>
            <w:r>
              <w:rPr>
                <w:sz w:val="21"/>
                <w:vertAlign w:val="subscript"/>
              </w:rPr>
              <w:t>0</w:t>
            </w:r>
            <w:r>
              <w:rPr>
                <w:sz w:val="21"/>
              </w:rPr>
              <w:t>，之后两物体间的距离在减小，当两物体速度相等时，即</w:t>
            </w:r>
            <w:r>
              <w:rPr>
                <w:sz w:val="21"/>
              </w:rPr>
              <w:t>t=t</w:t>
            </w:r>
            <w:r>
              <w:rPr>
                <w:sz w:val="21"/>
                <w:vertAlign w:val="subscript"/>
              </w:rPr>
              <w:t>0</w:t>
            </w:r>
            <w:r>
              <w:rPr>
                <w:sz w:val="21"/>
              </w:rPr>
              <w:t>时刻：①若</w:t>
            </w:r>
            <w:r>
              <w:rPr>
                <w:sz w:val="21"/>
              </w:rPr>
              <w:t>Δx=x</w:t>
            </w:r>
            <w:r>
              <w:rPr>
                <w:sz w:val="21"/>
                <w:vertAlign w:val="subscript"/>
              </w:rPr>
              <w:t>0</w:t>
            </w:r>
            <w:r>
              <w:rPr>
                <w:sz w:val="21"/>
              </w:rPr>
              <w:t>，则恰能追上，两物体只能相遇一次，这也是避免相撞的临界条件</w:t>
            </w:r>
            <w:r>
              <w:rPr>
                <w:sz w:val="21"/>
              </w:rPr>
              <w:t>②若</w:t>
            </w:r>
            <w:r>
              <w:rPr>
                <w:sz w:val="21"/>
              </w:rPr>
              <w:t>Δx&lt;x</w:t>
            </w:r>
            <w:r>
              <w:rPr>
                <w:sz w:val="21"/>
                <w:vertAlign w:val="subscript"/>
              </w:rPr>
              <w:t>0</w:t>
            </w:r>
            <w:r>
              <w:rPr>
                <w:sz w:val="21"/>
              </w:rPr>
              <w:t>，则不能追上，此时两物体间距离最小，为</w:t>
            </w:r>
            <w:r>
              <w:rPr>
                <w:sz w:val="21"/>
              </w:rPr>
              <w:t>x</w:t>
            </w:r>
            <w:r>
              <w:rPr>
                <w:sz w:val="21"/>
                <w:vertAlign w:val="subscript"/>
              </w:rPr>
              <w:t>0</w:t>
            </w:r>
            <w:r>
              <w:rPr>
                <w:sz w:val="21"/>
              </w:rPr>
              <w:t>-Δx</w:t>
            </w:r>
          </w:p>
          <w:p>
            <w:pPr>
              <w:shd w:val="clear" w:color="auto" w:fill="auto"/>
              <w:spacing w:line="360" w:lineRule="auto"/>
              <w:jc w:val="left"/>
              <w:rPr>
                <w:sz w:val="21"/>
              </w:rPr>
            </w:pPr>
            <w:r>
              <w:rPr>
                <w:sz w:val="21"/>
              </w:rPr>
              <w:t>③若</w:t>
            </w:r>
            <w:r>
              <w:rPr>
                <w:sz w:val="21"/>
              </w:rPr>
              <w:t>Δx&gt;x</w:t>
            </w:r>
            <w:r>
              <w:rPr>
                <w:sz w:val="21"/>
                <w:vertAlign w:val="subscript"/>
              </w:rPr>
              <w:t>0</w:t>
            </w:r>
            <w:r>
              <w:rPr>
                <w:sz w:val="21"/>
              </w:rPr>
              <w:t>，则相遇两次，设</w:t>
            </w:r>
            <w:r>
              <w:rPr>
                <w:sz w:val="21"/>
              </w:rPr>
              <w:t>t</w:t>
            </w:r>
            <w:r>
              <w:rPr>
                <w:sz w:val="21"/>
                <w:vertAlign w:val="subscript"/>
              </w:rPr>
              <w:t>1</w:t>
            </w:r>
            <w:r>
              <w:rPr>
                <w:sz w:val="21"/>
              </w:rPr>
              <w:t>时刻</w:t>
            </w:r>
            <w:r>
              <w:rPr>
                <w:sz w:val="21"/>
              </w:rPr>
              <w:t>Δx</w:t>
            </w:r>
            <w:r>
              <w:rPr>
                <w:sz w:val="21"/>
                <w:vertAlign w:val="subscript"/>
              </w:rPr>
              <w:t>1</w:t>
            </w:r>
            <w:r>
              <w:rPr>
                <w:sz w:val="21"/>
              </w:rPr>
              <w:t>=x</w:t>
            </w:r>
            <w:r>
              <w:rPr>
                <w:sz w:val="21"/>
                <w:vertAlign w:val="subscript"/>
              </w:rPr>
              <w:t>0</w:t>
            </w:r>
            <w:r>
              <w:rPr>
                <w:sz w:val="21"/>
              </w:rPr>
              <w:t>，两物体第一次相遇，则</w:t>
            </w:r>
            <w:r>
              <w:rPr>
                <w:sz w:val="21"/>
              </w:rPr>
              <w:t>t</w:t>
            </w:r>
            <w:r>
              <w:rPr>
                <w:sz w:val="21"/>
                <w:vertAlign w:val="subscript"/>
              </w:rPr>
              <w:t>2</w:t>
            </w:r>
            <w:r>
              <w:rPr>
                <w:sz w:val="21"/>
              </w:rPr>
              <w:t>时刻两物体第二次相遇（</w:t>
            </w:r>
            <w:r>
              <w:rPr>
                <w:sz w:val="21"/>
              </w:rPr>
              <w:t>t</w:t>
            </w:r>
            <w:r>
              <w:rPr>
                <w:sz w:val="21"/>
                <w:vertAlign w:val="subscript"/>
              </w:rPr>
              <w:t>2</w:t>
            </w:r>
            <w:r>
              <w:rPr>
                <w:sz w:val="21"/>
              </w:rPr>
              <w:t>-t</w:t>
            </w:r>
            <w:r>
              <w:rPr>
                <w:sz w:val="21"/>
                <w:vertAlign w:val="subscript"/>
              </w:rPr>
              <w:t>0</w:t>
            </w:r>
            <w:r>
              <w:rPr>
                <w:sz w:val="21"/>
              </w:rPr>
              <w:t>=t</w:t>
            </w:r>
            <w:r>
              <w:rPr>
                <w:sz w:val="21"/>
                <w:vertAlign w:val="subscript"/>
              </w:rPr>
              <w:t>0</w:t>
            </w:r>
            <w:r>
              <w:rPr>
                <w:sz w:val="21"/>
              </w:rPr>
              <w:t>-t</w:t>
            </w:r>
            <w:r>
              <w:rPr>
                <w:sz w:val="21"/>
                <w:vertAlign w:val="subscript"/>
              </w:rPr>
              <w:t>1</w: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匀速追匀加速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33425" cy="676275"/>
                  <wp:docPr id="100049" name="" descr="@@@afdaeeb6504c40349885c34c24cb9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733425" cy="676275"/>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匀减速追匀加速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685800"/>
                  <wp:docPr id="100051" name="" descr="@@@b47ff1f6c1e341229d3b03c35b5ab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904875" cy="685800"/>
                          </a:xfrm>
                          <a:prstGeom prst="rect">
                            <a:avLst/>
                          </a:prstGeom>
                        </pic:spPr>
                      </pic:pic>
                    </a:graphicData>
                  </a:graphic>
                </wp:inline>
              </w:drawing>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bl>
    <w:p>
      <w:pPr>
        <w:shd w:val="clear" w:color="auto" w:fill="auto"/>
        <w:spacing w:line="360" w:lineRule="auto"/>
        <w:jc w:val="left"/>
        <w:rPr>
          <w:sz w:val="21"/>
        </w:rPr>
      </w:pPr>
      <w:r>
        <w:rPr>
          <w:sz w:val="21"/>
        </w:rPr>
        <w:t>3.</w:t>
      </w:r>
      <w:r>
        <w:rPr>
          <w:sz w:val="21"/>
        </w:rPr>
        <w:t>追及相遇问题的解题思路及技巧</w:t>
      </w:r>
    </w:p>
    <w:p>
      <w:pPr>
        <w:shd w:val="clear" w:color="auto" w:fill="auto"/>
        <w:spacing w:line="360" w:lineRule="auto"/>
        <w:jc w:val="left"/>
        <w:rPr>
          <w:sz w:val="21"/>
        </w:rPr>
      </w:pPr>
      <w:r>
        <w:rPr>
          <w:sz w:val="21"/>
        </w:rPr>
        <w:t>（</w:t>
      </w:r>
      <w:r>
        <w:rPr>
          <w:sz w:val="21"/>
        </w:rPr>
        <w:t>1</w:t>
      </w:r>
      <w:r>
        <w:rPr>
          <w:sz w:val="21"/>
        </w:rPr>
        <w:t>）解题思路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457200"/>
            <wp:docPr id="100053" name="" descr="@@@c70eca43522145d1a195014e382fd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590800" cy="45720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）解题技巧</w:t>
      </w:r>
    </w:p>
    <w:p>
      <w:pPr>
        <w:shd w:val="clear" w:color="auto" w:fill="auto"/>
        <w:spacing w:line="360" w:lineRule="auto"/>
        <w:jc w:val="left"/>
        <w:rPr>
          <w:sz w:val="21"/>
        </w:rPr>
      </w:pPr>
      <w:r>
        <w:rPr>
          <w:sz w:val="21"/>
        </w:rPr>
        <w:t>①紧抓“一图三式”，即：过程示意图，时间关系式、速度关系式和位移关系式。</w:t>
      </w:r>
    </w:p>
    <w:p>
      <w:pPr>
        <w:shd w:val="clear" w:color="auto" w:fill="auto"/>
        <w:spacing w:line="360" w:lineRule="auto"/>
        <w:jc w:val="left"/>
        <w:rPr>
          <w:sz w:val="21"/>
        </w:rPr>
      </w:pPr>
      <w:r>
        <w:rPr>
          <w:sz w:val="21"/>
        </w:rPr>
        <w:t>②审题应抓住题目中的关键字眼，充分挖掘题目中的隐含条件，如“刚好”“恰好”“最多”“至少”等，往往对应一个临界状态，满足相应的临界条件。</w:t>
      </w:r>
    </w:p>
    <w:p>
      <w:pPr>
        <w:shd w:val="clear" w:color="auto" w:fill="auto"/>
        <w:spacing w:line="360" w:lineRule="auto"/>
        <w:jc w:val="left"/>
        <w:rPr>
          <w:sz w:val="21"/>
        </w:rPr>
      </w:pPr>
      <w:r>
        <w:rPr>
          <w:sz w:val="21"/>
        </w:rPr>
        <w:t>③若被追的物体做匀减速直线运动，一定要注意追上前该物体是否已经停止运动，另外还要注意最后对解进行讨论分析。</w:t>
      </w:r>
    </w:p>
    <w:p>
      <w:pPr>
        <w:shd w:val="clear" w:color="auto" w:fill="auto"/>
        <w:spacing w:line="360" w:lineRule="auto"/>
        <w:jc w:val="left"/>
        <w:rPr>
          <w:sz w:val="21"/>
        </w:rPr>
      </w:pPr>
      <w:r>
        <w:rPr>
          <w:sz w:val="21"/>
        </w:rPr>
        <w:t>④紧紧抓住速度相等这个临界点。</w:t>
      </w:r>
    </w:p>
    <w:p>
      <w:pPr>
        <w:shd w:val="clear" w:color="auto" w:fill="auto"/>
        <w:spacing w:line="360" w:lineRule="auto"/>
        <w:jc w:val="left"/>
        <w:rPr>
          <w:sz w:val="21"/>
        </w:rPr>
      </w:pPr>
      <w:r>
        <w:rPr>
          <w:sz w:val="21"/>
        </w:rPr>
        <w:t>⑤遇到此类选择题时，图像法往往是最便捷的解法。</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476250"/>
            <wp:docPr id="100055" name="" descr="@@@92a9cdfea6cb401aa35b523ae229e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571750" cy="476250"/>
                    </a:xfrm>
                    <a:prstGeom prst="rect">
                      <a:avLst/>
                    </a:prstGeom>
                  </pic:spPr>
                </pic:pic>
              </a:graphicData>
            </a:graphic>
          </wp:inline>
        </w:drawing>
      </w:r>
    </w:p>
    <w:p>
      <w:pPr>
        <w:shd w:val="clear" w:color="auto" w:fill="auto"/>
        <w:spacing w:line="360" w:lineRule="auto"/>
        <w:jc w:val="left"/>
        <w:rPr>
          <w:sz w:val="21"/>
        </w:rPr>
      </w:pPr>
      <w:r>
        <w:rPr>
          <w:sz w:val="21"/>
        </w:rPr>
        <w:t>7．如图所示的四幅图分别为四个物体做直线运动的图像，下列说法正确的是（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0400" cy="2486025"/>
            <wp:docPr id="100057" name="" descr="@@@ce840f00-63eb-4a09-a7be-ba5343bc9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200400" cy="2486025"/>
                    </a:xfrm>
                    <a:prstGeom prst="rect">
                      <a:avLst/>
                    </a:prstGeom>
                  </pic:spPr>
                </pic:pic>
              </a:graphicData>
            </a:graphic>
          </wp:inline>
        </w:drawing>
      </w:r>
    </w:p>
    <w:p>
      <w:pPr>
        <w:shd w:val="clear" w:color="auto" w:fill="auto"/>
        <w:spacing w:line="360" w:lineRule="auto"/>
        <w:jc w:val="left"/>
        <w:rPr>
          <w:sz w:val="21"/>
        </w:rPr>
      </w:pPr>
      <w:r>
        <w:rPr>
          <w:sz w:val="21"/>
        </w:rPr>
        <w:t>A．甲图中，物体在0～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这段时间内的平均速度为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B．乙图中，物体的加速度大小为0.5m/s</w:t>
      </w:r>
      <w:r>
        <w:rPr>
          <w:sz w:val="21"/>
          <w:vertAlign w:val="superscript"/>
        </w:rPr>
        <w:t>2</w:t>
      </w:r>
    </w:p>
    <w:p>
      <w:pPr>
        <w:shd w:val="clear" w:color="auto" w:fill="auto"/>
        <w:spacing w:line="360" w:lineRule="auto"/>
        <w:jc w:val="left"/>
        <w:rPr>
          <w:sz w:val="21"/>
        </w:rPr>
      </w:pPr>
      <w:r>
        <w:rPr>
          <w:sz w:val="21"/>
        </w:rPr>
        <w:t>C．丙图中，阴影面积表示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位移内物体的速度变化量</w:t>
      </w:r>
    </w:p>
    <w:p>
      <w:pPr>
        <w:shd w:val="clear" w:color="auto" w:fill="auto"/>
        <w:spacing w:line="360" w:lineRule="auto"/>
        <w:jc w:val="left"/>
        <w:rPr>
          <w:sz w:val="21"/>
        </w:rPr>
      </w:pPr>
      <w:r>
        <w:rPr>
          <w:sz w:val="21"/>
        </w:rPr>
        <w:t>D．丁图中，</w:t>
      </w:r>
      <w:r>
        <w:rPr>
          <w:rFonts w:ascii="Times New Roman" w:eastAsia="Times New Roman" w:hAnsi="Times New Roman" w:cs="Times New Roman"/>
          <w:i/>
          <w:sz w:val="21"/>
        </w:rPr>
        <w:t>t</w:t>
      </w:r>
      <w:r>
        <w:rPr>
          <w:sz w:val="21"/>
        </w:rPr>
        <w:t>=3s时物体的速度大小为25m/s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【知识点】a-t图像、v-t图像反映的物理量</w:t>
      </w:r>
    </w:p>
    <w:p>
      <w:pPr>
        <w:shd w:val="clear" w:color="auto" w:fill="auto"/>
        <w:spacing w:line="360" w:lineRule="auto"/>
        <w:jc w:val="left"/>
        <w:rPr>
          <w:sz w:val="21"/>
        </w:rPr>
      </w:pPr>
      <w:r>
        <w:rPr>
          <w:sz w:val="21"/>
        </w:rPr>
        <w:t>【详解】A．若物体做匀加速直线运动，则物体在0～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这段时间内的平均速度为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，但甲图中，在0～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这段时间内的任意时刻的速度都大于做匀速直线运动物体的速度，因此，甲图中，物体在0～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这段时间内的平均速度为大于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，故A错误；</w:t>
      </w:r>
    </w:p>
    <w:p>
      <w:pPr>
        <w:shd w:val="clear" w:color="auto" w:fill="auto"/>
        <w:spacing w:line="360" w:lineRule="auto"/>
        <w:jc w:val="left"/>
        <w:rPr>
          <w:sz w:val="21"/>
        </w:rPr>
      </w:pPr>
      <w:r>
        <w:rPr>
          <w:sz w:val="21"/>
        </w:rPr>
        <w:t>B．根据速度与位移的关系</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结合图乙可得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可知，丙图中，阴影面积表示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时间内物体的速度变化量，故C错误；</w:t>
      </w:r>
    </w:p>
    <w:p>
      <w:pPr>
        <w:shd w:val="clear" w:color="auto" w:fill="auto"/>
        <w:spacing w:line="360" w:lineRule="auto"/>
        <w:jc w:val="left"/>
        <w:rPr>
          <w:sz w:val="21"/>
        </w:rPr>
      </w:pPr>
      <w:r>
        <w:rPr>
          <w:sz w:val="21"/>
        </w:rPr>
        <w:t>D．根据位移与时间得关系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等式两边同除以时间</w:t>
      </w:r>
      <m:oMathPara>
        <m:oMathParaPr>
          <m:jc m:val="left"/>
        </m:oMathParaPr>
        <m:oMath>
          <m:r>
            <w:rPr>
              <w:rFonts w:ascii="Cambria Math" w:eastAsia="宋体" w:hAnsi="Cambria Math" w:cs="Cambria Math"/>
            </w:rPr>
            <m:t>t</m:t>
          </m:r>
        </m:oMath>
      </m:oMathPara>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结合图像可得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将坐标（3，10）代入方程可得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根据速度与时间得关系可得，</w:t>
      </w:r>
      <w:r>
        <w:rPr>
          <w:rFonts w:ascii="Times New Roman" w:eastAsia="Times New Roman" w:hAnsi="Times New Roman" w:cs="Times New Roman"/>
          <w:i/>
          <w:sz w:val="21"/>
        </w:rPr>
        <w:t>t</w:t>
      </w:r>
      <w:r>
        <w:rPr>
          <w:sz w:val="21"/>
        </w:rPr>
        <w:t>=3s时物体的速度大小为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8．一物体由静止开始，在粗糙的水平面内沿直线运动，其加速度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变化的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图像如图所示。若选物体开始运动的方向为正方向，那么，下列说法中正确的是（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67050" cy="2409825"/>
            <wp:docPr id="100059" name="" descr="@@@f644329d-96ba-4a8e-85ab-d713679bc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3067050" cy="2409825"/>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 xml:space="preserve"> 的时间内，物体先做匀速直线运动后做匀减速运动</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 xml:space="preserve"> 时物体的位移最大</w:t>
      </w:r>
    </w:p>
    <w:p>
      <w:pPr>
        <w:shd w:val="clear" w:color="auto" w:fill="auto"/>
        <w:spacing w:line="360" w:lineRule="auto"/>
        <w:jc w:val="left"/>
        <w:rPr>
          <w:sz w:val="21"/>
        </w:rPr>
      </w:pPr>
      <w:r>
        <w:rPr>
          <w:sz w:val="21"/>
        </w:rPr>
        <w:t>C．在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 xml:space="preserve"> 的时间内，物体速度的变化量为－1m/s</w:t>
      </w:r>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 xml:space="preserve"> 的时间内，物体的位移为零</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w:t>
      </w:r>
    </w:p>
    <w:p>
      <w:pPr>
        <w:shd w:val="clear" w:color="auto" w:fill="auto"/>
        <w:spacing w:line="360" w:lineRule="auto"/>
        <w:jc w:val="left"/>
        <w:rPr>
          <w:sz w:val="21"/>
        </w:rPr>
      </w:pPr>
      <w:r>
        <w:rPr>
          <w:sz w:val="21"/>
        </w:rPr>
        <w:t>【详解】A．0~1s，加速度不变，物体做匀加速运动，1s~2s加速度数值减小，物体做加速度减小的变加速运动，A错误；</w:t>
      </w:r>
    </w:p>
    <w:p>
      <w:pPr>
        <w:shd w:val="clear" w:color="auto" w:fill="auto"/>
        <w:spacing w:line="360" w:lineRule="auto"/>
        <w:jc w:val="left"/>
        <w:rPr>
          <w:sz w:val="21"/>
        </w:rPr>
      </w:pPr>
      <w:r>
        <w:rPr>
          <w:sz w:val="21"/>
        </w:rPr>
        <w:t>B．2s时，加速度为0，速度最大，B错误；</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a-t</w:t>
      </w:r>
      <w:r>
        <w:rPr>
          <w:sz w:val="21"/>
        </w:rPr>
        <w:t>图像的面积表示速度的变化量，2s~3s的时间内，速度变化量为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D．0~4s内，物体的速度变化量为0，即物体在4s时停止运动，位移不为0，D错误；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9．某新能源汽车配备了自动驾驶系统，该车在红绿灯启停、无保护左转、避让路口车辆、礼让行人、变道等情形下都能无干预自动驾驶。某次试验时，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两车（均可视为质点）从不同地点由静止开始沿同一直线运动的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图像如图所示，已知两车在运动过程中不会相遇，图线均为直线，关于两车在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时间内的运动，下列说法正确的是（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114425"/>
            <wp:docPr id="100061" name="" descr="@@@c9480d2d-5e28-4fe4-8a06-c4fe85b0b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676400"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oMath>
      </m:oMathPara>
      <w:r>
        <w:rPr>
          <w:sz w:val="21"/>
        </w:rPr>
        <w:t>车在前，</w:t>
      </w:r>
      <m:oMathPara>
        <m:oMathParaPr>
          <m:jc m:val="left"/>
        </m:oMathParaPr>
        <m:oMath>
          <m:r>
            <w:rPr>
              <w:rFonts w:ascii="Cambria Math" w:eastAsia="宋体" w:hAnsi="Cambria Math" w:cs="Cambria Math"/>
            </w:rPr>
            <m:t>b</m:t>
          </m:r>
        </m:oMath>
      </m:oMathPara>
      <w:r>
        <w:rPr>
          <w:sz w:val="21"/>
        </w:rPr>
        <w:t>车在后</w:t>
      </w:r>
      <w:r>
        <w:rPr>
          <w:sz w:val="21"/>
        </w:rPr>
        <w:tab/>
      </w:r>
      <w:r>
        <w:rPr>
          <w:sz w:val="21"/>
        </w:rPr>
        <w:t>B．在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时刻两车间的距离最近</w:t>
      </w:r>
    </w:p>
    <w:p>
      <w:pPr>
        <w:shd w:val="clear" w:color="auto" w:fill="auto"/>
        <w:tabs>
          <w:tab w:val="left" w:pos="4156"/>
        </w:tabs>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w:t>
      </w:r>
      <m:oMathPara>
        <m:oMathParaPr>
          <m:jc m:val="left"/>
        </m:oMathParaPr>
        <m:oMath>
          <m:r>
            <w:rPr>
              <w:rFonts w:ascii="Cambria Math" w:eastAsia="宋体" w:hAnsi="Cambria Math" w:cs="Cambria Math"/>
            </w:rPr>
            <m:t>b</m:t>
          </m:r>
        </m:oMath>
      </m:oMathPara>
      <w:r>
        <w:rPr>
          <w:sz w:val="21"/>
        </w:rPr>
        <w:t>车的速度大小为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ab/>
      </w:r>
      <w:r>
        <w:rPr>
          <w:sz w:val="21"/>
        </w:rPr>
        <w:t>D．出发时两车间的距离可能为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【知识点】变速物体追变速物体、避免相撞类问题、匀速物体追变速物体</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车在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后做匀速直线运动，而</w:t>
      </w:r>
      <w:r>
        <w:rPr>
          <w:rFonts w:ascii="Times New Roman" w:eastAsia="Times New Roman" w:hAnsi="Times New Roman" w:cs="Times New Roman"/>
          <w:i/>
          <w:sz w:val="21"/>
        </w:rPr>
        <w:t>b</w:t>
      </w:r>
      <w:r>
        <w:rPr>
          <w:sz w:val="21"/>
        </w:rPr>
        <w:t>车一直做匀加速直线运动，要使两车不会相遇应为</w:t>
      </w:r>
      <w:r>
        <w:rPr>
          <w:rFonts w:ascii="Times New Roman" w:eastAsia="Times New Roman" w:hAnsi="Times New Roman" w:cs="Times New Roman"/>
          <w:i/>
          <w:sz w:val="21"/>
        </w:rPr>
        <w:t>b</w:t>
      </w:r>
      <w:r>
        <w:rPr>
          <w:sz w:val="21"/>
        </w:rPr>
        <w:t>车在前，</w:t>
      </w:r>
      <w:r>
        <w:rPr>
          <w:rFonts w:ascii="Times New Roman" w:eastAsia="Times New Roman" w:hAnsi="Times New Roman" w:cs="Times New Roman"/>
          <w:i/>
          <w:sz w:val="21"/>
        </w:rPr>
        <w:t>a</w:t>
      </w:r>
      <w:r>
        <w:rPr>
          <w:sz w:val="21"/>
        </w:rPr>
        <w:t>车在后，A错误；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前</w:t>
      </w:r>
      <w:r>
        <w:rPr>
          <w:rFonts w:ascii="Times New Roman" w:eastAsia="Times New Roman" w:hAnsi="Times New Roman" w:cs="Times New Roman"/>
          <w:i/>
          <w:sz w:val="21"/>
        </w:rPr>
        <w:t>a</w:t>
      </w:r>
      <w:r>
        <w:rPr>
          <w:sz w:val="21"/>
        </w:rPr>
        <w:t>车速度较大，</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后</w:t>
      </w:r>
      <w:r>
        <w:rPr>
          <w:rFonts w:ascii="Times New Roman" w:eastAsia="Times New Roman" w:hAnsi="Times New Roman" w:cs="Times New Roman"/>
          <w:i/>
          <w:sz w:val="21"/>
        </w:rPr>
        <w:t>b</w:t>
      </w:r>
      <w:r>
        <w:rPr>
          <w:sz w:val="21"/>
        </w:rPr>
        <w:t>车速度较大，在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时刻两车速度相等距离最近，B正确；</w:t>
      </w:r>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w:t>
      </w:r>
      <m:oMathPara>
        <m:oMathParaPr>
          <m:jc m:val="left"/>
        </m:oMathParaPr>
        <m:oMath>
          <m:r>
            <w:rPr>
              <w:rFonts w:ascii="Cambria Math" w:eastAsia="宋体" w:hAnsi="Cambria Math" w:cs="Cambria Math"/>
            </w:rPr>
            <m:t>b</m:t>
          </m:r>
        </m:oMath>
      </m:oMathPara>
      <w:r>
        <w:rPr>
          <w:sz w:val="21"/>
        </w:rPr>
        <w:t>车的速度大小为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，C错误；</w:t>
      </w:r>
    </w:p>
    <w:p>
      <w:pPr>
        <w:shd w:val="clear" w:color="auto" w:fill="auto"/>
        <w:spacing w:line="360" w:lineRule="auto"/>
        <w:jc w:val="left"/>
        <w:rPr>
          <w:sz w:val="21"/>
        </w:rPr>
      </w:pPr>
      <w:r>
        <w:rPr>
          <w:sz w:val="21"/>
        </w:rPr>
        <w:t>D．要使两车不会相遇就要保证</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w:t>
      </w:r>
      <w:r>
        <w:rPr>
          <w:rFonts w:ascii="Times New Roman" w:eastAsia="Times New Roman" w:hAnsi="Times New Roman" w:cs="Times New Roman"/>
          <w:i/>
          <w:sz w:val="21"/>
        </w:rPr>
        <w:t>a</w:t>
      </w:r>
      <w:r>
        <w:rPr>
          <w:sz w:val="21"/>
        </w:rPr>
        <w:t>未追上</w:t>
      </w:r>
      <w:r>
        <w:rPr>
          <w:rFonts w:ascii="Times New Roman" w:eastAsia="Times New Roman" w:hAnsi="Times New Roman" w:cs="Times New Roman"/>
          <w:i/>
          <w:sz w:val="21"/>
        </w:rPr>
        <w:t>b</w:t>
      </w:r>
      <w:r>
        <w:rPr>
          <w:sz w:val="21"/>
        </w:rPr>
        <w:t>，出发时两车距离至少为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10．随意变线加塞，是非常不文明的驾驶习惯，也极其不安全。下图演示了甲车变线加塞的过程，甲车至少要超出乙车一个车位，才能开始并线。此时甲车若要安全并线插到乙车前方，且不影响乙车行驶，其速度</w:t>
      </w:r>
      <w:r>
        <w:rPr>
          <w:rFonts w:ascii="Times New Roman" w:eastAsia="Times New Roman" w:hAnsi="Times New Roman" w:cs="Times New Roman"/>
          <w:i/>
          <w:sz w:val="21"/>
        </w:rPr>
        <w:t>v</w:t>
      </w:r>
      <w:r>
        <w:rPr>
          <w:sz w:val="21"/>
        </w:rPr>
        <w:t>至少须比乙车快 5m/s。而并道后又必须立刻减速，以避免与前车追尾。假设汽车在变线并道过程中，沿前进方向的速度可以不变，横向移动的速度可忽略。而且甲车从超出乙车一个车位，到完成并线，恰好需要 1s时间。并线完成后甲车立刻以大小为</w:t>
      </w:r>
      <w:r>
        <w:rPr>
          <w:rFonts w:ascii="Times New Roman" w:eastAsia="Times New Roman" w:hAnsi="Times New Roman" w:cs="Times New Roman"/>
          <w:i/>
          <w:sz w:val="21"/>
        </w:rPr>
        <w:t>a</w:t>
      </w:r>
      <w:r>
        <w:rPr>
          <w:sz w:val="21"/>
        </w:rPr>
        <w:t>=2.5m/ s²的加速度减速刹车，甲车车身长度</w:t>
      </w:r>
      <w:r>
        <w:rPr>
          <w:rFonts w:ascii="Times New Roman" w:eastAsia="Times New Roman" w:hAnsi="Times New Roman" w:cs="Times New Roman"/>
          <w:i/>
          <w:sz w:val="21"/>
        </w:rPr>
        <w:t>d</w:t>
      </w:r>
      <w:r>
        <w:rPr>
          <w:sz w:val="21"/>
        </w:rPr>
        <w:t>=4m，乙车与前车正常行驶时速度均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=10m/s，请计算下列问题：</w:t>
      </w:r>
    </w:p>
    <w:p>
      <w:pPr>
        <w:shd w:val="clear" w:color="auto" w:fill="auto"/>
        <w:spacing w:line="360" w:lineRule="auto"/>
        <w:jc w:val="left"/>
        <w:rPr>
          <w:sz w:val="21"/>
        </w:rPr>
      </w:pPr>
      <w:r>
        <w:rPr>
          <w:sz w:val="21"/>
        </w:rPr>
        <w:t>（1）甲车刚刚并线结束时，甲乙两车之间的最小距离为多少；</w:t>
      </w:r>
    </w:p>
    <w:p>
      <w:pPr>
        <w:shd w:val="clear" w:color="auto" w:fill="auto"/>
        <w:spacing w:line="360" w:lineRule="auto"/>
        <w:jc w:val="left"/>
        <w:rPr>
          <w:sz w:val="21"/>
        </w:rPr>
      </w:pPr>
      <w:r>
        <w:rPr>
          <w:sz w:val="21"/>
        </w:rPr>
        <w:t>（2）若甲车并线时的速度恰好比乙车快5m/s，并线后由于紧张，刹车得太深，汽车以大小</w:t>
      </w:r>
      <w:r>
        <w:rPr>
          <w:rFonts w:ascii="Times New Roman" w:eastAsia="Times New Roman" w:hAnsi="Times New Roman" w:cs="Times New Roman"/>
          <w:i/>
          <w:sz w:val="21"/>
        </w:rPr>
        <w:t>a</w:t>
      </w:r>
      <w:r>
        <w:rPr>
          <w:sz w:val="21"/>
        </w:rPr>
        <w:t>'=12.5m/s²的加速度减速，而此时乙车完全来不及反应，继续匀速运动。则两车再经多长时间后追尾。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2095500"/>
            <wp:docPr id="100063" name="" descr="@@@6e4825bf-7089-475d-85c6-56f4efe92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314450" cy="20955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1.4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【知识点】匀速物体追变速物体</w:t>
      </w:r>
    </w:p>
    <w:p>
      <w:pPr>
        <w:shd w:val="clear" w:color="auto" w:fill="auto"/>
        <w:spacing w:line="360" w:lineRule="auto"/>
        <w:jc w:val="left"/>
        <w:rPr>
          <w:sz w:val="21"/>
        </w:rPr>
      </w:pPr>
      <w:r>
        <w:rPr>
          <w:sz w:val="21"/>
        </w:rPr>
        <w:t>【详解】（1）由题知，甲车至少比乙车快5m/s才安全，甲车刚刚并线结束时，甲、乙两车相距最小，则甲车的速度为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1s内，甲车的位移为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则并线结束时，甲、乙两车之间的最小距离为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d</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（2）并线后，汽车以大小为</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12.5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的加速度减速，设再经过时间</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oMath>
      </m:oMathPara>
      <w:r>
        <w:rPr>
          <w:sz w:val="21"/>
        </w:rPr>
        <w:t>，两车追尾，则有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d>
            <m:dPr>
              <m:sepChr m:val=","/>
            </m:dPr>
            <m:e>
              <m:sSub>
                <m:e>
                  <m:r>
                    <w:rPr>
                      <w:rFonts w:ascii="Cambria Math" w:eastAsia="宋体" w:hAnsi="Cambria Math" w:cs="Cambria Math"/>
                    </w:rPr>
                    <m:t>v</m:t>
                  </m:r>
                </m:e>
                <m:sub>
                  <m:r>
                    <m:rPr>
                      <m:sty m:val="p"/>
                    </m:rPr>
                    <w:rPr>
                      <w:rFonts w:ascii="Cambria Math" w:eastAsia="宋体" w:hAnsi="Cambria Math" w:cs="Cambria Math"/>
                    </w:rPr>
                    <m:t>甲</m:t>
                  </m:r>
                </m:sub>
              </m:sSub>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m:t>
                  </m:r>
                </m:sup>
              </m:sSup>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5</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甲车减速时间</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刹</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甲</m:t>
                  </m:r>
                </m:sub>
              </m:sSub>
            </m:num>
            <m:den>
              <m:sSup>
                <m:e>
                  <m:r>
                    <w:rPr>
                      <w:rFonts w:ascii="Cambria Math" w:eastAsia="宋体" w:hAnsi="Cambria Math" w:cs="Cambria Math"/>
                    </w:rPr>
                    <m:t>a</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 xml:space="preserve"> </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刹</m:t>
              </m:r>
            </m:sub>
          </m:sSub>
        </m:oMath>
      </m:oMathPara>
      <w:r>
        <w:rPr>
          <w:sz w:val="21"/>
        </w:rPr>
        <w:t xml:space="preserve"> ，甲车停下之后乙车才追上</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甲</m:t>
                  </m:r>
                </m:sub>
              </m:sSub>
            </m:num>
            <m:den>
              <m:r>
                <w:rPr>
                  <w:rFonts w:ascii="Cambria Math" w:eastAsia="宋体" w:hAnsi="Cambria Math" w:cs="Cambria Math"/>
                </w:rPr>
                <m:t>2</m:t>
              </m:r>
            </m:den>
          </m:f>
          <m:sSub>
            <m:e>
              <m:r>
                <w:rPr>
                  <w:rFonts w:ascii="Cambria Math" w:eastAsia="宋体" w:hAnsi="Cambria Math" w:cs="Cambria Math"/>
                </w:rPr>
                <m:t>t</m:t>
              </m:r>
            </m:e>
            <m:sub>
              <m:r>
                <m:rPr>
                  <m:sty m:val="p"/>
                </m:rPr>
                <w:rPr>
                  <w:rFonts w:ascii="Cambria Math" w:eastAsia="宋体" w:hAnsi="Cambria Math" w:cs="Cambria Math"/>
                </w:rPr>
                <m:t>刹</m:t>
              </m:r>
            </m:sub>
          </m:sSub>
          <m:r>
            <m:rPr>
              <m:nor/>
            </m:rP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m:t>
                  </m:r>
                </m:sup>
              </m:sSup>
            </m:num>
            <m:den>
              <m:r>
                <w:rPr>
                  <w:rFonts w:ascii="Cambria Math" w:eastAsia="宋体" w:hAnsi="Cambria Math" w:cs="Cambria Math"/>
                </w:rPr>
                <m:t>v</m:t>
              </m:r>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428625"/>
            <wp:docPr id="100065" name="" descr="@@@8bfcd526cd414c96b5a94db94e891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286000" cy="428625"/>
                    </a:xfrm>
                    <a:prstGeom prst="rect">
                      <a:avLst/>
                    </a:prstGeom>
                  </pic:spPr>
                </pic:pic>
              </a:graphicData>
            </a:graphic>
          </wp:inline>
        </w:drawing>
      </w:r>
    </w:p>
    <w:p>
      <w:pPr>
        <w:shd w:val="clear" w:color="auto" w:fill="auto"/>
        <w:spacing w:line="360" w:lineRule="auto"/>
        <w:jc w:val="left"/>
        <w:rPr>
          <w:sz w:val="21"/>
        </w:rPr>
      </w:pPr>
      <w:r>
        <w:rPr>
          <w:sz w:val="21"/>
        </w:rPr>
        <w:t>11．动力车在刹车过程中位移和时间的比值</w:t>
      </w: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oMath>
      </m:oMathPara>
      <w:r>
        <w:rPr>
          <w:sz w:val="21"/>
        </w:rPr>
        <w:t>与</w:t>
      </w:r>
      <w:r>
        <w:rPr>
          <w:rFonts w:ascii="Times New Roman" w:eastAsia="Times New Roman" w:hAnsi="Times New Roman" w:cs="Times New Roman"/>
          <w:i/>
          <w:sz w:val="21"/>
        </w:rPr>
        <w:t>t</w:t>
      </w:r>
      <w:r>
        <w:rPr>
          <w:sz w:val="21"/>
        </w:rPr>
        <w:t>之间的关系图象如图所示，则下列说法正确的是（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524000"/>
            <wp:docPr id="100067" name="" descr="@@@c73da30e-f6d8-4542-8eac-1a9facdfa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562100" cy="1524000"/>
                    </a:xfrm>
                    <a:prstGeom prst="rect">
                      <a:avLst/>
                    </a:prstGeom>
                  </pic:spPr>
                </pic:pic>
              </a:graphicData>
            </a:graphic>
          </wp:inline>
        </w:drawing>
      </w:r>
    </w:p>
    <w:p>
      <w:pPr>
        <w:shd w:val="clear" w:color="auto" w:fill="auto"/>
        <w:spacing w:line="360" w:lineRule="auto"/>
        <w:jc w:val="left"/>
        <w:rPr>
          <w:sz w:val="21"/>
        </w:rPr>
      </w:pPr>
      <w:r>
        <w:rPr>
          <w:sz w:val="21"/>
        </w:rPr>
        <w:t>A．动力车的初速度为20m/s</w:t>
      </w:r>
    </w:p>
    <w:p>
      <w:pPr>
        <w:shd w:val="clear" w:color="auto" w:fill="auto"/>
        <w:spacing w:line="360" w:lineRule="auto"/>
        <w:jc w:val="left"/>
        <w:rPr>
          <w:sz w:val="21"/>
        </w:rPr>
      </w:pPr>
      <w:r>
        <w:rPr>
          <w:sz w:val="21"/>
        </w:rPr>
        <w:t>B．刹车过程动力车的加速度大小为2.5m/s</w:t>
      </w:r>
      <w:r>
        <w:rPr>
          <w:sz w:val="21"/>
          <w:vertAlign w:val="superscript"/>
        </w:rPr>
        <w:t>2</w:t>
      </w:r>
    </w:p>
    <w:p>
      <w:pPr>
        <w:shd w:val="clear" w:color="auto" w:fill="auto"/>
        <w:spacing w:line="360" w:lineRule="auto"/>
        <w:jc w:val="left"/>
        <w:rPr>
          <w:sz w:val="21"/>
        </w:rPr>
      </w:pPr>
      <w:r>
        <w:rPr>
          <w:sz w:val="21"/>
        </w:rPr>
        <w:t>C．刹车过程持续的时间为8s</w:t>
      </w:r>
    </w:p>
    <w:p>
      <w:pPr>
        <w:shd w:val="clear" w:color="auto" w:fill="auto"/>
        <w:spacing w:line="360" w:lineRule="auto"/>
        <w:jc w:val="left"/>
        <w:rPr>
          <w:sz w:val="21"/>
        </w:rPr>
      </w:pPr>
      <w:r>
        <w:rPr>
          <w:sz w:val="21"/>
        </w:rPr>
        <w:t>D．4s内刹车位移为60m</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【知识点】匀变速直线运动位移与时间的关系、计算停车时间和位移</w:t>
      </w:r>
    </w:p>
    <w:p>
      <w:pPr>
        <w:shd w:val="clear" w:color="auto" w:fill="auto"/>
        <w:spacing w:line="360" w:lineRule="auto"/>
        <w:jc w:val="left"/>
        <w:rPr>
          <w:sz w:val="21"/>
        </w:rPr>
      </w:pPr>
      <w:r>
        <w:rPr>
          <w:sz w:val="21"/>
        </w:rPr>
        <w:t>【详解】AB．根据匀变速直线运动的位移公式</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，可变形为：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可见，题目中的图象表示汽车刹车时做匀减速直线运动，图线与纵轴的截距表示初速度，所以初速度为20m/s；图线的斜率表示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m:oMathPara>
      <w:r>
        <w:rPr>
          <w:sz w:val="21"/>
        </w:rPr>
        <w:t>，所以刹车加速度为5m/s</w:t>
      </w:r>
      <w:r>
        <w:rPr>
          <w:sz w:val="21"/>
          <w:vertAlign w:val="superscript"/>
        </w:rPr>
        <w:t>2</w:t>
      </w:r>
      <w:r>
        <w:rPr>
          <w:sz w:val="21"/>
        </w:rPr>
        <w:t>；所以选项A正确，B错误；</w:t>
      </w:r>
    </w:p>
    <w:p>
      <w:pPr>
        <w:shd w:val="clear" w:color="auto" w:fill="auto"/>
        <w:spacing w:line="360" w:lineRule="auto"/>
        <w:jc w:val="left"/>
        <w:rPr>
          <w:sz w:val="21"/>
        </w:rPr>
      </w:pPr>
      <w:r>
        <w:rPr>
          <w:sz w:val="21"/>
        </w:rPr>
        <w:t>C．根据匀变速直线运动的速度公式可求得刹车过程持续的时间为：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所以选项C错误；</w:t>
      </w:r>
    </w:p>
    <w:p>
      <w:pPr>
        <w:shd w:val="clear" w:color="auto" w:fill="auto"/>
        <w:spacing w:line="360" w:lineRule="auto"/>
        <w:jc w:val="left"/>
        <w:rPr>
          <w:sz w:val="21"/>
        </w:rPr>
      </w:pPr>
      <w:r>
        <w:rPr>
          <w:sz w:val="21"/>
        </w:rPr>
        <w:t>D．由C选项可知，4s末速度已经减为0，根据匀变速直线运动的位移公式，将此匀减速运动看成反方向的初速度为0的匀加速直线运动，则可得4s内的位移为：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12．为检测某新能源动力车的刹车性能，现在平直公路上做刹车实验，如图所示是动力车整个刹车过程中位移与速度平方之间的关系图象，下列说法正确的是（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24275" cy="1895475"/>
            <wp:docPr id="100069" name="" descr="@@@d97f3613-2abb-4926-8191-a59d9599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3724275" cy="1895475"/>
                    </a:xfrm>
                    <a:prstGeom prst="rect">
                      <a:avLst/>
                    </a:prstGeom>
                  </pic:spPr>
                </pic:pic>
              </a:graphicData>
            </a:graphic>
          </wp:inline>
        </w:drawing>
      </w:r>
    </w:p>
    <w:p>
      <w:pPr>
        <w:shd w:val="clear" w:color="auto" w:fill="auto"/>
        <w:spacing w:line="360" w:lineRule="auto"/>
        <w:jc w:val="left"/>
        <w:rPr>
          <w:sz w:val="21"/>
        </w:rPr>
      </w:pPr>
      <w:r>
        <w:rPr>
          <w:sz w:val="21"/>
        </w:rPr>
        <w:t>A．动力车的初速度为20m/s</w:t>
      </w:r>
    </w:p>
    <w:p>
      <w:pPr>
        <w:shd w:val="clear" w:color="auto" w:fill="auto"/>
        <w:spacing w:line="360" w:lineRule="auto"/>
        <w:jc w:val="left"/>
        <w:rPr>
          <w:sz w:val="21"/>
        </w:rPr>
      </w:pPr>
      <w:r>
        <w:rPr>
          <w:sz w:val="21"/>
        </w:rPr>
        <w:t>B．刹车过程动力车的加速度大小为5m/s</w:t>
      </w:r>
      <w:r>
        <w:rPr>
          <w:sz w:val="21"/>
          <w:vertAlign w:val="superscript"/>
        </w:rPr>
        <w:t>2</w:t>
      </w:r>
    </w:p>
    <w:p>
      <w:pPr>
        <w:shd w:val="clear" w:color="auto" w:fill="auto"/>
        <w:spacing w:line="360" w:lineRule="auto"/>
        <w:jc w:val="left"/>
        <w:rPr>
          <w:sz w:val="21"/>
        </w:rPr>
      </w:pPr>
      <w:r>
        <w:rPr>
          <w:sz w:val="21"/>
        </w:rPr>
        <w:t>C．刹车过程持续的时间为10s</w:t>
      </w:r>
    </w:p>
    <w:p>
      <w:pPr>
        <w:shd w:val="clear" w:color="auto" w:fill="auto"/>
        <w:spacing w:line="360" w:lineRule="auto"/>
        <w:jc w:val="left"/>
        <w:rPr>
          <w:sz w:val="21"/>
        </w:rPr>
      </w:pPr>
      <w:r>
        <w:rPr>
          <w:sz w:val="21"/>
        </w:rPr>
        <w:t>D．从开始刹车时计时，经过6s，动力车的位移为30m</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【知识点】匀变速直线运动速度与位移的关系</w:t>
      </w:r>
    </w:p>
    <w:p>
      <w:pPr>
        <w:shd w:val="clear" w:color="auto" w:fill="auto"/>
        <w:spacing w:line="360" w:lineRule="auto"/>
        <w:jc w:val="left"/>
        <w:rPr>
          <w:sz w:val="21"/>
        </w:rPr>
      </w:pPr>
      <w:r>
        <w:rPr>
          <w:sz w:val="21"/>
        </w:rPr>
        <w:t>【详解】AB．根据</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结合图象有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sSup>
            <m:e>
              <m:r>
                <m:rPr>
                  <m:nor/>
                </m:rPr>
                <w:rPr>
                  <w:rFonts w:ascii="Cambria Math" w:eastAsia="宋体" w:hAnsi="Cambria Math" w:cs="Cambria Math"/>
                </w:rPr>
                <m:t>s</m:t>
              </m:r>
            </m:e>
            <m:sup>
              <m:r>
                <m:rPr>
                  <m:nor/>
                </m:rPr>
                <w:rPr>
                  <w:rFonts w:ascii="Cambria Math" w:eastAsia="宋体" w:hAnsi="Cambria Math" w:cs="Cambria Math"/>
                </w:rPr>
                <m:t>2</m:t>
              </m:r>
            </m:sup>
          </m:sSup>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=－5m/s</w:t>
      </w:r>
      <w:r>
        <w:rPr>
          <w:sz w:val="21"/>
          <w:vertAlign w:val="super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=20m/s</w:t>
      </w:r>
    </w:p>
    <w:p>
      <w:pPr>
        <w:shd w:val="clear" w:color="auto" w:fill="auto"/>
        <w:spacing w:line="360" w:lineRule="auto"/>
        <w:jc w:val="left"/>
        <w:rPr>
          <w:sz w:val="21"/>
        </w:rPr>
      </w:pPr>
      <w:r>
        <w:rPr>
          <w:sz w:val="21"/>
        </w:rPr>
        <w:t>故AB正确；</w:t>
      </w:r>
    </w:p>
    <w:p>
      <w:pPr>
        <w:shd w:val="clear" w:color="auto" w:fill="auto"/>
        <w:spacing w:line="360" w:lineRule="auto"/>
        <w:jc w:val="left"/>
        <w:rPr>
          <w:sz w:val="21"/>
        </w:rPr>
      </w:pPr>
      <w:r>
        <w:rPr>
          <w:sz w:val="21"/>
        </w:rPr>
        <w:t>C．刹车过程持续的时间</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t>
              </m:r>
              <m:r>
                <w:rPr>
                  <w:rFonts w:ascii="Cambria Math" w:eastAsia="宋体" w:hAnsi="Cambria Math" w:cs="Cambria Math"/>
                </w:rPr>
                <m:t>a</m:t>
              </m:r>
            </m:den>
          </m:f>
        </m:oMath>
      </m:oMathPara>
      <w:r>
        <w:rPr>
          <w:sz w:val="21"/>
        </w:rPr>
        <w:t>=4s</w:t>
      </w:r>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D．从开始刹车时计时，经过6s，动力车的位移等于其在前4s内的位移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oMath>
      </m:oMathPara>
      <w:r>
        <w:rPr>
          <w:rFonts w:ascii="Times New Roman" w:eastAsia="Times New Roman" w:hAnsi="Times New Roman" w:cs="Times New Roman"/>
          <w:i/>
          <w:sz w:val="21"/>
        </w:rPr>
        <w:t>t</w:t>
      </w:r>
      <w:r>
        <w:rPr>
          <w:sz w:val="21"/>
        </w:rPr>
        <w:t>=40m</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13．A、B两个物体从同一地点开始在同一直线上做匀变速运动，它们的速度图像如图所示，则（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323975"/>
            <wp:docPr id="100071" name="" descr="@@@64b4b5d3-d143-46c9-8028-520b6ac7a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981200" cy="1323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A．A、B两个物体的运动方向相反</w:t>
      </w:r>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s</m:t>
          </m:r>
        </m:oMath>
      </m:oMathPara>
      <w:r>
        <w:rPr>
          <w:sz w:val="21"/>
        </w:rPr>
        <w:t>时，A追上B</w:t>
      </w:r>
    </w:p>
    <w:p>
      <w:pPr>
        <w:shd w:val="clear" w:color="auto" w:fill="auto"/>
        <w:tabs>
          <w:tab w:val="left" w:pos="4156"/>
        </w:tabs>
        <w:spacing w:line="360" w:lineRule="auto"/>
        <w:jc w:val="left"/>
        <w:rPr>
          <w:sz w:val="21"/>
        </w:rPr>
      </w:pPr>
      <w:r>
        <w:rPr>
          <w:sz w:val="21"/>
        </w:rPr>
        <w:t>C．相遇前，</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时两物体距离最小</w:t>
      </w:r>
      <w:r>
        <w:rPr>
          <w:sz w:val="21"/>
        </w:rPr>
        <w:tab/>
      </w:r>
      <w:r>
        <w:rPr>
          <w:sz w:val="21"/>
        </w:rPr>
        <w:t>D．A、B两个物体的加速度相同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w:t>
      </w:r>
    </w:p>
    <w:p>
      <w:pPr>
        <w:shd w:val="clear" w:color="auto" w:fill="auto"/>
        <w:spacing w:line="360" w:lineRule="auto"/>
        <w:jc w:val="left"/>
        <w:rPr>
          <w:sz w:val="21"/>
        </w:rPr>
      </w:pPr>
      <w:r>
        <w:rPr>
          <w:sz w:val="21"/>
        </w:rPr>
        <w:t>【详解】A．由题图可知，两物体的速度均沿正方向，故运动方向相同，A错误；</w:t>
      </w:r>
    </w:p>
    <w:p>
      <w:pPr>
        <w:shd w:val="clear" w:color="auto" w:fill="auto"/>
        <w:spacing w:line="360" w:lineRule="auto"/>
        <w:jc w:val="left"/>
        <w:rPr>
          <w:sz w:val="21"/>
        </w:rPr>
      </w:pPr>
      <w:r>
        <w:rPr>
          <w:sz w:val="21"/>
        </w:rPr>
        <w:t>B．A物体做匀加速直线运动，加速度为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s</m:t>
          </m:r>
        </m:oMath>
      </m:oMathPara>
      <w:r>
        <w:rPr>
          <w:sz w:val="21"/>
        </w:rPr>
        <w:t>时，A物体的位移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B物体做匀减速直线运动，加速度为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s</m:t>
          </m:r>
        </m:oMath>
      </m:oMathPara>
      <w:r>
        <w:rPr>
          <w:sz w:val="21"/>
        </w:rPr>
        <w:t>时，B物体的位移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所以此时A追上B，B正确；</w:t>
      </w:r>
    </w:p>
    <w:p>
      <w:pPr>
        <w:shd w:val="clear" w:color="auto" w:fill="auto"/>
        <w:spacing w:line="360" w:lineRule="auto"/>
        <w:jc w:val="left"/>
        <w:rPr>
          <w:sz w:val="21"/>
        </w:rPr>
      </w:pPr>
      <w:r>
        <w:rPr>
          <w:sz w:val="21"/>
        </w:rPr>
        <w:t>C．由图像知，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时，A、B两物体的速度相同，之前B物体的速度比A物体的速度大，两物体相距越来越远，之后A物体的速度大于B物体的速度，故两物体相距越来越近，故</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1"/>
        </w:rPr>
        <w:t>时两物体相距最远，C错误；</w:t>
      </w:r>
    </w:p>
    <w:p>
      <w:pPr>
        <w:shd w:val="clear" w:color="auto" w:fill="auto"/>
        <w:spacing w:line="360" w:lineRule="auto"/>
        <w:jc w:val="left"/>
        <w:rPr>
          <w:sz w:val="21"/>
        </w:rPr>
      </w:pPr>
      <w:r>
        <w:rPr>
          <w:sz w:val="21"/>
        </w:rPr>
        <w:t>D．根据计算可知A、B两物体的加速度大小相同、方向相反，D错误。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14．汽车甲、乙在平直公路的平行车道上朝同一方向做直线运动，汽车甲加速启动，从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时刻起，汽车甲的位置随时间变化的关系为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x</w:t>
      </w:r>
      <w:r>
        <w:rPr>
          <w:sz w:val="21"/>
        </w:rPr>
        <w:t>的单位为m，</w:t>
      </w:r>
      <w:r>
        <w:rPr>
          <w:rFonts w:ascii="Times New Roman" w:eastAsia="Times New Roman" w:hAnsi="Times New Roman" w:cs="Times New Roman"/>
          <w:i/>
          <w:sz w:val="21"/>
        </w:rPr>
        <w:t>t</w:t>
      </w:r>
      <w:r>
        <w:rPr>
          <w:sz w:val="21"/>
        </w:rPr>
        <w:t>的单位为s；汽车乙做匀速直线运动，它的速度为</w:t>
      </w:r>
      <m:oMathPara>
        <m:oMathParaPr>
          <m:jc m:val="left"/>
        </m:oMathParaPr>
        <m:oMath>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。已知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时两车相遇。下列说法正确的是（　　）</w:t>
      </w:r>
    </w:p>
    <w:p>
      <w:pPr>
        <w:shd w:val="clear" w:color="auto" w:fill="auto"/>
        <w:spacing w:line="360" w:lineRule="auto"/>
        <w:jc w:val="left"/>
        <w:rPr>
          <w:sz w:val="21"/>
        </w:rPr>
      </w:pPr>
      <w:r>
        <w:rPr>
          <w:sz w:val="21"/>
        </w:rPr>
        <w:t>A．汽车甲的初速度大小为</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，加速度大小为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B．汽车甲的初速度大小为</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，加速度大小为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时汽车乙在汽车甲前方</w:t>
      </w:r>
      <m:oMathPara>
        <m:oMathParaPr>
          <m:jc m:val="left"/>
        </m:oMathParaPr>
        <m:oMath>
          <m:r>
            <m:rPr>
              <m:nor/>
            </m:rPr>
            <w:rPr>
              <w:rFonts w:ascii="Cambria Math" w:eastAsia="宋体" w:hAnsi="Cambria Math" w:cs="Cambria Math"/>
            </w:rPr>
            <m:t>2m</m:t>
          </m:r>
        </m:oMath>
      </m:oMathPara>
      <w:r>
        <w:rPr>
          <w:sz w:val="21"/>
        </w:rPr>
        <w:t>处</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时汽车甲在汽车乙前方</w:t>
      </w:r>
      <m:oMathPara>
        <m:oMathParaPr>
          <m:jc m:val="left"/>
        </m:oMathParaPr>
        <m:oMath>
          <m:r>
            <m:rPr>
              <m:nor/>
            </m:rPr>
            <w:rPr>
              <w:rFonts w:ascii="Cambria Math" w:eastAsia="宋体" w:hAnsi="Cambria Math" w:cs="Cambria Math"/>
            </w:rPr>
            <m:t>2m</m:t>
          </m:r>
        </m:oMath>
      </m:oMathPara>
      <w:r>
        <w:rPr>
          <w:sz w:val="21"/>
        </w:rPr>
        <w:t>处</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【详解】AB．汽车甲的位置随时间变化的关系为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oMath>
      </m:oMathPara>
      <w:r>
        <w:rPr>
          <w:sz w:val="21"/>
        </w:rPr>
        <w:t>，将该函数与位移公式进行对比有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可知，汽车甲的初速度大小为</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，加速度大小为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，故A错误，B正确；</w:t>
      </w:r>
    </w:p>
    <w:p>
      <w:pPr>
        <w:shd w:val="clear" w:color="auto" w:fill="auto"/>
        <w:spacing w:line="360" w:lineRule="auto"/>
        <w:jc w:val="left"/>
        <w:rPr>
          <w:sz w:val="21"/>
        </w:rPr>
      </w:pPr>
      <w:r>
        <w:rPr>
          <w:sz w:val="21"/>
        </w:rPr>
        <w:t>CD．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时两车相遇，相遇过程甲的位移为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乙匀速直线运动的位移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乙的位移大于甲的位移，可知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时汽车甲在汽车乙前方，两者相距</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15．一辆超载的货车以20m/s的速度沿平直公路匀速行驶，某时刻从一辆静止的警车旁经过，2s后该警车以2m /s</w:t>
      </w:r>
      <w:r>
        <w:rPr>
          <w:sz w:val="21"/>
          <w:vertAlign w:val="superscript"/>
        </w:rPr>
        <w:t>2</w:t>
      </w:r>
      <w:r>
        <w:rPr>
          <w:sz w:val="21"/>
        </w:rPr>
        <w:t>的加速度加速追赶，警车允许的最大速度为36m/s， 从警车运动开始计时，下列判断正确的是（　　）</w:t>
      </w:r>
    </w:p>
    <w:p>
      <w:pPr>
        <w:shd w:val="clear" w:color="auto" w:fill="auto"/>
        <w:spacing w:line="360" w:lineRule="auto"/>
        <w:jc w:val="left"/>
        <w:rPr>
          <w:sz w:val="21"/>
        </w:rPr>
      </w:pPr>
      <w:r>
        <w:rPr>
          <w:sz w:val="21"/>
        </w:rPr>
        <w:t>A．警车在加速阶段追上货车</w:t>
      </w:r>
    </w:p>
    <w:p>
      <w:pPr>
        <w:shd w:val="clear" w:color="auto" w:fill="auto"/>
        <w:spacing w:line="360" w:lineRule="auto"/>
        <w:jc w:val="left"/>
        <w:rPr>
          <w:sz w:val="21"/>
        </w:rPr>
      </w:pPr>
      <w:r>
        <w:rPr>
          <w:sz w:val="21"/>
        </w:rPr>
        <w:t>B．前 10s内两车之间的距离越来越远</w:t>
      </w:r>
    </w:p>
    <w:p>
      <w:pPr>
        <w:shd w:val="clear" w:color="auto" w:fill="auto"/>
        <w:spacing w:line="360" w:lineRule="auto"/>
        <w:jc w:val="left"/>
        <w:rPr>
          <w:sz w:val="21"/>
        </w:rPr>
      </w:pPr>
      <w:r>
        <w:rPr>
          <w:sz w:val="21"/>
        </w:rPr>
        <w:t>C．警车追上货车之前，两车的最远距离为100m</w:t>
      </w:r>
    </w:p>
    <w:p>
      <w:pPr>
        <w:shd w:val="clear" w:color="auto" w:fill="auto"/>
        <w:spacing w:line="360" w:lineRule="auto"/>
        <w:jc w:val="left"/>
        <w:rPr>
          <w:sz w:val="21"/>
        </w:rPr>
      </w:pPr>
      <w:r>
        <w:rPr>
          <w:sz w:val="21"/>
        </w:rPr>
        <w:t>D．追上货车时，警车行驶的距离为495m</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【知识点】变速物体追匀速物体</w:t>
      </w:r>
    </w:p>
    <w:p>
      <w:pPr>
        <w:shd w:val="clear" w:color="auto" w:fill="auto"/>
        <w:spacing w:line="360" w:lineRule="auto"/>
        <w:jc w:val="left"/>
        <w:rPr>
          <w:sz w:val="21"/>
        </w:rPr>
      </w:pPr>
      <w:r>
        <w:rPr>
          <w:sz w:val="21"/>
        </w:rPr>
        <w:t>【详解】A．警车匀加速运动达到最大速度的时间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m</m:t>
                  </m:r>
                </m:sub>
              </m:sSub>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2</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警车匀加速运动的位移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324</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警车达到最大速度，货车从静止的警车旁经过的位移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d>
            <m:dPr>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18</m:t>
              </m:r>
            </m:e>
          </m:d>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400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可知警车在加速阶段没追上货车，故A错误；</w:t>
      </w:r>
    </w:p>
    <w:p>
      <w:pPr>
        <w:shd w:val="clear" w:color="auto" w:fill="auto"/>
        <w:spacing w:line="360" w:lineRule="auto"/>
        <w:jc w:val="left"/>
        <w:rPr>
          <w:sz w:val="21"/>
        </w:rPr>
      </w:pPr>
      <w:r>
        <w:rPr>
          <w:sz w:val="21"/>
        </w:rPr>
        <w:t>B．警车与货车达到共同速度运动的时间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前 10s内警车的速度小于货车的速度，两车之间的距离越来越远，故B正确；</w:t>
      </w:r>
    </w:p>
    <w:p>
      <w:pPr>
        <w:shd w:val="clear" w:color="auto" w:fill="auto"/>
        <w:spacing w:line="360" w:lineRule="auto"/>
        <w:jc w:val="left"/>
        <w:rPr>
          <w:sz w:val="21"/>
        </w:rPr>
      </w:pPr>
      <w:r>
        <w:rPr>
          <w:sz w:val="21"/>
        </w:rPr>
        <w:t>C．警车运动10s末，警车与货车的速度相等，两车的距离最远，则最远距离为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d>
            <m:dPr>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e>
          </m:d>
          <m:r>
            <m:rPr>
              <m:sty m:val="p"/>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140</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D．设警车达到最大速度后，再运动时间</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追上货车，则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324</m:t>
              </m:r>
            </m:num>
            <m:den>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20</m:t>
              </m:r>
            </m:den>
          </m:f>
          <m:r>
            <m:rPr>
              <m:sty m:val="p"/>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4.75</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从警车运动开始计时，追上货车时，警车行驶的距离为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m</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495</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16．秋冬交替季节，山区雾天增多，能见度大大降低。在这样的恶劣天气中，甲、乙两汽车在一条平直的单行道上，乙在前、甲在后同向行驶。某时刻两车司机同时听到前方有事故发生的警笛提示，同时开始刹车，结果两辆车发生了碰撞。图示为两辆车刹车后若不相撞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图像，由此可知（</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581150"/>
            <wp:docPr id="100073" name="" descr="@@@9fe4aa8b-dd2a-4126-addd-ae47a774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057400" cy="1581150"/>
                    </a:xfrm>
                    <a:prstGeom prst="rect">
                      <a:avLst/>
                    </a:prstGeom>
                  </pic:spPr>
                </pic:pic>
              </a:graphicData>
            </a:graphic>
          </wp:inline>
        </w:drawing>
      </w:r>
    </w:p>
    <w:p>
      <w:pPr>
        <w:shd w:val="clear" w:color="auto" w:fill="auto"/>
        <w:spacing w:line="360" w:lineRule="auto"/>
        <w:jc w:val="left"/>
        <w:rPr>
          <w:sz w:val="21"/>
        </w:rPr>
      </w:pPr>
      <w:r>
        <w:rPr>
          <w:sz w:val="21"/>
        </w:rPr>
        <w:t>A．两辆车刹车时的距离可能等于90m</w:t>
      </w:r>
    </w:p>
    <w:p>
      <w:pPr>
        <w:shd w:val="clear" w:color="auto" w:fill="auto"/>
        <w:spacing w:line="360" w:lineRule="auto"/>
        <w:jc w:val="left"/>
        <w:rPr>
          <w:sz w:val="21"/>
        </w:rPr>
      </w:pPr>
      <w:r>
        <w:rPr>
          <w:sz w:val="21"/>
        </w:rPr>
        <w:t>B．两辆车刹车时的距离可能等于120m</w:t>
      </w:r>
    </w:p>
    <w:p>
      <w:pPr>
        <w:shd w:val="clear" w:color="auto" w:fill="auto"/>
        <w:spacing w:line="360" w:lineRule="auto"/>
        <w:jc w:val="left"/>
        <w:rPr>
          <w:sz w:val="21"/>
        </w:rPr>
      </w:pPr>
      <w:r>
        <w:rPr>
          <w:sz w:val="21"/>
        </w:rPr>
        <w:t>C．两辆车一定是在刹车后的20s之内的某时刻发生相撞的</w:t>
      </w:r>
    </w:p>
    <w:p>
      <w:pPr>
        <w:shd w:val="clear" w:color="auto" w:fill="auto"/>
        <w:spacing w:line="360" w:lineRule="auto"/>
        <w:jc w:val="left"/>
        <w:rPr>
          <w:sz w:val="21"/>
        </w:rPr>
      </w:pPr>
      <w:r>
        <w:rPr>
          <w:sz w:val="21"/>
        </w:rPr>
        <w:t>D．两辆车一定是在刹车20s以后的某时刻发生相撞的</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【知识点】避免相撞类问题</w:t>
      </w:r>
    </w:p>
    <w:p>
      <w:pPr>
        <w:shd w:val="clear" w:color="auto" w:fill="auto"/>
        <w:spacing w:line="360" w:lineRule="auto"/>
        <w:jc w:val="left"/>
        <w:rPr>
          <w:sz w:val="21"/>
        </w:rPr>
      </w:pPr>
      <w:r>
        <w:rPr>
          <w:sz w:val="21"/>
        </w:rPr>
        <w:t>【详解】AB．由图可知，两车速度相等经历的时间为20s，甲车的加速度为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25</m:t>
              </m:r>
            </m:num>
            <m:den>
              <m:r>
                <w:rPr>
                  <w:rFonts w:ascii="Cambria Math" w:eastAsia="宋体" w:hAnsi="Cambria Math" w:cs="Cambria Math"/>
                </w:rPr>
                <m:t>25</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乙车的加速度为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30</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此时甲车的位移为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乙车的位移为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可知要不相撞，则两车刹车时的距离至少为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因为两车发生碰撞，则刹车时两车的距离小于100m，故A正确，B错误；</w:t>
      </w:r>
    </w:p>
    <w:p>
      <w:pPr>
        <w:shd w:val="clear" w:color="auto" w:fill="auto"/>
        <w:spacing w:line="360" w:lineRule="auto"/>
        <w:jc w:val="left"/>
        <w:rPr>
          <w:sz w:val="21"/>
        </w:rPr>
      </w:pPr>
      <w:r>
        <w:rPr>
          <w:sz w:val="21"/>
        </w:rPr>
        <w:t>CD．因为速度相等后，若不相撞，两者的距离又逐渐增大，可知两辆车一定是在刹车后的20s之内的某时刻发生相撞的，故C正确，D错误。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17．在大雾天气行车过快是一件非常危险的事。某驾驶员开着一辆“BYD”车以90km/h的速度行驶在某平直公路上，手机导航突然提醒：“离目的地还有30km，但前方出现大雾，预计大雾范围为1km，能见度为30m，请司机朋友开启雾灯，近光灯、闪光灯，车速不得超过18km/h……”。为了安全，驾驶员将车减速，进入雾区时车速刚好为18km/h。已知“BYD”车加速与减速时的加速度大小均为</w:t>
      </w:r>
      <m:oMathPara>
        <m:oMathParaPr>
          <m:jc m:val="left"/>
        </m:oMathParaPr>
        <m:oMath>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（1）求驾驶员将车速从90km/h减速到18km/h所用的时间及通过的位移大小；</w:t>
      </w:r>
    </w:p>
    <w:p>
      <w:pPr>
        <w:shd w:val="clear" w:color="auto" w:fill="auto"/>
        <w:spacing w:line="360" w:lineRule="auto"/>
        <w:jc w:val="left"/>
        <w:rPr>
          <w:sz w:val="21"/>
        </w:rPr>
      </w:pPr>
      <w:r>
        <w:rPr>
          <w:sz w:val="21"/>
        </w:rPr>
        <w:t>（2）“BYD”车在雾区始终以18km/h的速度匀速行驶，出雾区后立即加速到90km/h，车通过整个雾区导航显示的距离为1050m，求“BYD”车由于要通过雾区所耽误的时间；</w:t>
      </w:r>
    </w:p>
    <w:p>
      <w:pPr>
        <w:shd w:val="clear" w:color="auto" w:fill="auto"/>
        <w:spacing w:line="360" w:lineRule="auto"/>
        <w:jc w:val="left"/>
        <w:rPr>
          <w:sz w:val="21"/>
        </w:rPr>
      </w:pPr>
      <w:r>
        <w:rPr>
          <w:sz w:val="21"/>
        </w:rPr>
        <w:t>（3）若大雾中“BYD”车的行驶速度为18km/h，某时刻驾驶员发现正前方30m处有一辆同向行驶的公共汽车，此公共汽车的行驶速度始终为10.8km/h，若“BYD”驾驶员的反应时间为0.5s，则通过计算分析能否避免交通事故的发生？</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75</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172</m:t>
          </m:r>
          <m:r>
            <m:rPr>
              <m:nor/>
            </m:rPr>
            <w:rPr>
              <w:rFonts w:ascii="Cambria Math" w:eastAsia="宋体" w:hAnsi="Cambria Math" w:cs="Cambria Math"/>
            </w:rPr>
            <m:t>s</m:t>
          </m:r>
        </m:oMath>
      </m:oMathPara>
      <w:r>
        <w:rPr>
          <w:sz w:val="21"/>
        </w:rPr>
        <w:t>；（3）不会</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【知识点】匀变速直线运动速度与位移的关系、匀变速直线运动速度与时间的关系、避免相撞类问题</w:t>
      </w:r>
    </w:p>
    <w:p>
      <w:pPr>
        <w:shd w:val="clear" w:color="auto" w:fill="auto"/>
        <w:spacing w:line="360" w:lineRule="auto"/>
        <w:jc w:val="left"/>
        <w:rPr>
          <w:sz w:val="21"/>
        </w:rPr>
      </w:pPr>
      <w:r>
        <w:rPr>
          <w:sz w:val="21"/>
        </w:rPr>
        <w:t>【详解】（1）由题意可得初速度、末速度大小分别为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nor/>
            </m:rPr>
            <w:rPr>
              <w:rFonts w:ascii="Cambria Math" w:eastAsia="宋体" w:hAnsi="Cambria Math" w:cs="Cambria Math"/>
            </w:rPr>
            <m:t>=18km</m:t>
          </m:r>
          <m:r>
            <w:rPr>
              <w:rFonts w:ascii="Cambria Math" w:eastAsia="宋体" w:hAnsi="Cambria Math" w:cs="Cambria Math"/>
            </w:rPr>
            <m:t>/</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由运动学公式可得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通过的位移大小为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（2）根据运动的对称性可知，匀加速的时间为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匀加速的位移为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则“BYD”轿车在雾区匀速运动的时间为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1050</m:t>
              </m:r>
            </m:num>
            <m:den>
              <m:r>
                <w:rPr>
                  <w:rFonts w:ascii="Cambria Math" w:eastAsia="宋体" w:hAnsi="Cambria Math" w:cs="Cambria Math"/>
                </w:rPr>
                <m:t>5</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210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若以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做匀速运动，所用的时间为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总</m:t>
              </m:r>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所以耽误的时间为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总</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总</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172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（3）设“BYD”轿车在反应时间内通过的位移为</w:t>
      </w: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3</m:t>
              </m:r>
            </m:sub>
          </m:sSub>
        </m:oMath>
      </m:oMathPara>
      <w:r>
        <w:rPr>
          <w:sz w:val="21"/>
        </w:rPr>
        <w:t>，则</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减速到与公共汽车相同的速度所通过的位移为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，公共汽车的行驶速度为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10.8</m:t>
          </m:r>
          <m:r>
            <m:rPr>
              <m:nor/>
            </m:rPr>
            <w:rPr>
              <w:rFonts w:ascii="Cambria Math" w:eastAsia="宋体" w:hAnsi="Cambria Math" w:cs="Cambria Math"/>
            </w:rPr>
            <m:t>km</m:t>
          </m:r>
          <m:r>
            <w:rPr>
              <w:rFonts w:ascii="Cambria Math" w:eastAsia="宋体" w:hAnsi="Cambria Math" w:cs="Cambria Math"/>
            </w:rPr>
            <m:t>/</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“BYD”减速所用的时间为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公共汽车在“BYD”减速过程中通过的位移为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e>
          </m:d>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可知不会发生交通事故。</w:t>
      </w:r>
    </w:p>
    <w:p>
      <w:pPr>
        <w:shd w:val="clear" w:color="auto" w:fill="auto"/>
        <w:spacing w:line="360" w:lineRule="auto"/>
        <w:jc w:val="left"/>
        <w:rPr>
          <w:sz w:val="21"/>
        </w:rPr>
      </w:pPr>
      <w:r>
        <w:rPr>
          <w:sz w:val="21"/>
        </w:rPr>
        <w:t>18．如图所示，离地面足够高处有一竖直空管，管长为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为空管的上、下两端面。空管以恒定的速度向下做匀速直线运动，同时在距空管</w:t>
      </w:r>
      <w:r>
        <w:rPr>
          <w:rFonts w:ascii="Times New Roman" w:eastAsia="Times New Roman" w:hAnsi="Times New Roman" w:cs="Times New Roman"/>
          <w:i/>
          <w:sz w:val="21"/>
        </w:rPr>
        <w:t>N</w:t>
      </w:r>
      <w:r>
        <w:rPr>
          <w:sz w:val="21"/>
        </w:rPr>
        <w:t>端面正下方</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m:t>
          </m:r>
        </m:oMath>
      </m:oMathPara>
      <w:r>
        <w:rPr>
          <w:sz w:val="21"/>
        </w:rPr>
        <w:t>处有一小球开始做自由落体运动，取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 xml:space="preserve">（1）若经过 </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，小球与</w:t>
      </w:r>
      <w:r>
        <w:rPr>
          <w:rFonts w:ascii="Times New Roman" w:eastAsia="Times New Roman" w:hAnsi="Times New Roman" w:cs="Times New Roman"/>
          <w:i/>
          <w:sz w:val="21"/>
        </w:rPr>
        <w:t>N</w:t>
      </w:r>
      <w:r>
        <w:rPr>
          <w:sz w:val="21"/>
        </w:rPr>
        <w:t>端面等高，求空管的速度大小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 xml:space="preserve">（2）若经过 </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，小球在空管内部，求空管的速度大小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应满足什么条件；</w:t>
      </w:r>
    </w:p>
    <w:p>
      <w:pPr>
        <w:shd w:val="clear" w:color="auto" w:fill="auto"/>
        <w:spacing w:line="360" w:lineRule="auto"/>
        <w:jc w:val="left"/>
        <w:rPr>
          <w:sz w:val="21"/>
        </w:rPr>
      </w:pPr>
      <w:r>
        <w:rPr>
          <w:sz w:val="21"/>
        </w:rPr>
        <w:t>（3）若小球运动中未穿过</w:t>
      </w:r>
      <w:r>
        <w:rPr>
          <w:rFonts w:ascii="Times New Roman" w:eastAsia="Times New Roman" w:hAnsi="Times New Roman" w:cs="Times New Roman"/>
          <w:i/>
          <w:sz w:val="21"/>
        </w:rPr>
        <w:t>M</w:t>
      </w:r>
      <w:r>
        <w:rPr>
          <w:sz w:val="21"/>
        </w:rPr>
        <w:t>端面，为使小球在空管内部运动的时间最长，求</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的大小，并求出这个最长时间。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66825" cy="2276475"/>
            <wp:docPr id="100075" name="" descr="@@@47bbb030-b79f-4658-bf8d-784508a46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266825" cy="2276475"/>
                    </a:xfrm>
                    <a:prstGeom prst="rect">
                      <a:avLst/>
                    </a:prstGeom>
                  </pic:spPr>
                </pic:pic>
              </a:graphicData>
            </a:graphic>
          </wp:inline>
        </w:drawing>
      </w:r>
    </w:p>
    <w:p>
      <w:pPr>
        <w:shd w:val="clear" w:color="auto" w:fill="auto"/>
        <w:spacing w:line="360" w:lineRule="auto"/>
        <w:jc w:val="left"/>
        <w:rPr>
          <w:sz w:val="21"/>
        </w:rPr>
      </w:pPr>
      <w:r>
        <w:rPr>
          <w:sz w:val="21"/>
        </w:rPr>
        <w:t>【答案】（1）3.0m/s；（2）</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r>
        <w:rPr>
          <w:sz w:val="21"/>
        </w:rPr>
        <w:t>；（3）3.0m/s，0.4s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【知识点】自由落体运动的规律及应用、避免相撞类问题</w:t>
      </w:r>
    </w:p>
    <w:p>
      <w:pPr>
        <w:shd w:val="clear" w:color="auto" w:fill="auto"/>
        <w:spacing w:line="360" w:lineRule="auto"/>
        <w:jc w:val="left"/>
        <w:rPr>
          <w:sz w:val="21"/>
        </w:rPr>
      </w:pPr>
      <w:r>
        <w:rPr>
          <w:sz w:val="21"/>
        </w:rPr>
        <w:t>【详解】（1）当球与</w:t>
      </w:r>
      <w:r>
        <w:rPr>
          <w:rFonts w:ascii="Times New Roman" w:eastAsia="Times New Roman" w:hAnsi="Times New Roman" w:cs="Times New Roman"/>
          <w:i/>
          <w:sz w:val="21"/>
        </w:rPr>
        <w:t>N</w:t>
      </w:r>
      <w:r>
        <w:rPr>
          <w:sz w:val="21"/>
        </w:rPr>
        <w:t>点等高时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最小时，球恰好运动到与</w:t>
      </w:r>
      <w:r>
        <w:rPr>
          <w:rFonts w:ascii="Times New Roman" w:eastAsia="Times New Roman" w:hAnsi="Times New Roman" w:cs="Times New Roman"/>
          <w:i/>
          <w:sz w:val="21"/>
        </w:rPr>
        <w:t>N</w:t>
      </w:r>
      <w:r>
        <w:rPr>
          <w:sz w:val="21"/>
        </w:rPr>
        <w:t>点等高</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min</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0min</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最大时，球恰好运动到与</w:t>
      </w:r>
      <w:r>
        <w:rPr>
          <w:rFonts w:ascii="Times New Roman" w:eastAsia="Times New Roman" w:hAnsi="Times New Roman" w:cs="Times New Roman"/>
          <w:i/>
          <w:sz w:val="21"/>
        </w:rPr>
        <w:t>M</w:t>
      </w:r>
      <w:r>
        <w:rPr>
          <w:sz w:val="21"/>
        </w:rPr>
        <w:t>点等高</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max</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0max</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空管的速度大小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应满足</w:t>
      </w:r>
      <m:oMathPara>
        <m:oMathParaPr>
          <m:jc m:val="left"/>
        </m:oMathParaPr>
        <m:oMath>
          <m:r>
            <w:rPr>
              <w:rFonts w:ascii="Cambria Math" w:eastAsia="宋体" w:hAnsi="Cambria Math" w:cs="Cambria Math"/>
            </w:rPr>
            <m:t>3</m:t>
          </m:r>
          <m:r>
            <m:rPr>
              <m:nor/>
            </m:rPr>
            <w:rPr>
              <w:rFonts w:ascii="Cambria Math" w:eastAsia="宋体" w:hAnsi="Cambria Math" w:cs="Cambria Math"/>
            </w:rPr>
            <m:t>m/s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3.4</m:t>
          </m:r>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r>
        <w:rPr>
          <w:sz w:val="21"/>
        </w:rPr>
        <w:t>（3）当小球运动到</w:t>
      </w:r>
      <w:r>
        <w:rPr>
          <w:rFonts w:ascii="Times New Roman" w:eastAsia="Times New Roman" w:hAnsi="Times New Roman" w:cs="Times New Roman"/>
          <w:i/>
          <w:sz w:val="21"/>
        </w:rPr>
        <w:t>M</w:t>
      </w:r>
      <w:r>
        <w:rPr>
          <w:sz w:val="21"/>
        </w:rPr>
        <w:t>处恰好与管共速，小球在空管内部运动的时间最长，则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小球与</w:t>
      </w:r>
      <w:r>
        <w:rPr>
          <w:rFonts w:ascii="Times New Roman" w:eastAsia="Times New Roman" w:hAnsi="Times New Roman" w:cs="Times New Roman"/>
          <w:i/>
          <w:sz w:val="21"/>
        </w:rPr>
        <w:t>N</w:t>
      </w:r>
      <w:r>
        <w:rPr>
          <w:sz w:val="21"/>
        </w:rPr>
        <w:t>点等高时，则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或</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时，小球刚进入空管</w:t>
      </w:r>
      <w:r>
        <w:rPr>
          <w:rFonts w:ascii="Times New Roman" w:eastAsia="Times New Roman" w:hAnsi="Times New Roman" w:cs="Times New Roman"/>
          <w:i/>
          <w:sz w:val="21"/>
        </w:rPr>
        <w:t>N</w:t>
      </w:r>
      <w:r>
        <w:rPr>
          <w:sz w:val="21"/>
        </w:rPr>
        <w:t>端，</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时，小球恰好离开空管</w:t>
      </w:r>
      <w:r>
        <w:rPr>
          <w:rFonts w:ascii="Times New Roman" w:eastAsia="Times New Roman" w:hAnsi="Times New Roman" w:cs="Times New Roman"/>
          <w:i/>
          <w:sz w:val="21"/>
        </w:rPr>
        <w:t>N</w:t>
      </w:r>
      <w:r>
        <w:rPr>
          <w:sz w:val="21"/>
        </w:rPr>
        <w:t>端，则小球在空管内部运动的最长时间为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19．交通规则规定： 绿灯亮起时，汽车可通行，绿灯结束时，车头已越过停车线的汽车允许通过。如图所示，停止线</w:t>
      </w:r>
      <w:r>
        <w:rPr>
          <w:rFonts w:ascii="Times New Roman" w:eastAsia="Times New Roman" w:hAnsi="Times New Roman" w:cs="Times New Roman"/>
          <w:i/>
          <w:sz w:val="21"/>
        </w:rPr>
        <w:t>AB</w:t>
      </w:r>
      <w:r>
        <w:rPr>
          <w:sz w:val="21"/>
        </w:rPr>
        <w:t>与前方斑马线</w:t>
      </w:r>
      <w:r>
        <w:rPr>
          <w:rFonts w:ascii="Times New Roman" w:eastAsia="Times New Roman" w:hAnsi="Times New Roman" w:cs="Times New Roman"/>
          <w:i/>
          <w:sz w:val="21"/>
        </w:rPr>
        <w:t>CD</w:t>
      </w:r>
      <w:r>
        <w:rPr>
          <w:sz w:val="21"/>
        </w:rPr>
        <w:t>间的距离为30m。红灯时，</w:t>
      </w:r>
      <w:r>
        <w:rPr>
          <w:rFonts w:ascii="Times New Roman" w:eastAsia="Times New Roman" w:hAnsi="Times New Roman" w:cs="Times New Roman"/>
          <w:i/>
          <w:sz w:val="21"/>
        </w:rPr>
        <w:t>AB</w:t>
      </w:r>
      <w:r>
        <w:rPr>
          <w:sz w:val="21"/>
        </w:rPr>
        <w:t xml:space="preserve">停止线拦下很多汽车，拦停的汽车笔直地排成一排，相邻两车车头相距 </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m:rPr>
              <m:sty m:val="p"/>
            </m:rPr>
            <w:rPr>
              <w:rFonts w:ascii="Cambria Math" w:eastAsia="宋体" w:hAnsi="Cambria Math" w:cs="Cambria Math"/>
            </w:rPr>
            <m:t>，</m:t>
          </m:r>
        </m:oMath>
      </m:oMathPara>
      <w:r>
        <w:rPr>
          <w:sz w:val="21"/>
        </w:rPr>
        <w:t xml:space="preserve">当绿灯显示“60”秒时，每辆车同时启动并做 </w:t>
      </w:r>
      <m:oMathPara>
        <m:oMathParaPr>
          <m:jc m:val="left"/>
        </m:oMathParaPr>
        <m:oMath>
          <m:r>
            <w:rPr>
              <w:rFonts w:ascii="Cambria Math" w:eastAsia="宋体" w:hAnsi="Cambria Math" w:cs="Cambria Math"/>
            </w:rPr>
            <m:t>a</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²</m:t>
          </m:r>
        </m:oMath>
      </m:oMathPara>
      <w:r>
        <w:rPr>
          <w:sz w:val="21"/>
        </w:rPr>
        <w:t xml:space="preserve">的匀加速直线运动，加速到 </w:t>
      </w:r>
      <m:oMathPara>
        <m:oMathParaPr>
          <m:jc m:val="left"/>
        </m:oMathParaPr>
        <m:oMath>
          <m:r>
            <w:rPr>
              <w:rFonts w:ascii="Cambria Math" w:eastAsia="宋体" w:hAnsi="Cambria Math" w:cs="Cambria Math"/>
            </w:rPr>
            <m:t>v</m:t>
          </m:r>
          <m:r>
            <w:rPr>
              <w:rFonts w:ascii="Cambria Math" w:eastAsia="宋体" w:hAnsi="Cambria Math" w:cs="Cambria Math"/>
            </w:rPr>
            <m:t>₁</m:t>
          </m:r>
          <m:r>
            <w:rPr>
              <w:rFonts w:ascii="Cambria Math" w:eastAsia="宋体" w:hAnsi="Cambria Math" w:cs="Cambria Math"/>
            </w:rPr>
            <m:t>=</m:t>
          </m:r>
          <m:r>
            <w:rPr>
              <w:rFonts w:ascii="Cambria Math" w:eastAsia="宋体" w:hAnsi="Cambria Math" w:cs="Cambria Math"/>
            </w:rPr>
            <m:t>54</m:t>
          </m:r>
        </m:oMath>
      </m:oMathPara>
      <w:r>
        <w:rPr>
          <w:sz w:val="21"/>
        </w:rPr>
        <w:t>km/h 后匀速运动。</w:t>
      </w:r>
    </w:p>
    <w:p>
      <w:pPr>
        <w:shd w:val="clear" w:color="auto" w:fill="auto"/>
        <w:spacing w:line="360" w:lineRule="auto"/>
        <w:jc w:val="left"/>
        <w:rPr>
          <w:sz w:val="21"/>
        </w:rPr>
      </w:pPr>
      <w:r>
        <w:rPr>
          <w:sz w:val="21"/>
        </w:rPr>
        <w:t xml:space="preserve">（1）求汽车从静止加速到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的时间及位移大小；</w:t>
      </w:r>
    </w:p>
    <w:p>
      <w:pPr>
        <w:shd w:val="clear" w:color="auto" w:fill="auto"/>
        <w:spacing w:line="360" w:lineRule="auto"/>
        <w:jc w:val="left"/>
        <w:rPr>
          <w:sz w:val="21"/>
        </w:rPr>
      </w:pPr>
      <w:r>
        <w:rPr>
          <w:sz w:val="21"/>
        </w:rPr>
        <w:t>（2）为了缓解早高峰期间堵车问题，该红绿灯处，在停止线前24m加入待行区域。在绿灯亮起前4秒，汽车开始启动并驶入待行区域。引入该举措相比原本绿灯亮起时才能通行，绿灯结束时有多少辆汽车可以通过停止线；</w:t>
      </w:r>
    </w:p>
    <w:p>
      <w:pPr>
        <w:shd w:val="clear" w:color="auto" w:fill="auto"/>
        <w:spacing w:line="360" w:lineRule="auto"/>
        <w:jc w:val="left"/>
        <w:rPr>
          <w:sz w:val="21"/>
        </w:rPr>
      </w:pPr>
      <w:r>
        <w:rPr>
          <w:sz w:val="21"/>
        </w:rPr>
        <w:t xml:space="preserve">（3）通过路口一段时间后，同一条车道上， 一辆卡车以 </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54</m:t>
          </m:r>
          <m:r>
            <m:rPr>
              <m:nor/>
            </m:rPr>
            <w:rPr>
              <w:rFonts w:ascii="Cambria Math" w:eastAsia="宋体" w:hAnsi="Cambria Math" w:cs="Cambria Math"/>
            </w:rPr>
            <m:t>km/h</m:t>
          </m:r>
        </m:oMath>
      </m:oMathPara>
      <w:r>
        <w:rPr>
          <w:sz w:val="21"/>
        </w:rPr>
        <w:t xml:space="preserve">的速度做匀速直线运动，当卡车发现前方有障碍物时，立即以加速度 </w:t>
      </w:r>
      <m:oMathPara>
        <m:oMathParaPr>
          <m:jc m:val="left"/>
        </m:oMathParaPr>
        <m:oMath>
          <m:r>
            <w:rPr>
              <w:rFonts w:ascii="Cambria Math" w:eastAsia="宋体" w:hAnsi="Cambria Math" w:cs="Cambria Math"/>
            </w:rPr>
            <m:t>a</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r>
            <w:rPr>
              <w:rFonts w:ascii="Cambria Math" w:eastAsia="宋体" w:hAnsi="Cambria Math" w:cs="Cambria Math"/>
            </w:rPr>
            <m:t>²</m:t>
          </m:r>
        </m:oMath>
      </m:oMathPara>
      <w:r>
        <w:rPr>
          <w:sz w:val="21"/>
        </w:rPr>
        <w:t xml:space="preserve">刹车。此时距离卡车后方17.5m位置处，一辆轿车正以 </w:t>
      </w:r>
      <m:oMathPara>
        <m:oMathParaPr>
          <m:jc m:val="left"/>
        </m:oMathParaPr>
        <m:oMath>
          <m:r>
            <w:rPr>
              <w:rFonts w:ascii="Cambria Math" w:eastAsia="宋体" w:hAnsi="Cambria Math" w:cs="Cambria Math"/>
            </w:rPr>
            <m:t>v</m:t>
          </m:r>
          <m:r>
            <w:rPr>
              <w:rFonts w:ascii="Cambria Math" w:eastAsia="宋体" w:hAnsi="Cambria Math" w:cs="Cambria Math"/>
            </w:rPr>
            <m:t>₂</m:t>
          </m:r>
          <m:r>
            <w:rPr>
              <w:rFonts w:ascii="Cambria Math" w:eastAsia="宋体" w:hAnsi="Cambria Math" w:cs="Cambria Math"/>
            </w:rPr>
            <m:t>=</m:t>
          </m:r>
          <m:r>
            <w:rPr>
              <w:rFonts w:ascii="Cambria Math" w:eastAsia="宋体" w:hAnsi="Cambria Math" w:cs="Cambria Math"/>
            </w:rPr>
            <m:t>72</m:t>
          </m:r>
          <m:r>
            <m:rPr>
              <m:sty m:val="p"/>
            </m:rPr>
            <w:rPr>
              <w:rFonts w:ascii="Cambria Math" w:eastAsia="宋体" w:hAnsi="Cambria Math" w:cs="Cambria Math"/>
            </w:rPr>
            <m:t>k</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h</m:t>
          </m:r>
        </m:oMath>
      </m:oMathPara>
      <w:r>
        <w:rPr>
          <w:sz w:val="21"/>
        </w:rPr>
        <w:t>的速度做匀速运动。 发现卡车刹车后，经过</w:t>
      </w:r>
      <w:r>
        <w:rPr>
          <w:rFonts w:ascii="Times New Roman" w:eastAsia="Times New Roman" w:hAnsi="Times New Roman" w:cs="Times New Roman"/>
          <w:i/>
          <w:sz w:val="21"/>
        </w:rPr>
        <w:t>t</w:t>
      </w:r>
      <w:r>
        <w:rPr>
          <w:sz w:val="21"/>
        </w:rPr>
        <w:t>=0.4s的反应时间后， 开始刹车。 问轿车刹车的加速度至少为多大才能避免两车相撞。</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90750" cy="2076450"/>
            <wp:docPr id="100077" name="" descr="@@@855f0b47-abbc-4e07-a232-e7d97fb1f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190750" cy="2076450"/>
                    </a:xfrm>
                    <a:prstGeom prst="rect">
                      <a:avLst/>
                    </a:prstGeom>
                  </pic:spPr>
                </pic:pic>
              </a:graphicData>
            </a:graphic>
          </wp:inline>
        </w:drawing>
      </w:r>
    </w:p>
    <w:p>
      <w:pPr>
        <w:shd w:val="clear" w:color="auto" w:fill="auto"/>
        <w:spacing w:line="360" w:lineRule="auto"/>
        <w:jc w:val="left"/>
        <w:rPr>
          <w:sz w:val="21"/>
        </w:rPr>
      </w:pPr>
      <w:r>
        <w:rPr>
          <w:sz w:val="21"/>
        </w:rPr>
        <w:t>【答案】（1）5s，37.5m；（2）</w:t>
      </w:r>
      <m:oMathPara>
        <m:oMathParaPr>
          <m:jc m:val="left"/>
        </m:oMathParaPr>
        <m:oMath>
          <m:r>
            <w:rPr>
              <w:rFonts w:ascii="Cambria Math" w:eastAsia="宋体" w:hAnsi="Cambria Math" w:cs="Cambria Math"/>
            </w:rPr>
            <m:t>116</m:t>
          </m:r>
        </m:oMath>
      </m:oMathPara>
      <w:r>
        <w:rPr>
          <w:sz w:val="21"/>
        </w:rPr>
        <w:t>；（3）</w:t>
      </w:r>
      <m:oMathPara>
        <m:oMathParaPr>
          <m:jc m:val="left"/>
        </m:oMathParaPr>
        <m:oMath>
          <m:r>
            <w:rPr>
              <w:rFonts w:ascii="Cambria Math" w:eastAsia="宋体" w:hAnsi="Cambria Math" w:cs="Cambria Math"/>
            </w:rPr>
            <m:t>4.26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【知识点】避免相撞类问题</w:t>
      </w:r>
    </w:p>
    <w:p>
      <w:pPr>
        <w:shd w:val="clear" w:color="auto" w:fill="auto"/>
        <w:spacing w:line="360" w:lineRule="auto"/>
        <w:jc w:val="left"/>
        <w:rPr>
          <w:sz w:val="21"/>
        </w:rPr>
      </w:pPr>
      <w:r>
        <w:rPr>
          <w:sz w:val="21"/>
        </w:rPr>
        <w:t>【详解】（1）汽车从静止加速到</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根据题意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54</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汽车从静止加速到</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（2）60s内汽车运动的距离为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d>
            <m:dPr>
              <m:sepChr m:val=","/>
            </m:dPr>
            <m:e>
              <m:r>
                <w:rPr>
                  <w:rFonts w:ascii="Cambria Math" w:eastAsia="宋体" w:hAnsi="Cambria Math" w:cs="Cambria Math"/>
                </w:rPr>
                <m:t>60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862.5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60s内通过停止线汽车的数量为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107.815</m:t>
          </m:r>
          <m:r>
            <w:rPr>
              <w:rFonts w:ascii="Cambria Math" w:eastAsia="宋体" w:hAnsi="Cambria Math" w:cs="Cambria Math"/>
            </w:rPr>
            <m:t>≈</m:t>
          </m:r>
          <m:r>
            <w:rPr>
              <w:rFonts w:ascii="Cambria Math" w:eastAsia="宋体" w:hAnsi="Cambria Math" w:cs="Cambria Math"/>
            </w:rPr>
            <m:t>108</m:t>
          </m:r>
        </m:oMath>
      </m:oMathPara>
    </w:p>
    <w:p>
      <w:pPr>
        <w:shd w:val="clear" w:color="auto" w:fill="auto"/>
        <w:spacing w:line="360" w:lineRule="auto"/>
        <w:jc w:val="left"/>
        <w:rPr>
          <w:sz w:val="21"/>
        </w:rPr>
      </w:pPr>
      <w:r>
        <w:rPr>
          <w:sz w:val="21"/>
        </w:rPr>
        <w:t>4s内汽车运动的距离为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由于代行区刚好24m，该辆车不必减速，可以直接通过，64s内汽车运动的距离为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d>
            <m:dPr>
              <m:sepChr m:val=","/>
            </m:dPr>
            <m:e>
              <m:r>
                <w:rPr>
                  <w:rFonts w:ascii="Cambria Math" w:eastAsia="宋体" w:hAnsi="Cambria Math" w:cs="Cambria Math"/>
                </w:rPr>
                <m:t>64</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922.5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则绿灯结束时有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922.5</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116</m:t>
          </m:r>
        </m:oMath>
      </m:oMathPara>
    </w:p>
    <w:p>
      <w:pPr>
        <w:shd w:val="clear" w:color="auto" w:fill="auto"/>
        <w:spacing w:line="360" w:lineRule="auto"/>
        <w:jc w:val="left"/>
        <w:rPr>
          <w:sz w:val="21"/>
        </w:rPr>
      </w:pPr>
      <w:r>
        <w:rPr>
          <w:sz w:val="21"/>
        </w:rPr>
        <w:t>辆汽车可以通过停止线；</w:t>
      </w:r>
    </w:p>
    <w:p>
      <w:pPr>
        <w:shd w:val="clear" w:color="auto" w:fill="auto"/>
        <w:spacing w:line="360" w:lineRule="auto"/>
        <w:jc w:val="left"/>
        <w:rPr>
          <w:sz w:val="21"/>
        </w:rPr>
      </w:pPr>
      <w:r>
        <w:rPr>
          <w:sz w:val="21"/>
        </w:rPr>
        <w:t>（3）卡车停下所用的时间为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3</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此过程中卡车运动的位移为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此时间内轿车的位移应满足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37.5</m:t>
              </m:r>
            </m:e>
          </m:d>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4.26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p>
    <w:sectPr>
      <w:footerReference w:type="even" r:id="rId44"/>
      <w:footerReference w:type="default" r:id="rId4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footer" Target="footer1.xml" /><Relationship Id="rId45" Type="http://schemas.openxmlformats.org/officeDocument/2006/relationships/footer" Target="footer2.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af4c20c4c2414defa0b7b2b2015875dfmjk5nzkxmdy3oa</vt:lpwstr>
  </property>
</Properties>
</file>