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34</w:t>
      </w:r>
      <w:r>
        <w:rPr>
          <w:b/>
          <w:sz w:val="32"/>
        </w:rPr>
        <w:t>讲</w:t>
      </w:r>
      <w:r>
        <w:rPr>
          <w:b/>
          <w:sz w:val="32"/>
        </w:rPr>
        <w:t xml:space="preserve"> </w:t>
      </w:r>
      <w:r>
        <w:rPr>
          <w:b/>
          <w:sz w:val="32"/>
        </w:rPr>
        <w:t>单体机械能守恒问题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33453ca8881a4e189dd943224b22f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2024·</w:t>
      </w:r>
      <w:r>
        <w:rPr>
          <w:sz w:val="21"/>
        </w:rPr>
        <w:t>浙江）</w:t>
      </w:r>
    </w:p>
    <w:p>
      <w:pPr>
        <w:shd w:val="clear" w:color="auto" w:fill="auto"/>
        <w:spacing w:line="360" w:lineRule="auto"/>
        <w:jc w:val="left"/>
        <w:rPr>
          <w:sz w:val="21"/>
        </w:rPr>
      </w:pPr>
      <w:r>
        <w:rPr>
          <w:sz w:val="21"/>
        </w:rPr>
        <w:t>1．如图所示，质量为</w:t>
      </w:r>
      <w:r>
        <w:rPr>
          <w:rFonts w:ascii="Times New Roman" w:eastAsia="Times New Roman" w:hAnsi="Times New Roman" w:cs="Times New Roman"/>
          <w:i/>
          <w:sz w:val="21"/>
        </w:rPr>
        <w:t>m</w:t>
      </w:r>
      <w:r>
        <w:rPr>
          <w:sz w:val="21"/>
        </w:rPr>
        <w:t>的足球从水平地面上位置1被踢出后落在位置3，在空中达到最高点2的高度为</w:t>
      </w:r>
      <w:r>
        <w:rPr>
          <w:rFonts w:ascii="Times New Roman" w:eastAsia="Times New Roman" w:hAnsi="Times New Roman" w:cs="Times New Roman"/>
          <w:i/>
          <w:sz w:val="21"/>
        </w:rPr>
        <w:t>h</w:t>
      </w:r>
      <w:r>
        <w:rPr>
          <w:sz w:val="21"/>
        </w:rPr>
        <w:t>，则足球（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05050" cy="847725"/>
            <wp:docPr id="100005" name="" descr="@@@585e25ac-39ee-48b9-b770-5555cde52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305050" cy="847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A．从1到2动能减少</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ab/>
      </w:r>
      <w:r>
        <w:rPr>
          <w:sz w:val="21"/>
        </w:rPr>
        <w:t>B．从1到2重力势能增加</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tabs>
          <w:tab w:val="left" w:pos="4156"/>
        </w:tabs>
        <w:spacing w:line="360" w:lineRule="auto"/>
        <w:jc w:val="left"/>
        <w:rPr>
          <w:sz w:val="21"/>
        </w:rPr>
      </w:pPr>
      <w:r>
        <w:rPr>
          <w:sz w:val="21"/>
        </w:rPr>
        <w:t>C．从2到3动能增加</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ab/>
      </w:r>
      <w:r>
        <w:rPr>
          <w:sz w:val="21"/>
        </w:rPr>
        <w:t>D．从2到3机械能不变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【知识点】常见力做功与相应的能量转化、判断系统机械能是否守恒</w:t>
      </w:r>
    </w:p>
    <w:p>
      <w:pPr>
        <w:shd w:val="clear" w:color="auto" w:fill="auto"/>
        <w:spacing w:line="360" w:lineRule="auto"/>
        <w:jc w:val="left"/>
        <w:rPr>
          <w:sz w:val="21"/>
        </w:rPr>
      </w:pPr>
      <w:r>
        <w:rPr>
          <w:sz w:val="21"/>
        </w:rPr>
        <w:t>【详解】AB．由足球的运动轨迹可知，足球在空中运动时一定受到空气阻力作用，则从1到2重力势能增加</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，则1到2动能减少量大于</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 xml:space="preserve">，故A错误，B正确； </w:t>
      </w:r>
    </w:p>
    <w:p>
      <w:pPr>
        <w:shd w:val="clear" w:color="auto" w:fill="auto"/>
        <w:spacing w:line="360" w:lineRule="auto"/>
        <w:jc w:val="left"/>
        <w:rPr>
          <w:sz w:val="21"/>
        </w:rPr>
      </w:pPr>
      <w:r>
        <w:rPr>
          <w:sz w:val="21"/>
        </w:rPr>
        <w:t>CD．从2到3由于空气阻力作用，则机械能减小，重力势能减小</w:t>
      </w:r>
      <w:r>
        <w:rPr>
          <w:rFonts w:ascii="Times New Roman" w:eastAsia="Times New Roman" w:hAnsi="Times New Roman" w:cs="Times New Roman"/>
          <w:i/>
          <w:sz w:val="21"/>
        </w:rPr>
        <w:t>mgh</w:t>
      </w:r>
      <w:r>
        <w:rPr>
          <w:sz w:val="21"/>
        </w:rPr>
        <w:t>，则动能增加小于</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w:t>
      </w:r>
      <w:r>
        <w:rPr>
          <w:sz w:val="21"/>
        </w:rPr>
        <w:t>2023·</w:t>
      </w:r>
      <w:r>
        <w:rPr>
          <w:sz w:val="21"/>
        </w:rPr>
        <w:t>浙江）</w:t>
      </w:r>
    </w:p>
    <w:p>
      <w:pPr>
        <w:shd w:val="clear" w:color="auto" w:fill="auto"/>
        <w:spacing w:line="360" w:lineRule="auto"/>
        <w:jc w:val="left"/>
        <w:rPr>
          <w:sz w:val="21"/>
        </w:rPr>
      </w:pPr>
      <w:r>
        <w:rPr>
          <w:sz w:val="21"/>
        </w:rPr>
        <w:t>2．铅球被水平推出后的运动过程中，不计空气阻力，下列关于铅球在空中运动时的加速度大小</w:t>
      </w:r>
      <w:r>
        <w:rPr>
          <w:rFonts w:ascii="Times New Roman" w:eastAsia="Times New Roman" w:hAnsi="Times New Roman" w:cs="Times New Roman"/>
          <w:i/>
          <w:sz w:val="21"/>
        </w:rPr>
        <w:t>a</w:t>
      </w:r>
      <w:r>
        <w:rPr>
          <w:sz w:val="21"/>
        </w:rPr>
        <w:t>、速度大小</w:t>
      </w:r>
      <w:r>
        <w:rPr>
          <w:rFonts w:ascii="Times New Roman" w:eastAsia="Times New Roman" w:hAnsi="Times New Roman" w:cs="Times New Roman"/>
          <w:i/>
          <w:sz w:val="21"/>
        </w:rPr>
        <w:t>v</w:t>
      </w:r>
      <w:r>
        <w:rPr>
          <w:sz w:val="21"/>
        </w:rPr>
        <w:t>、动能</w:t>
      </w:r>
      <w:r>
        <w:rPr>
          <w:rFonts w:ascii="Times New Roman" w:eastAsia="Times New Roman" w:hAnsi="Times New Roman" w:cs="Times New Roman"/>
          <w:i/>
          <w:sz w:val="21"/>
        </w:rPr>
        <w:t>E</w:t>
      </w:r>
      <w:r>
        <w:rPr>
          <w:rFonts w:ascii="Times New Roman" w:eastAsia="Times New Roman" w:hAnsi="Times New Roman" w:cs="Times New Roman"/>
          <w:i/>
          <w:sz w:val="21"/>
        </w:rPr>
        <w:t>k</w:t>
      </w:r>
      <w:r>
        <w:rPr>
          <w:sz w:val="21"/>
        </w:rPr>
        <w:t>和机械能</w:t>
      </w:r>
      <w:r>
        <w:rPr>
          <w:rFonts w:ascii="Times New Roman" w:eastAsia="Times New Roman" w:hAnsi="Times New Roman" w:cs="Times New Roman"/>
          <w:i/>
          <w:sz w:val="21"/>
        </w:rPr>
        <w:t>E</w:t>
      </w:r>
      <w:r>
        <w:rPr>
          <w:sz w:val="21"/>
        </w:rPr>
        <w:t>随运动时间</w:t>
      </w:r>
      <w:r>
        <w:rPr>
          <w:rFonts w:ascii="Times New Roman" w:eastAsia="Times New Roman" w:hAnsi="Times New Roman" w:cs="Times New Roman"/>
          <w:i/>
          <w:sz w:val="21"/>
        </w:rPr>
        <w:t>t</w:t>
      </w:r>
      <w:r>
        <w:rPr>
          <w:sz w:val="21"/>
        </w:rPr>
        <w:t>的变化关系中，正确的是（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90600" cy="847725"/>
            <wp:docPr id="100007" name="" descr="@@@1f3c25ec-4990-4c1a-bc64-ee5707d9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990600" cy="8477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942975" cy="790575"/>
            <wp:docPr id="100009" name="" descr="@@@88fca710-1d1b-424c-9c07-55de8cfff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942975" cy="790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942975" cy="790575"/>
            <wp:docPr id="100011" name="" descr="@@@3a2847a5-db3b-459e-9213-490dafe14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942975" cy="7905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019175" cy="895350"/>
            <wp:docPr id="100013" name="" descr="@@@d6151d66-a8a8-4b67-8132-13c8e6d48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019175" cy="8953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【知识点】平抛运动的概念、平抛运动速度的计算、动能、判断系统机械能是否守恒</w:t>
      </w:r>
    </w:p>
    <w:p>
      <w:pPr>
        <w:shd w:val="clear" w:color="auto" w:fill="auto"/>
        <w:spacing w:line="360" w:lineRule="auto"/>
        <w:jc w:val="left"/>
        <w:rPr>
          <w:sz w:val="21"/>
        </w:rPr>
      </w:pPr>
      <w:r>
        <w:rPr>
          <w:sz w:val="21"/>
        </w:rPr>
        <w:t>【详解】A．由于不计空气阻力，铅球被水平推出后只受重力作用，加速度等于重力加速度，不随时间改变，故A错误；</w:t>
      </w:r>
    </w:p>
    <w:p>
      <w:pPr>
        <w:shd w:val="clear" w:color="auto" w:fill="auto"/>
        <w:spacing w:line="360" w:lineRule="auto"/>
        <w:jc w:val="left"/>
        <w:rPr>
          <w:sz w:val="21"/>
        </w:rPr>
      </w:pPr>
      <w:r>
        <w:rPr>
          <w:sz w:val="21"/>
        </w:rPr>
        <w:t>B．铅球被水平推出后做平抛运动，竖直方向有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则抛出后速度大小为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r>
                        <w:rPr>
                          <w:rFonts w:ascii="Cambria Math" w:eastAsia="宋体" w:hAnsi="Cambria Math" w:cs="Cambria Math"/>
                        </w:rPr>
                        <m:t>g</m:t>
                      </m:r>
                      <m:r>
                        <w:rPr>
                          <w:rFonts w:ascii="Cambria Math" w:eastAsia="宋体" w:hAnsi="Cambria Math" w:cs="Cambria Math"/>
                        </w:rPr>
                        <m:t>t</m:t>
                      </m:r>
                    </m:e>
                  </m:d>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可知速度大小与时间不是一次函数关系，故B错误；</w:t>
      </w:r>
    </w:p>
    <w:p>
      <w:pPr>
        <w:shd w:val="clear" w:color="auto" w:fill="auto"/>
        <w:spacing w:line="360" w:lineRule="auto"/>
        <w:jc w:val="left"/>
        <w:rPr>
          <w:sz w:val="21"/>
        </w:rPr>
      </w:pPr>
      <w:r>
        <w:rPr>
          <w:sz w:val="21"/>
        </w:rPr>
        <w:t>C．铅球抛出后的动能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d>
            <m:dPr>
              <m:begChr m:val="["/>
              <m:endChr m:val="]"/>
              <m:sepChr m:val=","/>
            </m:dPr>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r>
                        <w:rPr>
                          <w:rFonts w:ascii="Cambria Math" w:eastAsia="宋体" w:hAnsi="Cambria Math" w:cs="Cambria Math"/>
                        </w:rPr>
                        <m:t>g</m:t>
                      </m:r>
                      <m:r>
                        <w:rPr>
                          <w:rFonts w:ascii="Cambria Math" w:eastAsia="宋体" w:hAnsi="Cambria Math" w:cs="Cambria Math"/>
                        </w:rPr>
                        <m:t>t</m:t>
                      </m:r>
                    </m:e>
                  </m:d>
                </m:e>
                <m:sup>
                  <m:r>
                    <w:rPr>
                      <w:rFonts w:ascii="Cambria Math" w:eastAsia="宋体" w:hAnsi="Cambria Math" w:cs="Cambria Math"/>
                    </w:rPr>
                    <m:t>2</m:t>
                  </m:r>
                </m:sup>
              </m:sSup>
            </m:e>
          </m:d>
        </m:oMath>
      </m:oMathPara>
    </w:p>
    <w:p>
      <w:pPr>
        <w:shd w:val="clear" w:color="auto" w:fill="auto"/>
        <w:spacing w:line="360" w:lineRule="auto"/>
        <w:jc w:val="left"/>
        <w:rPr>
          <w:sz w:val="21"/>
        </w:rPr>
      </w:pPr>
      <w:r>
        <w:rPr>
          <w:sz w:val="21"/>
        </w:rPr>
        <w:t>可知动能与时间不是一次函数关系，故C错误；</w:t>
      </w:r>
    </w:p>
    <w:p>
      <w:pPr>
        <w:shd w:val="clear" w:color="auto" w:fill="auto"/>
        <w:spacing w:line="360" w:lineRule="auto"/>
        <w:jc w:val="left"/>
        <w:rPr>
          <w:sz w:val="21"/>
        </w:rPr>
      </w:pPr>
      <w:r>
        <w:rPr>
          <w:sz w:val="21"/>
        </w:rPr>
        <w:t>D．铅球水平抛出后由于忽略空气阻力，所以抛出后铅球机械能守恒，故D正确。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w:t>
      </w:r>
      <w:r>
        <w:rPr>
          <w:sz w:val="21"/>
        </w:rPr>
        <w:t>2023·</w:t>
      </w:r>
      <w:r>
        <w:rPr>
          <w:sz w:val="21"/>
        </w:rPr>
        <w:t>浙江）</w:t>
      </w:r>
    </w:p>
    <w:p>
      <w:pPr>
        <w:shd w:val="clear" w:color="auto" w:fill="auto"/>
        <w:spacing w:line="360" w:lineRule="auto"/>
        <w:jc w:val="left"/>
        <w:rPr>
          <w:sz w:val="21"/>
        </w:rPr>
      </w:pPr>
      <w:r>
        <w:rPr>
          <w:sz w:val="21"/>
        </w:rPr>
        <w:t>3．一位游客正在体验蹦极，绑上蹦极专用的橡皮绳后从跳台纵身而下。游客从跳台下落直到最低点过程中（　　）</w:t>
      </w:r>
    </w:p>
    <w:p>
      <w:pPr>
        <w:shd w:val="clear" w:color="auto" w:fill="auto"/>
        <w:tabs>
          <w:tab w:val="left" w:pos="4156"/>
        </w:tabs>
        <w:spacing w:line="360" w:lineRule="auto"/>
        <w:jc w:val="left"/>
        <w:rPr>
          <w:sz w:val="21"/>
        </w:rPr>
      </w:pPr>
      <w:r>
        <w:rPr>
          <w:sz w:val="21"/>
        </w:rPr>
        <w:t>A．弹性势能减小</w:t>
      </w:r>
      <w:r>
        <w:rPr>
          <w:sz w:val="21"/>
        </w:rPr>
        <w:tab/>
      </w:r>
      <w:r>
        <w:rPr>
          <w:sz w:val="21"/>
        </w:rPr>
        <w:t>B．重力势能减小</w:t>
      </w:r>
    </w:p>
    <w:p>
      <w:pPr>
        <w:shd w:val="clear" w:color="auto" w:fill="auto"/>
        <w:tabs>
          <w:tab w:val="left" w:pos="4156"/>
        </w:tabs>
        <w:spacing w:line="360" w:lineRule="auto"/>
        <w:jc w:val="left"/>
        <w:rPr>
          <w:sz w:val="21"/>
        </w:rPr>
      </w:pPr>
      <w:r>
        <w:rPr>
          <w:sz w:val="21"/>
        </w:rPr>
        <w:t>C．机械能保持不变</w:t>
      </w:r>
      <w:r>
        <w:rPr>
          <w:sz w:val="21"/>
        </w:rPr>
        <w:tab/>
      </w:r>
      <w:r>
        <w:rPr>
          <w:sz w:val="21"/>
        </w:rPr>
        <w:t>D．绳一绷紧动能就开始减小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【知识点】牛顿第二定律的初步应用、动能定理的初步应用、重力势能的定义和性质、弹性势能的变化和弹力做功的关系、判断系统机械能是否守恒</w:t>
      </w:r>
    </w:p>
    <w:p>
      <w:pPr>
        <w:shd w:val="clear" w:color="auto" w:fill="auto"/>
        <w:spacing w:line="360" w:lineRule="auto"/>
        <w:jc w:val="left"/>
        <w:rPr>
          <w:sz w:val="21"/>
        </w:rPr>
      </w:pPr>
      <w:r>
        <w:rPr>
          <w:sz w:val="21"/>
        </w:rPr>
        <w:t>【详解】游客从跳台下落，开始阶段橡皮绳未拉直，只受重力作用做匀加速运动，下落到一定高度时橡皮绳开始绷紧，游客受重力和向上的弹力作用，弹力从零逐渐增大，游客所受合力先向下减小后向上增大，速度先增大后减小，到最低点时速度减小到零，弹力达到最大值。</w:t>
      </w:r>
    </w:p>
    <w:p>
      <w:pPr>
        <w:shd w:val="clear" w:color="auto" w:fill="auto"/>
        <w:spacing w:line="360" w:lineRule="auto"/>
        <w:jc w:val="left"/>
        <w:rPr>
          <w:sz w:val="21"/>
        </w:rPr>
      </w:pPr>
      <w:r>
        <w:rPr>
          <w:sz w:val="21"/>
        </w:rPr>
        <w:t>A．橡皮绳绷紧后弹性势能一直增大，A错误；</w:t>
      </w:r>
    </w:p>
    <w:p>
      <w:pPr>
        <w:shd w:val="clear" w:color="auto" w:fill="auto"/>
        <w:spacing w:line="360" w:lineRule="auto"/>
        <w:jc w:val="left"/>
        <w:rPr>
          <w:sz w:val="21"/>
        </w:rPr>
      </w:pPr>
      <w:r>
        <w:rPr>
          <w:sz w:val="21"/>
        </w:rPr>
        <w:t>B．游客高度一直降低，重力一直做正功，重力势能一直减小，B正确；</w:t>
      </w:r>
    </w:p>
    <w:p>
      <w:pPr>
        <w:shd w:val="clear" w:color="auto" w:fill="auto"/>
        <w:spacing w:line="360" w:lineRule="auto"/>
        <w:jc w:val="left"/>
        <w:rPr>
          <w:sz w:val="21"/>
        </w:rPr>
      </w:pPr>
      <w:r>
        <w:rPr>
          <w:sz w:val="21"/>
        </w:rPr>
        <w:t>C．下落阶段橡皮绳对游客做负功，游客机械能减少，转化为弹性势能，C错误；</w:t>
      </w:r>
    </w:p>
    <w:p>
      <w:pPr>
        <w:shd w:val="clear" w:color="auto" w:fill="auto"/>
        <w:spacing w:line="360" w:lineRule="auto"/>
        <w:jc w:val="left"/>
        <w:rPr>
          <w:sz w:val="21"/>
        </w:rPr>
      </w:pPr>
      <w:r>
        <w:rPr>
          <w:sz w:val="21"/>
        </w:rPr>
        <w:t>D．绳刚绷紧开始一段时间内，弹力小于重力，合力向下做正功，游客动能在增加；当弹力大于重力后，合力向上对游客做负功，游客动能逐渐减小，D错误。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w:t>
      </w:r>
      <w:r>
        <w:rPr>
          <w:sz w:val="21"/>
        </w:rPr>
        <w:t>2023·</w:t>
      </w:r>
      <w:r>
        <w:rPr>
          <w:sz w:val="21"/>
        </w:rPr>
        <w:t>重庆）</w:t>
      </w:r>
    </w:p>
    <w:p>
      <w:pPr>
        <w:shd w:val="clear" w:color="auto" w:fill="auto"/>
        <w:spacing w:line="360" w:lineRule="auto"/>
        <w:jc w:val="left"/>
        <w:rPr>
          <w:sz w:val="21"/>
        </w:rPr>
      </w:pPr>
      <w:r>
        <w:rPr>
          <w:sz w:val="21"/>
        </w:rPr>
        <w:t>4．某实验小组测得在竖直方向飞行的无人机飞行高度</w:t>
      </w:r>
      <w:r>
        <w:rPr>
          <w:rFonts w:ascii="Times New Roman" w:eastAsia="Times New Roman" w:hAnsi="Times New Roman" w:cs="Times New Roman"/>
          <w:i/>
          <w:sz w:val="21"/>
        </w:rPr>
        <w:t>y</w:t>
      </w:r>
      <w:r>
        <w:rPr>
          <w:sz w:val="21"/>
        </w:rPr>
        <w:t>随时间</w:t>
      </w:r>
      <w:r>
        <w:rPr>
          <w:rFonts w:ascii="Times New Roman" w:eastAsia="Times New Roman" w:hAnsi="Times New Roman" w:cs="Times New Roman"/>
          <w:i/>
          <w:sz w:val="21"/>
        </w:rPr>
        <w:t>t</w:t>
      </w:r>
      <w:r>
        <w:rPr>
          <w:sz w:val="21"/>
        </w:rPr>
        <w:t>的变化曲线如图所示，</w:t>
      </w:r>
      <w:r>
        <w:rPr>
          <w:rFonts w:ascii="Times New Roman" w:eastAsia="Times New Roman" w:hAnsi="Times New Roman" w:cs="Times New Roman"/>
          <w:i/>
          <w:sz w:val="21"/>
        </w:rPr>
        <w:t>E</w:t>
      </w:r>
      <w:r>
        <w:rPr>
          <w:i/>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sz w:val="21"/>
        </w:rPr>
        <w:t>为曲线上的点，</w:t>
      </w:r>
      <w:r>
        <w:rPr>
          <w:rFonts w:ascii="Times New Roman" w:eastAsia="Times New Roman" w:hAnsi="Times New Roman" w:cs="Times New Roman"/>
          <w:i/>
          <w:sz w:val="21"/>
        </w:rPr>
        <w:t>EF</w:t>
      </w:r>
      <w:r>
        <w:rPr>
          <w:i/>
          <w:sz w:val="21"/>
        </w:rPr>
        <w:t>、</w:t>
      </w:r>
      <w:r>
        <w:rPr>
          <w:rFonts w:ascii="Times New Roman" w:eastAsia="Times New Roman" w:hAnsi="Times New Roman" w:cs="Times New Roman"/>
          <w:i/>
          <w:sz w:val="21"/>
        </w:rPr>
        <w:t>MN</w:t>
      </w:r>
      <w:r>
        <w:rPr>
          <w:sz w:val="21"/>
        </w:rPr>
        <w:t>段可视为两段直线，其方程分别为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26</m:t>
          </m:r>
        </m:oMath>
      </m:oMathPara>
      <w:r>
        <w:rPr>
          <w:sz w:val="21"/>
        </w:rPr>
        <w:t>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140</m:t>
          </m:r>
        </m:oMath>
      </m:oMathPara>
      <w:r>
        <w:rPr>
          <w:sz w:val="21"/>
        </w:rPr>
        <w:t>。无人机及其载物的总质量为2kg，取竖直向上为正方向。则（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81200" cy="1666875"/>
            <wp:docPr id="100015" name="" descr="@@@e0cec967-881f-4c56-8395-d6d2cef76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81200" cy="1666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EF</w:t>
      </w:r>
      <w:r>
        <w:rPr>
          <w:sz w:val="21"/>
        </w:rPr>
        <w:t>段无人机的速度大小为4m/s</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FM</w:t>
      </w:r>
      <w:r>
        <w:rPr>
          <w:sz w:val="21"/>
        </w:rPr>
        <w:t>段无人机的货物处于失重状态</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FN</w:t>
      </w:r>
      <w:r>
        <w:rPr>
          <w:sz w:val="21"/>
        </w:rPr>
        <w:t>段无人机和装载物总动量变化量大小为4kg∙m/s</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MN</w:t>
      </w:r>
      <w:r>
        <w:rPr>
          <w:sz w:val="21"/>
        </w:rPr>
        <w:t>段无人机机械能守恒</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【知识点】x-t图像、超重和失重的概念、判断系统机械能是否守恒、计算物体的动量及动量的变化</w:t>
      </w:r>
    </w:p>
    <w:p>
      <w:pPr>
        <w:shd w:val="clear" w:color="auto" w:fill="auto"/>
        <w:spacing w:line="360" w:lineRule="auto"/>
        <w:jc w:val="left"/>
        <w:rPr>
          <w:sz w:val="21"/>
        </w:rPr>
      </w:pPr>
      <w:r>
        <w:rPr>
          <w:sz w:val="21"/>
        </w:rPr>
        <w:t>【详解】A．根据</w:t>
      </w:r>
      <w:r>
        <w:rPr>
          <w:rFonts w:ascii="Times New Roman" w:eastAsia="Times New Roman" w:hAnsi="Times New Roman" w:cs="Times New Roman"/>
          <w:i/>
          <w:sz w:val="21"/>
        </w:rPr>
        <w:t>EF</w:t>
      </w:r>
      <w:r>
        <w:rPr>
          <w:sz w:val="21"/>
        </w:rPr>
        <w:t>段方程</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26</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EF</w:t>
      </w:r>
      <w:r>
        <w:rPr>
          <w:sz w:val="21"/>
        </w:rPr>
        <w:t>段无人机的速度大小为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t</m:t>
          </m:r>
        </m:oMath>
      </m:oMathPara>
      <w:r>
        <w:rPr>
          <w:sz w:val="21"/>
        </w:rPr>
        <w:t>图像的切线斜率表示无人机的速度，可知</w:t>
      </w:r>
      <w:r>
        <w:rPr>
          <w:rFonts w:ascii="Times New Roman" w:eastAsia="Times New Roman" w:hAnsi="Times New Roman" w:cs="Times New Roman"/>
          <w:i/>
          <w:sz w:val="21"/>
        </w:rPr>
        <w:t>FM</w:t>
      </w:r>
      <w:r>
        <w:rPr>
          <w:sz w:val="21"/>
        </w:rPr>
        <w:t>段无人机先向上做减速运动，后向下做加速运动，加速度方向一直向下，则无人机的货物处于失重状态，故B正确；</w:t>
      </w:r>
    </w:p>
    <w:p>
      <w:pPr>
        <w:shd w:val="clear" w:color="auto" w:fill="auto"/>
        <w:spacing w:line="360" w:lineRule="auto"/>
        <w:jc w:val="left"/>
        <w:rPr>
          <w:sz w:val="21"/>
        </w:rPr>
      </w:pPr>
      <w:r>
        <w:rPr>
          <w:sz w:val="21"/>
        </w:rPr>
        <w:t>C．根据</w:t>
      </w:r>
      <w:r>
        <w:rPr>
          <w:rFonts w:ascii="Times New Roman" w:eastAsia="Times New Roman" w:hAnsi="Times New Roman" w:cs="Times New Roman"/>
          <w:i/>
          <w:sz w:val="21"/>
        </w:rPr>
        <w:t>MN</w:t>
      </w:r>
      <w:r>
        <w:rPr>
          <w:sz w:val="21"/>
        </w:rPr>
        <w:t>段方程</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140</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MN</w:t>
      </w:r>
      <w:r>
        <w:rPr>
          <w:sz w:val="21"/>
        </w:rPr>
        <w:t>段无人机的速度为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f>
            <m:num>
              <m:r>
                <m:rPr>
                  <m:sty m:val="p"/>
                </m:rPr>
                <w:rPr>
                  <w:rFonts w:ascii="Cambria Math" w:eastAsia="宋体" w:hAnsi="Cambria Math" w:cs="Cambria Math"/>
                </w:rPr>
                <m:t>Δ</m:t>
              </m:r>
              <m:sSup>
                <m:e>
                  <m:r>
                    <w:rPr>
                      <w:rFonts w:ascii="Cambria Math" w:eastAsia="宋体" w:hAnsi="Cambria Math" w:cs="Cambria Math"/>
                    </w:rPr>
                    <m:t>y</m:t>
                  </m:r>
                </m:e>
                <m:sup>
                  <m:r>
                    <w:rPr>
                      <w:rFonts w:ascii="Cambria Math" w:eastAsia="宋体" w:hAnsi="Cambria Math" w:cs="Cambria Math"/>
                    </w:rPr>
                    <m:t>′</m:t>
                  </m:r>
                </m:sup>
              </m:sSup>
            </m:num>
            <m:den>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FN</w:t>
      </w:r>
      <w:r>
        <w:rPr>
          <w:sz w:val="21"/>
        </w:rPr>
        <w:t>段无人机和装载物总动量变化量大小为12kg∙m/s，故C错误；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MN</w:t>
      </w:r>
      <w:r>
        <w:rPr>
          <w:sz w:val="21"/>
        </w:rPr>
        <w:t>段无人机向下做匀速直线运动，动能不变，重力势能减少，无人机的机械能不守恒，故D错误。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7" name="" descr="@@@ed3d6c579c2f46babf7df1ac7dbff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重力势能</w:t>
      </w:r>
    </w:p>
    <w:p>
      <w:pPr>
        <w:shd w:val="clear" w:color="auto" w:fill="auto"/>
        <w:spacing w:line="360" w:lineRule="auto"/>
        <w:jc w:val="left"/>
        <w:rPr>
          <w:sz w:val="21"/>
        </w:rPr>
      </w:pPr>
      <w:r>
        <w:rPr>
          <w:sz w:val="21"/>
        </w:rPr>
        <w:t>（</w:t>
      </w:r>
      <w:r>
        <w:rPr>
          <w:sz w:val="21"/>
        </w:rPr>
        <w:t>1</w:t>
      </w:r>
      <w:r>
        <w:rPr>
          <w:sz w:val="21"/>
        </w:rPr>
        <w:t>）定义：物体由于被举高而具有的能量，叫作重力势能。</w:t>
      </w:r>
    </w:p>
    <w:p>
      <w:pPr>
        <w:shd w:val="clear" w:color="auto" w:fill="auto"/>
        <w:spacing w:line="360" w:lineRule="auto"/>
        <w:jc w:val="left"/>
        <w:rPr>
          <w:sz w:val="21"/>
        </w:rPr>
      </w:pPr>
      <w:r>
        <w:rPr>
          <w:sz w:val="21"/>
        </w:rPr>
        <w:t>（</w:t>
      </w:r>
      <w:r>
        <w:rPr>
          <w:sz w:val="21"/>
        </w:rPr>
        <w:t>2</w:t>
      </w:r>
      <w:r>
        <w:rPr>
          <w:sz w:val="21"/>
        </w:rPr>
        <w:t>）表达式：</w:t>
      </w:r>
      <w:r>
        <w:rPr>
          <w:sz w:val="21"/>
        </w:rPr>
        <w:t>Ep</w:t>
      </w:r>
      <w:r>
        <w:rPr>
          <w:sz w:val="21"/>
        </w:rPr>
        <w:t>＝</w:t>
      </w:r>
      <w:r>
        <w:rPr>
          <w:sz w:val="21"/>
        </w:rPr>
        <w:t>mgh</w:t>
      </w:r>
      <w:r>
        <w:rPr>
          <w:sz w:val="21"/>
        </w:rPr>
        <w:t>，其中</w:t>
      </w:r>
      <w:r>
        <w:rPr>
          <w:sz w:val="21"/>
        </w:rPr>
        <w:t>h</w:t>
      </w:r>
      <w:r>
        <w:rPr>
          <w:sz w:val="21"/>
        </w:rPr>
        <w:t>是相对于参考平面的高度。</w:t>
      </w:r>
    </w:p>
    <w:p>
      <w:pPr>
        <w:shd w:val="clear" w:color="auto" w:fill="auto"/>
        <w:spacing w:line="360" w:lineRule="auto"/>
        <w:jc w:val="left"/>
        <w:rPr>
          <w:sz w:val="21"/>
        </w:rPr>
      </w:pPr>
      <w:r>
        <w:rPr>
          <w:sz w:val="21"/>
        </w:rPr>
        <w:t>（</w:t>
      </w:r>
      <w:r>
        <w:rPr>
          <w:sz w:val="21"/>
        </w:rPr>
        <w:t>3</w:t>
      </w:r>
      <w:r>
        <w:rPr>
          <w:sz w:val="21"/>
        </w:rPr>
        <w:t>）特点：</w:t>
      </w:r>
    </w:p>
    <w:p>
      <w:pPr>
        <w:shd w:val="clear" w:color="auto" w:fill="auto"/>
        <w:spacing w:line="360" w:lineRule="auto"/>
        <w:jc w:val="left"/>
        <w:rPr>
          <w:sz w:val="21"/>
        </w:rPr>
      </w:pPr>
      <w:r>
        <w:rPr>
          <w:sz w:val="21"/>
        </w:rPr>
        <w:t>①</w:t>
      </w:r>
      <w:r>
        <w:rPr>
          <w:sz w:val="21"/>
        </w:rPr>
        <w:t>系统性：重力势能是地球与物体所组成的</w:t>
      </w:r>
      <w:r>
        <w:rPr>
          <w:sz w:val="21"/>
        </w:rPr>
        <w:t>“</w:t>
      </w:r>
      <w:r>
        <w:rPr>
          <w:sz w:val="21"/>
        </w:rPr>
        <w:t>系统</w:t>
      </w:r>
      <w:r>
        <w:rPr>
          <w:sz w:val="21"/>
        </w:rPr>
        <w:t>”</w:t>
      </w:r>
      <w:r>
        <w:rPr>
          <w:sz w:val="21"/>
        </w:rPr>
        <w:t>所共有的。</w:t>
      </w:r>
    </w:p>
    <w:p>
      <w:pPr>
        <w:shd w:val="clear" w:color="auto" w:fill="auto"/>
        <w:spacing w:line="360" w:lineRule="auto"/>
        <w:jc w:val="left"/>
        <w:rPr>
          <w:sz w:val="21"/>
        </w:rPr>
      </w:pPr>
      <w:r>
        <w:rPr>
          <w:sz w:val="21"/>
        </w:rPr>
        <w:t>②</w:t>
      </w:r>
      <w:r>
        <w:rPr>
          <w:sz w:val="21"/>
        </w:rPr>
        <w:t>相对性：重力势能的数值与所选参考平面有关。</w:t>
      </w:r>
    </w:p>
    <w:p>
      <w:pPr>
        <w:shd w:val="clear" w:color="auto" w:fill="auto"/>
        <w:spacing w:line="360" w:lineRule="auto"/>
        <w:jc w:val="left"/>
        <w:rPr>
          <w:sz w:val="21"/>
        </w:rPr>
      </w:pPr>
      <w:r>
        <w:rPr>
          <w:sz w:val="21"/>
        </w:rPr>
        <w:t>③</w:t>
      </w:r>
      <w:r>
        <w:rPr>
          <w:sz w:val="21"/>
        </w:rPr>
        <w:t>标量性：重力势能是标量，正负表示大小。</w:t>
      </w:r>
    </w:p>
    <w:p>
      <w:pPr>
        <w:shd w:val="clear" w:color="auto" w:fill="auto"/>
        <w:spacing w:line="360" w:lineRule="auto"/>
        <w:jc w:val="left"/>
        <w:rPr>
          <w:sz w:val="21"/>
        </w:rPr>
      </w:pPr>
      <w:r>
        <w:rPr>
          <w:sz w:val="21"/>
        </w:rPr>
        <w:t>（</w:t>
      </w:r>
      <w:r>
        <w:rPr>
          <w:sz w:val="21"/>
        </w:rPr>
        <w:t>4</w:t>
      </w:r>
      <w:r>
        <w:rPr>
          <w:sz w:val="21"/>
        </w:rPr>
        <w:t>）重力做功的特点</w:t>
      </w:r>
    </w:p>
    <w:p>
      <w:pPr>
        <w:shd w:val="clear" w:color="auto" w:fill="auto"/>
        <w:spacing w:line="360" w:lineRule="auto"/>
        <w:jc w:val="left"/>
        <w:rPr>
          <w:sz w:val="21"/>
        </w:rPr>
      </w:pPr>
      <w:r>
        <w:rPr>
          <w:sz w:val="21"/>
        </w:rPr>
        <w:t>①</w:t>
      </w:r>
      <w:r>
        <w:rPr>
          <w:sz w:val="21"/>
        </w:rPr>
        <w:t>物体运动时，重力对它做的功只跟它的起点和终点的位置有关，而跟物体运动的路径无关。</w:t>
      </w:r>
    </w:p>
    <w:p>
      <w:pPr>
        <w:shd w:val="clear" w:color="auto" w:fill="auto"/>
        <w:spacing w:line="360" w:lineRule="auto"/>
        <w:jc w:val="left"/>
        <w:rPr>
          <w:sz w:val="21"/>
        </w:rPr>
      </w:pPr>
      <w:r>
        <w:rPr>
          <w:sz w:val="21"/>
        </w:rPr>
        <w:t>②</w:t>
      </w:r>
      <w:r>
        <w:rPr>
          <w:sz w:val="21"/>
        </w:rPr>
        <w:t>重力做功不引起物体机械能的变化。</w:t>
      </w:r>
    </w:p>
    <w:p>
      <w:pPr>
        <w:shd w:val="clear" w:color="auto" w:fill="auto"/>
        <w:spacing w:line="360" w:lineRule="auto"/>
        <w:jc w:val="left"/>
        <w:rPr>
          <w:sz w:val="21"/>
        </w:rPr>
      </w:pPr>
      <w:r>
        <w:rPr>
          <w:sz w:val="21"/>
        </w:rPr>
        <w:t>（</w:t>
      </w:r>
      <w:r>
        <w:rPr>
          <w:sz w:val="21"/>
        </w:rPr>
        <w:t>5</w:t>
      </w:r>
      <w:r>
        <w:rPr>
          <w:sz w:val="21"/>
        </w:rPr>
        <w:t>）重力做功与重力势能变化的关系</w:t>
      </w:r>
    </w:p>
    <w:p>
      <w:pPr>
        <w:shd w:val="clear" w:color="auto" w:fill="auto"/>
        <w:spacing w:line="360" w:lineRule="auto"/>
        <w:jc w:val="left"/>
        <w:rPr>
          <w:sz w:val="21"/>
        </w:rPr>
      </w:pPr>
      <w:r>
        <w:rPr>
          <w:sz w:val="21"/>
        </w:rPr>
        <w:t>①</w:t>
      </w:r>
      <w:r>
        <w:rPr>
          <w:sz w:val="21"/>
        </w:rPr>
        <w:t>）定性关系：重力对物体做正功，重力势能减小，重力对物体做负功，重力势能增大。</w:t>
      </w:r>
    </w:p>
    <w:p>
      <w:pPr>
        <w:shd w:val="clear" w:color="auto" w:fill="auto"/>
        <w:spacing w:line="360" w:lineRule="auto"/>
        <w:jc w:val="left"/>
        <w:rPr>
          <w:sz w:val="21"/>
        </w:rPr>
      </w:pPr>
      <w:r>
        <w:rPr>
          <w:sz w:val="21"/>
        </w:rPr>
        <w:t>②</w:t>
      </w:r>
      <w:r>
        <w:rPr>
          <w:sz w:val="21"/>
        </w:rPr>
        <w:t>定量关系：重力对物体做的功等于物体重力势能的减少量，</w:t>
      </w:r>
    </w:p>
    <w:p>
      <w:pPr>
        <w:shd w:val="clear" w:color="auto" w:fill="auto"/>
        <w:spacing w:line="360" w:lineRule="auto"/>
        <w:jc w:val="left"/>
        <w:rPr>
          <w:sz w:val="21"/>
        </w:rPr>
      </w:pPr>
      <w:r>
        <w:rPr>
          <w:sz w:val="21"/>
        </w:rPr>
        <w:t>即</w:t>
      </w:r>
      <w:r>
        <w:rPr>
          <w:sz w:val="21"/>
        </w:rPr>
        <w:t>WG</w:t>
      </w:r>
      <w:r>
        <w:rPr>
          <w:sz w:val="21"/>
        </w:rPr>
        <w:t>＝</w:t>
      </w:r>
      <w:r>
        <w:rPr>
          <w:sz w:val="21"/>
        </w:rPr>
        <w:t>Ep1</w:t>
      </w:r>
      <w:r>
        <w:rPr>
          <w:sz w:val="21"/>
        </w:rPr>
        <w:t>－</w:t>
      </w:r>
      <w:r>
        <w:rPr>
          <w:sz w:val="21"/>
        </w:rPr>
        <w:t>Ep2</w:t>
      </w:r>
      <w:r>
        <w:rPr>
          <w:sz w:val="21"/>
        </w:rPr>
        <w:t>＝－（</w:t>
      </w:r>
      <w:r>
        <w:rPr>
          <w:sz w:val="21"/>
        </w:rPr>
        <w:t>Ep2</w:t>
      </w:r>
      <w:r>
        <w:rPr>
          <w:sz w:val="21"/>
        </w:rPr>
        <w:t>－</w:t>
      </w:r>
      <w:r>
        <w:rPr>
          <w:sz w:val="21"/>
        </w:rPr>
        <w:t>Ep1</w:t>
      </w:r>
      <w:r>
        <w:rPr>
          <w:sz w:val="21"/>
        </w:rPr>
        <w:t>）＝－</w:t>
      </w:r>
      <w:r>
        <w:rPr>
          <w:sz w:val="21"/>
        </w:rPr>
        <w:t>ΔEp</w:t>
      </w:r>
      <w:r>
        <w:rPr>
          <w:sz w:val="21"/>
        </w:rPr>
        <w:t>。</w:t>
      </w:r>
    </w:p>
    <w:p>
      <w:pPr>
        <w:shd w:val="clear" w:color="auto" w:fill="auto"/>
        <w:spacing w:line="360" w:lineRule="auto"/>
        <w:jc w:val="left"/>
        <w:rPr>
          <w:sz w:val="21"/>
        </w:rPr>
      </w:pPr>
      <w:r>
        <w:rPr>
          <w:sz w:val="21"/>
        </w:rPr>
        <w:t>③</w:t>
      </w:r>
      <w:r>
        <w:rPr>
          <w:sz w:val="21"/>
        </w:rPr>
        <w:t>重力势能的变化量是绝对的，与参考平面的选取</w:t>
      </w:r>
      <w:r>
        <w:rPr>
          <w:rFonts w:ascii="Times New Roman" w:eastAsia="Times New Roman" w:hAnsi="Times New Roman" w:cs="Times New Roman"/>
          <w:strike w:val="0"/>
          <w:kern w:val="0"/>
          <w:sz w:val="24"/>
          <w:szCs w:val="24"/>
          <w:u w:val="none"/>
        </w:rPr>
        <w:drawing>
          <wp:inline>
            <wp:extent cx="209550" cy="171450"/>
            <wp:docPr id="100019" name="" descr="@@@b96b31de72134f15a80e471efdc6e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09550" cy="171450"/>
                    </a:xfrm>
                    <a:prstGeom prst="rect">
                      <a:avLst/>
                    </a:prstGeom>
                  </pic:spPr>
                </pic:pic>
              </a:graphicData>
            </a:graphic>
          </wp:inline>
        </w:drawing>
      </w:r>
      <w:r>
        <w:rPr>
          <w:sz w:val="21"/>
        </w:rPr>
        <w:t>无关。</w:t>
      </w:r>
    </w:p>
    <w:p>
      <w:pPr>
        <w:shd w:val="clear" w:color="auto" w:fill="auto"/>
        <w:spacing w:line="360" w:lineRule="auto"/>
        <w:jc w:val="left"/>
        <w:rPr>
          <w:sz w:val="21"/>
        </w:rPr>
      </w:pPr>
      <w:r>
        <w:rPr>
          <w:sz w:val="21"/>
        </w:rPr>
        <w:t>2.</w:t>
      </w:r>
      <w:r>
        <w:rPr>
          <w:sz w:val="21"/>
        </w:rPr>
        <w:t>弹性势能</w:t>
      </w:r>
    </w:p>
    <w:p>
      <w:pPr>
        <w:shd w:val="clear" w:color="auto" w:fill="auto"/>
        <w:spacing w:line="360" w:lineRule="auto"/>
        <w:jc w:val="left"/>
        <w:rPr>
          <w:sz w:val="21"/>
        </w:rPr>
      </w:pPr>
      <w:r>
        <w:rPr>
          <w:sz w:val="21"/>
        </w:rPr>
        <w:t>（</w:t>
      </w:r>
      <w:r>
        <w:rPr>
          <w:sz w:val="21"/>
        </w:rPr>
        <w:t>1</w:t>
      </w:r>
      <w:r>
        <w:rPr>
          <w:sz w:val="21"/>
        </w:rPr>
        <w:t>）定义：发生弹性形变的物体的各部分之间，由于有弹力的相互作用，也具有势能，这种势能叫作弹性势能。</w:t>
      </w:r>
    </w:p>
    <w:p>
      <w:pPr>
        <w:shd w:val="clear" w:color="auto" w:fill="auto"/>
        <w:spacing w:line="360" w:lineRule="auto"/>
        <w:jc w:val="left"/>
        <w:rPr>
          <w:sz w:val="21"/>
        </w:rPr>
      </w:pPr>
      <w:r>
        <w:rPr>
          <w:sz w:val="21"/>
        </w:rPr>
        <w:t>（</w:t>
      </w:r>
      <w:r>
        <w:rPr>
          <w:sz w:val="21"/>
        </w:rPr>
        <w:t>2</w:t>
      </w:r>
      <w:r>
        <w:rPr>
          <w:sz w:val="21"/>
        </w:rPr>
        <w:t>）大小：弹簧的弹性势能跟弹簧的形变量及劲度系数有关，形变量越大，劲度系数越大，弹性势能就越大。</w:t>
      </w:r>
    </w:p>
    <w:p>
      <w:pPr>
        <w:shd w:val="clear" w:color="auto" w:fill="auto"/>
        <w:spacing w:line="360" w:lineRule="auto"/>
        <w:jc w:val="left"/>
        <w:rPr>
          <w:sz w:val="21"/>
        </w:rPr>
      </w:pPr>
      <w:r>
        <w:rPr>
          <w:sz w:val="21"/>
        </w:rPr>
        <w:t>（</w:t>
      </w:r>
      <w:r>
        <w:rPr>
          <w:sz w:val="21"/>
        </w:rPr>
        <w:t>3</w:t>
      </w:r>
      <w:r>
        <w:rPr>
          <w:sz w:val="21"/>
        </w:rPr>
        <w:t>）弹力做功与弹性势能变化的关系</w:t>
      </w:r>
    </w:p>
    <w:p>
      <w:pPr>
        <w:shd w:val="clear" w:color="auto" w:fill="auto"/>
        <w:spacing w:line="360" w:lineRule="auto"/>
        <w:jc w:val="left"/>
        <w:rPr>
          <w:sz w:val="21"/>
        </w:rPr>
      </w:pPr>
      <w:r>
        <w:rPr>
          <w:sz w:val="21"/>
        </w:rPr>
        <w:t>弹力做功与弹性势能变化的关系类似于重力做功与重力势能变化的关系，用公式表示：</w:t>
      </w:r>
      <w:r>
        <w:rPr>
          <w:sz w:val="21"/>
        </w:rPr>
        <w:t>W</w:t>
      </w:r>
      <w:r>
        <w:rPr>
          <w:sz w:val="21"/>
        </w:rPr>
        <w:t>＝－</w:t>
      </w:r>
      <w:r>
        <w:rPr>
          <w:sz w:val="21"/>
        </w:rPr>
        <w:t>ΔEp</w:t>
      </w:r>
      <w:r>
        <w:rPr>
          <w:sz w:val="21"/>
        </w:rPr>
        <w:t>。</w:t>
      </w:r>
    </w:p>
    <w:p>
      <w:pPr>
        <w:shd w:val="clear" w:color="auto" w:fill="auto"/>
        <w:spacing w:line="360" w:lineRule="auto"/>
        <w:jc w:val="left"/>
        <w:rPr>
          <w:sz w:val="21"/>
        </w:rPr>
      </w:pPr>
      <w:r>
        <w:rPr>
          <w:sz w:val="21"/>
        </w:rPr>
        <w:t>3.</w:t>
      </w:r>
      <w:r>
        <w:rPr>
          <w:sz w:val="21"/>
        </w:rPr>
        <w:t>机械能守恒定律</w:t>
      </w:r>
    </w:p>
    <w:p>
      <w:pPr>
        <w:shd w:val="clear" w:color="auto" w:fill="auto"/>
        <w:spacing w:line="360" w:lineRule="auto"/>
        <w:jc w:val="left"/>
        <w:rPr>
          <w:sz w:val="21"/>
        </w:rPr>
      </w:pPr>
      <w:r>
        <w:rPr>
          <w:sz w:val="21"/>
        </w:rPr>
        <w:t>（</w:t>
      </w:r>
      <w:r>
        <w:rPr>
          <w:sz w:val="21"/>
        </w:rPr>
        <w:t>1</w:t>
      </w:r>
      <w:r>
        <w:rPr>
          <w:sz w:val="21"/>
        </w:rPr>
        <w:t>）内容：在只有重力或弹力做功的物体系统内，动能与势能可以互相转化，而总的机械能保持不变。</w:t>
      </w:r>
    </w:p>
    <w:p>
      <w:pPr>
        <w:shd w:val="clear" w:color="auto" w:fill="auto"/>
        <w:spacing w:line="360" w:lineRule="auto"/>
        <w:jc w:val="left"/>
        <w:rPr>
          <w:sz w:val="21"/>
        </w:rPr>
      </w:pPr>
      <w:r>
        <w:rPr>
          <w:sz w:val="21"/>
        </w:rPr>
        <w:t>（</w:t>
      </w:r>
      <w:r>
        <w:rPr>
          <w:sz w:val="21"/>
        </w:rPr>
        <w:t>2</w:t>
      </w:r>
      <w:r>
        <w:rPr>
          <w:sz w:val="21"/>
        </w:rPr>
        <w:t>）常用的三种表达式</w:t>
      </w:r>
    </w:p>
    <w:p>
      <w:pPr>
        <w:shd w:val="clear" w:color="auto" w:fill="auto"/>
        <w:spacing w:line="360" w:lineRule="auto"/>
        <w:jc w:val="left"/>
        <w:rPr>
          <w:sz w:val="21"/>
        </w:rPr>
      </w:pPr>
      <w:r>
        <w:rPr>
          <w:sz w:val="21"/>
        </w:rPr>
        <w:t>①</w:t>
      </w:r>
      <w:r>
        <w:rPr>
          <w:sz w:val="21"/>
        </w:rPr>
        <w:t>守恒式：</w:t>
      </w:r>
      <w:r>
        <w:rPr>
          <w:sz w:val="21"/>
        </w:rPr>
        <w:t xml:space="preserve"> E</w:t>
      </w:r>
      <w:r>
        <w:rPr>
          <w:sz w:val="21"/>
          <w:vertAlign w:val="subscript"/>
        </w:rPr>
        <w:t>1</w:t>
      </w:r>
      <w:r>
        <w:rPr>
          <w:sz w:val="21"/>
        </w:rPr>
        <w:t>＝</w:t>
      </w:r>
      <w:r>
        <w:rPr>
          <w:sz w:val="21"/>
        </w:rPr>
        <w:t>E</w:t>
      </w:r>
      <w:r>
        <w:rPr>
          <w:sz w:val="21"/>
          <w:vertAlign w:val="subscript"/>
        </w:rPr>
        <w:t>2</w:t>
      </w:r>
      <w:r>
        <w:rPr>
          <w:sz w:val="21"/>
        </w:rPr>
        <w:t>或</w:t>
      </w:r>
      <w:r>
        <w:rPr>
          <w:sz w:val="21"/>
        </w:rPr>
        <w:t>E</w:t>
      </w:r>
      <w:r>
        <w:rPr>
          <w:sz w:val="21"/>
          <w:vertAlign w:val="subscript"/>
        </w:rPr>
        <w:t>k1</w:t>
      </w:r>
      <w:r>
        <w:rPr>
          <w:sz w:val="21"/>
        </w:rPr>
        <w:t>＋</w:t>
      </w:r>
      <w:r>
        <w:rPr>
          <w:sz w:val="21"/>
        </w:rPr>
        <w:t>E</w:t>
      </w:r>
      <w:r>
        <w:rPr>
          <w:sz w:val="21"/>
          <w:vertAlign w:val="subscript"/>
        </w:rPr>
        <w:t>p1</w:t>
      </w:r>
      <w:r>
        <w:rPr>
          <w:sz w:val="21"/>
        </w:rPr>
        <w:t>＝</w:t>
      </w:r>
      <w:r>
        <w:rPr>
          <w:sz w:val="21"/>
        </w:rPr>
        <w:t>E</w:t>
      </w:r>
      <w:r>
        <w:rPr>
          <w:sz w:val="21"/>
          <w:vertAlign w:val="subscript"/>
        </w:rPr>
        <w:t>k2</w:t>
      </w:r>
      <w:r>
        <w:rPr>
          <w:sz w:val="21"/>
        </w:rPr>
        <w:t>＋</w:t>
      </w:r>
      <w:r>
        <w:rPr>
          <w:sz w:val="21"/>
        </w:rPr>
        <w:t>E</w:t>
      </w:r>
      <w:r>
        <w:rPr>
          <w:sz w:val="21"/>
          <w:vertAlign w:val="subscript"/>
        </w:rPr>
        <w:t>p2</w:t>
      </w:r>
      <w:r>
        <w:rPr>
          <w:sz w:val="21"/>
        </w:rPr>
        <w:t>。</w:t>
      </w:r>
      <w:r>
        <w:rPr>
          <w:sz w:val="21"/>
        </w:rPr>
        <w:t>E</w:t>
      </w:r>
      <w:r>
        <w:rPr>
          <w:sz w:val="21"/>
          <w:vertAlign w:val="subscript"/>
        </w:rPr>
        <w:t>1</w:t>
      </w:r>
      <w:r>
        <w:rPr>
          <w:sz w:val="21"/>
        </w:rPr>
        <w:t>、</w:t>
      </w:r>
      <w:r>
        <w:rPr>
          <w:sz w:val="21"/>
        </w:rPr>
        <w:t>E</w:t>
      </w:r>
      <w:r>
        <w:rPr>
          <w:sz w:val="21"/>
          <w:vertAlign w:val="subscript"/>
        </w:rPr>
        <w:t>2</w:t>
      </w:r>
      <w:r>
        <w:rPr>
          <w:sz w:val="21"/>
        </w:rPr>
        <w:t>分别表示系统初末状态时的总机械能。</w:t>
      </w:r>
    </w:p>
    <w:p>
      <w:pPr>
        <w:shd w:val="clear" w:color="auto" w:fill="auto"/>
        <w:spacing w:line="360" w:lineRule="auto"/>
        <w:jc w:val="left"/>
        <w:rPr>
          <w:sz w:val="21"/>
        </w:rPr>
      </w:pPr>
      <w:r>
        <w:rPr>
          <w:sz w:val="21"/>
        </w:rPr>
        <w:t>②</w:t>
      </w:r>
      <w:r>
        <w:rPr>
          <w:sz w:val="21"/>
        </w:rPr>
        <w:t>转化式：</w:t>
      </w:r>
      <w:r>
        <w:rPr>
          <w:sz w:val="21"/>
        </w:rPr>
        <w:t>ΔE</w:t>
      </w:r>
      <w:r>
        <w:rPr>
          <w:sz w:val="21"/>
          <w:vertAlign w:val="subscript"/>
        </w:rPr>
        <w:t>k</w:t>
      </w:r>
      <w:r>
        <w:rPr>
          <w:sz w:val="21"/>
        </w:rPr>
        <w:t>＝－</w:t>
      </w:r>
      <w:r>
        <w:rPr>
          <w:sz w:val="21"/>
        </w:rPr>
        <w:t>ΔE</w:t>
      </w:r>
      <w:r>
        <w:rPr>
          <w:sz w:val="21"/>
          <w:vertAlign w:val="subscript"/>
        </w:rPr>
        <w:t>p</w:t>
      </w:r>
      <w:r>
        <w:rPr>
          <w:sz w:val="21"/>
        </w:rPr>
        <w:t>或</w:t>
      </w:r>
      <w:r>
        <w:rPr>
          <w:sz w:val="21"/>
        </w:rPr>
        <w:t>ΔE</w:t>
      </w:r>
      <w:r>
        <w:rPr>
          <w:sz w:val="21"/>
          <w:vertAlign w:val="subscript"/>
        </w:rPr>
        <w:t>k</w:t>
      </w:r>
      <w:r>
        <w:rPr>
          <w:sz w:val="21"/>
        </w:rPr>
        <w:t>增＝</w:t>
      </w:r>
      <w:r>
        <w:rPr>
          <w:sz w:val="21"/>
        </w:rPr>
        <w:t>ΔE</w:t>
      </w:r>
      <w:r>
        <w:rPr>
          <w:sz w:val="21"/>
          <w:vertAlign w:val="subscript"/>
        </w:rPr>
        <w:t>p</w:t>
      </w:r>
      <w:r>
        <w:rPr>
          <w:sz w:val="21"/>
        </w:rPr>
        <w:t>减。表示系统势能的减少量等于动能的增加量。</w:t>
      </w:r>
    </w:p>
    <w:p>
      <w:pPr>
        <w:shd w:val="clear" w:color="auto" w:fill="auto"/>
        <w:spacing w:line="360" w:lineRule="auto"/>
        <w:jc w:val="left"/>
        <w:rPr>
          <w:sz w:val="21"/>
        </w:rPr>
      </w:pPr>
      <w:r>
        <w:rPr>
          <w:sz w:val="21"/>
        </w:rPr>
        <w:t>③</w:t>
      </w:r>
      <w:r>
        <w:rPr>
          <w:sz w:val="21"/>
        </w:rPr>
        <w:t>转移式：</w:t>
      </w:r>
      <w:r>
        <w:rPr>
          <w:sz w:val="21"/>
        </w:rPr>
        <w:t>ΔE</w:t>
      </w:r>
      <w:r>
        <w:rPr>
          <w:sz w:val="21"/>
          <w:vertAlign w:val="subscript"/>
        </w:rPr>
        <w:t>A</w:t>
      </w:r>
      <w:r>
        <w:rPr>
          <w:sz w:val="21"/>
        </w:rPr>
        <w:t>＝－</w:t>
      </w:r>
      <w:r>
        <w:rPr>
          <w:sz w:val="21"/>
        </w:rPr>
        <w:t>ΔE</w:t>
      </w:r>
      <w:r>
        <w:rPr>
          <w:sz w:val="21"/>
          <w:vertAlign w:val="subscript"/>
        </w:rPr>
        <w:t>B</w:t>
      </w:r>
      <w:r>
        <w:rPr>
          <w:sz w:val="21"/>
        </w:rPr>
        <w:t>或</w:t>
      </w:r>
      <w:r>
        <w:rPr>
          <w:sz w:val="21"/>
        </w:rPr>
        <w:t>ΔE</w:t>
      </w:r>
      <w:r>
        <w:rPr>
          <w:sz w:val="21"/>
          <w:vertAlign w:val="subscript"/>
        </w:rPr>
        <w:t>A</w:t>
      </w:r>
      <w:r>
        <w:rPr>
          <w:sz w:val="21"/>
        </w:rPr>
        <w:t>增＝</w:t>
      </w:r>
      <w:r>
        <w:rPr>
          <w:sz w:val="21"/>
        </w:rPr>
        <w:t>ΔE</w:t>
      </w:r>
      <w:r>
        <w:rPr>
          <w:sz w:val="21"/>
          <w:vertAlign w:val="subscript"/>
        </w:rPr>
        <w:t>B</w:t>
      </w:r>
      <w:r>
        <w:rPr>
          <w:sz w:val="21"/>
        </w:rPr>
        <w:t>减。表示系统只有</w:t>
      </w:r>
      <w:r>
        <w:rPr>
          <w:sz w:val="21"/>
        </w:rPr>
        <w:t>A</w:t>
      </w:r>
      <w:r>
        <w:rPr>
          <w:sz w:val="21"/>
        </w:rPr>
        <w:t>、</w:t>
      </w:r>
      <w:r>
        <w:rPr>
          <w:sz w:val="21"/>
        </w:rPr>
        <w:t>B</w:t>
      </w:r>
      <w:r>
        <w:rPr>
          <w:sz w:val="21"/>
        </w:rPr>
        <w:t>两物体时，</w:t>
      </w:r>
      <w:r>
        <w:rPr>
          <w:sz w:val="21"/>
        </w:rPr>
        <w:t>A</w:t>
      </w:r>
      <w:r>
        <w:rPr>
          <w:sz w:val="21"/>
        </w:rPr>
        <w:t>增加的机械能等于</w:t>
      </w:r>
      <w:r>
        <w:rPr>
          <w:sz w:val="21"/>
        </w:rPr>
        <w:t>B</w:t>
      </w:r>
      <w:r>
        <w:rPr>
          <w:sz w:val="21"/>
        </w:rPr>
        <w:t>减少的机械能。</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81225" cy="1066800"/>
            <wp:docPr id="100021" name="" descr="@@@6e830ad2e78d40dcab5ba2caee00d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181225" cy="1066800"/>
                    </a:xfrm>
                    <a:prstGeom prst="rect">
                      <a:avLst/>
                    </a:prstGeom>
                  </pic:spPr>
                </pic:pic>
              </a:graphicData>
            </a:graphic>
          </wp:inline>
        </w:drawing>
      </w:r>
    </w:p>
    <w:p>
      <w:pPr>
        <w:shd w:val="clear" w:color="auto" w:fill="auto"/>
        <w:spacing w:line="360" w:lineRule="auto"/>
        <w:jc w:val="left"/>
        <w:rPr>
          <w:sz w:val="21"/>
        </w:rPr>
      </w:pPr>
      <w:r>
        <w:rPr>
          <w:sz w:val="21"/>
        </w:rPr>
        <w:t>（</w:t>
      </w:r>
      <w:r>
        <w:rPr>
          <w:sz w:val="21"/>
        </w:rPr>
        <w:t>3</w:t>
      </w:r>
      <w:r>
        <w:rPr>
          <w:sz w:val="21"/>
        </w:rPr>
        <w:t>）机械能守恒的条件</w:t>
      </w:r>
    </w:p>
    <w:p>
      <w:pPr>
        <w:shd w:val="clear" w:color="auto" w:fill="auto"/>
        <w:spacing w:line="360" w:lineRule="auto"/>
        <w:jc w:val="left"/>
        <w:rPr>
          <w:sz w:val="21"/>
        </w:rPr>
      </w:pPr>
      <w:r>
        <w:rPr>
          <w:sz w:val="21"/>
        </w:rPr>
        <w:t>①</w:t>
      </w:r>
      <w:r>
        <w:rPr>
          <w:sz w:val="21"/>
        </w:rPr>
        <w:t>系统只受重力或弹簧弹力的作用，不受其他外力．</w:t>
      </w:r>
    </w:p>
    <w:p>
      <w:pPr>
        <w:shd w:val="clear" w:color="auto" w:fill="auto"/>
        <w:spacing w:line="360" w:lineRule="auto"/>
        <w:jc w:val="left"/>
        <w:rPr>
          <w:sz w:val="21"/>
        </w:rPr>
      </w:pPr>
      <w:r>
        <w:rPr>
          <w:sz w:val="21"/>
        </w:rPr>
        <w:t>②</w:t>
      </w:r>
      <w:r>
        <w:rPr>
          <w:sz w:val="21"/>
        </w:rPr>
        <w:t>系统除受重力或弹簧弹力作用外，还受其他内力和外力，但这些力对系统不做功．</w:t>
      </w:r>
    </w:p>
    <w:p>
      <w:pPr>
        <w:shd w:val="clear" w:color="auto" w:fill="auto"/>
        <w:spacing w:line="360" w:lineRule="auto"/>
        <w:jc w:val="left"/>
        <w:rPr>
          <w:sz w:val="21"/>
        </w:rPr>
      </w:pPr>
      <w:r>
        <w:rPr>
          <w:sz w:val="21"/>
        </w:rPr>
        <w:t>③</w:t>
      </w:r>
      <w:r>
        <w:rPr>
          <w:sz w:val="21"/>
        </w:rPr>
        <w:t>系统跟外界没有发生机械能的传递，系统内、外也没有机械能与其他形式的能发生转化．</w:t>
      </w:r>
    </w:p>
    <w:p>
      <w:pPr>
        <w:shd w:val="clear" w:color="auto" w:fill="auto"/>
        <w:spacing w:line="360" w:lineRule="auto"/>
        <w:jc w:val="left"/>
        <w:rPr>
          <w:sz w:val="21"/>
        </w:rPr>
      </w:pPr>
      <w:r>
        <w:rPr>
          <w:sz w:val="21"/>
        </w:rPr>
        <w:t>（</w:t>
      </w:r>
      <w:r>
        <w:rPr>
          <w:sz w:val="21"/>
        </w:rPr>
        <w:t>4</w:t>
      </w:r>
      <w:r>
        <w:rPr>
          <w:sz w:val="21"/>
        </w:rPr>
        <w:t>）机械能保持不变判断方法</w:t>
      </w:r>
    </w:p>
    <w:p>
      <w:pPr>
        <w:shd w:val="clear" w:color="auto" w:fill="auto"/>
        <w:spacing w:line="360" w:lineRule="auto"/>
        <w:jc w:val="left"/>
        <w:rPr>
          <w:sz w:val="21"/>
        </w:rPr>
      </w:pPr>
      <w:r>
        <w:rPr>
          <w:sz w:val="21"/>
        </w:rPr>
        <w:t>①</w:t>
      </w:r>
      <w:r>
        <w:rPr>
          <w:sz w:val="21"/>
        </w:rPr>
        <w:t>用定义判断：若物体动能、势能均不变，则机械能不变。若一个物体动能不变、重力势能变化，或重力势能不变、动能变化或动能和重力势能同时增加（减少），其机械能一定变化。</w:t>
      </w:r>
    </w:p>
    <w:p>
      <w:pPr>
        <w:shd w:val="clear" w:color="auto" w:fill="auto"/>
        <w:spacing w:line="360" w:lineRule="auto"/>
        <w:jc w:val="left"/>
        <w:rPr>
          <w:sz w:val="21"/>
        </w:rPr>
      </w:pPr>
      <w:r>
        <w:rPr>
          <w:sz w:val="21"/>
        </w:rPr>
        <w:t>②</w:t>
      </w:r>
      <w:r>
        <w:rPr>
          <w:sz w:val="21"/>
        </w:rPr>
        <w:t>用做功判断：若物体或系统只有重力（或弹簧的弹力）做功，虽受其他力，但其他力不做功，机械能守恒。</w:t>
      </w:r>
    </w:p>
    <w:p>
      <w:pPr>
        <w:shd w:val="clear" w:color="auto" w:fill="auto"/>
        <w:spacing w:line="360" w:lineRule="auto"/>
        <w:jc w:val="left"/>
        <w:rPr>
          <w:sz w:val="21"/>
        </w:rPr>
      </w:pPr>
      <w:r>
        <w:rPr>
          <w:sz w:val="21"/>
        </w:rPr>
        <w:t>③</w:t>
      </w:r>
      <w:r>
        <w:rPr>
          <w:sz w:val="21"/>
        </w:rPr>
        <w:t>用能量转化来判断：若物体或系统中只有动能和势能的相互转化而无机械能与其他形式的能的转化，则物体或系统机械能守恒。</w:t>
      </w:r>
    </w:p>
    <w:p>
      <w:pPr>
        <w:shd w:val="clear" w:color="auto" w:fill="auto"/>
        <w:spacing w:line="360" w:lineRule="auto"/>
        <w:jc w:val="left"/>
        <w:rPr>
          <w:sz w:val="21"/>
        </w:rPr>
      </w:pPr>
      <w:r>
        <w:rPr>
          <w:sz w:val="21"/>
        </w:rPr>
        <w:t>4.</w:t>
      </w:r>
      <w:r>
        <w:rPr>
          <w:sz w:val="21"/>
        </w:rPr>
        <w:t>单体机械能守恒问题解题的一般步骤</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2276475"/>
            <wp:docPr id="100023" name="" descr="@@@becac7e9bfde4b0dbd76317349e6d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581275" cy="2276475"/>
                    </a:xfrm>
                    <a:prstGeom prst="rect">
                      <a:avLst/>
                    </a:prstGeom>
                  </pic:spPr>
                </pic:pic>
              </a:graphicData>
            </a:graphic>
          </wp:inline>
        </w:drawing>
      </w:r>
    </w:p>
    <w:p>
      <w:pPr>
        <w:shd w:val="clear" w:color="auto" w:fill="auto"/>
        <w:spacing w:line="360" w:lineRule="auto"/>
        <w:jc w:val="left"/>
        <w:rPr>
          <w:sz w:val="21"/>
        </w:rPr>
      </w:pPr>
      <w:r>
        <w:rPr>
          <w:sz w:val="21"/>
        </w:rPr>
        <w:t>在处理单个物体机械能守恒问题时，要选取方便的机械能守恒定律方程形式（</w:t>
      </w:r>
      <w:r>
        <w:rPr>
          <w:sz w:val="21"/>
        </w:rPr>
        <w:t>E</w:t>
      </w:r>
      <w:r>
        <w:rPr>
          <w:sz w:val="21"/>
          <w:vertAlign w:val="subscript"/>
        </w:rPr>
        <w:t>k1</w:t>
      </w:r>
      <w:r>
        <w:rPr>
          <w:sz w:val="21"/>
        </w:rPr>
        <w:t>＋</w:t>
      </w:r>
      <w:r>
        <w:rPr>
          <w:sz w:val="21"/>
        </w:rPr>
        <w:t>E</w:t>
      </w:r>
      <w:r>
        <w:rPr>
          <w:sz w:val="21"/>
          <w:vertAlign w:val="subscript"/>
        </w:rPr>
        <w:t>p1</w:t>
      </w:r>
      <w:r>
        <w:rPr>
          <w:sz w:val="21"/>
        </w:rPr>
        <w:t>＝</w:t>
      </w:r>
      <w:r>
        <w:rPr>
          <w:sz w:val="21"/>
        </w:rPr>
        <w:t>E</w:t>
      </w:r>
      <w:r>
        <w:rPr>
          <w:sz w:val="21"/>
          <w:vertAlign w:val="subscript"/>
        </w:rPr>
        <w:t>k2</w:t>
      </w:r>
      <w:r>
        <w:rPr>
          <w:sz w:val="21"/>
        </w:rPr>
        <w:t>＋</w:t>
      </w:r>
      <w:r>
        <w:rPr>
          <w:sz w:val="21"/>
        </w:rPr>
        <w:t>E</w:t>
      </w:r>
      <w:r>
        <w:rPr>
          <w:sz w:val="21"/>
          <w:vertAlign w:val="subscript"/>
        </w:rPr>
        <w:t>p2</w:t>
      </w:r>
      <w:r>
        <w:rPr>
          <w:sz w:val="21"/>
        </w:rPr>
        <w:t>、</w:t>
      </w:r>
      <w:r>
        <w:rPr>
          <w:sz w:val="21"/>
        </w:rPr>
        <w:t>ΔE</w:t>
      </w:r>
      <w:r>
        <w:rPr>
          <w:sz w:val="21"/>
          <w:vertAlign w:val="subscript"/>
        </w:rPr>
        <w:t>k</w:t>
      </w:r>
      <w:r>
        <w:rPr>
          <w:sz w:val="21"/>
        </w:rPr>
        <w:t>＝－</w:t>
      </w:r>
      <w:r>
        <w:rPr>
          <w:sz w:val="21"/>
        </w:rPr>
        <w:t>ΔE</w:t>
      </w:r>
      <w:r>
        <w:rPr>
          <w:sz w:val="21"/>
          <w:vertAlign w:val="subscript"/>
        </w:rPr>
        <w:t>p</w:t>
      </w:r>
      <w:r>
        <w:rPr>
          <w:sz w:val="21"/>
        </w:rPr>
        <w:t>）进行求解。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25" name="" descr="@@@ea684e45799e44f5b36f17e3282f7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27" name="" descr="@@@3318845005da402f8208149312bac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52425" cy="247650"/>
                    </a:xfrm>
                    <a:prstGeom prst="rect">
                      <a:avLst/>
                    </a:prstGeom>
                  </pic:spPr>
                </pic:pic>
              </a:graphicData>
            </a:graphic>
          </wp:inline>
        </w:drawing>
      </w:r>
      <w:r>
        <w:rPr>
          <w:b/>
          <w:sz w:val="24"/>
        </w:rPr>
        <w:t>【题型一】判断机械能是否守恒</w:t>
      </w:r>
    </w:p>
    <w:p>
      <w:pPr>
        <w:shd w:val="clear" w:color="auto" w:fill="auto"/>
        <w:spacing w:line="360" w:lineRule="auto"/>
        <w:jc w:val="left"/>
        <w:rPr>
          <w:sz w:val="21"/>
        </w:rPr>
      </w:pPr>
      <w:r>
        <w:rPr>
          <w:sz w:val="21"/>
        </w:rPr>
        <w:t>5．忽略空气阻力，下列物体运动过程中满足机械能守恒的是（ ）</w:t>
      </w:r>
    </w:p>
    <w:p>
      <w:pPr>
        <w:shd w:val="clear" w:color="auto" w:fill="auto"/>
        <w:spacing w:line="360" w:lineRule="auto"/>
        <w:jc w:val="left"/>
        <w:rPr>
          <w:sz w:val="21"/>
        </w:rPr>
      </w:pPr>
      <w:r>
        <w:rPr>
          <w:sz w:val="21"/>
        </w:rPr>
        <w:t>A．电梯匀速下降</w:t>
      </w:r>
    </w:p>
    <w:p>
      <w:pPr>
        <w:shd w:val="clear" w:color="auto" w:fill="auto"/>
        <w:spacing w:line="360" w:lineRule="auto"/>
        <w:jc w:val="left"/>
        <w:rPr>
          <w:sz w:val="21"/>
        </w:rPr>
      </w:pPr>
      <w:r>
        <w:rPr>
          <w:sz w:val="21"/>
        </w:rPr>
        <w:t>B．物体由光滑斜面顶端滑到斜面底端</w:t>
      </w:r>
    </w:p>
    <w:p>
      <w:pPr>
        <w:shd w:val="clear" w:color="auto" w:fill="auto"/>
        <w:spacing w:line="360" w:lineRule="auto"/>
        <w:jc w:val="left"/>
        <w:rPr>
          <w:sz w:val="21"/>
        </w:rPr>
      </w:pPr>
      <w:r>
        <w:rPr>
          <w:sz w:val="21"/>
        </w:rPr>
        <w:t>C．物体沿着斜面匀速下滑</w:t>
      </w:r>
    </w:p>
    <w:p>
      <w:pPr>
        <w:shd w:val="clear" w:color="auto" w:fill="auto"/>
        <w:spacing w:line="360" w:lineRule="auto"/>
        <w:jc w:val="left"/>
        <w:rPr>
          <w:sz w:val="21"/>
        </w:rPr>
      </w:pPr>
      <w:r>
        <w:rPr>
          <w:sz w:val="21"/>
        </w:rPr>
        <w:t>D．拉着物体沿光滑斜面匀速上升</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【知识点】判断系统机械能是否守恒</w:t>
      </w:r>
    </w:p>
    <w:p>
      <w:pPr>
        <w:shd w:val="clear" w:color="auto" w:fill="auto"/>
        <w:spacing w:line="360" w:lineRule="auto"/>
        <w:jc w:val="left"/>
        <w:rPr>
          <w:sz w:val="21"/>
        </w:rPr>
      </w:pPr>
      <w:r>
        <w:rPr>
          <w:sz w:val="21"/>
        </w:rPr>
        <w:t>【详解】解：A、电梯匀速下降，说明电梯处于受力平衡状态，并不是只有重力做功，所以A错误．</w:t>
      </w:r>
    </w:p>
    <w:p>
      <w:pPr>
        <w:shd w:val="clear" w:color="auto" w:fill="auto"/>
        <w:spacing w:line="360" w:lineRule="auto"/>
        <w:jc w:val="left"/>
        <w:rPr>
          <w:sz w:val="21"/>
        </w:rPr>
      </w:pPr>
      <w:r>
        <w:rPr>
          <w:sz w:val="21"/>
        </w:rPr>
        <w:t>B、物体在光滑斜面上，受重力和支持力的作用，但是支持力的方向和物体运动的方向垂直，支持力不做功，只有重力做功，所以B正确．</w:t>
      </w:r>
    </w:p>
    <w:p>
      <w:pPr>
        <w:shd w:val="clear" w:color="auto" w:fill="auto"/>
        <w:spacing w:line="360" w:lineRule="auto"/>
        <w:jc w:val="left"/>
        <w:rPr>
          <w:sz w:val="21"/>
        </w:rPr>
      </w:pPr>
      <w:r>
        <w:rPr>
          <w:sz w:val="21"/>
        </w:rPr>
        <w:t>C、物体沿着粗糙斜面匀速下滑，物体受力平衡状态，摩擦力和重力都要做功，所以机械能不守恒，所以C错误．</w:t>
      </w:r>
    </w:p>
    <w:p>
      <w:pPr>
        <w:shd w:val="clear" w:color="auto" w:fill="auto"/>
        <w:spacing w:line="360" w:lineRule="auto"/>
        <w:jc w:val="left"/>
        <w:rPr>
          <w:sz w:val="21"/>
        </w:rPr>
      </w:pPr>
      <w:r>
        <w:rPr>
          <w:sz w:val="21"/>
        </w:rPr>
        <w:t>D、拉着物体沿光滑斜面匀速上升，物体受力平衡状态，拉力力和重力都要做功，所以机械能不守恒，所以D错误．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【点评】掌握住机械能守恒的条件，也就是只有重力做功，分析物体是否受到其它力的作用，以及其它力是否做功，由此即可判断是否机械能守恒．</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29" name="" descr="@@@3318845005da402f8208149312bac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352425" cy="247650"/>
                    </a:xfrm>
                    <a:prstGeom prst="rect">
                      <a:avLst/>
                    </a:prstGeom>
                  </pic:spPr>
                </pic:pic>
              </a:graphicData>
            </a:graphic>
          </wp:inline>
        </w:drawing>
      </w:r>
      <w:r>
        <w:rPr>
          <w:b/>
          <w:sz w:val="24"/>
        </w:rPr>
        <w:t>【题型二】单个物体机械能守恒应用</w:t>
      </w:r>
    </w:p>
    <w:p>
      <w:pPr>
        <w:shd w:val="clear" w:color="auto" w:fill="auto"/>
        <w:spacing w:line="360" w:lineRule="auto"/>
        <w:jc w:val="left"/>
        <w:rPr>
          <w:sz w:val="21"/>
        </w:rPr>
      </w:pPr>
      <w:r>
        <w:rPr>
          <w:sz w:val="21"/>
        </w:rPr>
        <w:t>6．如图所示，竖直平面内由倾角</w:t>
      </w:r>
      <w:r>
        <w:rPr>
          <w:rFonts w:ascii="Times New Roman" w:eastAsia="Times New Roman" w:hAnsi="Times New Roman" w:cs="Times New Roman"/>
          <w:i/>
          <w:sz w:val="21"/>
        </w:rPr>
        <w:t>α</w:t>
      </w:r>
      <w:r>
        <w:rPr>
          <w:sz w:val="21"/>
        </w:rPr>
        <w:t>＝60°的斜面轨道</w:t>
      </w:r>
      <w:r>
        <w:rPr>
          <w:rFonts w:ascii="Times New Roman" w:eastAsia="Times New Roman" w:hAnsi="Times New Roman" w:cs="Times New Roman"/>
          <w:i/>
          <w:sz w:val="21"/>
        </w:rPr>
        <w:t>AB</w:t>
      </w:r>
      <w:r>
        <w:rPr>
          <w:sz w:val="21"/>
        </w:rPr>
        <w:t>、半径均为</w:t>
      </w:r>
      <w:r>
        <w:rPr>
          <w:rFonts w:ascii="Times New Roman" w:eastAsia="Times New Roman" w:hAnsi="Times New Roman" w:cs="Times New Roman"/>
          <w:i/>
          <w:sz w:val="21"/>
        </w:rPr>
        <w:t>R</w:t>
      </w:r>
      <w:r>
        <w:rPr>
          <w:sz w:val="21"/>
        </w:rPr>
        <w:t>的半圆形细圆管轨道</w:t>
      </w:r>
      <w:r>
        <w:rPr>
          <w:rFonts w:ascii="Times New Roman" w:eastAsia="Times New Roman" w:hAnsi="Times New Roman" w:cs="Times New Roman"/>
          <w:i/>
          <w:sz w:val="21"/>
        </w:rPr>
        <w:t>BCDE</w:t>
      </w:r>
      <w:r>
        <w:rPr>
          <w:sz w:val="21"/>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圆周细圆管轨道</w:t>
      </w:r>
      <w:r>
        <w:rPr>
          <w:rFonts w:ascii="Times New Roman" w:eastAsia="Times New Roman" w:hAnsi="Times New Roman" w:cs="Times New Roman"/>
          <w:i/>
          <w:sz w:val="21"/>
        </w:rPr>
        <w:t>EFG</w:t>
      </w:r>
      <w:r>
        <w:rPr>
          <w:sz w:val="21"/>
        </w:rPr>
        <w:t>构成一游戏装置固定于地面，</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E</w:t>
      </w:r>
      <w:r>
        <w:rPr>
          <w:sz w:val="21"/>
        </w:rPr>
        <w:t>两处轨道平滑连接，轨道所在平面与竖直墙面垂直．轨道出口处</w:t>
      </w:r>
      <w:r>
        <w:rPr>
          <w:rFonts w:ascii="Times New Roman" w:eastAsia="Times New Roman" w:hAnsi="Times New Roman" w:cs="Times New Roman"/>
          <w:i/>
          <w:sz w:val="21"/>
        </w:rPr>
        <w:t>G</w:t>
      </w:r>
      <w:r>
        <w:rPr>
          <w:sz w:val="21"/>
        </w:rPr>
        <w:t>和圆心</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的连线，以及</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B</w:t>
      </w:r>
      <w:r>
        <w:rPr>
          <w:sz w:val="21"/>
        </w:rPr>
        <w:t>等四点连成的直线与水平线间的夹角均为</w:t>
      </w:r>
      <w:r>
        <w:rPr>
          <w:rFonts w:ascii="Times New Roman" w:eastAsia="Times New Roman" w:hAnsi="Times New Roman" w:cs="Times New Roman"/>
          <w:i/>
          <w:sz w:val="21"/>
        </w:rPr>
        <w:t>θ</w:t>
      </w:r>
      <w:r>
        <w:rPr>
          <w:sz w:val="21"/>
        </w:rPr>
        <w:t>＝30°，</w:t>
      </w:r>
      <w:r>
        <w:rPr>
          <w:rFonts w:ascii="Times New Roman" w:eastAsia="Times New Roman" w:hAnsi="Times New Roman" w:cs="Times New Roman"/>
          <w:i/>
          <w:sz w:val="21"/>
        </w:rPr>
        <w:t>G</w:t>
      </w:r>
      <w:r>
        <w:rPr>
          <w:sz w:val="21"/>
        </w:rPr>
        <w:t>点与竖直墙面的距离</w:t>
      </w:r>
      <w:r>
        <w:rPr>
          <w:rFonts w:ascii="Times New Roman" w:eastAsia="Times New Roman" w:hAnsi="Times New Roman" w:cs="Times New Roman"/>
          <w:i/>
          <w:sz w:val="21"/>
        </w:rPr>
        <w:t>d</w:t>
      </w:r>
      <w:r>
        <w:rPr>
          <w:sz w:val="21"/>
        </w:rPr>
        <w:t>＝</w:t>
      </w:r>
      <m:oMathPara>
        <m:oMathParaPr>
          <m:jc m:val="left"/>
        </m:oMathParaPr>
        <m:oMath>
          <m:rad>
            <m:radPr>
              <m:degHide/>
            </m:radPr>
            <m:deg/>
            <m:e>
              <m:r>
                <w:rPr>
                  <w:rFonts w:ascii="Cambria Math" w:eastAsia="宋体" w:hAnsi="Cambria Math" w:cs="Cambria Math"/>
                </w:rPr>
                <m:t>3</m:t>
              </m:r>
            </m:e>
          </m:rad>
        </m:oMath>
      </m:oMathPara>
      <w:r>
        <w:rPr>
          <w:rFonts w:ascii="Times New Roman" w:eastAsia="Times New Roman" w:hAnsi="Times New Roman" w:cs="Times New Roman"/>
          <w:i/>
          <w:sz w:val="21"/>
        </w:rPr>
        <w:t>R</w:t>
      </w:r>
      <w:r>
        <w:rPr>
          <w:sz w:val="21"/>
        </w:rPr>
        <w:t>。现将质量为</w:t>
      </w:r>
      <w:r>
        <w:rPr>
          <w:rFonts w:ascii="Times New Roman" w:eastAsia="Times New Roman" w:hAnsi="Times New Roman" w:cs="Times New Roman"/>
          <w:i/>
          <w:sz w:val="21"/>
        </w:rPr>
        <w:t>m</w:t>
      </w:r>
      <w:r>
        <w:rPr>
          <w:sz w:val="21"/>
        </w:rPr>
        <w:t>的小球从斜面的某高度</w:t>
      </w:r>
      <w:r>
        <w:rPr>
          <w:rFonts w:ascii="Times New Roman" w:eastAsia="Times New Roman" w:hAnsi="Times New Roman" w:cs="Times New Roman"/>
          <w:i/>
          <w:sz w:val="21"/>
        </w:rPr>
        <w:t>h</w:t>
      </w:r>
      <w:r>
        <w:rPr>
          <w:sz w:val="21"/>
        </w:rPr>
        <w:t>处静止释放。小球只有与竖直墙面间的碰撞可视为弹性碰撞，不计小球大小和所受阻力。</w:t>
      </w:r>
    </w:p>
    <w:p>
      <w:pPr>
        <w:shd w:val="clear" w:color="auto" w:fill="auto"/>
        <w:spacing w:line="360" w:lineRule="auto"/>
        <w:jc w:val="left"/>
        <w:rPr>
          <w:sz w:val="21"/>
        </w:rPr>
      </w:pPr>
      <w:r>
        <w:rPr>
          <w:sz w:val="21"/>
        </w:rPr>
        <w:t>（1）若释放处高度</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，当小球第一次运动到圆管最低点</w:t>
      </w:r>
      <w:r>
        <w:rPr>
          <w:rFonts w:ascii="Times New Roman" w:eastAsia="Times New Roman" w:hAnsi="Times New Roman" w:cs="Times New Roman"/>
          <w:i/>
          <w:sz w:val="21"/>
        </w:rPr>
        <w:t>C</w:t>
      </w:r>
      <w:r>
        <w:rPr>
          <w:sz w:val="21"/>
        </w:rPr>
        <w:t>时，求速度大小</w:t>
      </w:r>
      <w:r>
        <w:rPr>
          <w:rFonts w:ascii="Times New Roman" w:eastAsia="Times New Roman" w:hAnsi="Times New Roman" w:cs="Times New Roman"/>
          <w:i/>
          <w:sz w:val="21"/>
        </w:rPr>
        <w:t>v</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（2）求小球在圆管内与圆心</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点等高的</w:t>
      </w:r>
      <w:r>
        <w:rPr>
          <w:rFonts w:ascii="Times New Roman" w:eastAsia="Times New Roman" w:hAnsi="Times New Roman" w:cs="Times New Roman"/>
          <w:i/>
          <w:sz w:val="21"/>
        </w:rPr>
        <w:t>D</w:t>
      </w:r>
      <w:r>
        <w:rPr>
          <w:sz w:val="21"/>
        </w:rPr>
        <w:t>点所受弹力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与</w:t>
      </w:r>
      <w:r>
        <w:rPr>
          <w:rFonts w:ascii="Times New Roman" w:eastAsia="Times New Roman" w:hAnsi="Times New Roman" w:cs="Times New Roman"/>
          <w:i/>
          <w:sz w:val="21"/>
        </w:rPr>
        <w:t>h</w:t>
      </w:r>
      <w:r>
        <w:rPr>
          <w:sz w:val="21"/>
        </w:rPr>
        <w:t>的关系式；</w:t>
      </w:r>
    </w:p>
    <w:p>
      <w:pPr>
        <w:shd w:val="clear" w:color="auto" w:fill="auto"/>
        <w:spacing w:line="360" w:lineRule="auto"/>
        <w:jc w:val="left"/>
        <w:rPr>
          <w:sz w:val="21"/>
        </w:rPr>
      </w:pPr>
      <w:r>
        <w:rPr>
          <w:sz w:val="21"/>
        </w:rPr>
        <w:t>（3）若小球释放后能从原路返回到出发点，高度</w:t>
      </w:r>
      <w:r>
        <w:rPr>
          <w:rFonts w:ascii="Times New Roman" w:eastAsia="Times New Roman" w:hAnsi="Times New Roman" w:cs="Times New Roman"/>
          <w:i/>
          <w:sz w:val="21"/>
        </w:rPr>
        <w:t>h</w:t>
      </w:r>
      <w:r>
        <w:rPr>
          <w:sz w:val="21"/>
        </w:rPr>
        <w:t>应该满足什么条件？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95500" cy="1533525"/>
            <wp:docPr id="100031" name="" descr="@@@935c5025-a30a-422d-860f-8b2f9a5f5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2095500" cy="15335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【答案】（1）</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0</m:t>
                  </m:r>
                </m:sub>
              </m:sSub>
            </m:e>
          </m:rad>
        </m:oMath>
      </m:oMathPara>
      <w:r>
        <w:rPr>
          <w:sz w:val="21"/>
        </w:rPr>
        <w:t>；（2）</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＝2</w:t>
      </w:r>
      <w:r>
        <w:rPr>
          <w:rFonts w:ascii="Times New Roman" w:eastAsia="Times New Roman" w:hAnsi="Times New Roman" w:cs="Times New Roman"/>
          <w:i/>
          <w:sz w:val="21"/>
        </w:rPr>
        <w:t>mg</w:t>
      </w:r>
      <w:r>
        <w:rPr>
          <w:sz w:val="21"/>
        </w:rPr>
        <w:t>（</w:t>
      </w:r>
      <m:oMathPara>
        <m:oMathParaPr>
          <m:jc m:val="left"/>
        </m:oMathParaPr>
        <m:oMath>
          <m:f>
            <m:num>
              <m:r>
                <w:rPr>
                  <w:rFonts w:ascii="Cambria Math" w:eastAsia="宋体" w:hAnsi="Cambria Math" w:cs="Cambria Math"/>
                </w:rPr>
                <m:t>h</m:t>
              </m:r>
            </m:num>
            <m:den>
              <m:r>
                <w:rPr>
                  <w:rFonts w:ascii="Cambria Math" w:eastAsia="宋体" w:hAnsi="Cambria Math" w:cs="Cambria Math"/>
                </w:rPr>
                <m:t>R</m:t>
              </m:r>
            </m:den>
          </m:f>
        </m:oMath>
      </m:oMathPara>
      <w:r>
        <w:rPr>
          <w:sz w:val="21"/>
        </w:rPr>
        <w:t>－1），</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R</w:t>
      </w:r>
      <w:r>
        <w:rPr>
          <w:sz w:val="21"/>
        </w:rPr>
        <w:t>；（3）</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R</m:t>
          </m:r>
        </m:oMath>
      </m:oMathPara>
      <w:r>
        <w:rPr>
          <w:sz w:val="21"/>
        </w:rPr>
        <w:t>或</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rFonts w:ascii="Times New Roman" w:eastAsia="Times New Roman" w:hAnsi="Times New Roman" w:cs="Times New Roman"/>
          <w:i/>
          <w:sz w:val="21"/>
        </w:rPr>
        <w:t>R</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【知识点】杆/管道模型、机械能守恒定律在曲线运动中的应用</w:t>
      </w:r>
    </w:p>
    <w:p>
      <w:pPr>
        <w:shd w:val="clear" w:color="auto" w:fill="auto"/>
        <w:spacing w:line="360" w:lineRule="auto"/>
        <w:jc w:val="left"/>
        <w:rPr>
          <w:sz w:val="21"/>
        </w:rPr>
      </w:pPr>
      <w:r>
        <w:rPr>
          <w:sz w:val="21"/>
        </w:rPr>
        <w:t>【详解】（1）从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，小球的机械能守恒，有</w:t>
      </w:r>
    </w:p>
    <w:p>
      <w:pPr>
        <w:shd w:val="clear" w:color="auto" w:fill="auto"/>
        <w:spacing w:line="360" w:lineRule="auto"/>
        <w:jc w:val="center"/>
        <w:rPr>
          <w:sz w:val="21"/>
        </w:rPr>
      </w:pP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0</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C</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C</w:t>
      </w:r>
      <w:r>
        <w:rPr>
          <w:sz w:val="21"/>
        </w:rPr>
        <w:t>＝</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0</m:t>
                  </m:r>
                </m:sub>
              </m:sSub>
            </m:e>
          </m:rad>
        </m:oMath>
      </m:oMathPara>
    </w:p>
    <w:p>
      <w:pPr>
        <w:shd w:val="clear" w:color="auto" w:fill="auto"/>
        <w:spacing w:line="360" w:lineRule="auto"/>
        <w:jc w:val="left"/>
        <w:rPr>
          <w:sz w:val="21"/>
        </w:rPr>
      </w:pPr>
      <w:r>
        <w:rPr>
          <w:sz w:val="21"/>
        </w:rPr>
        <w:t>（2）小球从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，由机械能守恒定律有</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D</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w:t>
      </w:r>
      <m:oMathPara>
        <m:oMathParaPr>
          <m:jc m:val="left"/>
        </m:oMathParaPr>
        <m:oMath>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＝2</w:t>
      </w:r>
      <w:r>
        <w:rPr>
          <w:rFonts w:ascii="Times New Roman" w:eastAsia="Times New Roman" w:hAnsi="Times New Roman" w:cs="Times New Roman"/>
          <w:i/>
          <w:sz w:val="21"/>
        </w:rPr>
        <w:t>mg</w:t>
      </w:r>
      <w:r>
        <w:rPr>
          <w:sz w:val="21"/>
        </w:rPr>
        <w:t>（</w:t>
      </w:r>
      <m:oMathPara>
        <m:oMathParaPr>
          <m:jc m:val="left"/>
        </m:oMathParaPr>
        <m:oMath>
          <m:f>
            <m:num>
              <m:r>
                <w:rPr>
                  <w:rFonts w:ascii="Cambria Math" w:eastAsia="宋体" w:hAnsi="Cambria Math" w:cs="Cambria Math"/>
                </w:rPr>
                <m:t>h</m:t>
              </m:r>
            </m:num>
            <m:den>
              <m:r>
                <w:rPr>
                  <w:rFonts w:ascii="Cambria Math" w:eastAsia="宋体" w:hAnsi="Cambria Math" w:cs="Cambria Math"/>
                </w:rPr>
                <m:t>R</m:t>
              </m:r>
            </m:den>
          </m:f>
        </m:oMath>
      </m:oMathPara>
      <w:r>
        <w:rPr>
          <w:sz w:val="21"/>
        </w:rPr>
        <w:t>－1）（</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（3）第1种情况：不滑离轨道原路返回，由机械能守恒定律可知，此时</w:t>
      </w:r>
      <w:r>
        <w:rPr>
          <w:rFonts w:ascii="Times New Roman" w:eastAsia="Times New Roman" w:hAnsi="Times New Roman" w:cs="Times New Roman"/>
          <w:i/>
          <w:sz w:val="21"/>
        </w:rPr>
        <w:t>h</w:t>
      </w:r>
      <w:r>
        <w:rPr>
          <w:sz w:val="21"/>
        </w:rPr>
        <w:t>需满足的条件是</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R</w:t>
      </w:r>
      <w:r>
        <w:rPr>
          <w:sz w:val="21"/>
        </w:rPr>
        <w:t>＋3</w:t>
      </w:r>
      <w:r>
        <w:rPr>
          <w:rFonts w:ascii="Times New Roman" w:eastAsia="Times New Roman" w:hAnsi="Times New Roman" w:cs="Times New Roman"/>
          <w:i/>
          <w:sz w:val="21"/>
        </w:rPr>
        <w:t>R</w:t>
      </w:r>
      <w:r>
        <w:rPr>
          <w:sz w:val="21"/>
        </w:rPr>
        <w:t>sin</w:t>
      </w:r>
      <w:r>
        <w:rPr>
          <w:rFonts w:ascii="Times New Roman" w:eastAsia="Times New Roman" w:hAnsi="Times New Roman" w:cs="Times New Roman"/>
          <w:i/>
          <w:sz w:val="21"/>
        </w:rPr>
        <w:t>θ</w:t>
      </w:r>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oMath>
      </m:oMathPara>
      <w:r>
        <w:rPr>
          <w:rFonts w:ascii="Times New Roman" w:eastAsia="Times New Roman" w:hAnsi="Times New Roman" w:cs="Times New Roman"/>
          <w:i/>
          <w:sz w:val="21"/>
        </w:rPr>
        <w:t>R</w:t>
      </w:r>
    </w:p>
    <w:p>
      <w:pPr>
        <w:shd w:val="clear" w:color="auto" w:fill="auto"/>
        <w:spacing w:line="360" w:lineRule="auto"/>
        <w:jc w:val="left"/>
        <w:rPr>
          <w:sz w:val="21"/>
        </w:rPr>
      </w:pPr>
      <w:r>
        <w:rPr>
          <w:sz w:val="21"/>
        </w:rPr>
        <w:t>第2种情况：与墙面碰撞后原路返回，在进入</w:t>
      </w:r>
      <w:r>
        <w:rPr>
          <w:rFonts w:ascii="Times New Roman" w:eastAsia="Times New Roman" w:hAnsi="Times New Roman" w:cs="Times New Roman"/>
          <w:i/>
          <w:sz w:val="21"/>
        </w:rPr>
        <w:t>G</w:t>
      </w:r>
      <w:r>
        <w:rPr>
          <w:sz w:val="21"/>
        </w:rPr>
        <w:t>之前做平抛运动，由运动学公式得</w:t>
      </w:r>
    </w:p>
    <w:p>
      <w:pPr>
        <w:shd w:val="clear" w:color="auto" w:fill="auto"/>
        <w:spacing w:line="360" w:lineRule="auto"/>
        <w:jc w:val="center"/>
        <w:rPr>
          <w:sz w:val="21"/>
        </w:rPr>
      </w:pP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x</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竖直方向上，由速度-时间公式得</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对小球在</w:t>
      </w:r>
      <w:r>
        <w:rPr>
          <w:rFonts w:ascii="Times New Roman" w:eastAsia="Times New Roman" w:hAnsi="Times New Roman" w:cs="Times New Roman"/>
          <w:i/>
          <w:sz w:val="21"/>
        </w:rPr>
        <w:t>G</w:t>
      </w:r>
      <w:r>
        <w:rPr>
          <w:sz w:val="21"/>
        </w:rPr>
        <w:t>点，由速度的分解得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G</w:t>
      </w:r>
      <w:r>
        <w:rPr>
          <w:sz w:val="21"/>
        </w:rPr>
        <w:t>sin</w:t>
      </w:r>
      <w:r>
        <w:rPr>
          <w:rFonts w:ascii="Times New Roman" w:eastAsia="Times New Roman" w:hAnsi="Times New Roman" w:cs="Times New Roman"/>
          <w:i/>
          <w:sz w:val="21"/>
        </w:rPr>
        <w:t>θ</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y</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G</w:t>
      </w:r>
      <w:r>
        <w:rPr>
          <w:sz w:val="21"/>
        </w:rPr>
        <w:t>cos</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故有</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G</w:t>
      </w:r>
      <w:r>
        <w:rPr>
          <w:sz w:val="21"/>
        </w:rPr>
        <w:t>sin</w:t>
      </w:r>
      <w:r>
        <w:rPr>
          <w:rFonts w:ascii="Times New Roman" w:eastAsia="Times New Roman" w:hAnsi="Times New Roman" w:cs="Times New Roman"/>
          <w:i/>
          <w:sz w:val="21"/>
        </w:rPr>
        <w:t>θ</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G</m:t>
                  </m:r>
                </m:sub>
              </m:sSub>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g</m:t>
              </m:r>
            </m:den>
          </m:f>
        </m:oMath>
      </m:oMathPara>
      <w:r>
        <w:rPr>
          <w:sz w:val="21"/>
        </w:rPr>
        <w:t>＝</w:t>
      </w:r>
      <w:r>
        <w:rPr>
          <w:rFonts w:ascii="Times New Roman" w:eastAsia="Times New Roman" w:hAnsi="Times New Roman" w:cs="Times New Roman"/>
          <w:i/>
          <w:sz w:val="21"/>
        </w:rPr>
        <w:t>d</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G</w:t>
      </w:r>
      <w:r>
        <w:rPr>
          <w:sz w:val="21"/>
        </w:rPr>
        <w:t>＝2</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由机械能守恒定律有</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h</w:t>
      </w:r>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oMath>
      </m:oMathPara>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G</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oMath>
      </m:oMathPara>
      <w:r>
        <w:rPr>
          <w:rFonts w:ascii="Times New Roman" w:eastAsia="Times New Roman" w:hAnsi="Times New Roman" w:cs="Times New Roman"/>
          <w:i/>
          <w:sz w:val="21"/>
        </w:rPr>
        <w:t>R</w:t>
      </w:r>
    </w:p>
    <w:p>
      <w:pPr>
        <w:shd w:val="clear" w:color="auto" w:fill="auto"/>
        <w:spacing w:line="360" w:lineRule="auto"/>
        <w:jc w:val="left"/>
        <w:rPr>
          <w:sz w:val="21"/>
        </w:rPr>
      </w:pPr>
      <w:r>
        <w:rPr>
          <w:sz w:val="21"/>
        </w:rPr>
        <w:t>综上可知，小球释放后能从原路返回到出发点，高度</w:t>
      </w:r>
      <w:r>
        <w:rPr>
          <w:rFonts w:ascii="Times New Roman" w:eastAsia="Times New Roman" w:hAnsi="Times New Roman" w:cs="Times New Roman"/>
          <w:i/>
          <w:sz w:val="21"/>
        </w:rPr>
        <w:t>h</w:t>
      </w:r>
      <w:r>
        <w:rPr>
          <w:sz w:val="21"/>
        </w:rPr>
        <w:t>应该满足的条件为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R</m:t>
          </m:r>
        </m:oMath>
      </m:oMathPara>
      <w:r>
        <w:rPr>
          <w:sz w:val="21"/>
        </w:rPr>
        <w:t>或</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rFonts w:ascii="Times New Roman" w:eastAsia="Times New Roman" w:hAnsi="Times New Roman" w:cs="Times New Roman"/>
          <w:i/>
          <w:sz w:val="21"/>
        </w:rPr>
        <w:t>R</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3" name="" descr="@@@7c9cdda353284ccbbcc9a5ea27fdb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7．如图所示为背越式跳高过程的动作分解图，下列说法正确的是（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90800" cy="1562100"/>
            <wp:docPr id="100035" name="" descr="@@@2aef5402-4348-4aba-b5c6-c35cb46a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2590800" cy="1562100"/>
                    </a:xfrm>
                    <a:prstGeom prst="rect">
                      <a:avLst/>
                    </a:prstGeom>
                  </pic:spPr>
                </pic:pic>
              </a:graphicData>
            </a:graphic>
          </wp:inline>
        </w:drawing>
      </w:r>
    </w:p>
    <w:p>
      <w:pPr>
        <w:shd w:val="clear" w:color="auto" w:fill="auto"/>
        <w:spacing w:line="360" w:lineRule="auto"/>
        <w:jc w:val="left"/>
        <w:rPr>
          <w:sz w:val="21"/>
        </w:rPr>
      </w:pPr>
      <w:r>
        <w:rPr>
          <w:sz w:val="21"/>
        </w:rPr>
        <w:t>A．起跳时，地面对人的作用力大于人对地面的作用力</w:t>
      </w:r>
    </w:p>
    <w:p>
      <w:pPr>
        <w:shd w:val="clear" w:color="auto" w:fill="auto"/>
        <w:spacing w:line="360" w:lineRule="auto"/>
        <w:jc w:val="left"/>
        <w:rPr>
          <w:sz w:val="21"/>
        </w:rPr>
      </w:pPr>
      <w:r>
        <w:rPr>
          <w:sz w:val="21"/>
        </w:rPr>
        <w:t>B．起跳速度越大，地面对人做功越多</w:t>
      </w:r>
    </w:p>
    <w:p>
      <w:pPr>
        <w:shd w:val="clear" w:color="auto" w:fill="auto"/>
        <w:spacing w:line="360" w:lineRule="auto"/>
        <w:jc w:val="left"/>
        <w:rPr>
          <w:sz w:val="21"/>
        </w:rPr>
      </w:pPr>
      <w:r>
        <w:rPr>
          <w:sz w:val="21"/>
        </w:rPr>
        <w:t>C．起跳速度越大，人在最高点机械能越大</w:t>
      </w:r>
    </w:p>
    <w:p>
      <w:pPr>
        <w:shd w:val="clear" w:color="auto" w:fill="auto"/>
        <w:spacing w:line="360" w:lineRule="auto"/>
        <w:jc w:val="left"/>
        <w:rPr>
          <w:sz w:val="21"/>
        </w:rPr>
      </w:pPr>
      <w:r>
        <w:rPr>
          <w:sz w:val="21"/>
        </w:rPr>
        <w:t>D．起跳速度越大，人在最高点重力的瞬时功率越大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【知识点】牛顿第三定律、功的定义（式）、机械能守恒定律的初步应用、瞬时功率</w:t>
      </w:r>
    </w:p>
    <w:p>
      <w:pPr>
        <w:shd w:val="clear" w:color="auto" w:fill="auto"/>
        <w:spacing w:line="360" w:lineRule="auto"/>
        <w:jc w:val="left"/>
        <w:rPr>
          <w:sz w:val="21"/>
        </w:rPr>
      </w:pPr>
      <w:r>
        <w:rPr>
          <w:sz w:val="21"/>
        </w:rPr>
        <w:t>【详解】A．地面对人的作用力和人对地面的作用力是一对相互作用力，根据牛顿第三定律，相互作用力等大反向，故A错误；</w:t>
      </w:r>
    </w:p>
    <w:p>
      <w:pPr>
        <w:shd w:val="clear" w:color="auto" w:fill="auto"/>
        <w:spacing w:line="360" w:lineRule="auto"/>
        <w:jc w:val="left"/>
        <w:rPr>
          <w:sz w:val="21"/>
        </w:rPr>
      </w:pPr>
      <w:r>
        <w:rPr>
          <w:sz w:val="21"/>
        </w:rPr>
        <w:t>B．跳高的起跳过程，脚和地始终接触且相对静止，地面对脚底作用力的作用点无位移，故地面对人的作用力对人不做功，是人体的内力做功将生物能转化为动能，故B错误；</w:t>
      </w:r>
    </w:p>
    <w:p>
      <w:pPr>
        <w:shd w:val="clear" w:color="auto" w:fill="auto"/>
        <w:spacing w:line="360" w:lineRule="auto"/>
        <w:jc w:val="left"/>
        <w:rPr>
          <w:sz w:val="21"/>
        </w:rPr>
      </w:pPr>
      <w:r>
        <w:rPr>
          <w:sz w:val="21"/>
        </w:rPr>
        <w:t>C．起跳速度越大，则起跳时得到的动能越大，取地面为重力势能的参考平面，则起跳时的动能即为人的机械能，起跳后人的机械能守恒，所以，起跳速度越大，人在最高点机械能越大，故C正确；</w:t>
      </w:r>
    </w:p>
    <w:p>
      <w:pPr>
        <w:shd w:val="clear" w:color="auto" w:fill="auto"/>
        <w:spacing w:line="360" w:lineRule="auto"/>
        <w:jc w:val="left"/>
        <w:rPr>
          <w:sz w:val="21"/>
        </w:rPr>
      </w:pPr>
      <w:r>
        <w:rPr>
          <w:sz w:val="21"/>
        </w:rPr>
        <w:t>D．达到最高点时，因瞬时速度竖直方向的分速度为零，则重力的瞬时功率为零，故D错误。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唐代诗人丁仙芝的诗句“更闻枫叶下，淅沥度秋声”，通过枫叶掉落的淅沥声，带来了秋天的讯息。如图为枫叶在秋风中下落的景色，若其中一片枫叶从高度为6m的树枝上由静止飘落，经3s落到水平地面上，取重力加速度大小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。则该枫叶（</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90575" cy="1066800"/>
            <wp:docPr id="100037" name="" descr="@@@9f32af21-ee4f-430e-bc77-043adb0fa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790575" cy="1066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A．下落过程做自由落体运动</w:t>
      </w:r>
      <w:r>
        <w:rPr>
          <w:sz w:val="21"/>
        </w:rPr>
        <w:tab/>
      </w:r>
      <w:r>
        <w:rPr>
          <w:sz w:val="21"/>
        </w:rPr>
        <w:t>B．落地时速度大小一定为</w:t>
      </w:r>
      <m:oMathPara>
        <m:oMathParaPr>
          <m:jc m:val="left"/>
        </m:oMathParaPr>
        <m:oMath>
          <m:r>
            <w:rPr>
              <w:rFonts w:ascii="Cambria Math" w:eastAsia="宋体" w:hAnsi="Cambria Math" w:cs="Cambria Math"/>
            </w:rPr>
            <m:t>30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tabs>
          <w:tab w:val="left" w:pos="4156"/>
        </w:tabs>
        <w:spacing w:line="360" w:lineRule="auto"/>
        <w:jc w:val="left"/>
        <w:rPr>
          <w:sz w:val="21"/>
        </w:rPr>
      </w:pPr>
      <w:r>
        <w:rPr>
          <w:sz w:val="21"/>
        </w:rPr>
        <w:t>C．在竖直方向上运动的平均速度大小为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D．在下落过程中机械能守恒</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【知识点】平均速度、自由落体运动的特征、判断系统机械能是否守恒</w:t>
      </w:r>
    </w:p>
    <w:p>
      <w:pPr>
        <w:shd w:val="clear" w:color="auto" w:fill="auto"/>
        <w:spacing w:line="360" w:lineRule="auto"/>
        <w:jc w:val="left"/>
        <w:rPr>
          <w:sz w:val="21"/>
        </w:rPr>
      </w:pPr>
      <w:r>
        <w:rPr>
          <w:sz w:val="21"/>
        </w:rPr>
        <w:t>【详解】AD．枫叶下落的平均加速度大小为</w:t>
      </w:r>
      <m:oMathPara>
        <m:oMathParaPr>
          <m:jc m:val="left"/>
        </m:oMathParaPr>
        <m:oMath>
          <m:bar>
            <m:barPr>
              <m:pos m:val="top"/>
            </m:barPr>
            <m:e>
              <m:r>
                <w:rPr>
                  <w:rFonts w:ascii="Cambria Math" w:eastAsia="宋体" w:hAnsi="Cambria Math" w:cs="Cambria Math"/>
                </w:rPr>
                <m:t>a</m:t>
              </m:r>
            </m:e>
          </m:bar>
        </m:oMath>
      </m:oMathPara>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bar>
            <m:barPr>
              <m:pos m:val="top"/>
            </m:barPr>
            <m:e>
              <m:r>
                <w:rPr>
                  <w:rFonts w:ascii="Cambria Math" w:eastAsia="宋体" w:hAnsi="Cambria Math" w:cs="Cambria Math"/>
                </w:rPr>
                <m:t>a</m:t>
              </m:r>
            </m:e>
          </m:ba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a</m:t>
              </m:r>
            </m:e>
          </m:ba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num>
            <m:den>
              <m:sSup>
                <m:e>
                  <m:r>
                    <w:rPr>
                      <w:rFonts w:ascii="Cambria Math" w:eastAsia="宋体" w:hAnsi="Cambria Math" w:cs="Cambria Math"/>
                    </w:rPr>
                    <m:t>3</m:t>
                  </m:r>
                </m:e>
                <m:sup>
                  <m:r>
                    <w:rPr>
                      <w:rFonts w:ascii="Cambria Math" w:eastAsia="宋体" w:hAnsi="Cambria Math" w:cs="Cambria Math"/>
                    </w:rPr>
                    <m:t>2</m:t>
                  </m:r>
                </m:sup>
              </m:sSup>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可知枫叶下落过程不是做自由落体运动，由于受到阻力作用，在下落过程中机械能不守恒，故AD错误；</w:t>
      </w:r>
    </w:p>
    <w:p>
      <w:pPr>
        <w:shd w:val="clear" w:color="auto" w:fill="auto"/>
        <w:spacing w:line="360" w:lineRule="auto"/>
        <w:jc w:val="left"/>
        <w:rPr>
          <w:sz w:val="21"/>
        </w:rPr>
      </w:pPr>
      <w:r>
        <w:rPr>
          <w:sz w:val="21"/>
        </w:rPr>
        <w:t>B．枫叶落地时速度大小满足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&lt;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C．枫叶在竖直方向上运动的平均速度大小为</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9．如图所示，飞机在竖直平面内经一小段圆弧向上加速爬升，飞机沿该圆弧运动时（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57275" cy="952500"/>
            <wp:docPr id="100039" name="" descr="@@@9d7d11ca-8198-4717-9fbe-d90b4e1e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1057275" cy="952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A．飞机的机械能守恒</w:t>
      </w:r>
    </w:p>
    <w:p>
      <w:pPr>
        <w:shd w:val="clear" w:color="auto" w:fill="auto"/>
        <w:spacing w:line="360" w:lineRule="auto"/>
        <w:jc w:val="left"/>
        <w:rPr>
          <w:sz w:val="21"/>
        </w:rPr>
      </w:pPr>
      <w:r>
        <w:rPr>
          <w:sz w:val="21"/>
        </w:rPr>
        <w:t>B．飞行员处于失重状态</w:t>
      </w:r>
    </w:p>
    <w:p>
      <w:pPr>
        <w:shd w:val="clear" w:color="auto" w:fill="auto"/>
        <w:spacing w:line="360" w:lineRule="auto"/>
        <w:jc w:val="left"/>
        <w:rPr>
          <w:sz w:val="21"/>
        </w:rPr>
      </w:pPr>
      <w:r>
        <w:rPr>
          <w:sz w:val="21"/>
        </w:rPr>
        <w:t>C．飞机克服重力做功的功率变小</w:t>
      </w:r>
    </w:p>
    <w:p>
      <w:pPr>
        <w:shd w:val="clear" w:color="auto" w:fill="auto"/>
        <w:spacing w:line="360" w:lineRule="auto"/>
        <w:jc w:val="left"/>
        <w:rPr>
          <w:sz w:val="21"/>
        </w:rPr>
      </w:pPr>
      <w:r>
        <w:rPr>
          <w:sz w:val="21"/>
        </w:rPr>
        <w:t>D．飞机所受合力方向与速度方向的夹角为锐角</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【知识点】超重和失重的概念、物体运动轨迹、速度、受力(加速度)的相互判断、平均功率、判断系统机械能是否守恒</w:t>
      </w:r>
    </w:p>
    <w:p>
      <w:pPr>
        <w:shd w:val="clear" w:color="auto" w:fill="auto"/>
        <w:spacing w:line="360" w:lineRule="auto"/>
        <w:jc w:val="left"/>
        <w:rPr>
          <w:sz w:val="21"/>
        </w:rPr>
      </w:pPr>
      <w:r>
        <w:rPr>
          <w:sz w:val="21"/>
        </w:rPr>
        <w:t>【详解】A．飞机向上加速爬升，重力势能增加，动能也增加，所以机械能也增加，A错误；</w:t>
      </w:r>
    </w:p>
    <w:p>
      <w:pPr>
        <w:shd w:val="clear" w:color="auto" w:fill="auto"/>
        <w:spacing w:line="360" w:lineRule="auto"/>
        <w:jc w:val="left"/>
        <w:rPr>
          <w:sz w:val="21"/>
        </w:rPr>
      </w:pPr>
      <w:r>
        <w:rPr>
          <w:sz w:val="21"/>
        </w:rPr>
        <w:t>BD．由于飞机沿圆弧加速爬升，所以飞机所受合力方向与速度方向的夹角为锐角，加速度方向与合力方向相同，所以加速度方向与速度方向成锐角，斜向上，有向上的加速度分量，飞行员处于超重状态，B错误，D正确；</w:t>
      </w:r>
    </w:p>
    <w:p>
      <w:pPr>
        <w:shd w:val="clear" w:color="auto" w:fill="auto"/>
        <w:spacing w:line="360" w:lineRule="auto"/>
        <w:jc w:val="left"/>
        <w:rPr>
          <w:sz w:val="21"/>
        </w:rPr>
      </w:pPr>
      <w:r>
        <w:rPr>
          <w:sz w:val="21"/>
        </w:rPr>
        <w:t>C．飞机克服重力做功的功率为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θ</m:t>
          </m:r>
        </m:oMath>
      </m:oMathPara>
      <w:r>
        <w:rPr>
          <w:sz w:val="21"/>
        </w:rPr>
        <w:t>为速度与竖直方向的夹角，飞机沿该圆弧向上运动时，</w:t>
      </w:r>
      <m:oMathPara>
        <m:oMathParaPr>
          <m:jc m:val="left"/>
        </m:oMathParaPr>
        <m:oMath>
          <m:r>
            <w:rPr>
              <w:rFonts w:ascii="Cambria Math" w:eastAsia="宋体" w:hAnsi="Cambria Math" w:cs="Cambria Math"/>
            </w:rPr>
            <m:t>θ</m:t>
          </m:r>
        </m:oMath>
      </m:oMathPara>
      <w:r>
        <w:rPr>
          <w:sz w:val="21"/>
        </w:rPr>
        <w:t>减小，所以飞机克服重力做功的功率变大，C错误。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10．跳台滑雪运动员在助滑段加速后，从起跳区</w:t>
      </w:r>
      <w:r>
        <w:rPr>
          <w:rFonts w:ascii="Times New Roman" w:eastAsia="Times New Roman" w:hAnsi="Times New Roman" w:cs="Times New Roman"/>
          <w:i/>
          <w:sz w:val="21"/>
        </w:rPr>
        <w:t>a</w:t>
      </w:r>
      <w:r>
        <w:rPr>
          <w:sz w:val="21"/>
        </w:rPr>
        <w:t>位置处水平飞出，落在着陆区内的</w:t>
      </w:r>
      <w:r>
        <w:rPr>
          <w:rFonts w:ascii="Times New Roman" w:eastAsia="Times New Roman" w:hAnsi="Times New Roman" w:cs="Times New Roman"/>
          <w:i/>
          <w:sz w:val="21"/>
        </w:rPr>
        <w:t>b</w:t>
      </w:r>
      <w:r>
        <w:rPr>
          <w:sz w:val="21"/>
        </w:rPr>
        <w:t>点，不计空气阻力，如图所示。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P</m:t>
          </m:r>
        </m:oMath>
      </m:oMathPara>
      <w:r>
        <w:rPr>
          <w:sz w:val="21"/>
        </w:rPr>
        <w:t>分别表示运动员在空中的重力势能、动能、机械能、重力的功率，用</w:t>
      </w:r>
      <w:r>
        <w:rPr>
          <w:rFonts w:ascii="Times New Roman" w:eastAsia="Times New Roman" w:hAnsi="Times New Roman" w:cs="Times New Roman"/>
          <w:i/>
          <w:sz w:val="21"/>
        </w:rPr>
        <w:t>t</w:t>
      </w:r>
      <w:r>
        <w:rPr>
          <w:sz w:val="21"/>
        </w:rPr>
        <w:t>表示运动员在空中的运动时间，则下列图像中可能正确的是（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162050"/>
            <wp:docPr id="100041" name="" descr="@@@4c8271d3-2f44-4e9b-82cf-8aeef8fc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1790700" cy="11620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47800" cy="1171575"/>
            <wp:docPr id="100043" name="" descr="@@@0596e04b-d3b6-464b-be34-1e1d1de93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1447800" cy="11715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57325" cy="1181100"/>
            <wp:docPr id="100045" name="" descr="@@@717521fd-045c-4346-b639-89468e073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1457325" cy="11811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47800" cy="1171575"/>
            <wp:docPr id="100047" name="" descr="@@@947f393e-8568-4e92-a202-ebc7780e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1447800" cy="11715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466850" cy="1181100"/>
            <wp:docPr id="100049" name="" descr="@@@196c6d0d-8fb9-4f8b-b177-c76c153f9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1466850" cy="1181100"/>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【知识点】平均功率、机械能守恒定律在曲线运动中的应用</w:t>
      </w:r>
    </w:p>
    <w:p>
      <w:pPr>
        <w:shd w:val="clear" w:color="auto" w:fill="auto"/>
        <w:spacing w:line="360" w:lineRule="auto"/>
        <w:jc w:val="left"/>
        <w:rPr>
          <w:sz w:val="21"/>
        </w:rPr>
      </w:pPr>
      <w:r>
        <w:rPr>
          <w:sz w:val="21"/>
        </w:rPr>
        <w:t>【详解】A．运动员在空中做平抛运动，下落的高度为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以</w:t>
      </w:r>
      <w:r>
        <w:rPr>
          <w:rFonts w:ascii="Times New Roman" w:eastAsia="Times New Roman" w:hAnsi="Times New Roman" w:cs="Times New Roman"/>
          <w:i/>
          <w:sz w:val="21"/>
        </w:rPr>
        <w:t>b</w:t>
      </w:r>
      <w:r>
        <w:rPr>
          <w:sz w:val="21"/>
        </w:rPr>
        <w:t>为零势能点，则有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num>
            <m:den>
              <m:r>
                <w:rPr>
                  <w:rFonts w:ascii="Cambria Math" w:eastAsia="宋体" w:hAnsi="Cambria Math" w:cs="Cambria Math"/>
                </w:rPr>
                <m:t>2</m:t>
              </m:r>
            </m:den>
          </m:f>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C．平抛过程中只受重力，故机械能守恒，</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t</m:t>
          </m:r>
        </m:oMath>
      </m:oMathPara>
      <w:r>
        <w:rPr>
          <w:sz w:val="21"/>
        </w:rPr>
        <w:t>图线应为横线，故C错误；</w:t>
      </w:r>
    </w:p>
    <w:p>
      <w:pPr>
        <w:shd w:val="clear" w:color="auto" w:fill="auto"/>
        <w:spacing w:line="360" w:lineRule="auto"/>
        <w:jc w:val="left"/>
        <w:rPr>
          <w:sz w:val="21"/>
        </w:rPr>
      </w:pPr>
      <w:r>
        <w:rPr>
          <w:sz w:val="21"/>
        </w:rPr>
        <w:t>D．运动员沿竖直方向上的速度为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则重力的功率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11．如图，半径为</w:t>
      </w:r>
      <w:r>
        <w:rPr>
          <w:rFonts w:ascii="Times New Roman" w:eastAsia="Times New Roman" w:hAnsi="Times New Roman" w:cs="Times New Roman"/>
          <w:i/>
          <w:sz w:val="21"/>
        </w:rPr>
        <w:t>R</w:t>
      </w:r>
      <w:r>
        <w:rPr>
          <w:sz w:val="21"/>
        </w:rPr>
        <w:t>半圆形槽固定放置在水平地面上，光滑小球从半圆形槽最低点</w:t>
      </w:r>
      <w:r>
        <w:rPr>
          <w:rFonts w:ascii="Times New Roman" w:eastAsia="Times New Roman" w:hAnsi="Times New Roman" w:cs="Times New Roman"/>
          <w:i/>
          <w:sz w:val="21"/>
        </w:rPr>
        <w:t>A</w:t>
      </w:r>
      <w:r>
        <w:rPr>
          <w:sz w:val="21"/>
        </w:rPr>
        <w:t>进入，经过最高点</w:t>
      </w:r>
      <w:r>
        <w:rPr>
          <w:rFonts w:ascii="Times New Roman" w:eastAsia="Times New Roman" w:hAnsi="Times New Roman" w:cs="Times New Roman"/>
          <w:i/>
          <w:sz w:val="21"/>
        </w:rPr>
        <w:t>B</w:t>
      </w:r>
      <w:r>
        <w:rPr>
          <w:sz w:val="21"/>
        </w:rPr>
        <w:t>后做平抛运动落到水平面上的</w:t>
      </w:r>
      <w:r>
        <w:rPr>
          <w:rFonts w:ascii="Times New Roman" w:eastAsia="Times New Roman" w:hAnsi="Times New Roman" w:cs="Times New Roman"/>
          <w:i/>
          <w:sz w:val="21"/>
        </w:rPr>
        <w:t>C</w:t>
      </w:r>
      <w:r>
        <w:rPr>
          <w:sz w:val="21"/>
        </w:rPr>
        <w:t>点，以水平面为零势能面，小球在</w:t>
      </w:r>
      <w:r>
        <w:rPr>
          <w:rFonts w:ascii="Times New Roman" w:eastAsia="Times New Roman" w:hAnsi="Times New Roman" w:cs="Times New Roman"/>
          <w:i/>
          <w:sz w:val="21"/>
        </w:rPr>
        <w:t>A</w:t>
      </w:r>
      <w:r>
        <w:rPr>
          <w:sz w:val="21"/>
        </w:rPr>
        <w:t>点的动能为其最大重力势能的2倍，则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之间的距离为（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76500" cy="1228725"/>
            <wp:docPr id="100051" name="" descr="@@@f664db7c-6f85-4d7f-8a5c-d69f16195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9"/>
                    <a:stretch>
                      <a:fillRect/>
                    </a:stretch>
                  </pic:blipFill>
                  <pic:spPr>
                    <a:xfrm>
                      <a:off x="0" y="0"/>
                      <a:ext cx="2476500" cy="12287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R</m:t>
          </m:r>
        </m:oMath>
      </m:oMathPara>
      <w:r>
        <w:rPr>
          <w:sz w:val="21"/>
        </w:rPr>
        <w:tab/>
      </w:r>
      <w:r>
        <w:rPr>
          <w:sz w:val="21"/>
        </w:rPr>
        <w:t>B．</w:t>
      </w:r>
      <m:oMathPara>
        <m:oMathParaPr>
          <m:jc m:val="left"/>
        </m:oMathParaPr>
        <m:oMath>
          <m:r>
            <w:rPr>
              <w:rFonts w:ascii="Cambria Math" w:eastAsia="宋体" w:hAnsi="Cambria Math" w:cs="Cambria Math"/>
            </w:rPr>
            <m:t>2</m:t>
          </m:r>
          <m:r>
            <w:rPr>
              <w:rFonts w:ascii="Cambria Math" w:eastAsia="宋体" w:hAnsi="Cambria Math" w:cs="Cambria Math"/>
            </w:rPr>
            <m:t>R</m:t>
          </m:r>
        </m:oMath>
      </m:oMathPara>
      <w:r>
        <w:rPr>
          <w:sz w:val="21"/>
        </w:rPr>
        <w:tab/>
      </w:r>
      <w:r>
        <w:rPr>
          <w:sz w:val="21"/>
        </w:rPr>
        <w:t>C．</w:t>
      </w:r>
      <m:oMathPara>
        <m:oMathParaPr>
          <m:jc m:val="left"/>
        </m:oMathParaPr>
        <m:oMath>
          <m:r>
            <w:rPr>
              <w:rFonts w:ascii="Cambria Math" w:eastAsia="宋体" w:hAnsi="Cambria Math" w:cs="Cambria Math"/>
            </w:rPr>
            <m:t>4</m:t>
          </m:r>
          <m:r>
            <w:rPr>
              <w:rFonts w:ascii="Cambria Math" w:eastAsia="宋体" w:hAnsi="Cambria Math" w:cs="Cambria Math"/>
            </w:rPr>
            <m:t>R</m:t>
          </m:r>
        </m:oMath>
      </m:oMathPara>
      <w:r>
        <w:rPr>
          <w:sz w:val="21"/>
        </w:rPr>
        <w:tab/>
      </w:r>
      <w:r>
        <w:rPr>
          <w:sz w:val="21"/>
        </w:rPr>
        <w:t>D．</w:t>
      </w:r>
      <m:oMathPara>
        <m:oMathParaPr>
          <m:jc m:val="left"/>
        </m:oMathParaPr>
        <m:oMath>
          <m:r>
            <w:rPr>
              <w:rFonts w:ascii="Cambria Math" w:eastAsia="宋体" w:hAnsi="Cambria Math" w:cs="Cambria Math"/>
            </w:rPr>
            <m:t>6</m:t>
          </m:r>
          <m:r>
            <w:rPr>
              <w:rFonts w:ascii="Cambria Math" w:eastAsia="宋体" w:hAnsi="Cambria Math" w:cs="Cambria Math"/>
            </w:rPr>
            <m:t>R</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w:t>
      </w:r>
    </w:p>
    <w:p>
      <w:pPr>
        <w:shd w:val="clear" w:color="auto" w:fill="auto"/>
        <w:spacing w:line="360" w:lineRule="auto"/>
        <w:jc w:val="left"/>
        <w:rPr>
          <w:sz w:val="21"/>
        </w:rPr>
      </w:pPr>
      <w:r>
        <w:rPr>
          <w:sz w:val="21"/>
        </w:rPr>
        <w:t>【详解】设做平抛运动的时间为</w:t>
      </w:r>
      <m:oMathPara>
        <m:oMathParaPr>
          <m:jc m:val="left"/>
        </m:oMathParaPr>
        <m:oMath>
          <m:r>
            <w:rPr>
              <w:rFonts w:ascii="Cambria Math" w:eastAsia="宋体" w:hAnsi="Cambria Math" w:cs="Cambria Math"/>
            </w:rPr>
            <m:t>t</m:t>
          </m:r>
        </m:oMath>
      </m:oMathPara>
      <w:r>
        <w:rPr>
          <w:sz w:val="21"/>
        </w:rPr>
        <w:t>，竖直方向</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之间的距离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t</m:t>
          </m:r>
        </m:oMath>
      </m:oMathPara>
    </w:p>
    <w:p>
      <w:pPr>
        <w:shd w:val="clear" w:color="auto" w:fill="auto"/>
        <w:spacing w:line="360" w:lineRule="auto"/>
        <w:jc w:val="left"/>
        <w:rPr>
          <w:sz w:val="21"/>
        </w:rPr>
      </w:pPr>
      <w:r>
        <w:rPr>
          <w:sz w:val="21"/>
        </w:rPr>
        <w:t>根据机械能守恒</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12．在一轻弹簧下挂一重物，将它从位置</w:t>
      </w:r>
      <m:oMathPara>
        <m:oMathParaPr>
          <m:jc m:val="left"/>
        </m:oMathParaPr>
        <m:oMath>
          <m:r>
            <w:rPr>
              <w:rFonts w:ascii="Cambria Math" w:eastAsia="宋体" w:hAnsi="Cambria Math" w:cs="Cambria Math"/>
            </w:rPr>
            <m:t>P</m:t>
          </m:r>
        </m:oMath>
      </m:oMathPara>
      <w:r>
        <w:rPr>
          <w:sz w:val="21"/>
        </w:rPr>
        <w:t>处放开，它将迅速下降，直至位置</w:t>
      </w:r>
      <m:oMathPara>
        <m:oMathParaPr>
          <m:jc m:val="left"/>
        </m:oMathParaPr>
        <m:oMath>
          <m:r>
            <w:rPr>
              <w:rFonts w:ascii="Cambria Math" w:eastAsia="宋体" w:hAnsi="Cambria Math" w:cs="Cambria Math"/>
            </w:rPr>
            <m:t>N</m:t>
          </m:r>
        </m:oMath>
      </m:oMathPara>
      <w:r>
        <w:rPr>
          <w:sz w:val="21"/>
        </w:rPr>
        <w:t>后再返回（如甲图所示）。若我们用手托着该重物使它缓缓下降，最终它在达到位置</w:t>
      </w:r>
      <m:oMathPara>
        <m:oMathParaPr>
          <m:jc m:val="left"/>
        </m:oMathParaPr>
        <m:oMath>
          <m:r>
            <w:rPr>
              <w:rFonts w:ascii="Cambria Math" w:eastAsia="宋体" w:hAnsi="Cambria Math" w:cs="Cambria Math"/>
            </w:rPr>
            <m:t>Q</m:t>
          </m:r>
        </m:oMath>
      </m:oMathPara>
      <w:r>
        <w:rPr>
          <w:sz w:val="21"/>
        </w:rPr>
        <w:t>后就不再运动了（如乙图所示）。记弹簧的弹性势能为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oMath>
      </m:oMathPara>
      <w:r>
        <w:rPr>
          <w:sz w:val="21"/>
        </w:rPr>
        <w:t>、物体和地球的重力势能为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oMath>
      </m:oMathPara>
      <w:r>
        <w:rPr>
          <w:sz w:val="21"/>
        </w:rPr>
        <w:t>、物体的动能为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，弹簧始终处于弹性限度内，关于两次实验，下列说法正确的是（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695450"/>
            <wp:docPr id="100053" name="" descr="@@@8860b848-20ef-4e9e-becb-8438ac5bf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1457325" cy="1695450"/>
                    </a:xfrm>
                    <a:prstGeom prst="rect">
                      <a:avLst/>
                    </a:prstGeom>
                  </pic:spPr>
                </pic:pic>
              </a:graphicData>
            </a:graphic>
          </wp:inline>
        </w:drawing>
      </w:r>
    </w:p>
    <w:p>
      <w:pPr>
        <w:shd w:val="clear" w:color="auto" w:fill="auto"/>
        <w:spacing w:line="360" w:lineRule="auto"/>
        <w:jc w:val="left"/>
        <w:rPr>
          <w:sz w:val="21"/>
        </w:rPr>
      </w:pPr>
      <w:r>
        <w:rPr>
          <w:sz w:val="21"/>
        </w:rPr>
        <w:t>A．甲图里重物从</w:t>
      </w:r>
      <m:oMathPara>
        <m:oMathParaPr>
          <m:jc m:val="left"/>
        </m:oMathParaPr>
        <m:oMath>
          <m:r>
            <w:rPr>
              <w:rFonts w:ascii="Cambria Math" w:eastAsia="宋体" w:hAnsi="Cambria Math" w:cs="Cambria Math"/>
            </w:rPr>
            <m:t>Q</m:t>
          </m:r>
        </m:oMath>
      </m:oMathPara>
      <w:r>
        <w:rPr>
          <w:sz w:val="21"/>
        </w:rPr>
        <w:t>到</w:t>
      </w:r>
      <m:oMathPara>
        <m:oMathParaPr>
          <m:jc m:val="left"/>
        </m:oMathParaPr>
        <m:oMath>
          <m:r>
            <w:rPr>
              <w:rFonts w:ascii="Cambria Math" w:eastAsia="宋体" w:hAnsi="Cambria Math" w:cs="Cambria Math"/>
            </w:rPr>
            <m:t>N</m:t>
          </m:r>
        </m:oMath>
      </m:oMathPara>
      <w:r>
        <w:rPr>
          <w:sz w:val="21"/>
        </w:rPr>
        <w:t>的过程中，</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oMath>
      </m:oMathPara>
      <w:r>
        <w:rPr>
          <w:sz w:val="21"/>
        </w:rPr>
        <w:t>持续减小</w:t>
      </w:r>
    </w:p>
    <w:p>
      <w:pPr>
        <w:shd w:val="clear" w:color="auto" w:fill="auto"/>
        <w:spacing w:line="360" w:lineRule="auto"/>
        <w:jc w:val="left"/>
        <w:rPr>
          <w:sz w:val="21"/>
        </w:rPr>
      </w:pPr>
      <w:r>
        <w:rPr>
          <w:sz w:val="21"/>
        </w:rPr>
        <w:t>B．乙图里重物从</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Q</m:t>
          </m:r>
        </m:oMath>
      </m:oMathPara>
      <w:r>
        <w:rPr>
          <w:sz w:val="21"/>
        </w:rPr>
        <w:t>的过程中，</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oMath>
      </m:oMathPara>
      <w:r>
        <w:rPr>
          <w:sz w:val="21"/>
        </w:rPr>
        <w:t>持续增大</w:t>
      </w:r>
    </w:p>
    <w:p>
      <w:pPr>
        <w:shd w:val="clear" w:color="auto" w:fill="auto"/>
        <w:spacing w:line="360" w:lineRule="auto"/>
        <w:jc w:val="left"/>
        <w:rPr>
          <w:sz w:val="21"/>
        </w:rPr>
      </w:pPr>
      <w:r>
        <w:rPr>
          <w:sz w:val="21"/>
        </w:rPr>
        <w:t>C．甲图里重物从</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N</m:t>
          </m:r>
        </m:oMath>
      </m:oMathPara>
      <w:r>
        <w:rPr>
          <w:sz w:val="21"/>
        </w:rPr>
        <w:t>的过程中，</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保持不变</w:t>
      </w:r>
    </w:p>
    <w:p>
      <w:pPr>
        <w:shd w:val="clear" w:color="auto" w:fill="auto"/>
        <w:spacing w:line="360" w:lineRule="auto"/>
        <w:jc w:val="left"/>
        <w:rPr>
          <w:sz w:val="21"/>
        </w:rPr>
      </w:pPr>
      <w:r>
        <w:rPr>
          <w:sz w:val="21"/>
        </w:rPr>
        <w:t>D．乙图里重物从</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Q</m:t>
          </m:r>
        </m:oMath>
      </m:oMathPara>
      <w:r>
        <w:rPr>
          <w:sz w:val="21"/>
        </w:rPr>
        <w:t>的过程中，</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保持不变</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【知识点】机械能守恒定律的初步应用、机械能守恒定律在弹簧类问题中的应用</w:t>
      </w:r>
    </w:p>
    <w:p>
      <w:pPr>
        <w:shd w:val="clear" w:color="auto" w:fill="auto"/>
        <w:spacing w:line="360" w:lineRule="auto"/>
        <w:jc w:val="left"/>
        <w:rPr>
          <w:sz w:val="21"/>
        </w:rPr>
      </w:pPr>
      <w:r>
        <w:rPr>
          <w:sz w:val="21"/>
        </w:rPr>
        <w:t>【详解】A．由题意可知，甲图里重物在达到位置</w:t>
      </w:r>
      <m:oMathPara>
        <m:oMathParaPr>
          <m:jc m:val="left"/>
        </m:oMathParaPr>
        <m:oMath>
          <m:r>
            <w:rPr>
              <w:rFonts w:ascii="Cambria Math" w:eastAsia="宋体" w:hAnsi="Cambria Math" w:cs="Cambria Math"/>
            </w:rPr>
            <m:t>Q</m:t>
          </m:r>
        </m:oMath>
      </m:oMathPara>
      <w:r>
        <w:rPr>
          <w:sz w:val="21"/>
        </w:rPr>
        <w:t>处，弹簧的弹力与重物的重力大小相等，此时重物的速度最大，则有在重物从</w:t>
      </w:r>
      <m:oMathPara>
        <m:oMathParaPr>
          <m:jc m:val="left"/>
        </m:oMathParaPr>
        <m:oMath>
          <m:r>
            <w:rPr>
              <w:rFonts w:ascii="Cambria Math" w:eastAsia="宋体" w:hAnsi="Cambria Math" w:cs="Cambria Math"/>
            </w:rPr>
            <m:t>Q</m:t>
          </m:r>
        </m:oMath>
      </m:oMathPara>
      <w:r>
        <w:rPr>
          <w:sz w:val="21"/>
        </w:rPr>
        <w:t>到</w:t>
      </w:r>
      <m:oMathPara>
        <m:oMathParaPr>
          <m:jc m:val="left"/>
        </m:oMathParaPr>
        <m:oMath>
          <m:r>
            <w:rPr>
              <w:rFonts w:ascii="Cambria Math" w:eastAsia="宋体" w:hAnsi="Cambria Math" w:cs="Cambria Math"/>
            </w:rPr>
            <m:t>N</m:t>
          </m:r>
        </m:oMath>
      </m:oMathPara>
      <w:r>
        <w:rPr>
          <w:sz w:val="21"/>
        </w:rPr>
        <w:t>的过程中，弹力大于重力，重物做减速运动，动能减小，重物与弹簧组成的系统机械能守恒，由机械能守恒定律可知，</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oMath>
      </m:oMathPara>
      <w:r>
        <w:rPr>
          <w:sz w:val="21"/>
        </w:rPr>
        <w:t>持续增大，A错误；</w:t>
      </w:r>
    </w:p>
    <w:p>
      <w:pPr>
        <w:shd w:val="clear" w:color="auto" w:fill="auto"/>
        <w:spacing w:line="360" w:lineRule="auto"/>
        <w:jc w:val="left"/>
        <w:rPr>
          <w:sz w:val="21"/>
        </w:rPr>
      </w:pPr>
      <w:r>
        <w:rPr>
          <w:sz w:val="21"/>
        </w:rPr>
        <w:t>B．乙图里重物从</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Q</m:t>
          </m:r>
        </m:oMath>
      </m:oMathPara>
      <w:r>
        <w:rPr>
          <w:sz w:val="21"/>
        </w:rPr>
        <w:t>的过程中，用手托着该重物使它缓缓下降，重物动能不变，可手对重物的支持力对重物做负功，则系统的机械能减小，则有</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oMath>
      </m:oMathPara>
      <w:r>
        <w:rPr>
          <w:sz w:val="21"/>
        </w:rPr>
        <w:t>持续减小，B错误；</w:t>
      </w:r>
    </w:p>
    <w:p>
      <w:pPr>
        <w:shd w:val="clear" w:color="auto" w:fill="auto"/>
        <w:spacing w:line="360" w:lineRule="auto"/>
        <w:jc w:val="left"/>
        <w:rPr>
          <w:sz w:val="21"/>
        </w:rPr>
      </w:pPr>
      <w:r>
        <w:rPr>
          <w:sz w:val="21"/>
        </w:rPr>
        <w:t>C．甲图里重物从</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N</m:t>
          </m:r>
        </m:oMath>
      </m:oMathPara>
      <w:r>
        <w:rPr>
          <w:sz w:val="21"/>
        </w:rPr>
        <w:t>的过程中，重物与弹簧组成的系统机械能守恒，则有</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保持不变，C正确；</w:t>
      </w:r>
    </w:p>
    <w:p>
      <w:pPr>
        <w:shd w:val="clear" w:color="auto" w:fill="auto"/>
        <w:spacing w:line="360" w:lineRule="auto"/>
        <w:jc w:val="left"/>
        <w:rPr>
          <w:sz w:val="21"/>
        </w:rPr>
      </w:pPr>
      <w:r>
        <w:rPr>
          <w:sz w:val="21"/>
        </w:rPr>
        <w:t>D．乙图里重物从</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Q</m:t>
          </m:r>
        </m:oMath>
      </m:oMathPara>
      <w:r>
        <w:rPr>
          <w:sz w:val="21"/>
        </w:rPr>
        <w:t>的过程中，手对重物的支持力对重物做负功，因此系统的机械能减小，则有</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减小，D错误。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13．如图所示，两倾角均为</w:t>
      </w:r>
      <w:r>
        <w:rPr>
          <w:rFonts w:ascii="Times New Roman" w:eastAsia="Times New Roman" w:hAnsi="Times New Roman" w:cs="Times New Roman"/>
          <w:i/>
          <w:sz w:val="21"/>
        </w:rPr>
        <w:t>θ</w:t>
      </w:r>
      <w:r>
        <w:rPr>
          <w:sz w:val="21"/>
        </w:rPr>
        <w:t>的光滑斜面对接后固定在水平地面上，</w:t>
      </w:r>
      <w:r>
        <w:rPr>
          <w:rFonts w:ascii="Times New Roman" w:eastAsia="Times New Roman" w:hAnsi="Times New Roman" w:cs="Times New Roman"/>
          <w:i/>
          <w:sz w:val="21"/>
        </w:rPr>
        <w:t>O</w:t>
      </w:r>
      <w:r>
        <w:rPr>
          <w:sz w:val="21"/>
        </w:rPr>
        <w:t>点为斜面的最低点。一个小物块从右侧斜面上高为</w:t>
      </w:r>
      <w:r>
        <w:rPr>
          <w:rFonts w:ascii="Times New Roman" w:eastAsia="Times New Roman" w:hAnsi="Times New Roman" w:cs="Times New Roman"/>
          <w:i/>
          <w:sz w:val="21"/>
        </w:rPr>
        <w:t>H</w:t>
      </w:r>
      <w:r>
        <w:rPr>
          <w:sz w:val="21"/>
        </w:rPr>
        <w:t>处由静止滑下，在两个斜面上做往复运动。小物块每次通过</w:t>
      </w:r>
      <w:r>
        <w:rPr>
          <w:rFonts w:ascii="Times New Roman" w:eastAsia="Times New Roman" w:hAnsi="Times New Roman" w:cs="Times New Roman"/>
          <w:i/>
          <w:sz w:val="21"/>
        </w:rPr>
        <w:t>O</w:t>
      </w:r>
      <w:r>
        <w:rPr>
          <w:sz w:val="21"/>
        </w:rPr>
        <w:t>点时都会有动能损失，损失的动能为小物块当次到达</w:t>
      </w:r>
      <w:r>
        <w:rPr>
          <w:rFonts w:ascii="Times New Roman" w:eastAsia="Times New Roman" w:hAnsi="Times New Roman" w:cs="Times New Roman"/>
          <w:i/>
          <w:sz w:val="21"/>
        </w:rPr>
        <w:t>O</w:t>
      </w:r>
      <w:r>
        <w:rPr>
          <w:sz w:val="21"/>
        </w:rPr>
        <w:t>点时动能的10%。小物块从开始下滑到停止的过程中运动的总路程为（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52675" cy="800100"/>
            <wp:docPr id="100055" name="" descr="@@@24a4abc9-fb7c-42b7-a8dd-509fd2ce3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1"/>
                    <a:stretch>
                      <a:fillRect/>
                    </a:stretch>
                  </pic:blipFill>
                  <pic:spPr>
                    <a:xfrm>
                      <a:off x="0" y="0"/>
                      <a:ext cx="2352675" cy="8001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39</m:t>
              </m:r>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ab/>
      </w:r>
      <w:r>
        <w:rPr>
          <w:sz w:val="21"/>
        </w:rPr>
        <w:t>B．</w:t>
      </w:r>
      <m:oMathPara>
        <m:oMathParaPr>
          <m:jc m:val="left"/>
        </m:oMathParaPr>
        <m:oMath>
          <m:f>
            <m:num>
              <m:r>
                <w:rPr>
                  <w:rFonts w:ascii="Cambria Math" w:eastAsia="宋体" w:hAnsi="Cambria Math" w:cs="Cambria Math"/>
                </w:rPr>
                <m:t>29</m:t>
              </m:r>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ab/>
      </w:r>
      <w:r>
        <w:rPr>
          <w:sz w:val="21"/>
        </w:rPr>
        <w:t>C．</w:t>
      </w:r>
      <m:oMathPara>
        <m:oMathParaPr>
          <m:jc m:val="left"/>
        </m:oMathParaPr>
        <m:oMath>
          <m:f>
            <m:num>
              <m:r>
                <w:rPr>
                  <w:rFonts w:ascii="Cambria Math" w:eastAsia="宋体" w:hAnsi="Cambria Math" w:cs="Cambria Math"/>
                </w:rPr>
                <m:t>19</m:t>
              </m:r>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ab/>
      </w:r>
      <w:r>
        <w:rPr>
          <w:sz w:val="21"/>
        </w:rPr>
        <w:t>D．</w:t>
      </w:r>
      <m:oMathPara>
        <m:oMathParaPr>
          <m:jc m:val="left"/>
        </m:oMathParaPr>
        <m:oMath>
          <m:f>
            <m:num>
              <m:r>
                <w:rPr>
                  <w:rFonts w:ascii="Cambria Math" w:eastAsia="宋体" w:hAnsi="Cambria Math" w:cs="Cambria Math"/>
                </w:rPr>
                <m:t>9</m:t>
              </m:r>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【知识点】机械能守恒定律的初步应用</w:t>
      </w:r>
    </w:p>
    <w:p>
      <w:pPr>
        <w:shd w:val="clear" w:color="auto" w:fill="auto"/>
        <w:spacing w:line="360" w:lineRule="auto"/>
        <w:jc w:val="left"/>
        <w:rPr>
          <w:sz w:val="21"/>
        </w:rPr>
      </w:pPr>
      <w:r>
        <w:rPr>
          <w:sz w:val="21"/>
        </w:rPr>
        <w:t>【详解】小物块第一次到达</w:t>
      </w:r>
      <w:r>
        <w:rPr>
          <w:rFonts w:ascii="Times New Roman" w:eastAsia="Times New Roman" w:hAnsi="Times New Roman" w:cs="Times New Roman"/>
          <w:i/>
          <w:sz w:val="21"/>
        </w:rPr>
        <w:t>O</w:t>
      </w:r>
      <w:r>
        <w:rPr>
          <w:sz w:val="21"/>
        </w:rPr>
        <w:t>点时，根据机械能守恒定律可得小物块获得的动能为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此过程中物块运动的路程为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小物块第1次经过</w:t>
      </w:r>
      <w:r>
        <w:rPr>
          <w:rFonts w:ascii="Times New Roman" w:eastAsia="Times New Roman" w:hAnsi="Times New Roman" w:cs="Times New Roman"/>
          <w:i/>
          <w:sz w:val="21"/>
        </w:rPr>
        <w:t>O</w:t>
      </w:r>
      <w:r>
        <w:rPr>
          <w:sz w:val="21"/>
        </w:rPr>
        <w:t>点在左斜面上滑过程，有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k1</m:t>
              </m:r>
            </m:sub>
          </m:sSub>
          <m:r>
            <w:rPr>
              <w:rFonts w:ascii="Cambria Math" w:eastAsia="宋体" w:hAnsi="Cambria Math" w:cs="Cambria Math"/>
            </w:rPr>
            <m:t>=</m:t>
          </m:r>
          <m:r>
            <w:rPr>
              <w:rFonts w:ascii="Cambria Math" w:eastAsia="宋体" w:hAnsi="Cambria Math" w:cs="Cambria Math"/>
            </w:rPr>
            <m:t>90</m:t>
          </m:r>
          <m:r>
            <m:rPr>
              <m:sty m:val="p"/>
            </m:rP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k0</m:t>
              </m:r>
            </m:sub>
          </m:sSub>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小滑块在左斜面上运动的路程为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f>
            <m:num>
              <m:sSub>
                <m:e>
                  <m:r>
                    <w:rPr>
                      <w:rFonts w:ascii="Cambria Math" w:eastAsia="宋体" w:hAnsi="Cambria Math" w:cs="Cambria Math"/>
                    </w:rPr>
                    <m:t>H</m:t>
                  </m:r>
                </m:e>
                <m:sub>
                  <m:r>
                    <w:rPr>
                      <w:rFonts w:ascii="Cambria Math" w:eastAsia="宋体" w:hAnsi="Cambria Math" w:cs="Cambria Math"/>
                    </w:rPr>
                    <m:t>1</m:t>
                  </m:r>
                </m:sub>
              </m:sSub>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0.9</m:t>
              </m:r>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第2次经过</w:t>
      </w:r>
      <w:r>
        <w:rPr>
          <w:rFonts w:ascii="Times New Roman" w:eastAsia="Times New Roman" w:hAnsi="Times New Roman" w:cs="Times New Roman"/>
          <w:i/>
          <w:sz w:val="21"/>
        </w:rPr>
        <w:t>O</w:t>
      </w:r>
      <w:r>
        <w:rPr>
          <w:sz w:val="21"/>
        </w:rPr>
        <w:t>点沿右斜面上滑时，有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k2</m:t>
              </m:r>
            </m:sub>
          </m:sSub>
          <m:r>
            <w:rPr>
              <w:rFonts w:ascii="Cambria Math" w:eastAsia="宋体" w:hAnsi="Cambria Math" w:cs="Cambria Math"/>
            </w:rPr>
            <m:t>=</m:t>
          </m:r>
          <m:r>
            <w:rPr>
              <w:rFonts w:ascii="Cambria Math" w:eastAsia="宋体" w:hAnsi="Cambria Math" w:cs="Cambria Math"/>
            </w:rPr>
            <m:t>90</m:t>
          </m:r>
          <m:r>
            <m:rPr>
              <m:sty m:val="p"/>
            </m:rP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k1</m:t>
              </m:r>
            </m:sub>
          </m:sSub>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e>
            <m:sup>
              <m:r>
                <w:rPr>
                  <w:rFonts w:ascii="Cambria Math" w:eastAsia="宋体" w:hAnsi="Cambria Math" w:cs="Cambria Math"/>
                </w:rPr>
                <m:t>2</m:t>
              </m:r>
            </m:sup>
          </m:sSup>
          <m:sSub>
            <m:e>
              <m:r>
                <w:rPr>
                  <w:rFonts w:ascii="Cambria Math" w:eastAsia="宋体" w:hAnsi="Cambria Math" w:cs="Cambria Math"/>
                </w:rPr>
                <m:t>E</m:t>
              </m:r>
            </m:e>
            <m:sub>
              <m:r>
                <m:rPr>
                  <m:nor/>
                </m:rPr>
                <w:rPr>
                  <w:rFonts w:ascii="Cambria Math" w:eastAsia="宋体" w:hAnsi="Cambria Math" w:cs="Cambria Math"/>
                </w:rPr>
                <m:t>k0</m:t>
              </m:r>
            </m:sub>
          </m:sSub>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小滑块在右斜面上运动的路程为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f>
            <m:num>
              <m:sSub>
                <m:e>
                  <m:r>
                    <w:rPr>
                      <w:rFonts w:ascii="Cambria Math" w:eastAsia="宋体" w:hAnsi="Cambria Math" w:cs="Cambria Math"/>
                    </w:rPr>
                    <m:t>H</m:t>
                  </m:r>
                </m:e>
                <m:sub>
                  <m:r>
                    <w:rPr>
                      <w:rFonts w:ascii="Cambria Math" w:eastAsia="宋体" w:hAnsi="Cambria Math" w:cs="Cambria Math"/>
                    </w:rPr>
                    <m:t>2</m:t>
                  </m:r>
                </m:sub>
              </m:sSub>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由此可知，小物块从开始下滑到最终停止于</w:t>
      </w:r>
      <w:r>
        <w:rPr>
          <w:rFonts w:ascii="Times New Roman" w:eastAsia="Times New Roman" w:hAnsi="Times New Roman" w:cs="Times New Roman"/>
          <w:i/>
          <w:sz w:val="21"/>
        </w:rPr>
        <w:t>O</w:t>
      </w:r>
      <w:r>
        <w:rPr>
          <w:sz w:val="21"/>
        </w:rPr>
        <w:t>点，运动的总路程为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0.9</m:t>
              </m:r>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可得，当</w:t>
      </w:r>
      <w:r>
        <w:rPr>
          <w:rFonts w:ascii="Times New Roman" w:eastAsia="Times New Roman" w:hAnsi="Times New Roman" w:cs="Times New Roman"/>
          <w:i/>
          <w:sz w:val="21"/>
        </w:rPr>
        <w:t>n</w:t>
      </w:r>
      <w:r>
        <w:rPr>
          <w:sz w:val="21"/>
        </w:rPr>
        <w:t>趋近于无穷大时，有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0.9</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0.9</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19</m:t>
              </m:r>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城市轻轨具有运量大、速度快、污染小、能耗少、安全性高等优点。某工程师为科学合理利用能量、节约能源，在保证车辆和乘客安全的前提下，设计了如图所示的轻轨车站，与站台连接的轨道都有一个小坡度。列车进站时要上坡，出站时要下坡。如果列车在途中轨道进站前的速度为</w:t>
      </w:r>
      <m:oMathPara>
        <m:oMathParaPr>
          <m:jc m:val="left"/>
        </m:oMathParaPr>
        <m:oMath>
          <m:r>
            <w:rPr>
              <w:rFonts w:ascii="Cambria Math" w:eastAsia="宋体" w:hAnsi="Cambria Math" w:cs="Cambria Math"/>
            </w:rPr>
            <m:t>25.2</m:t>
          </m:r>
          <m:r>
            <m:rPr>
              <m:nor/>
            </m:rPr>
            <w:rPr>
              <w:rFonts w:ascii="Cambria Math" w:eastAsia="宋体" w:hAnsi="Cambria Math" w:cs="Cambria Math"/>
            </w:rPr>
            <m:t>km</m:t>
          </m:r>
          <m:r>
            <w:rPr>
              <w:rFonts w:ascii="Cambria Math" w:eastAsia="宋体" w:hAnsi="Cambria Math" w:cs="Cambria Math"/>
            </w:rPr>
            <m:t>/</m:t>
          </m:r>
          <m:r>
            <m:rPr>
              <m:nor/>
            </m:rPr>
            <w:rPr>
              <w:rFonts w:ascii="Cambria Math" w:eastAsia="宋体" w:hAnsi="Cambria Math" w:cs="Cambria Math"/>
            </w:rPr>
            <m:t>h</m:t>
          </m:r>
        </m:oMath>
      </m:oMathPara>
      <w:r>
        <w:rPr>
          <w:sz w:val="21"/>
        </w:rPr>
        <w:t>，上坡前切断电源，到达站台的速度不超过</w:t>
      </w:r>
      <m:oMathPara>
        <m:oMathParaPr>
          <m:jc m:val="left"/>
        </m:oMathParaPr>
        <m:oMath>
          <m:r>
            <w:rPr>
              <w:rFonts w:ascii="Cambria Math" w:eastAsia="宋体" w:hAnsi="Cambria Math" w:cs="Cambria Math"/>
            </w:rPr>
            <m:t>10.8</m:t>
          </m:r>
          <m:r>
            <m:rPr>
              <m:nor/>
            </m:rPr>
            <w:rPr>
              <w:rFonts w:ascii="Cambria Math" w:eastAsia="宋体" w:hAnsi="Cambria Math" w:cs="Cambria Math"/>
            </w:rPr>
            <m:t>km</m:t>
          </m:r>
          <m:r>
            <w:rPr>
              <w:rFonts w:ascii="Cambria Math" w:eastAsia="宋体" w:hAnsi="Cambria Math" w:cs="Cambria Math"/>
            </w:rPr>
            <m:t>/</m:t>
          </m:r>
          <m:r>
            <m:rPr>
              <m:nor/>
            </m:rPr>
            <w:rPr>
              <w:rFonts w:ascii="Cambria Math" w:eastAsia="宋体" w:hAnsi="Cambria Math" w:cs="Cambria Math"/>
            </w:rPr>
            <m:t>h</m:t>
          </m:r>
        </m:oMath>
      </m:oMathPara>
      <w:r>
        <w:rPr>
          <w:sz w:val="21"/>
        </w:rPr>
        <w:t>。重力加速度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（1）不考虑上坡时受到的阻力，站台的高度比途中轨道至少高多少？</w:t>
      </w:r>
    </w:p>
    <w:p>
      <w:pPr>
        <w:shd w:val="clear" w:color="auto" w:fill="auto"/>
        <w:spacing w:line="360" w:lineRule="auto"/>
        <w:jc w:val="left"/>
        <w:rPr>
          <w:sz w:val="21"/>
        </w:rPr>
      </w:pPr>
      <w:r>
        <w:rPr>
          <w:sz w:val="21"/>
        </w:rPr>
        <w:t>（2）一列质量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kg</m:t>
          </m:r>
        </m:oMath>
      </m:oMathPara>
      <w:r>
        <w:rPr>
          <w:sz w:val="21"/>
        </w:rPr>
        <w:t>轻轨列车出站后以恒定功率沿水平轨道行驶，在10s内速度由</w:t>
      </w:r>
      <m:oMathPara>
        <m:oMathParaPr>
          <m:jc m:val="left"/>
        </m:oMathParaPr>
        <m:oMath>
          <m:r>
            <w:rPr>
              <w:rFonts w:ascii="Cambria Math" w:eastAsia="宋体" w:hAnsi="Cambria Math" w:cs="Cambria Math"/>
            </w:rPr>
            <m:t>28.8</m:t>
          </m:r>
          <m:r>
            <m:rPr>
              <m:nor/>
            </m:rPr>
            <w:rPr>
              <w:rFonts w:ascii="Cambria Math" w:eastAsia="宋体" w:hAnsi="Cambria Math" w:cs="Cambria Math"/>
            </w:rPr>
            <m:t>km</m:t>
          </m:r>
          <m:r>
            <w:rPr>
              <w:rFonts w:ascii="Cambria Math" w:eastAsia="宋体" w:hAnsi="Cambria Math" w:cs="Cambria Math"/>
            </w:rPr>
            <m:t>/</m:t>
          </m:r>
          <m:r>
            <m:rPr>
              <m:nor/>
            </m:rPr>
            <w:rPr>
              <w:rFonts w:ascii="Cambria Math" w:eastAsia="宋体" w:hAnsi="Cambria Math" w:cs="Cambria Math"/>
            </w:rPr>
            <m:t>h</m:t>
          </m:r>
        </m:oMath>
      </m:oMathPara>
      <w:r>
        <w:rPr>
          <w:sz w:val="21"/>
        </w:rPr>
        <w:t>增加到</w:t>
      </w:r>
      <m:oMathPara>
        <m:oMathParaPr>
          <m:jc m:val="left"/>
        </m:oMathParaPr>
        <m:oMath>
          <m:r>
            <w:rPr>
              <w:rFonts w:ascii="Cambria Math" w:eastAsia="宋体" w:hAnsi="Cambria Math" w:cs="Cambria Math"/>
            </w:rPr>
            <m:t>72</m:t>
          </m:r>
          <m:r>
            <m:rPr>
              <m:nor/>
            </m:rPr>
            <w:rPr>
              <w:rFonts w:ascii="Cambria Math" w:eastAsia="宋体" w:hAnsi="Cambria Math" w:cs="Cambria Math"/>
            </w:rPr>
            <m:t>km</m:t>
          </m:r>
          <m:r>
            <w:rPr>
              <w:rFonts w:ascii="Cambria Math" w:eastAsia="宋体" w:hAnsi="Cambria Math" w:cs="Cambria Math"/>
            </w:rPr>
            <m:t>/</m:t>
          </m:r>
          <m:r>
            <m:rPr>
              <m:nor/>
            </m:rPr>
            <w:rPr>
              <w:rFonts w:ascii="Cambria Math" w:eastAsia="宋体" w:hAnsi="Cambria Math" w:cs="Cambria Math"/>
            </w:rPr>
            <m:t>h</m:t>
          </m:r>
        </m:oMath>
      </m:oMathPara>
      <w:r>
        <w:rPr>
          <w:sz w:val="21"/>
        </w:rPr>
        <w:t>后匀速运动，已知列车受到的阻力恒为</w:t>
      </w:r>
      <m:oMathPara>
        <m:oMathParaPr>
          <m:jc m:val="left"/>
        </m:oMathParaPr>
        <m:oMath>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N</m:t>
          </m:r>
        </m:oMath>
      </m:oMathPara>
      <w:r>
        <w:rPr>
          <w:sz w:val="21"/>
        </w:rPr>
        <w:t>，则列车在这段时间内行驶的路程为多少？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714375"/>
            <wp:docPr id="100057" name="" descr="@@@9f4e498c-d436-4a1b-9198-479e593bb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2"/>
                    <a:stretch>
                      <a:fillRect/>
                    </a:stretch>
                  </pic:blipFill>
                  <pic:spPr>
                    <a:xfrm>
                      <a:off x="0" y="0"/>
                      <a:ext cx="2343150" cy="714375"/>
                    </a:xfrm>
                    <a:prstGeom prst="rect">
                      <a:avLst/>
                    </a:prstGeom>
                  </pic:spPr>
                </pic:pic>
              </a:graphicData>
            </a:graphic>
          </wp:inline>
        </w:drawing>
      </w:r>
    </w:p>
    <w:p>
      <w:pPr>
        <w:shd w:val="clear" w:color="auto" w:fill="auto"/>
        <w:spacing w:line="360" w:lineRule="auto"/>
        <w:jc w:val="left"/>
        <w:rPr>
          <w:sz w:val="21"/>
        </w:rPr>
      </w:pPr>
      <w:r>
        <w:rPr>
          <w:sz w:val="21"/>
        </w:rPr>
        <w:t>【答案】（1）2m；（2）88m</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【知识点】机车的额定功率、阻力与最大速度的关系、机械能守恒定律的初步应用</w:t>
      </w:r>
    </w:p>
    <w:p>
      <w:pPr>
        <w:shd w:val="clear" w:color="auto" w:fill="auto"/>
        <w:spacing w:line="360" w:lineRule="auto"/>
        <w:jc w:val="left"/>
        <w:rPr>
          <w:sz w:val="21"/>
        </w:rPr>
      </w:pPr>
      <w:r>
        <w:rPr>
          <w:sz w:val="21"/>
        </w:rPr>
        <w:t>【详解】（1）已知：列车在途中轨道进站前的速度为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25.2</m:t>
          </m:r>
          <m:r>
            <m:rPr>
              <m:nor/>
            </m:rPr>
            <w:rPr>
              <w:rFonts w:ascii="Cambria Math" w:eastAsia="宋体" w:hAnsi="Cambria Math" w:cs="Cambria Math"/>
            </w:rPr>
            <m:t>km/h</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列车达到站台的最大速度为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10.8</m:t>
          </m:r>
          <m:r>
            <m:rPr>
              <m:nor/>
            </m:rPr>
            <w:rPr>
              <w:rFonts w:ascii="Cambria Math" w:eastAsia="宋体" w:hAnsi="Cambria Math" w:cs="Cambria Math"/>
            </w:rPr>
            <m:t>km/h</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选</w:t>
      </w:r>
      <w:r>
        <w:rPr>
          <w:sz w:val="21"/>
        </w:rPr>
        <w:t>途中轨道</w:t>
      </w:r>
      <w:r>
        <w:rPr>
          <w:sz w:val="21"/>
        </w:rPr>
        <w:t>是重力势能的参考平面，由机械能守恒定律有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所以站台的高度比途中轨道至少高2m；</w:t>
      </w:r>
    </w:p>
    <w:p>
      <w:pPr>
        <w:shd w:val="clear" w:color="auto" w:fill="auto"/>
        <w:spacing w:line="360" w:lineRule="auto"/>
        <w:jc w:val="left"/>
        <w:rPr>
          <w:sz w:val="21"/>
        </w:rPr>
      </w:pPr>
      <w:r>
        <w:rPr>
          <w:sz w:val="21"/>
        </w:rPr>
        <w:t>（2）由列车最后做匀速直线运动，可得，列车受力平衡，即牵引力等于阻力，则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牵</m:t>
              </m:r>
            </m:sub>
          </m:sSub>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牵</m:t>
              </m:r>
            </m:sub>
          </m:sSub>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72</m:t>
          </m:r>
          <m:r>
            <m:rPr>
              <m:nor/>
            </m:rPr>
            <w:rPr>
              <w:rFonts w:ascii="Cambria Math" w:eastAsia="宋体" w:hAnsi="Cambria Math" w:cs="Cambria Math"/>
            </w:rPr>
            <m:t>km/h</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以上各式联立，解得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m:rPr>
              <m:nor/>
            </m:rPr>
            <w:rPr>
              <w:rFonts w:ascii="Cambria Math" w:eastAsia="宋体" w:hAnsi="Cambria Math" w:cs="Cambria Math"/>
            </w:rPr>
            <m:t>W</m:t>
          </m:r>
        </m:oMath>
      </m:oMathPara>
    </w:p>
    <w:p>
      <w:pPr>
        <w:shd w:val="clear" w:color="auto" w:fill="auto"/>
        <w:spacing w:line="360" w:lineRule="auto"/>
        <w:jc w:val="left"/>
        <w:rPr>
          <w:sz w:val="21"/>
        </w:rPr>
      </w:pPr>
      <w:r>
        <w:rPr>
          <w:sz w:val="21"/>
        </w:rPr>
        <w:t>列车开始加速前的速度为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28.8</m:t>
          </m:r>
          <m:r>
            <m:rPr>
              <m:nor/>
            </m:rPr>
            <w:rPr>
              <w:rFonts w:ascii="Cambria Math" w:eastAsia="宋体" w:hAnsi="Cambria Math" w:cs="Cambria Math"/>
            </w:rPr>
            <m:t>km/h</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列车加速过程，由能量守恒可得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15．如图所示，排球比赛中运动员将排球从</w:t>
      </w:r>
      <w:r>
        <w:rPr>
          <w:rFonts w:ascii="Times New Roman" w:eastAsia="Times New Roman" w:hAnsi="Times New Roman" w:cs="Times New Roman"/>
          <w:i/>
          <w:sz w:val="21"/>
        </w:rPr>
        <w:t>M</w:t>
      </w:r>
      <w:r>
        <w:rPr>
          <w:sz w:val="21"/>
        </w:rPr>
        <w:t>点以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的速度水平击出，当球飞到</w:t>
      </w:r>
      <w:r>
        <w:rPr>
          <w:rFonts w:ascii="Times New Roman" w:eastAsia="Times New Roman" w:hAnsi="Times New Roman" w:cs="Times New Roman"/>
          <w:i/>
          <w:sz w:val="21"/>
        </w:rPr>
        <w:t>P</w:t>
      </w:r>
      <w:r>
        <w:rPr>
          <w:sz w:val="21"/>
        </w:rPr>
        <w:t>点时被对方运动员击出，球又斜向上飞出后经过</w:t>
      </w:r>
      <w:r>
        <w:rPr>
          <w:rFonts w:ascii="Times New Roman" w:eastAsia="Times New Roman" w:hAnsi="Times New Roman" w:cs="Times New Roman"/>
          <w:i/>
          <w:sz w:val="21"/>
        </w:rPr>
        <w:t>M</w:t>
      </w:r>
      <w:r>
        <w:rPr>
          <w:sz w:val="21"/>
        </w:rPr>
        <w:t>点正下方的</w:t>
      </w:r>
      <w:r>
        <w:rPr>
          <w:rFonts w:ascii="Times New Roman" w:eastAsia="Times New Roman" w:hAnsi="Times New Roman" w:cs="Times New Roman"/>
          <w:i/>
          <w:sz w:val="21"/>
        </w:rPr>
        <w:t>N</w:t>
      </w:r>
      <w:r>
        <w:rPr>
          <w:sz w:val="21"/>
        </w:rPr>
        <w:t>点，</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两点等高且水平距离为10m。球斜向上飞出后轨迹最高点与</w:t>
      </w:r>
      <w:r>
        <w:rPr>
          <w:rFonts w:ascii="Times New Roman" w:eastAsia="Times New Roman" w:hAnsi="Times New Roman" w:cs="Times New Roman"/>
          <w:i/>
          <w:sz w:val="21"/>
        </w:rPr>
        <w:t>M</w:t>
      </w:r>
      <w:r>
        <w:rPr>
          <w:sz w:val="21"/>
        </w:rPr>
        <w:t>点等高。不计空气阻力，重力加速度取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两点间的高度差</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（2）在</w:t>
      </w:r>
      <w:r>
        <w:rPr>
          <w:rFonts w:ascii="Times New Roman" w:eastAsia="Times New Roman" w:hAnsi="Times New Roman" w:cs="Times New Roman"/>
          <w:i/>
          <w:sz w:val="21"/>
        </w:rPr>
        <w:t>P</w:t>
      </w:r>
      <w:r>
        <w:rPr>
          <w:sz w:val="21"/>
        </w:rPr>
        <w:t>点排球被击出时排球速度的大小。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000125"/>
            <wp:docPr id="100059" name="" descr="@@@ee6fd43d-497c-4f71-8b50-71be100ab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3"/>
                    <a:stretch>
                      <a:fillRect/>
                    </a:stretch>
                  </pic:blipFill>
                  <pic:spPr>
                    <a:xfrm>
                      <a:off x="0" y="0"/>
                      <a:ext cx="1895475" cy="10001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r>
        <w:rPr>
          <w:sz w:val="21"/>
        </w:rPr>
        <w:t>；（2）</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【知识点】平抛运动位移的计算、机械能守恒定律在曲线运动中的应用</w:t>
      </w:r>
    </w:p>
    <w:p>
      <w:pPr>
        <w:shd w:val="clear" w:color="auto" w:fill="auto"/>
        <w:spacing w:line="360" w:lineRule="auto"/>
        <w:jc w:val="left"/>
        <w:rPr>
          <w:sz w:val="21"/>
        </w:rPr>
      </w:pPr>
      <w:r>
        <w:rPr>
          <w:sz w:val="21"/>
        </w:rPr>
        <w:t>【详解】（1）排球从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P</w:t>
      </w:r>
      <w:r>
        <w:rPr>
          <w:sz w:val="21"/>
        </w:rPr>
        <w:t>做平抛运动</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（2）被击回的排球在最高点</w:t>
      </w:r>
      <w:r>
        <w:rPr>
          <w:rFonts w:ascii="Times New Roman" w:eastAsia="Times New Roman" w:hAnsi="Times New Roman" w:cs="Times New Roman"/>
          <w:i/>
          <w:sz w:val="21"/>
        </w:rPr>
        <w:t>Q</w:t>
      </w:r>
      <w:r>
        <w:rPr>
          <w:sz w:val="21"/>
        </w:rPr>
        <w:t>起做平抛运动</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Q</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，根据机械能守恒</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16．如图所示，光滑轨道</w:t>
      </w:r>
      <w:r>
        <w:rPr>
          <w:rFonts w:ascii="Times New Roman" w:eastAsia="Times New Roman" w:hAnsi="Times New Roman" w:cs="Times New Roman"/>
          <w:i/>
          <w:sz w:val="21"/>
        </w:rPr>
        <w:t>ABCD</w:t>
      </w:r>
      <w:r>
        <w:rPr>
          <w:sz w:val="21"/>
        </w:rPr>
        <w:t>固定在竖直平面内，</w:t>
      </w:r>
      <w:r>
        <w:rPr>
          <w:rFonts w:ascii="Times New Roman" w:eastAsia="Times New Roman" w:hAnsi="Times New Roman" w:cs="Times New Roman"/>
          <w:i/>
          <w:sz w:val="21"/>
        </w:rPr>
        <w:t>BC</w:t>
      </w:r>
      <w:r>
        <w:rPr>
          <w:sz w:val="21"/>
        </w:rPr>
        <w:t>段是圆心为</w:t>
      </w:r>
      <m:oMathPara>
        <m:oMathParaPr>
          <m:jc m:val="left"/>
        </m:oMathParaPr>
        <m:oMath>
          <m:r>
            <w:rPr>
              <w:rFonts w:ascii="Cambria Math" w:eastAsia="宋体" w:hAnsi="Cambria Math" w:cs="Cambria Math"/>
            </w:rPr>
            <m:t>O</m:t>
          </m:r>
        </m:oMath>
      </m:oMathPara>
      <w:r>
        <w:rPr>
          <w:sz w:val="21"/>
        </w:rPr>
        <w:t>、半径为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的四分之一圆弧，</w:t>
      </w:r>
      <m:oMathPara>
        <m:oMathParaPr>
          <m:jc m:val="left"/>
        </m:oMathParaPr>
        <m:oMath>
          <m:r>
            <w:rPr>
              <w:rFonts w:ascii="Cambria Math" w:eastAsia="宋体" w:hAnsi="Cambria Math" w:cs="Cambria Math"/>
            </w:rPr>
            <m:t>B</m:t>
          </m:r>
        </m:oMath>
      </m:oMathPara>
      <w:r>
        <w:rPr>
          <w:sz w:val="21"/>
        </w:rPr>
        <w:t>点在</w:t>
      </w:r>
      <m:oMathPara>
        <m:oMathParaPr>
          <m:jc m:val="left"/>
        </m:oMathParaPr>
        <m:oMath>
          <m:r>
            <w:rPr>
              <w:rFonts w:ascii="Cambria Math" w:eastAsia="宋体" w:hAnsi="Cambria Math" w:cs="Cambria Math"/>
            </w:rPr>
            <m:t>O</m:t>
          </m:r>
        </m:oMath>
      </m:oMathPara>
      <w:r>
        <w:rPr>
          <w:sz w:val="21"/>
        </w:rPr>
        <w:t>点的正上方。一质量为</w:t>
      </w:r>
      <m:oMathPara>
        <m:oMathParaPr>
          <m:jc m:val="left"/>
        </m:oMathParaPr>
        <m:oMath>
          <m:r>
            <w:rPr>
              <w:rFonts w:ascii="Cambria Math" w:eastAsia="宋体" w:hAnsi="Cambria Math" w:cs="Cambria Math"/>
            </w:rPr>
            <m:t>m</m:t>
          </m:r>
        </m:oMath>
      </m:oMathPara>
      <w:r>
        <w:rPr>
          <w:sz w:val="21"/>
        </w:rPr>
        <w:t>的小球由</w:t>
      </w:r>
      <w:r>
        <w:rPr>
          <w:rFonts w:ascii="Times New Roman" w:eastAsia="Times New Roman" w:hAnsi="Times New Roman" w:cs="Times New Roman"/>
          <w:i/>
          <w:sz w:val="21"/>
        </w:rPr>
        <w:t>A</w:t>
      </w:r>
      <w:r>
        <w:rPr>
          <w:sz w:val="21"/>
        </w:rPr>
        <w:t>点静止下滑，最后从</w:t>
      </w:r>
      <m:oMathPara>
        <m:oMathParaPr>
          <m:jc m:val="left"/>
        </m:oMathParaPr>
        <m:oMath>
          <m:r>
            <w:rPr>
              <w:rFonts w:ascii="Cambria Math" w:eastAsia="宋体" w:hAnsi="Cambria Math" w:cs="Cambria Math"/>
            </w:rPr>
            <m:t>B</m:t>
          </m:r>
        </m:oMath>
      </m:oMathPara>
      <w:r>
        <w:rPr>
          <w:sz w:val="21"/>
        </w:rPr>
        <w:t>点水平飞出，落在水平地面上的</w:t>
      </w:r>
      <m:oMathPara>
        <m:oMathParaPr>
          <m:jc m:val="left"/>
        </m:oMathParaPr>
        <m:oMath>
          <m:r>
            <w:rPr>
              <w:rFonts w:ascii="Cambria Math" w:eastAsia="宋体" w:hAnsi="Cambria Math" w:cs="Cambria Math"/>
            </w:rPr>
            <m:t>D</m:t>
          </m:r>
        </m:oMath>
      </m:oMathPara>
      <w:r>
        <w:rPr>
          <w:sz w:val="21"/>
        </w:rPr>
        <w:t>点。已知</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D</w:t>
      </w:r>
      <w:r>
        <w:rPr>
          <w:sz w:val="21"/>
        </w:rPr>
        <w:t>之间的距离为2</w:t>
      </w:r>
      <w:r>
        <w:rPr>
          <w:rFonts w:ascii="Times New Roman" w:eastAsia="Times New Roman" w:hAnsi="Times New Roman" w:cs="Times New Roman"/>
          <w:i/>
          <w:sz w:val="21"/>
        </w:rPr>
        <w:t>R</w:t>
      </w:r>
      <w:r>
        <w:rPr>
          <w:sz w:val="21"/>
        </w:rPr>
        <w:t>，小球可视为质点，重力加速度大小</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，空气阻力忽略不计。</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两点间的高度差；</w:t>
      </w:r>
    </w:p>
    <w:p>
      <w:pPr>
        <w:shd w:val="clear" w:color="auto" w:fill="auto"/>
        <w:spacing w:line="360" w:lineRule="auto"/>
        <w:jc w:val="left"/>
        <w:rPr>
          <w:sz w:val="21"/>
        </w:rPr>
      </w:pPr>
      <w:r>
        <w:rPr>
          <w:sz w:val="21"/>
        </w:rPr>
        <w:t>（2）若小球从轨道</w:t>
      </w:r>
      <w:r>
        <w:rPr>
          <w:rFonts w:ascii="Times New Roman" w:eastAsia="Times New Roman" w:hAnsi="Times New Roman" w:cs="Times New Roman"/>
          <w:i/>
          <w:sz w:val="21"/>
        </w:rPr>
        <w:t>AB</w:t>
      </w:r>
      <w:r>
        <w:rPr>
          <w:sz w:val="21"/>
        </w:rPr>
        <w:t>上某点由静止释放后，沿着轨道运动至</w:t>
      </w:r>
      <m:oMathPara>
        <m:oMathParaPr>
          <m:jc m:val="left"/>
        </m:oMathParaPr>
        <m:oMath>
          <m:r>
            <w:rPr>
              <w:rFonts w:ascii="Cambria Math" w:eastAsia="宋体" w:hAnsi="Cambria Math" w:cs="Cambria Math"/>
            </w:rPr>
            <m:t>P</m:t>
          </m:r>
        </m:oMath>
      </m:oMathPara>
      <w:r>
        <w:rPr>
          <w:sz w:val="21"/>
        </w:rPr>
        <w:t>点时脱离轨道，已知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r>
        <w:rPr>
          <w:sz w:val="21"/>
        </w:rPr>
        <w:t>。求小球释放点与</w:t>
      </w:r>
      <m:oMathPara>
        <m:oMathParaPr>
          <m:jc m:val="left"/>
        </m:oMathParaPr>
        <m:oMath>
          <m:r>
            <w:rPr>
              <w:rFonts w:ascii="Cambria Math" w:eastAsia="宋体" w:hAnsi="Cambria Math" w:cs="Cambria Math"/>
            </w:rPr>
            <m:t>B</m:t>
          </m:r>
        </m:oMath>
      </m:oMathPara>
      <w:r>
        <w:rPr>
          <w:sz w:val="21"/>
        </w:rPr>
        <w:t>点之间的高度差。（</w:t>
      </w:r>
      <m:oMathPara>
        <m:oMathParaPr>
          <m:jc m:val="left"/>
        </m:oMathParaPr>
        <m:oMath>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343025"/>
            <wp:docPr id="100061" name="" descr="@@@96f33776-39b0-49f1-b8a9-cdaf70a95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4"/>
                    <a:stretch>
                      <a:fillRect/>
                    </a:stretch>
                  </pic:blipFill>
                  <pic:spPr>
                    <a:xfrm>
                      <a:off x="0" y="0"/>
                      <a:ext cx="1914525" cy="1343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【答案】（1）1m；（2）0.2m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w:t>
      </w:r>
    </w:p>
    <w:p>
      <w:pPr>
        <w:shd w:val="clear" w:color="auto" w:fill="auto"/>
        <w:spacing w:line="360" w:lineRule="auto"/>
        <w:jc w:val="left"/>
        <w:rPr>
          <w:sz w:val="21"/>
        </w:rPr>
      </w:pPr>
      <w:r>
        <w:rPr>
          <w:sz w:val="21"/>
        </w:rPr>
        <w:t>【详解】（1）小球从</w:t>
      </w:r>
      <w:r>
        <w:rPr>
          <w:rFonts w:ascii="Times New Roman" w:eastAsia="Times New Roman" w:hAnsi="Times New Roman" w:cs="Times New Roman"/>
          <w:i/>
          <w:sz w:val="21"/>
        </w:rPr>
        <w:t>A</w:t>
      </w:r>
      <w:r>
        <w:rPr>
          <w:sz w:val="21"/>
        </w:rPr>
        <w:t>点由静止沿圆弧轨道滑下运动至</w:t>
      </w:r>
      <w:r>
        <w:rPr>
          <w:rFonts w:ascii="Times New Roman" w:eastAsia="Times New Roman" w:hAnsi="Times New Roman" w:cs="Times New Roman"/>
          <w:i/>
          <w:sz w:val="21"/>
        </w:rPr>
        <w:t>B</w:t>
      </w:r>
      <w:r>
        <w:rPr>
          <w:sz w:val="21"/>
        </w:rPr>
        <w:t>点，根据机械能守恒有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小球从</w:t>
      </w:r>
      <w:r>
        <w:rPr>
          <w:rFonts w:ascii="Times New Roman" w:eastAsia="Times New Roman" w:hAnsi="Times New Roman" w:cs="Times New Roman"/>
          <w:i/>
          <w:sz w:val="21"/>
        </w:rPr>
        <w:t>B</w:t>
      </w:r>
      <w:r>
        <w:rPr>
          <w:sz w:val="21"/>
        </w:rPr>
        <w:t>点飞出后做平抛运动，水平方向有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O</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t</m:t>
          </m:r>
        </m:oMath>
      </m:oMathPara>
    </w:p>
    <w:p>
      <w:pPr>
        <w:shd w:val="clear" w:color="auto" w:fill="auto"/>
        <w:spacing w:line="360" w:lineRule="auto"/>
        <w:jc w:val="left"/>
        <w:rPr>
          <w:sz w:val="21"/>
        </w:rPr>
      </w:pPr>
      <w:r>
        <w:rPr>
          <w:sz w:val="21"/>
        </w:rPr>
        <w:t>竖直方向有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O</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两点间的高度差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（2）小球从轨道</w:t>
      </w:r>
      <w:r>
        <w:rPr>
          <w:rFonts w:ascii="Times New Roman" w:eastAsia="Times New Roman" w:hAnsi="Times New Roman" w:cs="Times New Roman"/>
          <w:i/>
          <w:sz w:val="21"/>
        </w:rPr>
        <w:t>AB</w:t>
      </w:r>
      <w:r>
        <w:rPr>
          <w:sz w:val="21"/>
        </w:rPr>
        <w:t>上某点由静止释放后，沿着轨道运动至</w:t>
      </w:r>
      <m:oMathPara>
        <m:oMathParaPr>
          <m:jc m:val="left"/>
        </m:oMathParaPr>
        <m:oMath>
          <m:r>
            <w:rPr>
              <w:rFonts w:ascii="Cambria Math" w:eastAsia="宋体" w:hAnsi="Cambria Math" w:cs="Cambria Math"/>
            </w:rPr>
            <m:t>P</m:t>
          </m:r>
        </m:oMath>
      </m:oMathPara>
      <w:r>
        <w:rPr>
          <w:sz w:val="21"/>
        </w:rPr>
        <w:t>点时脱离轨道，则小球在</w:t>
      </w:r>
      <w:r>
        <w:rPr>
          <w:rFonts w:ascii="Times New Roman" w:eastAsia="Times New Roman" w:hAnsi="Times New Roman" w:cs="Times New Roman"/>
          <w:i/>
          <w:sz w:val="21"/>
        </w:rPr>
        <w:t>P</w:t>
      </w:r>
      <w:r>
        <w:rPr>
          <w:sz w:val="21"/>
        </w:rPr>
        <w:t>点对轨道没有压力，此时重力沿</w:t>
      </w:r>
      <w:r>
        <w:rPr>
          <w:rFonts w:ascii="Times New Roman" w:eastAsia="Times New Roman" w:hAnsi="Times New Roman" w:cs="Times New Roman"/>
          <w:i/>
          <w:sz w:val="21"/>
        </w:rPr>
        <w:t>PO</w:t>
      </w:r>
      <w:r>
        <w:rPr>
          <w:sz w:val="21"/>
        </w:rPr>
        <w:t>方向的分力提供向心力，即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根据机械能守恒有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根据几何关系，小球释放点与</w:t>
      </w:r>
      <m:oMathPara>
        <m:oMathParaPr>
          <m:jc m:val="left"/>
        </m:oMathParaPr>
        <m:oMath>
          <m:r>
            <w:rPr>
              <w:rFonts w:ascii="Cambria Math" w:eastAsia="宋体" w:hAnsi="Cambria Math" w:cs="Cambria Math"/>
            </w:rPr>
            <m:t>B</m:t>
          </m:r>
        </m:oMath>
      </m:oMathPara>
      <w:r>
        <w:rPr>
          <w:sz w:val="21"/>
        </w:rPr>
        <w:t>点之间的高度差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left"/>
        <w:rPr>
          <w:sz w:val="21"/>
        </w:rPr>
      </w:pPr>
    </w:p>
    <w:sectPr>
      <w:footerReference w:type="even" r:id="rId35"/>
      <w:footerReference w:type="default" r:id="rId3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1b4e1db2085d406a8e78bdeecf489bedmjixmtu4mda3ma</vt:lpwstr>
  </property>
</Properties>
</file>