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第九章</w:t>
      </w:r>
      <w:r>
        <w:rPr>
          <w:b/>
          <w:sz w:val="32"/>
        </w:rPr>
        <w:t xml:space="preserve"> </w:t>
      </w:r>
      <w:r>
        <w:rPr>
          <w:b/>
          <w:sz w:val="32"/>
        </w:rPr>
        <w:t>静电场（单元测试）</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373880"/>
            <wp:docPr id="100003" name="" descr="@@@5988ffcdc8f846759a043e87bd33fb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76800" cy="373880"/>
                    </a:xfrm>
                    <a:prstGeom prst="rect">
                      <a:avLst/>
                    </a:prstGeom>
                  </pic:spPr>
                </pic:pic>
              </a:graphicData>
            </a:graphic>
          </wp:inline>
        </w:drawing>
      </w:r>
    </w:p>
    <w:p w:rsidR="00EF035E" w:rsidRPr="00043B54">
      <w:pPr>
        <w:shd w:val="clear" w:color="auto" w:fill="auto"/>
        <w:spacing w:line="360" w:lineRule="auto"/>
        <w:jc w:val="left"/>
      </w:pPr>
      <w:r>
        <w:rPr>
          <w:b/>
          <w:sz w:val="24"/>
        </w:rPr>
        <w:t>一、选择题（本题共</w:t>
      </w:r>
      <w:r>
        <w:rPr>
          <w:b/>
          <w:sz w:val="24"/>
        </w:rPr>
        <w:t>8</w:t>
      </w:r>
      <w:r>
        <w:rPr>
          <w:b/>
          <w:sz w:val="24"/>
        </w:rPr>
        <w:t>小题，每小题</w:t>
      </w:r>
      <w:r>
        <w:rPr>
          <w:b/>
          <w:sz w:val="24"/>
        </w:rPr>
        <w:t>6</w:t>
      </w:r>
      <w:r>
        <w:rPr>
          <w:b/>
          <w:sz w:val="24"/>
        </w:rPr>
        <w:t>分，共</w:t>
      </w:r>
      <w:r>
        <w:rPr>
          <w:b/>
          <w:sz w:val="24"/>
        </w:rPr>
        <w:t>48</w:t>
      </w:r>
      <w:r>
        <w:rPr>
          <w:b/>
          <w:sz w:val="24"/>
        </w:rPr>
        <w:t>分</w:t>
      </w:r>
      <w:r>
        <w:rPr>
          <w:b/>
          <w:sz w:val="24"/>
        </w:rPr>
        <w:t>.</w:t>
      </w:r>
      <w:r>
        <w:rPr>
          <w:b/>
          <w:sz w:val="24"/>
        </w:rPr>
        <w:t>在每小题给出的四个选项中，第</w:t>
      </w:r>
      <w:r>
        <w:rPr>
          <w:b/>
          <w:sz w:val="24"/>
        </w:rPr>
        <w:t>1~4</w:t>
      </w:r>
      <w:r>
        <w:rPr>
          <w:b/>
          <w:sz w:val="24"/>
        </w:rPr>
        <w:t>题只有一项符合题目要求，第</w:t>
      </w:r>
      <w:r>
        <w:rPr>
          <w:b/>
          <w:sz w:val="24"/>
        </w:rPr>
        <w:t>5~8</w:t>
      </w:r>
      <w:r>
        <w:rPr>
          <w:b/>
          <w:sz w:val="24"/>
        </w:rPr>
        <w:t>题有多项符合题目要求，全部选对的得</w:t>
      </w:r>
      <w:r>
        <w:rPr>
          <w:b/>
          <w:sz w:val="24"/>
        </w:rPr>
        <w:t>6</w:t>
      </w:r>
      <w:r>
        <w:rPr>
          <w:b/>
          <w:sz w:val="24"/>
        </w:rPr>
        <w:t>分，选对但不全的得</w:t>
      </w:r>
      <w:r>
        <w:rPr>
          <w:b/>
          <w:sz w:val="24"/>
        </w:rPr>
        <w:t>3</w:t>
      </w:r>
      <w:r>
        <w:rPr>
          <w:b/>
          <w:sz w:val="24"/>
        </w:rPr>
        <w:t>分，有选错的得</w:t>
      </w:r>
      <w:r>
        <w:rPr>
          <w:b/>
          <w:sz w:val="24"/>
        </w:rPr>
        <w:t>0</w:t>
      </w:r>
      <w:r>
        <w:rPr>
          <w:b/>
          <w:sz w:val="24"/>
        </w:rPr>
        <w:t>分</w:t>
      </w:r>
      <w:r>
        <w:rPr>
          <w:b/>
          <w:sz w:val="24"/>
        </w:rPr>
        <w:t>.</w:t>
      </w:r>
      <w:r>
        <w:rPr>
          <w:b/>
          <w:sz w:val="24"/>
        </w:rPr>
        <w:t>）</w:t>
      </w:r>
    </w:p>
    <w:p>
      <w:pPr>
        <w:shd w:val="clear" w:color="auto" w:fill="auto"/>
        <w:spacing w:line="360" w:lineRule="auto"/>
        <w:jc w:val="left"/>
        <w:rPr>
          <w:sz w:val="21"/>
        </w:rPr>
      </w:pPr>
      <w:r>
        <w:rPr>
          <w:sz w:val="21"/>
        </w:rPr>
        <w:t>1．有两个完全相同的金属小球</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，其中</w:t>
      </w:r>
      <w:r>
        <w:rPr>
          <w:rFonts w:ascii="Times New Roman" w:eastAsia="Times New Roman" w:hAnsi="Times New Roman" w:cs="Times New Roman"/>
          <w:i/>
          <w:sz w:val="21"/>
        </w:rPr>
        <w:t>A</w:t>
      </w:r>
      <w:r>
        <w:rPr>
          <w:sz w:val="21"/>
        </w:rPr>
        <w:t>带的电荷量为</w:t>
      </w:r>
      <w:r>
        <w:rPr>
          <w:rFonts w:ascii="Times New Roman" w:eastAsia="Times New Roman" w:hAnsi="Times New Roman" w:cs="Times New Roman"/>
          <w:i/>
          <w:sz w:val="21"/>
        </w:rPr>
        <w:t>Q</w:t>
      </w:r>
      <w:r>
        <w:rPr>
          <w:sz w:val="21"/>
        </w:rPr>
        <w:t>，</w:t>
      </w:r>
      <w:r>
        <w:rPr>
          <w:rFonts w:ascii="Times New Roman" w:eastAsia="Times New Roman" w:hAnsi="Times New Roman" w:cs="Times New Roman"/>
          <w:i/>
          <w:sz w:val="21"/>
        </w:rPr>
        <w:t>B</w:t>
      </w:r>
      <w:r>
        <w:rPr>
          <w:sz w:val="21"/>
        </w:rPr>
        <w:t>不带电。若将两个小球接触后再分开，</w:t>
      </w:r>
      <w:r>
        <w:rPr>
          <w:rFonts w:ascii="Times New Roman" w:eastAsia="Times New Roman" w:hAnsi="Times New Roman" w:cs="Times New Roman"/>
          <w:i/>
          <w:sz w:val="21"/>
        </w:rPr>
        <w:t>A</w:t>
      </w:r>
      <w:r>
        <w:rPr>
          <w:sz w:val="21"/>
        </w:rPr>
        <w:t>带的电荷量变为（　　）</w:t>
      </w:r>
    </w:p>
    <w:p>
      <w:pPr>
        <w:shd w:val="clear" w:color="auto" w:fill="auto"/>
        <w:tabs>
          <w:tab w:val="left" w:pos="2078"/>
          <w:tab w:val="left" w:pos="4156"/>
          <w:tab w:val="left" w:pos="6234"/>
        </w:tabs>
        <w:spacing w:line="360" w:lineRule="auto"/>
        <w:jc w:val="left"/>
        <w:rPr>
          <w:sz w:val="21"/>
        </w:rPr>
      </w:pPr>
      <w:r>
        <w:rPr>
          <w:sz w:val="21"/>
        </w:rPr>
        <w:t>A．0</w:t>
      </w:r>
      <w:r>
        <w:rPr>
          <w:sz w:val="21"/>
        </w:rPr>
        <w:tab/>
      </w:r>
      <w:r>
        <w:rPr>
          <w:sz w:val="21"/>
        </w:rPr>
        <w:t>B．</w:t>
      </w:r>
      <m:oMathPara>
        <m:oMathParaPr>
          <m:jc m:val="left"/>
        </m:oMathParaPr>
        <m:oMath>
          <m:f>
            <m:num>
              <m:r>
                <w:rPr>
                  <w:rFonts w:ascii="Cambria Math" w:eastAsia="宋体" w:hAnsi="Cambria Math" w:cs="Cambria Math"/>
                </w:rPr>
                <m:t>Q</m:t>
              </m:r>
            </m:num>
            <m:den>
              <m:r>
                <w:rPr>
                  <w:rFonts w:ascii="Cambria Math" w:eastAsia="宋体" w:hAnsi="Cambria Math" w:cs="Cambria Math"/>
                </w:rPr>
                <m:t>2</m:t>
              </m:r>
            </m:den>
          </m:f>
        </m:oMath>
      </m:oMathPara>
      <w:r>
        <w:rPr>
          <w:sz w:val="21"/>
        </w:rPr>
        <w:tab/>
      </w:r>
      <w:r>
        <w:rPr>
          <w:sz w:val="21"/>
        </w:rPr>
        <w:t>C．</w:t>
      </w:r>
      <m:oMathPara>
        <m:oMathParaPr>
          <m:jc m:val="left"/>
        </m:oMathParaPr>
        <m:oMath>
          <m:r>
            <w:rPr>
              <w:rFonts w:ascii="Cambria Math" w:eastAsia="宋体" w:hAnsi="Cambria Math" w:cs="Cambria Math"/>
            </w:rPr>
            <m:t>Q</m:t>
          </m:r>
        </m:oMath>
      </m:oMathPara>
      <w:r>
        <w:rPr>
          <w:sz w:val="21"/>
        </w:rPr>
        <w:tab/>
      </w:r>
      <w:r>
        <w:rPr>
          <w:sz w:val="21"/>
        </w:rPr>
        <w:t>D．</w:t>
      </w:r>
      <m:oMathPara>
        <m:oMathParaPr>
          <m:jc m:val="left"/>
        </m:oMathParaPr>
        <m:oMath>
          <m:r>
            <w:rPr>
              <w:rFonts w:ascii="Cambria Math" w:eastAsia="宋体" w:hAnsi="Cambria Math" w:cs="Cambria Math"/>
            </w:rPr>
            <m:t>2</m:t>
          </m:r>
          <m:r>
            <w:rPr>
              <w:rFonts w:ascii="Cambria Math" w:eastAsia="宋体" w:hAnsi="Cambria Math" w:cs="Cambria Math"/>
            </w:rPr>
            <m:t>Q</m:t>
          </m:r>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【知识点】接触起电</w:t>
      </w:r>
    </w:p>
    <w:p>
      <w:pPr>
        <w:shd w:val="clear" w:color="auto" w:fill="auto"/>
        <w:spacing w:line="360" w:lineRule="auto"/>
        <w:jc w:val="left"/>
        <w:rPr>
          <w:sz w:val="21"/>
        </w:rPr>
      </w:pPr>
      <w:r>
        <w:rPr>
          <w:sz w:val="21"/>
        </w:rPr>
        <w:t>【详解】由题意知</w:t>
      </w:r>
      <w:r>
        <w:rPr>
          <w:rFonts w:ascii="Times New Roman" w:eastAsia="Times New Roman" w:hAnsi="Times New Roman" w:cs="Times New Roman"/>
          <w:i/>
          <w:sz w:val="21"/>
        </w:rPr>
        <w:t>A</w:t>
      </w:r>
      <w:r>
        <w:rPr>
          <w:sz w:val="21"/>
        </w:rPr>
        <w:t>带的电荷量为</w:t>
      </w:r>
      <w:r>
        <w:rPr>
          <w:rFonts w:ascii="Times New Roman" w:eastAsia="Times New Roman" w:hAnsi="Times New Roman" w:cs="Times New Roman"/>
          <w:i/>
          <w:sz w:val="21"/>
        </w:rPr>
        <w:t>Q</w:t>
      </w:r>
      <w:r>
        <w:rPr>
          <w:sz w:val="21"/>
        </w:rPr>
        <w:t>，</w:t>
      </w:r>
      <w:r>
        <w:rPr>
          <w:rFonts w:ascii="Times New Roman" w:eastAsia="Times New Roman" w:hAnsi="Times New Roman" w:cs="Times New Roman"/>
          <w:i/>
          <w:sz w:val="21"/>
        </w:rPr>
        <w:t>B</w:t>
      </w:r>
      <w:r>
        <w:rPr>
          <w:sz w:val="21"/>
        </w:rPr>
        <w:t>不带电，接触时满足先中和，再均分原理，可得两个小球接触后再分开，</w:t>
      </w:r>
      <w:r>
        <w:rPr>
          <w:rFonts w:ascii="Times New Roman" w:eastAsia="Times New Roman" w:hAnsi="Times New Roman" w:cs="Times New Roman"/>
          <w:i/>
          <w:sz w:val="21"/>
        </w:rPr>
        <w:t>A</w:t>
      </w:r>
      <w:r>
        <w:rPr>
          <w:sz w:val="21"/>
        </w:rPr>
        <w:t>带的电荷量变为</w:t>
      </w:r>
      <m:oMathPara>
        <m:oMathParaPr>
          <m:jc m:val="left"/>
        </m:oMathParaPr>
        <m:oMath>
          <m:f>
            <m:num>
              <m:r>
                <w:rPr>
                  <w:rFonts w:ascii="Cambria Math" w:eastAsia="宋体" w:hAnsi="Cambria Math" w:cs="Cambria Math"/>
                </w:rPr>
                <m:t>Q</m:t>
              </m:r>
            </m:num>
            <m:den>
              <m:r>
                <w:rPr>
                  <w:rFonts w:ascii="Cambria Math" w:eastAsia="宋体" w:hAnsi="Cambria Math" w:cs="Cambria Math"/>
                </w:rPr>
                <m:t>2</m:t>
              </m:r>
            </m:den>
          </m:f>
        </m:oMath>
      </m:oMathPara>
      <w:r>
        <w:rPr>
          <w:sz w:val="21"/>
        </w:rPr>
        <w:t>，故B正确，ACD错误。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2．如图所示，A球、C球均带正电，B球带负电，A球在绝缘的粗糙水平地面上，B球由绝缘的细线拉着，C球处在与B球等高的位置，A</w:t>
      </w:r>
      <w:r>
        <w:rPr>
          <w:i/>
          <w:sz w:val="21"/>
        </w:rPr>
        <w:t>、</w:t>
      </w:r>
      <w:r>
        <w:rPr>
          <w:sz w:val="21"/>
        </w:rPr>
        <w:t>B</w:t>
      </w:r>
      <w:r>
        <w:rPr>
          <w:i/>
          <w:sz w:val="21"/>
        </w:rPr>
        <w:t>、</w:t>
      </w:r>
      <w:r>
        <w:rPr>
          <w:sz w:val="21"/>
        </w:rPr>
        <w:t>C三球均静止且三者所在位置构成一个等边三角形。若细线与竖直方向的夹角为</w:t>
      </w:r>
      <m:oMathPara>
        <m:oMathParaPr>
          <m:jc m:val="left"/>
        </m:oMathParaPr>
        <m:oMath>
          <m:r>
            <w:rPr>
              <w:rFonts w:ascii="Cambria Math" w:eastAsia="宋体" w:hAnsi="Cambria Math" w:cs="Cambria Math"/>
            </w:rPr>
            <m:t>60</m:t>
          </m:r>
          <m:r>
            <w:rPr>
              <w:rFonts w:ascii="Cambria Math" w:eastAsia="宋体" w:hAnsi="Cambria Math" w:cs="Cambria Math"/>
            </w:rPr>
            <m:t>°</m:t>
          </m:r>
        </m:oMath>
      </m:oMathPara>
      <w:r>
        <w:rPr>
          <w:sz w:val="21"/>
        </w:rPr>
        <w:t>，</w:t>
      </w: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6</m:t>
          </m:r>
          <m:sSub>
            <m:e>
              <m:r>
                <w:rPr>
                  <w:rFonts w:ascii="Cambria Math" w:eastAsia="宋体" w:hAnsi="Cambria Math" w:cs="Cambria Math"/>
                </w:rPr>
                <m:t>m</m:t>
              </m:r>
            </m:e>
            <m:sub>
              <m:r>
                <m:rPr>
                  <m:nor/>
                </m:rP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oMath>
      </m:oMathPara>
      <w:r>
        <w:rPr>
          <w:sz w:val="21"/>
        </w:rPr>
        <w:t>，A</w:t>
      </w:r>
      <w:r>
        <w:rPr>
          <w:i/>
          <w:sz w:val="21"/>
        </w:rPr>
        <w:t>、</w:t>
      </w:r>
      <w:r>
        <w:rPr>
          <w:sz w:val="21"/>
        </w:rPr>
        <w:t>B</w:t>
      </w:r>
      <w:r>
        <w:rPr>
          <w:i/>
          <w:sz w:val="21"/>
        </w:rPr>
        <w:t>、</w:t>
      </w:r>
      <w:r>
        <w:rPr>
          <w:sz w:val="21"/>
        </w:rPr>
        <w:t>C三球所带电荷量大小分别为</w:t>
      </w:r>
      <m:oMathPara>
        <m:oMathParaPr>
          <m:jc m:val="left"/>
        </m:oMathParaPr>
        <m:oMath>
          <m:sSub>
            <m:e>
              <m:r>
                <w:rPr>
                  <w:rFonts w:ascii="Cambria Math" w:eastAsia="宋体" w:hAnsi="Cambria Math" w:cs="Cambria Math"/>
                </w:rPr>
                <m:t>q</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q</m:t>
              </m:r>
            </m:e>
            <m:sub>
              <m:r>
                <m:rPr>
                  <m:nor/>
                </m:rP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q</m:t>
              </m:r>
            </m:e>
            <m:sub>
              <m:r>
                <m:rPr>
                  <m:nor/>
                </m:rPr>
                <w:rPr>
                  <w:rFonts w:ascii="Cambria Math" w:eastAsia="宋体" w:hAnsi="Cambria Math" w:cs="Cambria Math"/>
                </w:rPr>
                <m:t>C</m:t>
              </m:r>
            </m:sub>
          </m:sSub>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m:oMathPara>
      <w:r>
        <w:rPr>
          <w:sz w:val="21"/>
        </w:rPr>
        <w:t>之间的库仑力大小分别为</w:t>
      </w: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AB</m:t>
              </m:r>
            </m:sub>
          </m:sSub>
          <m:r>
            <w:rPr>
              <w:rFonts w:ascii="Cambria Math" w:eastAsia="宋体" w:hAnsi="Cambria Math" w:cs="Cambria Math"/>
            </w:rPr>
            <m:t>、</m:t>
          </m:r>
          <m:sSub>
            <m:e>
              <m:r>
                <w:rPr>
                  <w:rFonts w:ascii="Cambria Math" w:eastAsia="宋体" w:hAnsi="Cambria Math" w:cs="Cambria Math"/>
                </w:rPr>
                <m:t>F</m:t>
              </m:r>
            </m:e>
            <m:sub>
              <m:r>
                <m:rPr>
                  <m:nor/>
                </m:rPr>
                <w:rPr>
                  <w:rFonts w:ascii="Cambria Math" w:eastAsia="宋体" w:hAnsi="Cambria Math" w:cs="Cambria Math"/>
                </w:rPr>
                <m:t>BC</m:t>
              </m:r>
            </m:sub>
          </m:sSub>
          <m:r>
            <w:rPr>
              <w:rFonts w:ascii="Cambria Math" w:eastAsia="宋体" w:hAnsi="Cambria Math" w:cs="Cambria Math"/>
            </w:rPr>
            <m:t>、</m:t>
          </m:r>
          <m:sSub>
            <m:e>
              <m:r>
                <w:rPr>
                  <w:rFonts w:ascii="Cambria Math" w:eastAsia="宋体" w:hAnsi="Cambria Math" w:cs="Cambria Math"/>
                </w:rPr>
                <m:t>F</m:t>
              </m:r>
            </m:e>
            <m:sub>
              <m:r>
                <m:rPr>
                  <m:nor/>
                </m:rPr>
                <w:rPr>
                  <w:rFonts w:ascii="Cambria Math" w:eastAsia="宋体" w:hAnsi="Cambria Math" w:cs="Cambria Math"/>
                </w:rPr>
                <m:t>AC</m:t>
              </m:r>
            </m:sub>
          </m:sSub>
        </m:oMath>
      </m:oMathPara>
      <w:r>
        <w:rPr>
          <w:sz w:val="21"/>
        </w:rPr>
        <w:t>，细线的拉力大小为</w:t>
      </w: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T</m:t>
              </m:r>
            </m:sub>
          </m:sSub>
        </m:oMath>
      </m:oMathPara>
      <w:r>
        <w:rPr>
          <w:sz w:val="21"/>
        </w:rPr>
        <w:t>，则（　　）</w:t>
      </w:r>
    </w:p>
    <w:p>
      <w:pPr>
        <w:shd w:val="clear" w:color="auto" w:fill="auto"/>
        <w:spacing w:line="360" w:lineRule="auto"/>
        <w:jc w:val="both"/>
        <w:rPr>
          <w:sz w:val="21"/>
        </w:rPr>
      </w:pPr>
      <w:r>
        <w:rPr>
          <w:sz w:val="21"/>
        </w:rPr>
        <w:t xml:space="preserve"> </w:t>
      </w:r>
      <w:r>
        <w:rPr>
          <w:rFonts w:ascii="Times New Roman" w:eastAsia="Times New Roman" w:hAnsi="Times New Roman" w:cs="Times New Roman"/>
          <w:strike w:val="0"/>
          <w:kern w:val="0"/>
          <w:sz w:val="24"/>
          <w:szCs w:val="24"/>
          <w:u w:val="none"/>
        </w:rPr>
        <w:drawing>
          <wp:inline>
            <wp:extent cx="1847850" cy="1352550"/>
            <wp:docPr id="100005" name="" descr="@@@c0498b19-fa93-4ca7-a4a0-fad06d76b6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847850" cy="135255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BC</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F</m:t>
              </m:r>
            </m:e>
            <m:sub>
              <m:r>
                <m:rPr>
                  <m:nor/>
                </m:rPr>
                <w:rPr>
                  <w:rFonts w:ascii="Cambria Math" w:eastAsia="宋体" w:hAnsi="Cambria Math" w:cs="Cambria Math"/>
                </w:rPr>
                <m:t>AC</m:t>
              </m:r>
            </m:sub>
          </m:sSub>
        </m:oMath>
      </m:oMathPara>
      <w:r>
        <w:rPr>
          <w:sz w:val="21"/>
        </w:rPr>
        <w:tab/>
      </w:r>
      <w:r>
        <w:rPr>
          <w:sz w:val="21"/>
        </w:rPr>
        <w:t>B．</w:t>
      </w: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AB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F</m:t>
              </m:r>
            </m:e>
            <m:sub>
              <m:r>
                <m:rPr>
                  <m:nor/>
                </m:rPr>
                <w:rPr>
                  <w:rFonts w:ascii="Cambria Math" w:eastAsia="宋体" w:hAnsi="Cambria Math" w:cs="Cambria Math"/>
                </w:rPr>
                <m:t>BC</m:t>
              </m:r>
            </m:sub>
          </m:sSub>
        </m:oMath>
      </m:oMathPara>
      <w:r>
        <w:rPr>
          <w:sz w:val="21"/>
        </w:rPr>
        <w:tab/>
      </w:r>
      <w:r>
        <w:rPr>
          <w:sz w:val="21"/>
        </w:rPr>
        <w:t>C．</w:t>
      </w: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T</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m:t>
          </m:r>
          <m:r>
            <w:rPr>
              <w:rFonts w:ascii="Cambria Math" w:eastAsia="宋体" w:hAnsi="Cambria Math" w:cs="Cambria Math"/>
            </w:rPr>
            <m:t>g</m:t>
          </m:r>
        </m:oMath>
      </m:oMathPara>
      <w:r>
        <w:rPr>
          <w:sz w:val="21"/>
        </w:rPr>
        <w:tab/>
      </w:r>
      <w:r>
        <w:rPr>
          <w:sz w:val="21"/>
        </w:rPr>
        <w:t>D．</w:t>
      </w:r>
      <m:oMathPara>
        <m:oMathParaPr>
          <m:jc m:val="left"/>
        </m:oMathParaPr>
        <m:oMath>
          <m:sSub>
            <m:e>
              <m:r>
                <w:rPr>
                  <w:rFonts w:ascii="Cambria Math" w:eastAsia="宋体" w:hAnsi="Cambria Math" w:cs="Cambria Math"/>
                </w:rPr>
                <m:t>q</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q</m:t>
              </m:r>
            </m:e>
            <m:sub>
              <m:r>
                <m:rPr>
                  <m:nor/>
                </m:rP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q</m:t>
              </m:r>
            </m:e>
            <m:sub>
              <m:r>
                <m:rPr>
                  <m:nor/>
                </m:rP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【知识点】共线的自由电荷的平衡问题</w:t>
      </w:r>
    </w:p>
    <w:p>
      <w:pPr>
        <w:shd w:val="clear" w:color="auto" w:fill="auto"/>
        <w:spacing w:line="360" w:lineRule="auto"/>
        <w:jc w:val="left"/>
        <w:rPr>
          <w:sz w:val="21"/>
        </w:rPr>
      </w:pPr>
      <w:r>
        <w:rPr>
          <w:sz w:val="21"/>
        </w:rPr>
        <w:t>【详解】A．B、C两球受力如图所示</w:t>
      </w:r>
    </w:p>
    <w:p>
      <w:pPr>
        <w:shd w:val="clear" w:color="auto" w:fill="auto"/>
        <w:spacing w:line="360" w:lineRule="auto"/>
        <w:jc w:val="both"/>
        <w:rPr>
          <w:sz w:val="21"/>
        </w:rPr>
      </w:pPr>
      <w:r>
        <w:rPr>
          <w:sz w:val="21"/>
        </w:rPr>
        <w:t xml:space="preserve"> </w:t>
      </w:r>
      <w:r>
        <w:rPr>
          <w:rFonts w:ascii="Times New Roman" w:eastAsia="Times New Roman" w:hAnsi="Times New Roman" w:cs="Times New Roman"/>
          <w:strike w:val="0"/>
          <w:kern w:val="0"/>
          <w:sz w:val="24"/>
          <w:szCs w:val="24"/>
          <w:u w:val="none"/>
        </w:rPr>
        <w:drawing>
          <wp:inline>
            <wp:extent cx="2628900" cy="1609725"/>
            <wp:docPr id="100007" name="" descr="@@@8bdd3e5c-6b81-41fd-8789-4dd99b46b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2628900" cy="1609725"/>
                    </a:xfrm>
                    <a:prstGeom prst="rect">
                      <a:avLst/>
                    </a:prstGeom>
                  </pic:spPr>
                </pic:pic>
              </a:graphicData>
            </a:graphic>
          </wp:inline>
        </w:drawing>
      </w:r>
    </w:p>
    <w:p>
      <w:pPr>
        <w:shd w:val="clear" w:color="auto" w:fill="auto"/>
        <w:spacing w:line="360" w:lineRule="auto"/>
        <w:jc w:val="left"/>
        <w:rPr>
          <w:sz w:val="21"/>
        </w:rPr>
      </w:pPr>
      <w:r>
        <w:rPr>
          <w:sz w:val="21"/>
        </w:rPr>
        <w:t>对C球由力的平衡条件可得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F</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sSub>
            <m:e>
              <m:r>
                <w:rPr>
                  <w:rFonts w:ascii="Cambria Math" w:eastAsia="宋体" w:hAnsi="Cambria Math" w:cs="Cambria Math"/>
                </w:rPr>
                <m:t>m</m:t>
              </m:r>
            </m:e>
            <m:sub>
              <m:r>
                <w:rPr>
                  <w:rFonts w:ascii="Cambria Math" w:eastAsia="宋体" w:hAnsi="Cambria Math" w:cs="Cambria Math"/>
                </w:rPr>
                <m:t>C</m:t>
              </m:r>
            </m:sub>
          </m:sSub>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故A错误；</w:t>
      </w:r>
    </w:p>
    <w:p>
      <w:pPr>
        <w:shd w:val="clear" w:color="auto" w:fill="auto"/>
        <w:spacing w:line="360" w:lineRule="auto"/>
        <w:jc w:val="left"/>
        <w:rPr>
          <w:sz w:val="21"/>
        </w:rPr>
      </w:pPr>
      <w:r>
        <w:rPr>
          <w:sz w:val="21"/>
        </w:rPr>
        <w:t>BC．对</w:t>
      </w:r>
      <w:r>
        <w:rPr>
          <w:rFonts w:ascii="Times New Roman" w:eastAsia="Times New Roman" w:hAnsi="Times New Roman" w:cs="Times New Roman"/>
          <w:i/>
          <w:sz w:val="21"/>
        </w:rPr>
        <w:t>B</w:t>
      </w:r>
      <w:r>
        <w:rPr>
          <w:sz w:val="21"/>
        </w:rPr>
        <w:t>球由力的平衡条件有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T</m:t>
              </m:r>
            </m:sub>
          </m:sSub>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C</m:t>
              </m:r>
              <m:r>
                <w:rPr>
                  <w:rFonts w:ascii="Cambria Math" w:eastAsia="宋体" w:hAnsi="Cambria Math" w:cs="Cambria Math"/>
                </w:rPr>
                <m:t>B</m:t>
              </m:r>
            </m:sub>
          </m:sSub>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T</m:t>
              </m:r>
            </m:sub>
          </m:sSub>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B</m:t>
              </m:r>
            </m:sub>
          </m:sSub>
          <m:r>
            <w:rPr>
              <w:rFonts w:ascii="Cambria Math" w:eastAsia="宋体" w:hAnsi="Cambria Math" w:cs="Cambria Math"/>
            </w:rPr>
            <m:t>g</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F</m:t>
              </m:r>
            </m:e>
            <m:sub>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T</m:t>
              </m:r>
            </m:sub>
          </m:sSub>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故B正确，C错误；</w:t>
      </w:r>
    </w:p>
    <w:p>
      <w:pPr>
        <w:shd w:val="clear" w:color="auto" w:fill="auto"/>
        <w:spacing w:line="360" w:lineRule="auto"/>
        <w:jc w:val="left"/>
        <w:rPr>
          <w:sz w:val="21"/>
        </w:rPr>
      </w:pPr>
      <w:r>
        <w:rPr>
          <w:sz w:val="21"/>
        </w:rPr>
        <w:t>D．由</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F</m:t>
              </m:r>
            </m:e>
            <m:sub>
              <m:r>
                <w:rPr>
                  <w:rFonts w:ascii="Cambria Math" w:eastAsia="宋体" w:hAnsi="Cambria Math" w:cs="Cambria Math"/>
                </w:rPr>
                <m:t>A</m:t>
              </m:r>
              <m:r>
                <w:rPr>
                  <w:rFonts w:ascii="Cambria Math" w:eastAsia="宋体" w:hAnsi="Cambria Math" w:cs="Cambria Math"/>
                </w:rPr>
                <m:t>C</m:t>
              </m:r>
            </m:sub>
          </m:sSub>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F</m:t>
              </m:r>
            </m:e>
            <m:sub>
              <m:r>
                <w:rPr>
                  <w:rFonts w:ascii="Cambria Math" w:eastAsia="宋体" w:hAnsi="Cambria Math" w:cs="Cambria Math"/>
                </w:rPr>
                <m:t>B</m:t>
              </m:r>
              <m:r>
                <w:rPr>
                  <w:rFonts w:ascii="Cambria Math" w:eastAsia="宋体" w:hAnsi="Cambria Math" w:cs="Cambria Math"/>
                </w:rPr>
                <m:t>C</m:t>
              </m:r>
            </m:sub>
          </m:sSub>
        </m:oMath>
      </m:oMathPara>
    </w:p>
    <w:p>
      <w:pPr>
        <w:shd w:val="clear" w:color="auto" w:fill="auto"/>
        <w:spacing w:line="360" w:lineRule="auto"/>
        <w:jc w:val="left"/>
        <w:rPr>
          <w:sz w:val="21"/>
        </w:rPr>
      </w:pPr>
      <w:r>
        <w:rPr>
          <w:sz w:val="21"/>
        </w:rPr>
        <w:t>以及库仑定律</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k</m:t>
          </m:r>
          <m:f>
            <m:num>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num>
            <m:den>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q</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q</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q</m:t>
              </m:r>
            </m:e>
            <m:sub>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oMath>
      </m:oMathPara>
    </w:p>
    <w:p>
      <w:pPr>
        <w:shd w:val="clear" w:color="auto" w:fill="auto"/>
        <w:spacing w:line="360" w:lineRule="auto"/>
        <w:jc w:val="left"/>
        <w:rPr>
          <w:sz w:val="21"/>
        </w:rPr>
      </w:pPr>
      <w:r>
        <w:rPr>
          <w:sz w:val="21"/>
        </w:rPr>
        <w:t>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3．1720年，英国的斯蒂芬·格雷提出导体和绝缘体的概念，并发现了导体的静电感应现象——导体在静电场的作用下，自由电荷发生了再分布的现象。如图所示，将一长为2</w:t>
      </w:r>
      <w:r>
        <w:rPr>
          <w:rFonts w:ascii="Times New Roman" w:eastAsia="Times New Roman" w:hAnsi="Times New Roman" w:cs="Times New Roman"/>
          <w:i/>
          <w:sz w:val="21"/>
        </w:rPr>
        <w:t>L</w:t>
      </w:r>
      <w:r>
        <w:rPr>
          <w:sz w:val="21"/>
        </w:rPr>
        <w:t>的光滑金属导体</w:t>
      </w:r>
      <w:r>
        <w:rPr>
          <w:rFonts w:ascii="Times New Roman" w:eastAsia="Times New Roman" w:hAnsi="Times New Roman" w:cs="Times New Roman"/>
          <w:i/>
          <w:sz w:val="21"/>
        </w:rPr>
        <w:t>MN</w:t>
      </w:r>
      <w:r>
        <w:rPr>
          <w:sz w:val="21"/>
        </w:rPr>
        <w:t>固定在绝缘水平面上，倾角为</w:t>
      </w:r>
      <m:oMathPara>
        <m:oMathParaPr>
          <m:jc m:val="left"/>
        </m:oMathParaPr>
        <m:oMath>
          <m:r>
            <w:rPr>
              <w:rFonts w:ascii="Cambria Math" w:eastAsia="宋体" w:hAnsi="Cambria Math" w:cs="Cambria Math"/>
            </w:rPr>
            <m:t>θ</m:t>
          </m:r>
        </m:oMath>
      </m:oMathPara>
      <w:r>
        <w:rPr>
          <w:sz w:val="21"/>
        </w:rPr>
        <w:t>，</w:t>
      </w:r>
      <w:r>
        <w:rPr>
          <w:rFonts w:ascii="Times New Roman" w:eastAsia="Times New Roman" w:hAnsi="Times New Roman" w:cs="Times New Roman"/>
          <w:i/>
          <w:sz w:val="21"/>
        </w:rPr>
        <w:t>P</w:t>
      </w:r>
      <w:r>
        <w:rPr>
          <w:sz w:val="21"/>
        </w:rPr>
        <w:t>是固定于金属导体左上方的一带电荷量为+</w:t>
      </w:r>
      <w:r>
        <w:rPr>
          <w:rFonts w:ascii="Times New Roman" w:eastAsia="Times New Roman" w:hAnsi="Times New Roman" w:cs="Times New Roman"/>
          <w:i/>
          <w:sz w:val="21"/>
        </w:rPr>
        <w:t>Q</w:t>
      </w:r>
      <w:r>
        <w:rPr>
          <w:sz w:val="21"/>
        </w:rPr>
        <w:t>的点电荷，</w:t>
      </w:r>
      <m:oMathPara>
        <m:oMathParaPr>
          <m:jc m:val="left"/>
        </m:oMathParaPr>
        <m:oMath>
          <m:r>
            <w:rPr>
              <w:rFonts w:ascii="Cambria Math" w:eastAsia="宋体" w:hAnsi="Cambria Math" w:cs="Cambria Math"/>
            </w:rPr>
            <m:t>P</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oMath>
      </m:oMathPara>
      <w:r>
        <w:rPr>
          <w:sz w:val="21"/>
        </w:rPr>
        <w:t>，且</w:t>
      </w:r>
      <m:oMathPara>
        <m:oMathParaPr>
          <m:jc m:val="left"/>
        </m:oMathParaPr>
        <m:oMath>
          <m:r>
            <w:rPr>
              <w:rFonts w:ascii="Cambria Math" w:eastAsia="宋体" w:hAnsi="Cambria Math" w:cs="Cambria Math"/>
            </w:rPr>
            <m:t>P</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L</m:t>
          </m:r>
        </m:oMath>
      </m:oMathPara>
      <w:r>
        <w:rPr>
          <w:sz w:val="21"/>
        </w:rPr>
        <w:t>。现将一质量为</w:t>
      </w:r>
      <w:r>
        <w:rPr>
          <w:rFonts w:ascii="Times New Roman" w:eastAsia="Times New Roman" w:hAnsi="Times New Roman" w:cs="Times New Roman"/>
          <w:i/>
          <w:sz w:val="21"/>
        </w:rPr>
        <w:t>m</w:t>
      </w:r>
      <w:r>
        <w:rPr>
          <w:sz w:val="21"/>
        </w:rPr>
        <w:t>、电荷量为+</w:t>
      </w:r>
      <w:r>
        <w:rPr>
          <w:rFonts w:ascii="Times New Roman" w:eastAsia="Times New Roman" w:hAnsi="Times New Roman" w:cs="Times New Roman"/>
          <w:i/>
          <w:sz w:val="21"/>
        </w:rPr>
        <w:t>q</w:t>
      </w:r>
      <w:r>
        <w:rPr>
          <w:sz w:val="21"/>
        </w:rPr>
        <w:t>的带绝缘壳的小球体（可视为点电荷）从金属导体的</w:t>
      </w:r>
      <w:r>
        <w:rPr>
          <w:rFonts w:ascii="Times New Roman" w:eastAsia="Times New Roman" w:hAnsi="Times New Roman" w:cs="Times New Roman"/>
          <w:i/>
          <w:sz w:val="21"/>
        </w:rPr>
        <w:t>M</w:t>
      </w:r>
      <w:r>
        <w:rPr>
          <w:sz w:val="21"/>
        </w:rPr>
        <w:t>端由静止释放，小球体开始沿金属导体向下滑动。已知重力加速度为</w:t>
      </w:r>
      <w:r>
        <w:rPr>
          <w:rFonts w:ascii="Times New Roman" w:eastAsia="Times New Roman" w:hAnsi="Times New Roman" w:cs="Times New Roman"/>
          <w:i/>
          <w:sz w:val="21"/>
        </w:rPr>
        <w:t>g</w:t>
      </w:r>
      <w:r>
        <w:rPr>
          <w:sz w:val="21"/>
        </w:rPr>
        <w:t>，小球体的电荷量始终不变，则小球体从</w:t>
      </w:r>
      <w:r>
        <w:rPr>
          <w:rFonts w:ascii="Times New Roman" w:eastAsia="Times New Roman" w:hAnsi="Times New Roman" w:cs="Times New Roman"/>
          <w:i/>
          <w:sz w:val="21"/>
        </w:rPr>
        <w:t>M</w:t>
      </w:r>
      <w:r>
        <w:rPr>
          <w:sz w:val="21"/>
        </w:rPr>
        <w:t>运动到</w:t>
      </w:r>
      <w:r>
        <w:rPr>
          <w:rFonts w:ascii="Times New Roman" w:eastAsia="Times New Roman" w:hAnsi="Times New Roman" w:cs="Times New Roman"/>
          <w:i/>
          <w:sz w:val="21"/>
        </w:rPr>
        <w:t>N</w:t>
      </w:r>
      <w:r>
        <w:rPr>
          <w:sz w:val="21"/>
        </w:rPr>
        <w:t>的时间（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47825" cy="1247775"/>
            <wp:docPr id="100009" name="" descr="@@@13c85fbb-5fa2-4d39-9900-a5f4ffc1c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647825" cy="1247775"/>
                    </a:xfrm>
                    <a:prstGeom prst="rect">
                      <a:avLst/>
                    </a:prstGeom>
                  </pic:spPr>
                </pic:pic>
              </a:graphicData>
            </a:graphic>
          </wp:inline>
        </w:drawing>
      </w:r>
    </w:p>
    <w:p>
      <w:pPr>
        <w:shd w:val="clear" w:color="auto" w:fill="auto"/>
        <w:spacing w:line="360" w:lineRule="auto"/>
        <w:jc w:val="left"/>
        <w:rPr>
          <w:sz w:val="21"/>
        </w:rPr>
      </w:pPr>
      <w:r>
        <w:rPr>
          <w:sz w:val="21"/>
        </w:rPr>
        <w:t>A．等于</w:t>
      </w:r>
      <m:oMathPara>
        <m:oMathParaPr>
          <m:jc m:val="left"/>
        </m:oMathParaPr>
        <m:oMath>
          <m:r>
            <w:rPr>
              <w:rFonts w:ascii="Cambria Math" w:eastAsia="宋体" w:hAnsi="Cambria Math" w:cs="Cambria Math"/>
            </w:rPr>
            <m:t>2</m:t>
          </m:r>
          <m:rad>
            <m:radPr>
              <m:degHide/>
            </m:radPr>
            <m:deg/>
            <m:e>
              <m:f>
                <m:num>
                  <m:r>
                    <w:rPr>
                      <w:rFonts w:ascii="Cambria Math" w:eastAsia="宋体" w:hAnsi="Cambria Math" w:cs="Cambria Math"/>
                    </w:rPr>
                    <m:t>L</m:t>
                  </m:r>
                </m:num>
                <m:den>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den>
              </m:f>
            </m:e>
          </m:rad>
        </m:oMath>
      </m:oMathPara>
    </w:p>
    <w:p>
      <w:pPr>
        <w:shd w:val="clear" w:color="auto" w:fill="auto"/>
        <w:spacing w:line="360" w:lineRule="auto"/>
        <w:jc w:val="left"/>
        <w:rPr>
          <w:sz w:val="21"/>
        </w:rPr>
      </w:pPr>
      <w:r>
        <w:rPr>
          <w:sz w:val="21"/>
        </w:rPr>
        <w:t>B．大于</w:t>
      </w:r>
      <m:oMathPara>
        <m:oMathParaPr>
          <m:jc m:val="left"/>
        </m:oMathParaPr>
        <m:oMath>
          <m:r>
            <w:rPr>
              <w:rFonts w:ascii="Cambria Math" w:eastAsia="宋体" w:hAnsi="Cambria Math" w:cs="Cambria Math"/>
            </w:rPr>
            <m:t>2</m:t>
          </m:r>
          <m:rad>
            <m:radPr>
              <m:degHide/>
            </m:radPr>
            <m:deg/>
            <m:e>
              <m:f>
                <m:num>
                  <m:r>
                    <w:rPr>
                      <w:rFonts w:ascii="Cambria Math" w:eastAsia="宋体" w:hAnsi="Cambria Math" w:cs="Cambria Math"/>
                    </w:rPr>
                    <m:t>L</m:t>
                  </m:r>
                </m:num>
                <m:den>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den>
              </m:f>
            </m:e>
          </m:rad>
        </m:oMath>
      </m:oMathPara>
    </w:p>
    <w:p>
      <w:pPr>
        <w:shd w:val="clear" w:color="auto" w:fill="auto"/>
        <w:spacing w:line="360" w:lineRule="auto"/>
        <w:jc w:val="left"/>
        <w:rPr>
          <w:sz w:val="21"/>
        </w:rPr>
      </w:pPr>
      <w:r>
        <w:rPr>
          <w:sz w:val="21"/>
        </w:rPr>
        <w:t>C．小于</w:t>
      </w:r>
      <m:oMathPara>
        <m:oMathParaPr>
          <m:jc m:val="left"/>
        </m:oMathParaPr>
        <m:oMath>
          <m:r>
            <w:rPr>
              <w:rFonts w:ascii="Cambria Math" w:eastAsia="宋体" w:hAnsi="Cambria Math" w:cs="Cambria Math"/>
            </w:rPr>
            <m:t>2</m:t>
          </m:r>
          <m:rad>
            <m:radPr>
              <m:degHide/>
            </m:radPr>
            <m:deg/>
            <m:e>
              <m:f>
                <m:num>
                  <m:r>
                    <w:rPr>
                      <w:rFonts w:ascii="Cambria Math" w:eastAsia="宋体" w:hAnsi="Cambria Math" w:cs="Cambria Math"/>
                    </w:rPr>
                    <m:t>L</m:t>
                  </m:r>
                </m:num>
                <m:den>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den>
              </m:f>
            </m:e>
          </m:rad>
        </m:oMath>
      </m:oMathPara>
    </w:p>
    <w:p>
      <w:pPr>
        <w:shd w:val="clear" w:color="auto" w:fill="auto"/>
        <w:spacing w:line="360" w:lineRule="auto"/>
        <w:jc w:val="left"/>
        <w:rPr>
          <w:sz w:val="21"/>
        </w:rPr>
      </w:pPr>
      <w:r>
        <w:rPr>
          <w:sz w:val="21"/>
        </w:rPr>
        <w:t>D．无法确定</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【知识点】含静电力作用下的直线运动</w:t>
      </w:r>
    </w:p>
    <w:p>
      <w:pPr>
        <w:shd w:val="clear" w:color="auto" w:fill="auto"/>
        <w:spacing w:line="360" w:lineRule="auto"/>
        <w:jc w:val="left"/>
        <w:rPr>
          <w:sz w:val="21"/>
        </w:rPr>
      </w:pPr>
      <w:r>
        <w:rPr>
          <w:sz w:val="21"/>
        </w:rPr>
        <w:t>【分析】根据题干中“</w:t>
      </w:r>
      <w:r>
        <w:rPr>
          <w:rFonts w:ascii="Times New Roman" w:eastAsia="Times New Roman" w:hAnsi="Times New Roman" w:cs="Times New Roman"/>
          <w:i/>
          <w:sz w:val="21"/>
        </w:rPr>
        <w:t>P</w:t>
      </w:r>
      <w:r>
        <w:rPr>
          <w:sz w:val="21"/>
        </w:rPr>
        <w:t>是固定于金属导体左上方的一带电荷量为+</w:t>
      </w:r>
      <w:r>
        <w:rPr>
          <w:rFonts w:ascii="Times New Roman" w:eastAsia="Times New Roman" w:hAnsi="Times New Roman" w:cs="Times New Roman"/>
          <w:i/>
          <w:sz w:val="21"/>
        </w:rPr>
        <w:t>Q</w:t>
      </w:r>
      <w:r>
        <w:rPr>
          <w:sz w:val="21"/>
        </w:rPr>
        <w:t>的点电荷”可知，本题考查点电荷电场的分布情况，根据库仑定律以及受力分析进行作答。</w:t>
      </w:r>
    </w:p>
    <w:p>
      <w:pPr>
        <w:shd w:val="clear" w:color="auto" w:fill="auto"/>
        <w:spacing w:line="360" w:lineRule="auto"/>
        <w:jc w:val="left"/>
        <w:rPr>
          <w:sz w:val="21"/>
        </w:rPr>
      </w:pPr>
      <w:r>
        <w:rPr>
          <w:sz w:val="21"/>
        </w:rPr>
        <w:t>【详解】金属导体</w:t>
      </w:r>
      <w:r>
        <w:rPr>
          <w:rFonts w:ascii="Times New Roman" w:eastAsia="Times New Roman" w:hAnsi="Times New Roman" w:cs="Times New Roman"/>
          <w:i/>
          <w:sz w:val="21"/>
        </w:rPr>
        <w:t xml:space="preserve">MN </w:t>
      </w:r>
      <w:r>
        <w:rPr>
          <w:sz w:val="21"/>
        </w:rPr>
        <w:t>为等势体，电场力垂直于导体表面，故做匀加速直线运动</w:t>
      </w:r>
      <w:r>
        <w:rPr>
          <w:rFonts w:ascii="Times New Roman" w:eastAsia="Times New Roman" w:hAnsi="Times New Roman" w:cs="Times New Roman"/>
          <w:i/>
          <w:sz w:val="21"/>
        </w:rPr>
        <w:t>。</w:t>
      </w:r>
      <w:r>
        <w:rPr>
          <w:sz w:val="21"/>
        </w:rPr>
        <w:t>小球则从</w:t>
      </w:r>
      <w:r>
        <w:rPr>
          <w:rFonts w:ascii="Times New Roman" w:eastAsia="Times New Roman" w:hAnsi="Times New Roman" w:cs="Times New Roman"/>
          <w:i/>
          <w:sz w:val="21"/>
        </w:rPr>
        <w:t>M</w:t>
      </w:r>
      <w:r>
        <w:rPr>
          <w:sz w:val="21"/>
        </w:rPr>
        <w:t>点下滑至</w:t>
      </w:r>
      <w:r>
        <w:rPr>
          <w:rFonts w:ascii="Times New Roman" w:eastAsia="Times New Roman" w:hAnsi="Times New Roman" w:cs="Times New Roman"/>
          <w:i/>
          <w:sz w:val="21"/>
        </w:rPr>
        <w:t>N</w:t>
      </w:r>
      <w:r>
        <w:rPr>
          <w:sz w:val="21"/>
        </w:rPr>
        <w:t>点的过程中，根据牛顿第二定律可知其加速度为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oMath>
      </m:oMathPara>
    </w:p>
    <w:p>
      <w:pPr>
        <w:shd w:val="clear" w:color="auto" w:fill="auto"/>
        <w:spacing w:line="360" w:lineRule="auto"/>
        <w:jc w:val="left"/>
        <w:rPr>
          <w:sz w:val="21"/>
        </w:rPr>
      </w:pPr>
      <w:r>
        <w:rPr>
          <w:sz w:val="21"/>
        </w:rPr>
        <w:t>所以从</w:t>
      </w:r>
      <w:r>
        <w:rPr>
          <w:rFonts w:ascii="Times New Roman" w:eastAsia="Times New Roman" w:hAnsi="Times New Roman" w:cs="Times New Roman"/>
          <w:i/>
          <w:sz w:val="21"/>
        </w:rPr>
        <w:t>M</w:t>
      </w:r>
      <w:r>
        <w:rPr>
          <w:sz w:val="21"/>
        </w:rPr>
        <w:t>点下滑至</w:t>
      </w:r>
      <w:r>
        <w:rPr>
          <w:rFonts w:ascii="Times New Roman" w:eastAsia="Times New Roman" w:hAnsi="Times New Roman" w:cs="Times New Roman"/>
          <w:i/>
          <w:sz w:val="21"/>
        </w:rPr>
        <w:t>N</w:t>
      </w:r>
      <w:r>
        <w:rPr>
          <w:sz w:val="21"/>
        </w:rPr>
        <w:t>点的过程中所用的时间满足</w:t>
      </w:r>
    </w:p>
    <w:p>
      <w:pPr>
        <w:shd w:val="clear" w:color="auto" w:fill="auto"/>
        <w:spacing w:line="360" w:lineRule="auto"/>
        <w:jc w:val="center"/>
        <w:rPr>
          <w:sz w:val="21"/>
        </w:rPr>
      </w:pPr>
      <m:oMathPara>
        <m:oMathParaPr>
          <m:jc m:val="left"/>
        </m:oMathParaPr>
        <m:oMath>
          <m:r>
            <w:rPr>
              <w:rFonts w:ascii="Cambria Math" w:eastAsia="宋体" w:hAnsi="Cambria Math" w:cs="Cambria Math"/>
            </w:rPr>
            <m:t>2</m:t>
          </m:r>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ad>
            <m:radPr>
              <m:degHide/>
            </m:radPr>
            <m:deg/>
            <m:e>
              <m:f>
                <m:num>
                  <m:r>
                    <w:rPr>
                      <w:rFonts w:ascii="Cambria Math" w:eastAsia="宋体" w:hAnsi="Cambria Math" w:cs="Cambria Math"/>
                    </w:rPr>
                    <m:t>L</m:t>
                  </m:r>
                </m:num>
                <m:den>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den>
              </m:f>
            </m:e>
          </m:rad>
        </m:oMath>
      </m:oMathPara>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4．均匀带电的球壳在球外空间产生的电场等效于电荷集中于球心处产生的电场。如图所示，在半球面</w:t>
      </w:r>
      <w:r>
        <w:rPr>
          <w:rFonts w:ascii="Times New Roman" w:eastAsia="Times New Roman" w:hAnsi="Times New Roman" w:cs="Times New Roman"/>
          <w:i/>
          <w:sz w:val="21"/>
        </w:rPr>
        <w:t>AB</w:t>
      </w:r>
      <w:r>
        <w:rPr>
          <w:sz w:val="21"/>
        </w:rPr>
        <w:t>。上均匀分布正电荷，总电荷量为</w:t>
      </w:r>
      <w:r>
        <w:rPr>
          <w:rFonts w:ascii="Times New Roman" w:eastAsia="Times New Roman" w:hAnsi="Times New Roman" w:cs="Times New Roman"/>
          <w:i/>
          <w:sz w:val="21"/>
        </w:rPr>
        <w:t>q</w:t>
      </w:r>
      <w:r>
        <w:rPr>
          <w:sz w:val="21"/>
        </w:rPr>
        <w:t>，球面半径为</w:t>
      </w:r>
      <w:r>
        <w:rPr>
          <w:rFonts w:ascii="Times New Roman" w:eastAsia="Times New Roman" w:hAnsi="Times New Roman" w:cs="Times New Roman"/>
          <w:i/>
          <w:sz w:val="21"/>
        </w:rPr>
        <w:t>R</w:t>
      </w:r>
      <w:r>
        <w:rPr>
          <w:sz w:val="21"/>
        </w:rPr>
        <w:t>，</w:t>
      </w:r>
      <w:r>
        <w:rPr>
          <w:rFonts w:ascii="Times New Roman" w:eastAsia="Times New Roman" w:hAnsi="Times New Roman" w:cs="Times New Roman"/>
          <w:i/>
          <w:sz w:val="21"/>
        </w:rPr>
        <w:t>CD</w:t>
      </w:r>
      <w:r>
        <w:rPr>
          <w:sz w:val="21"/>
        </w:rPr>
        <w:t>为通过半球顶点与球心</w:t>
      </w:r>
      <w:r>
        <w:rPr>
          <w:rFonts w:ascii="Times New Roman" w:eastAsia="Times New Roman" w:hAnsi="Times New Roman" w:cs="Times New Roman"/>
          <w:i/>
          <w:sz w:val="21"/>
        </w:rPr>
        <w:t>O</w:t>
      </w:r>
      <w:r>
        <w:rPr>
          <w:sz w:val="21"/>
        </w:rPr>
        <w:t>的轴线，在轴线上有</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两点，</w:t>
      </w:r>
      <m:oMathPara>
        <m:oMathParaPr>
          <m:jc m:val="left"/>
        </m:oMathParaPr>
        <m:oMath>
          <m:r>
            <w:rPr>
              <w:rFonts w:ascii="Cambria Math" w:eastAsia="宋体" w:hAnsi="Cambria Math" w:cs="Cambria Math"/>
            </w:rPr>
            <m:t>O</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oMath>
      </m:oMathPara>
      <w:r>
        <w:rPr>
          <w:sz w:val="21"/>
        </w:rPr>
        <w:t>。已知</w:t>
      </w:r>
      <w:r>
        <w:rPr>
          <w:rFonts w:ascii="Times New Roman" w:eastAsia="Times New Roman" w:hAnsi="Times New Roman" w:cs="Times New Roman"/>
          <w:i/>
          <w:sz w:val="21"/>
        </w:rPr>
        <w:t>M</w:t>
      </w:r>
      <w:r>
        <w:rPr>
          <w:sz w:val="21"/>
        </w:rPr>
        <w:t>点的场强大小为</w:t>
      </w:r>
      <m:oMathPara>
        <m:oMathParaPr>
          <m:jc m:val="left"/>
        </m:oMathParaPr>
        <m:oMath>
          <m:r>
            <w:rPr>
              <w:rFonts w:ascii="Cambria Math" w:eastAsia="宋体" w:hAnsi="Cambria Math" w:cs="Cambria Math"/>
            </w:rPr>
            <m:t>2</m:t>
          </m:r>
          <m:r>
            <w:rPr>
              <w:rFonts w:ascii="Cambria Math" w:eastAsia="宋体" w:hAnsi="Cambria Math" w:cs="Cambria Math"/>
            </w:rPr>
            <m:t>E</m:t>
          </m:r>
        </m:oMath>
      </m:oMathPara>
      <w:r>
        <w:rPr>
          <w:sz w:val="21"/>
        </w:rPr>
        <w:t>，则</w:t>
      </w:r>
      <w:r>
        <w:rPr>
          <w:rFonts w:ascii="Times New Roman" w:eastAsia="Times New Roman" w:hAnsi="Times New Roman" w:cs="Times New Roman"/>
          <w:i/>
          <w:sz w:val="21"/>
        </w:rPr>
        <w:t>N</w:t>
      </w:r>
      <w:r>
        <w:rPr>
          <w:sz w:val="21"/>
        </w:rPr>
        <w:t>点的场强大小为（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28825" cy="952500"/>
            <wp:docPr id="100011" name="" descr="@@@9ea461cc-28a5-4260-b6f1-9858ee02b1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2028825" cy="9525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k</m:t>
              </m:r>
              <m:r>
                <w:rPr>
                  <w:rFonts w:ascii="Cambria Math" w:eastAsia="宋体" w:hAnsi="Cambria Math" w:cs="Cambria Math"/>
                </w:rPr>
                <m:t>q</m:t>
              </m:r>
            </m:num>
            <m:den>
              <m:r>
                <w:rPr>
                  <w:rFonts w:ascii="Cambria Math" w:eastAsia="宋体" w:hAnsi="Cambria Math" w:cs="Cambria Math"/>
                </w:rPr>
                <m:t>2</m:t>
              </m:r>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E</m:t>
          </m:r>
        </m:oMath>
      </m:oMathPara>
      <w:r>
        <w:rPr>
          <w:sz w:val="21"/>
        </w:rPr>
        <w:tab/>
      </w:r>
      <w:r>
        <w:rPr>
          <w:sz w:val="21"/>
        </w:rPr>
        <w:t>B．</w:t>
      </w:r>
      <m:oMathPara>
        <m:oMathParaPr>
          <m:jc m:val="left"/>
        </m:oMathParaPr>
        <m:oMath>
          <m:f>
            <m:num>
              <m:r>
                <w:rPr>
                  <w:rFonts w:ascii="Cambria Math" w:eastAsia="宋体" w:hAnsi="Cambria Math" w:cs="Cambria Math"/>
                </w:rPr>
                <m:t>k</m:t>
              </m:r>
              <m:r>
                <w:rPr>
                  <w:rFonts w:ascii="Cambria Math" w:eastAsia="宋体" w:hAnsi="Cambria Math" w:cs="Cambria Math"/>
                </w:rPr>
                <m:t>q</m:t>
              </m:r>
            </m:num>
            <m:den>
              <m:r>
                <w:rPr>
                  <w:rFonts w:ascii="Cambria Math" w:eastAsia="宋体" w:hAnsi="Cambria Math" w:cs="Cambria Math"/>
                </w:rPr>
                <m:t>4</m:t>
              </m:r>
              <m:sSup>
                <m:e>
                  <m:r>
                    <w:rPr>
                      <w:rFonts w:ascii="Cambria Math" w:eastAsia="宋体" w:hAnsi="Cambria Math" w:cs="Cambria Math"/>
                    </w:rPr>
                    <m:t>R</m:t>
                  </m:r>
                </m:e>
                <m:sup>
                  <m:r>
                    <w:rPr>
                      <w:rFonts w:ascii="Cambria Math" w:eastAsia="宋体" w:hAnsi="Cambria Math" w:cs="Cambria Math"/>
                    </w:rPr>
                    <m:t>2</m:t>
                  </m:r>
                </m:sup>
              </m:sSup>
            </m:den>
          </m:f>
        </m:oMath>
      </m:oMathPara>
      <w:r>
        <w:rPr>
          <w:sz w:val="21"/>
        </w:rPr>
        <w:tab/>
      </w:r>
      <w:r>
        <w:rPr>
          <w:sz w:val="21"/>
        </w:rPr>
        <w:t>C．</w:t>
      </w:r>
      <m:oMathPara>
        <m:oMathParaPr>
          <m:jc m:val="left"/>
        </m:oMathParaPr>
        <m:oMath>
          <m:f>
            <m:num>
              <m:r>
                <w:rPr>
                  <w:rFonts w:ascii="Cambria Math" w:eastAsia="宋体" w:hAnsi="Cambria Math" w:cs="Cambria Math"/>
                </w:rPr>
                <m:t>k</m:t>
              </m:r>
              <m:r>
                <w:rPr>
                  <w:rFonts w:ascii="Cambria Math" w:eastAsia="宋体" w:hAnsi="Cambria Math" w:cs="Cambria Math"/>
                </w:rPr>
                <m:t>q</m:t>
              </m:r>
            </m:num>
            <m:den>
              <m:r>
                <w:rPr>
                  <w:rFonts w:ascii="Cambria Math" w:eastAsia="宋体" w:hAnsi="Cambria Math" w:cs="Cambria Math"/>
                </w:rPr>
                <m:t>4</m:t>
              </m:r>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E</m:t>
          </m:r>
        </m:oMath>
      </m:oMathPara>
      <w:r>
        <w:rPr>
          <w:sz w:val="21"/>
        </w:rPr>
        <w:tab/>
      </w:r>
      <w:r>
        <w:rPr>
          <w:sz w:val="21"/>
        </w:rPr>
        <w:t>D．</w:t>
      </w:r>
      <m:oMathPara>
        <m:oMathParaPr>
          <m:jc m:val="left"/>
        </m:oMathParaPr>
        <m:oMath>
          <m:f>
            <m:num>
              <m:r>
                <w:rPr>
                  <w:rFonts w:ascii="Cambria Math" w:eastAsia="宋体" w:hAnsi="Cambria Math" w:cs="Cambria Math"/>
                </w:rPr>
                <m:t>k</m:t>
              </m:r>
              <m:r>
                <w:rPr>
                  <w:rFonts w:ascii="Cambria Math" w:eastAsia="宋体" w:hAnsi="Cambria Math" w:cs="Cambria Math"/>
                </w:rPr>
                <m:t>q</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E</m:t>
          </m:r>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【知识点】点电荷与均匀球体（球壳）周围的场强</w:t>
      </w:r>
    </w:p>
    <w:p>
      <w:pPr>
        <w:shd w:val="clear" w:color="auto" w:fill="auto"/>
        <w:spacing w:line="360" w:lineRule="auto"/>
        <w:jc w:val="left"/>
        <w:rPr>
          <w:sz w:val="21"/>
        </w:rPr>
      </w:pPr>
      <w:r>
        <w:rPr>
          <w:sz w:val="21"/>
        </w:rPr>
        <w:t>【详解】设半球面</w:t>
      </w:r>
      <w:r>
        <w:rPr>
          <w:rFonts w:ascii="Times New Roman" w:eastAsia="Times New Roman" w:hAnsi="Times New Roman" w:cs="Times New Roman"/>
          <w:i/>
          <w:sz w:val="21"/>
        </w:rPr>
        <w:t>AB</w:t>
      </w:r>
      <w:r>
        <w:rPr>
          <w:sz w:val="21"/>
        </w:rPr>
        <w:t>有一相对于球心</w:t>
      </w:r>
      <w:r>
        <w:rPr>
          <w:rFonts w:ascii="Times New Roman" w:eastAsia="Times New Roman" w:hAnsi="Times New Roman" w:cs="Times New Roman"/>
          <w:i/>
          <w:sz w:val="21"/>
        </w:rPr>
        <w:t>O</w:t>
      </w:r>
      <w:r>
        <w:rPr>
          <w:sz w:val="21"/>
        </w:rPr>
        <w:t>对称的相同半球面，相当于将电荷量为</w:t>
      </w:r>
      <m:oMathPara>
        <m:oMathParaPr>
          <m:jc m:val="left"/>
        </m:oMathParaPr>
        <m:oMath>
          <m:r>
            <w:rPr>
              <w:rFonts w:ascii="Cambria Math" w:eastAsia="宋体" w:hAnsi="Cambria Math" w:cs="Cambria Math"/>
            </w:rPr>
            <m:t>2</m:t>
          </m:r>
          <m:r>
            <w:rPr>
              <w:rFonts w:ascii="Cambria Math" w:eastAsia="宋体" w:hAnsi="Cambria Math" w:cs="Cambria Math"/>
            </w:rPr>
            <m:t>q</m:t>
          </m:r>
        </m:oMath>
      </m:oMathPara>
      <w:r>
        <w:rPr>
          <w:sz w:val="21"/>
        </w:rPr>
        <w:t>的球面放在</w:t>
      </w:r>
      <w:r>
        <w:rPr>
          <w:rFonts w:ascii="Times New Roman" w:eastAsia="Times New Roman" w:hAnsi="Times New Roman" w:cs="Times New Roman"/>
          <w:i/>
          <w:sz w:val="21"/>
        </w:rPr>
        <w:t>O</w:t>
      </w:r>
      <w:r>
        <w:rPr>
          <w:sz w:val="21"/>
        </w:rPr>
        <w:t>处，由题意可得，均匀带电的球壳在球外空间产生的电场等效于电荷集中于球心处产生的电场。则等效球面在</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点所产生的电场大小均为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q</m:t>
              </m:r>
            </m:num>
            <m:den>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q</m:t>
              </m:r>
            </m:num>
            <m:den>
              <m:r>
                <w:rPr>
                  <w:rFonts w:ascii="Cambria Math" w:eastAsia="宋体" w:hAnsi="Cambria Math" w:cs="Cambria Math"/>
                </w:rPr>
                <m:t>2</m:t>
              </m:r>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由题意知半球面在</w:t>
      </w:r>
      <w:r>
        <w:rPr>
          <w:rFonts w:ascii="Times New Roman" w:eastAsia="Times New Roman" w:hAnsi="Times New Roman" w:cs="Times New Roman"/>
          <w:i/>
          <w:sz w:val="21"/>
        </w:rPr>
        <w:t>M</w:t>
      </w:r>
      <w:r>
        <w:rPr>
          <w:sz w:val="21"/>
        </w:rPr>
        <w:t>点的场强大小为</w:t>
      </w:r>
      <m:oMathPara>
        <m:oMathParaPr>
          <m:jc m:val="left"/>
        </m:oMathParaPr>
        <m:oMath>
          <m:r>
            <w:rPr>
              <w:rFonts w:ascii="Cambria Math" w:eastAsia="宋体" w:hAnsi="Cambria Math" w:cs="Cambria Math"/>
            </w:rPr>
            <m:t>2</m:t>
          </m:r>
          <m:r>
            <w:rPr>
              <w:rFonts w:ascii="Cambria Math" w:eastAsia="宋体" w:hAnsi="Cambria Math" w:cs="Cambria Math"/>
            </w:rPr>
            <m:t>E</m:t>
          </m:r>
        </m:oMath>
      </m:oMathPara>
      <w:r>
        <w:rPr>
          <w:sz w:val="21"/>
        </w:rPr>
        <w:t>，根据对称性可知，图中半球面在</w:t>
      </w:r>
      <m:oMathPara>
        <m:oMathParaPr>
          <m:jc m:val="left"/>
        </m:oMathParaPr>
        <m:oMath>
          <m:r>
            <w:rPr>
              <w:rFonts w:ascii="Cambria Math" w:eastAsia="宋体" w:hAnsi="Cambria Math" w:cs="Cambria Math"/>
            </w:rPr>
            <m:t>N</m:t>
          </m:r>
        </m:oMath>
      </m:oMathPara>
      <w:r>
        <w:rPr>
          <w:sz w:val="21"/>
        </w:rPr>
        <w:t>点的场强大小为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q</m:t>
              </m:r>
            </m:num>
            <m:den>
              <m:r>
                <w:rPr>
                  <w:rFonts w:ascii="Cambria Math" w:eastAsia="宋体" w:hAnsi="Cambria Math" w:cs="Cambria Math"/>
                </w:rPr>
                <m:t>2</m:t>
              </m:r>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E</m:t>
          </m:r>
        </m:oMath>
      </m:oMathPara>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5．如图所示，在绝缘板上放有一个不带电的金箔验电器A和一个带正电荷的空腔导体B，下列实验方法中能使验电器金属箔片张开的是（　</w:t>
      </w:r>
      <w:r>
        <w:rPr>
          <w:rFonts w:ascii="Times New Roman" w:eastAsia="Times New Roman" w:hAnsi="Times New Roman" w:cs="Times New Roman"/>
          <w:kern w:val="0"/>
          <w:sz w:val="24"/>
          <w:szCs w:val="24"/>
        </w:rPr>
        <w:t>     </w:t>
      </w:r>
      <w:r>
        <w:rPr>
          <w:sz w:val="21"/>
        </w:rPr>
        <w:t>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19275" cy="1352550"/>
            <wp:docPr id="100013" name="" descr="@@@b31739bb-ac9a-47c8-b0da-4bcccf279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1819275" cy="1352550"/>
                    </a:xfrm>
                    <a:prstGeom prst="rect">
                      <a:avLst/>
                    </a:prstGeom>
                  </pic:spPr>
                </pic:pic>
              </a:graphicData>
            </a:graphic>
          </wp:inline>
        </w:drawing>
      </w:r>
    </w:p>
    <w:p>
      <w:pPr>
        <w:shd w:val="clear" w:color="auto" w:fill="auto"/>
        <w:spacing w:line="360" w:lineRule="auto"/>
        <w:jc w:val="left"/>
        <w:rPr>
          <w:sz w:val="21"/>
        </w:rPr>
      </w:pPr>
      <w:r>
        <w:rPr>
          <w:sz w:val="21"/>
        </w:rPr>
        <w:t>A．用取电棒C（带绝缘柄的导体棒）先跟B的内壁接触一下后再跟A接触</w:t>
      </w:r>
    </w:p>
    <w:p>
      <w:pPr>
        <w:shd w:val="clear" w:color="auto" w:fill="auto"/>
        <w:spacing w:line="360" w:lineRule="auto"/>
        <w:jc w:val="left"/>
        <w:rPr>
          <w:sz w:val="21"/>
        </w:rPr>
      </w:pPr>
      <w:r>
        <w:rPr>
          <w:sz w:val="21"/>
        </w:rPr>
        <w:t>B．用绝缘导线把验电器跟取电棒C的导体部分相连，再把取电棒与B的内壁接触</w:t>
      </w:r>
    </w:p>
    <w:p>
      <w:pPr>
        <w:shd w:val="clear" w:color="auto" w:fill="auto"/>
        <w:spacing w:line="360" w:lineRule="auto"/>
        <w:jc w:val="left"/>
        <w:rPr>
          <w:sz w:val="21"/>
        </w:rPr>
      </w:pPr>
      <w:r>
        <w:rPr>
          <w:sz w:val="21"/>
        </w:rPr>
        <w:t>C．使验电器A靠近B，再用金属网罩罩住B</w:t>
      </w:r>
    </w:p>
    <w:p>
      <w:pPr>
        <w:shd w:val="clear" w:color="auto" w:fill="auto"/>
        <w:spacing w:line="360" w:lineRule="auto"/>
        <w:jc w:val="left"/>
        <w:rPr>
          <w:sz w:val="21"/>
        </w:rPr>
      </w:pPr>
      <w:r>
        <w:rPr>
          <w:sz w:val="21"/>
        </w:rPr>
        <w:t>D．使验电器A靠近B，再用金属网罩罩住A</w:t>
      </w:r>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【知识点】静电平衡、静电屏蔽</w:t>
      </w:r>
    </w:p>
    <w:p>
      <w:pPr>
        <w:shd w:val="clear" w:color="auto" w:fill="auto"/>
        <w:spacing w:line="360" w:lineRule="auto"/>
        <w:jc w:val="left"/>
        <w:rPr>
          <w:sz w:val="21"/>
        </w:rPr>
      </w:pPr>
      <w:r>
        <w:rPr>
          <w:sz w:val="21"/>
        </w:rPr>
        <w:t>【详解】A．导体球壳B的电荷都在外表面上，因此用取电棒C跟B的内壁接触，根本取不到电荷，因此不会使验电器的金属箔片张开，A错误；</w:t>
      </w:r>
    </w:p>
    <w:p>
      <w:pPr>
        <w:shd w:val="clear" w:color="auto" w:fill="auto"/>
        <w:spacing w:line="360" w:lineRule="auto"/>
        <w:jc w:val="left"/>
        <w:rPr>
          <w:sz w:val="21"/>
        </w:rPr>
      </w:pPr>
      <w:r>
        <w:rPr>
          <w:sz w:val="21"/>
        </w:rPr>
        <w:t>B．用绝缘导线把验电器跟取电棒C的导体部分相连，再把取电棒与B的内壁接触，这时验电器的金属球和导体壳电势相等，会带上同种电荷，因此验电器金属箔片会张开，B正确；</w:t>
      </w:r>
    </w:p>
    <w:p>
      <w:pPr>
        <w:shd w:val="clear" w:color="auto" w:fill="auto"/>
        <w:spacing w:line="360" w:lineRule="auto"/>
        <w:jc w:val="left"/>
        <w:rPr>
          <w:sz w:val="21"/>
        </w:rPr>
      </w:pPr>
      <w:r>
        <w:rPr>
          <w:sz w:val="21"/>
        </w:rPr>
        <w:t>CD．使验电器A靠近B，即使用金属网罩罩住B，在金属网内表面感应出负电荷，外表面感应出正电荷，在金属网外仍有电场，会使金属球A带负电荷，金属箔片带正电荷，金属箔片会张开；而如果金属网罩罩住A，由于静电屏蔽，A不会有感应电荷，金属箔片不会张开，因此C正确，D错误。</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sz w:val="21"/>
        </w:rPr>
        <w:t>6．如图，</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两点固定两等量正电荷，</w:t>
      </w:r>
      <w:r>
        <w:rPr>
          <w:rFonts w:ascii="Times New Roman" w:eastAsia="Times New Roman" w:hAnsi="Times New Roman" w:cs="Times New Roman"/>
          <w:i/>
          <w:sz w:val="21"/>
        </w:rPr>
        <w:t>O</w:t>
      </w:r>
      <w:r>
        <w:rPr>
          <w:sz w:val="21"/>
        </w:rPr>
        <w:t>点是</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两点连线的中点，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是连线上的两点且关于</w:t>
      </w:r>
      <w:r>
        <w:rPr>
          <w:rFonts w:ascii="Times New Roman" w:eastAsia="Times New Roman" w:hAnsi="Times New Roman" w:cs="Times New Roman"/>
          <w:i/>
          <w:sz w:val="21"/>
        </w:rPr>
        <w:t>O</w:t>
      </w:r>
      <w:r>
        <w:rPr>
          <w:sz w:val="21"/>
        </w:rPr>
        <w:t>点对称，</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是连线的中垂线上的两点且关于</w:t>
      </w:r>
      <w:r>
        <w:rPr>
          <w:rFonts w:ascii="Times New Roman" w:eastAsia="Times New Roman" w:hAnsi="Times New Roman" w:cs="Times New Roman"/>
          <w:i/>
          <w:sz w:val="21"/>
        </w:rPr>
        <w:t>O</w:t>
      </w:r>
      <w:r>
        <w:rPr>
          <w:sz w:val="21"/>
        </w:rPr>
        <w:t>点对称，电势用</w:t>
      </w:r>
      <m:oMathPara>
        <m:oMathParaPr>
          <m:jc m:val="left"/>
        </m:oMathParaPr>
        <m:oMath>
          <m:r>
            <w:rPr>
              <w:rFonts w:ascii="Cambria Math" w:eastAsia="宋体" w:hAnsi="Cambria Math" w:cs="Cambria Math"/>
            </w:rPr>
            <m:t>φ</m:t>
          </m:r>
        </m:oMath>
      </m:oMathPara>
      <w:r>
        <w:rPr>
          <w:sz w:val="21"/>
        </w:rPr>
        <w:t>表示。现将一带较少负电荷量的粒子P（图中未画出）放入该区域，不计重力，放入区域后不影响原电场的分布。则下列说法中正确的是（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57325" cy="1057275"/>
            <wp:docPr id="100015" name="" descr="@@@d8d602ee-ba0e-462f-95a6-9bed4dacd6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457325" cy="1057275"/>
                    </a:xfrm>
                    <a:prstGeom prst="rect">
                      <a:avLst/>
                    </a:prstGeom>
                  </pic:spPr>
                </pic:pic>
              </a:graphicData>
            </a:graphic>
          </wp:inline>
        </w:drawing>
      </w:r>
    </w:p>
    <w:p>
      <w:pPr>
        <w:shd w:val="clear" w:color="auto" w:fill="auto"/>
        <w:spacing w:line="360" w:lineRule="auto"/>
        <w:jc w:val="left"/>
        <w:rPr>
          <w:sz w:val="21"/>
        </w:rPr>
      </w:pPr>
      <w:r>
        <w:rPr>
          <w:sz w:val="21"/>
        </w:rPr>
        <w:t>A．</w:t>
      </w:r>
      <m:oMathPara>
        <m:oMathParaPr>
          <m:jc m:val="left"/>
        </m:oMathParaPr>
        <m:oMath>
          <m:sSub>
            <m:e>
              <m:r>
                <w:rPr>
                  <w:rFonts w:ascii="Cambria Math" w:eastAsia="宋体" w:hAnsi="Cambria Math" w:cs="Cambria Math"/>
                </w:rPr>
                <m:t>φ</m:t>
              </m:r>
            </m:e>
            <m:sub>
              <m:r>
                <w:rPr>
                  <w:rFonts w:ascii="Cambria Math" w:eastAsia="宋体" w:hAnsi="Cambria Math" w:cs="Cambria Math"/>
                </w:rPr>
                <m:t>a</m:t>
              </m:r>
            </m:sub>
          </m:sSub>
        </m:oMath>
      </m:oMathPara>
      <w:r>
        <w:rPr>
          <w:sz w:val="21"/>
        </w:rPr>
        <w:t>大于</w:t>
      </w:r>
      <m:oMathPara>
        <m:oMathParaPr>
          <m:jc m:val="left"/>
        </m:oMathParaPr>
        <m:oMath>
          <m:sSub>
            <m:e>
              <m:r>
                <w:rPr>
                  <w:rFonts w:ascii="Cambria Math" w:eastAsia="宋体" w:hAnsi="Cambria Math" w:cs="Cambria Math"/>
                </w:rPr>
                <m:t>φ</m:t>
              </m:r>
            </m:e>
            <m:sub>
              <m:r>
                <w:rPr>
                  <w:rFonts w:ascii="Cambria Math" w:eastAsia="宋体" w:hAnsi="Cambria Math" w:cs="Cambria Math"/>
                </w:rPr>
                <m:t>O</m:t>
              </m:r>
            </m:sub>
          </m:sSub>
        </m:oMath>
      </m:oMathPara>
      <w:r>
        <w:rPr>
          <w:sz w:val="21"/>
        </w:rPr>
        <w:t>，</w:t>
      </w:r>
      <m:oMathPara>
        <m:oMathParaPr>
          <m:jc m:val="left"/>
        </m:oMathParaPr>
        <m:oMath>
          <m:sSub>
            <m:e>
              <m:r>
                <w:rPr>
                  <w:rFonts w:ascii="Cambria Math" w:eastAsia="宋体" w:hAnsi="Cambria Math" w:cs="Cambria Math"/>
                </w:rPr>
                <m:t>φ</m:t>
              </m:r>
            </m:e>
            <m:sub>
              <m:r>
                <w:rPr>
                  <w:rFonts w:ascii="Cambria Math" w:eastAsia="宋体" w:hAnsi="Cambria Math" w:cs="Cambria Math"/>
                </w:rPr>
                <m:t>O</m:t>
              </m:r>
            </m:sub>
          </m:sSub>
        </m:oMath>
      </m:oMathPara>
      <w:r>
        <w:rPr>
          <w:sz w:val="21"/>
        </w:rPr>
        <w:t>大于</w:t>
      </w:r>
      <m:oMathPara>
        <m:oMathParaPr>
          <m:jc m:val="left"/>
        </m:oMathParaPr>
        <m:oMath>
          <m:sSub>
            <m:e>
              <m:r>
                <w:rPr>
                  <w:rFonts w:ascii="Cambria Math" w:eastAsia="宋体" w:hAnsi="Cambria Math" w:cs="Cambria Math"/>
                </w:rPr>
                <m:t>φ</m:t>
              </m:r>
            </m:e>
            <m:sub>
              <m:r>
                <w:rPr>
                  <w:rFonts w:ascii="Cambria Math" w:eastAsia="宋体" w:hAnsi="Cambria Math" w:cs="Cambria Math"/>
                </w:rPr>
                <m:t>c</m:t>
              </m:r>
            </m:sub>
          </m:sSub>
        </m:oMath>
      </m:oMathPara>
    </w:p>
    <w:p>
      <w:pPr>
        <w:shd w:val="clear" w:color="auto" w:fill="auto"/>
        <w:spacing w:line="360" w:lineRule="auto"/>
        <w:jc w:val="left"/>
        <w:rPr>
          <w:sz w:val="21"/>
        </w:rPr>
      </w:pPr>
      <w:r>
        <w:rPr>
          <w:sz w:val="21"/>
        </w:rPr>
        <w:t>B．粒子P从</w:t>
      </w:r>
      <w:r>
        <w:rPr>
          <w:rFonts w:ascii="Times New Roman" w:eastAsia="Times New Roman" w:hAnsi="Times New Roman" w:cs="Times New Roman"/>
          <w:i/>
          <w:sz w:val="21"/>
        </w:rPr>
        <w:t>c</w:t>
      </w:r>
      <w:r>
        <w:rPr>
          <w:sz w:val="21"/>
        </w:rPr>
        <w:t>点沿直线运动到</w:t>
      </w:r>
      <w:r>
        <w:rPr>
          <w:rFonts w:ascii="Times New Roman" w:eastAsia="Times New Roman" w:hAnsi="Times New Roman" w:cs="Times New Roman"/>
          <w:i/>
          <w:sz w:val="21"/>
        </w:rPr>
        <w:t>d</w:t>
      </w:r>
      <w:r>
        <w:rPr>
          <w:sz w:val="21"/>
        </w:rPr>
        <w:t>点，加速度一定先减小后增大</w:t>
      </w:r>
    </w:p>
    <w:p>
      <w:pPr>
        <w:shd w:val="clear" w:color="auto" w:fill="auto"/>
        <w:spacing w:line="360" w:lineRule="auto"/>
        <w:jc w:val="left"/>
        <w:rPr>
          <w:sz w:val="21"/>
        </w:rPr>
      </w:pPr>
      <w:r>
        <w:rPr>
          <w:sz w:val="21"/>
        </w:rPr>
        <w:t>C．粒子P从</w:t>
      </w:r>
      <w:r>
        <w:rPr>
          <w:rFonts w:ascii="Times New Roman" w:eastAsia="Times New Roman" w:hAnsi="Times New Roman" w:cs="Times New Roman"/>
          <w:i/>
          <w:sz w:val="21"/>
        </w:rPr>
        <w:t>a</w:t>
      </w:r>
      <w:r>
        <w:rPr>
          <w:sz w:val="21"/>
        </w:rPr>
        <w:t>点由静止释放，可能在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间做往复运动</w:t>
      </w:r>
    </w:p>
    <w:p>
      <w:pPr>
        <w:shd w:val="clear" w:color="auto" w:fill="auto"/>
        <w:spacing w:line="360" w:lineRule="auto"/>
        <w:jc w:val="left"/>
        <w:rPr>
          <w:sz w:val="21"/>
        </w:rPr>
      </w:pPr>
      <w:r>
        <w:rPr>
          <w:sz w:val="21"/>
        </w:rPr>
        <w:t>D．粒子P从</w:t>
      </w:r>
      <w:r>
        <w:rPr>
          <w:rFonts w:ascii="Times New Roman" w:eastAsia="Times New Roman" w:hAnsi="Times New Roman" w:cs="Times New Roman"/>
          <w:i/>
          <w:sz w:val="21"/>
        </w:rPr>
        <w:t>c</w:t>
      </w:r>
      <w:r>
        <w:rPr>
          <w:sz w:val="21"/>
        </w:rPr>
        <w:t>点沿某个方向以一定的初速度抛出，可能做匀速圆周运动</w:t>
      </w:r>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【知识点】等量同种电荷周围电势的分布</w:t>
      </w:r>
    </w:p>
    <w:p>
      <w:pPr>
        <w:shd w:val="clear" w:color="auto" w:fill="auto"/>
        <w:spacing w:line="360" w:lineRule="auto"/>
        <w:jc w:val="left"/>
        <w:rPr>
          <w:sz w:val="21"/>
        </w:rPr>
      </w:pPr>
      <w:r>
        <w:rPr>
          <w:sz w:val="21"/>
        </w:rPr>
        <w:t>【详解】两等量正电荷周围部分电场线如图所示，其中</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连线的中垂线上，从无穷远到O过程中电场强度先增大后减小，且方向始终指向无穷远方向；</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81175" cy="1114425"/>
            <wp:docPr id="100017" name="" descr="@@@00175e08-1854-477a-a5e8-cca668823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1781175" cy="1114425"/>
                    </a:xfrm>
                    <a:prstGeom prst="rect">
                      <a:avLst/>
                    </a:prstGeom>
                  </pic:spPr>
                </pic:pic>
              </a:graphicData>
            </a:graphic>
          </wp:inline>
        </w:drawing>
      </w:r>
    </w:p>
    <w:p>
      <w:pPr>
        <w:shd w:val="clear" w:color="auto" w:fill="auto"/>
        <w:spacing w:line="360" w:lineRule="auto"/>
        <w:jc w:val="left"/>
        <w:rPr>
          <w:sz w:val="21"/>
        </w:rPr>
      </w:pPr>
      <w:r>
        <w:rPr>
          <w:sz w:val="21"/>
        </w:rPr>
        <w:t>A．</w:t>
      </w:r>
      <w:r>
        <w:rPr>
          <w:rFonts w:ascii="Times New Roman" w:eastAsia="Times New Roman" w:hAnsi="Times New Roman" w:cs="Times New Roman"/>
          <w:i/>
          <w:sz w:val="21"/>
        </w:rPr>
        <w:t>aO</w:t>
      </w:r>
      <w:r>
        <w:rPr>
          <w:sz w:val="21"/>
        </w:rPr>
        <w:t>间的电场方向由</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O</w:t>
      </w:r>
      <w:r>
        <w:rPr>
          <w:sz w:val="21"/>
        </w:rPr>
        <w:t>，根据沿着电场线电势降落，可知</w:t>
      </w:r>
      <m:oMathPara>
        <m:oMathParaPr>
          <m:jc m:val="left"/>
        </m:oMathParaPr>
        <m:oMath>
          <m:sSub>
            <m:e>
              <m:r>
                <w:rPr>
                  <w:rFonts w:ascii="Cambria Math" w:eastAsia="宋体" w:hAnsi="Cambria Math" w:cs="Cambria Math"/>
                </w:rPr>
                <m:t>φ</m:t>
              </m:r>
            </m:e>
            <m:sub>
              <m:r>
                <w:rPr>
                  <w:rFonts w:ascii="Cambria Math" w:eastAsia="宋体" w:hAnsi="Cambria Math" w:cs="Cambria Math"/>
                </w:rPr>
                <m:t>a</m:t>
              </m:r>
            </m:sub>
          </m:sSub>
        </m:oMath>
      </m:oMathPara>
      <w:r>
        <w:rPr>
          <w:sz w:val="21"/>
        </w:rPr>
        <w:t>一定大于</w:t>
      </w:r>
      <m:oMathPara>
        <m:oMathParaPr>
          <m:jc m:val="left"/>
        </m:oMathParaPr>
        <m:oMath>
          <m:sSub>
            <m:e>
              <m:r>
                <w:rPr>
                  <w:rFonts w:ascii="Cambria Math" w:eastAsia="宋体" w:hAnsi="Cambria Math" w:cs="Cambria Math"/>
                </w:rPr>
                <m:t>φ</m:t>
              </m:r>
            </m:e>
            <m:sub>
              <m:r>
                <w:rPr>
                  <w:rFonts w:ascii="Cambria Math" w:eastAsia="宋体" w:hAnsi="Cambria Math" w:cs="Cambria Math"/>
                </w:rPr>
                <m:t>O</m:t>
              </m:r>
            </m:sub>
          </m:sSub>
        </m:oMath>
      </m:oMathPara>
      <w:r>
        <w:rPr>
          <w:sz w:val="21"/>
        </w:rPr>
        <w:t>，</w:t>
      </w:r>
      <w:r>
        <w:rPr>
          <w:rFonts w:ascii="Times New Roman" w:eastAsia="Times New Roman" w:hAnsi="Times New Roman" w:cs="Times New Roman"/>
          <w:i/>
          <w:sz w:val="21"/>
        </w:rPr>
        <w:t>cO</w:t>
      </w:r>
      <w:r>
        <w:rPr>
          <w:sz w:val="21"/>
        </w:rPr>
        <w:t>间的电场线方向从</w:t>
      </w:r>
      <w:r>
        <w:rPr>
          <w:rFonts w:ascii="Times New Roman" w:eastAsia="Times New Roman" w:hAnsi="Times New Roman" w:cs="Times New Roman"/>
          <w:i/>
          <w:sz w:val="21"/>
        </w:rPr>
        <w:t>O</w:t>
      </w:r>
      <w:r>
        <w:rPr>
          <w:sz w:val="21"/>
        </w:rPr>
        <w:t>→</w:t>
      </w:r>
      <w:r>
        <w:rPr>
          <w:rFonts w:ascii="Times New Roman" w:eastAsia="Times New Roman" w:hAnsi="Times New Roman" w:cs="Times New Roman"/>
          <w:i/>
          <w:sz w:val="21"/>
        </w:rPr>
        <w:t>c</w:t>
      </w:r>
      <w:r>
        <w:rPr>
          <w:sz w:val="21"/>
        </w:rPr>
        <w:t>，可知</w:t>
      </w:r>
      <m:oMathPara>
        <m:oMathParaPr>
          <m:jc m:val="left"/>
        </m:oMathParaPr>
        <m:oMath>
          <m:sSub>
            <m:e>
              <m:r>
                <w:rPr>
                  <w:rFonts w:ascii="Cambria Math" w:eastAsia="宋体" w:hAnsi="Cambria Math" w:cs="Cambria Math"/>
                </w:rPr>
                <m:t>φ</m:t>
              </m:r>
            </m:e>
            <m:sub>
              <m:r>
                <w:rPr>
                  <w:rFonts w:ascii="Cambria Math" w:eastAsia="宋体" w:hAnsi="Cambria Math" w:cs="Cambria Math"/>
                </w:rPr>
                <m:t>O</m:t>
              </m:r>
            </m:sub>
          </m:sSub>
        </m:oMath>
      </m:oMathPara>
      <w:r>
        <w:rPr>
          <w:sz w:val="21"/>
        </w:rPr>
        <w:t>一定大于</w:t>
      </w:r>
      <m:oMathPara>
        <m:oMathParaPr>
          <m:jc m:val="left"/>
        </m:oMathParaPr>
        <m:oMath>
          <m:sSub>
            <m:e>
              <m:r>
                <w:rPr>
                  <w:rFonts w:ascii="Cambria Math" w:eastAsia="宋体" w:hAnsi="Cambria Math" w:cs="Cambria Math"/>
                </w:rPr>
                <m:t>φ</m:t>
              </m:r>
            </m:e>
            <m:sub>
              <m:r>
                <w:rPr>
                  <w:rFonts w:ascii="Cambria Math" w:eastAsia="宋体" w:hAnsi="Cambria Math" w:cs="Cambria Math"/>
                </w:rPr>
                <m:t>c</m:t>
              </m:r>
            </m:sub>
          </m:sSub>
        </m:oMath>
      </m:oMathPara>
      <w:r>
        <w:rPr>
          <w:sz w:val="21"/>
        </w:rPr>
        <w:t>，故A正确；</w:t>
      </w:r>
    </w:p>
    <w:p>
      <w:pPr>
        <w:shd w:val="clear" w:color="auto" w:fill="auto"/>
        <w:spacing w:line="360" w:lineRule="auto"/>
        <w:jc w:val="left"/>
        <w:rPr>
          <w:sz w:val="21"/>
        </w:rPr>
      </w:pPr>
      <w:r>
        <w:rPr>
          <w:sz w:val="21"/>
        </w:rPr>
        <w:t>B．由上面的分析知粒子所受的电场力是变化的，粒子由</w:t>
      </w:r>
      <w:r>
        <w:rPr>
          <w:rFonts w:ascii="Times New Roman" w:eastAsia="Times New Roman" w:hAnsi="Times New Roman" w:cs="Times New Roman"/>
          <w:i/>
          <w:sz w:val="21"/>
        </w:rPr>
        <w:t>c</w:t>
      </w:r>
      <w:r>
        <w:rPr>
          <w:sz w:val="21"/>
        </w:rPr>
        <w:t>向</w:t>
      </w:r>
      <w:r>
        <w:rPr>
          <w:rFonts w:ascii="Times New Roman" w:eastAsia="Times New Roman" w:hAnsi="Times New Roman" w:cs="Times New Roman"/>
          <w:i/>
          <w:sz w:val="21"/>
        </w:rPr>
        <w:t>O</w:t>
      </w:r>
      <w:r>
        <w:rPr>
          <w:sz w:val="21"/>
        </w:rPr>
        <w:t>的加速度可能先增大后减小，也可能一直减小；过</w:t>
      </w:r>
      <w:r>
        <w:rPr>
          <w:rFonts w:ascii="Times New Roman" w:eastAsia="Times New Roman" w:hAnsi="Times New Roman" w:cs="Times New Roman"/>
          <w:i/>
          <w:sz w:val="21"/>
        </w:rPr>
        <w:t>O</w:t>
      </w:r>
      <w:r>
        <w:rPr>
          <w:sz w:val="21"/>
        </w:rPr>
        <w:t>点可能先增大后减小，也可能一直增大，所以粒子从</w:t>
      </w:r>
      <w:r>
        <w:rPr>
          <w:rFonts w:ascii="Times New Roman" w:eastAsia="Times New Roman" w:hAnsi="Times New Roman" w:cs="Times New Roman"/>
          <w:i/>
          <w:sz w:val="21"/>
        </w:rPr>
        <w:t>c</w:t>
      </w:r>
      <w:r>
        <w:rPr>
          <w:sz w:val="21"/>
        </w:rPr>
        <w:t>点到</w:t>
      </w:r>
      <w:r>
        <w:rPr>
          <w:rFonts w:ascii="Times New Roman" w:eastAsia="Times New Roman" w:hAnsi="Times New Roman" w:cs="Times New Roman"/>
          <w:i/>
          <w:sz w:val="21"/>
        </w:rPr>
        <w:t>d</w:t>
      </w:r>
      <w:r>
        <w:rPr>
          <w:sz w:val="21"/>
        </w:rPr>
        <w:t>点的运动过程中加速度可能先增大后减小再增大后又减小，可能先减小后增大，故B错误；</w:t>
      </w:r>
    </w:p>
    <w:p>
      <w:pPr>
        <w:shd w:val="clear" w:color="auto" w:fill="auto"/>
        <w:spacing w:line="360" w:lineRule="auto"/>
        <w:jc w:val="left"/>
        <w:rPr>
          <w:sz w:val="21"/>
        </w:rPr>
      </w:pPr>
      <w:r>
        <w:rPr>
          <w:sz w:val="21"/>
        </w:rPr>
        <w:t>C．由图可知</w:t>
      </w:r>
      <w:r>
        <w:rPr>
          <w:rFonts w:ascii="Times New Roman" w:eastAsia="Times New Roman" w:hAnsi="Times New Roman" w:cs="Times New Roman"/>
          <w:i/>
          <w:sz w:val="21"/>
        </w:rPr>
        <w:t>MN</w:t>
      </w:r>
      <w:r>
        <w:rPr>
          <w:sz w:val="21"/>
        </w:rPr>
        <w:t>连线上，粒子P带负电，异种电荷相互吸引，故释放后向左侧电荷靠近，故C错误；</w:t>
      </w:r>
    </w:p>
    <w:p>
      <w:pPr>
        <w:shd w:val="clear" w:color="auto" w:fill="auto"/>
        <w:spacing w:line="360" w:lineRule="auto"/>
        <w:jc w:val="left"/>
        <w:rPr>
          <w:sz w:val="21"/>
        </w:rPr>
      </w:pPr>
      <w:r>
        <w:rPr>
          <w:sz w:val="21"/>
        </w:rPr>
        <w:t>D．负粒子P从</w:t>
      </w:r>
      <w:r>
        <w:rPr>
          <w:rFonts w:ascii="Times New Roman" w:eastAsia="Times New Roman" w:hAnsi="Times New Roman" w:cs="Times New Roman"/>
          <w:i/>
          <w:sz w:val="21"/>
        </w:rPr>
        <w:t>c</w:t>
      </w:r>
      <w:r>
        <w:rPr>
          <w:sz w:val="21"/>
        </w:rPr>
        <w:t>点沿垂直电场力</w:t>
      </w:r>
      <w:r>
        <w:rPr>
          <w:rFonts w:ascii="Times New Roman" w:eastAsia="Times New Roman" w:hAnsi="Times New Roman" w:cs="Times New Roman"/>
          <w:i/>
          <w:sz w:val="21"/>
        </w:rPr>
        <w:t>cd</w:t>
      </w:r>
      <w:r>
        <w:rPr>
          <w:sz w:val="21"/>
        </w:rPr>
        <w:t>方向，以一定的速度释放，当电场力提供的向心力等于所需要的向心力时，则可能做匀速圆周运动，故D正确。</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r>
        <w:rPr>
          <w:sz w:val="21"/>
        </w:rPr>
        <w:t>7．空间有两个带等量正电荷的点电荷处于水平位置如图所示，</w:t>
      </w:r>
      <w:r>
        <w:rPr>
          <w:rFonts w:ascii="Times New Roman" w:eastAsia="Times New Roman" w:hAnsi="Times New Roman" w:cs="Times New Roman"/>
          <w:i/>
          <w:sz w:val="21"/>
        </w:rPr>
        <w:t>O</w:t>
      </w:r>
      <w:r>
        <w:rPr>
          <w:sz w:val="21"/>
        </w:rPr>
        <w:t>点为两点电荷连线的中点，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为连线上相对</w:t>
      </w:r>
      <w:r>
        <w:rPr>
          <w:rFonts w:ascii="Times New Roman" w:eastAsia="Times New Roman" w:hAnsi="Times New Roman" w:cs="Times New Roman"/>
          <w:i/>
          <w:sz w:val="21"/>
        </w:rPr>
        <w:t>O</w:t>
      </w:r>
      <w:r>
        <w:rPr>
          <w:sz w:val="21"/>
        </w:rPr>
        <w:t>点对称的点，</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在两点电荷连线的中垂线上，</w:t>
      </w:r>
      <m:oMathPara>
        <m:oMathParaPr>
          <m:jc m:val="left"/>
        </m:oMathParaPr>
        <m:oMath>
          <m:r>
            <w:rPr>
              <w:rFonts w:ascii="Cambria Math" w:eastAsia="宋体" w:hAnsi="Cambria Math" w:cs="Cambria Math"/>
            </w:rPr>
            <m:t>O</m:t>
          </m:r>
          <m:r>
            <w:rPr>
              <w:rFonts w:ascii="Cambria Math" w:eastAsia="宋体" w:hAnsi="Cambria Math" w:cs="Cambria Math"/>
            </w:rPr>
            <m:t>C</m:t>
          </m:r>
          <m:r>
            <w:rPr>
              <w:rFonts w:ascii="Cambria Math" w:eastAsia="宋体" w:hAnsi="Cambria Math" w:cs="Cambria Math"/>
            </w:rPr>
            <m:t>&gt;</m:t>
          </m:r>
          <m:r>
            <w:rPr>
              <w:rFonts w:ascii="Cambria Math" w:eastAsia="宋体" w:hAnsi="Cambria Math" w:cs="Cambria Math"/>
            </w:rPr>
            <m:t>O</m:t>
          </m:r>
          <m:r>
            <w:rPr>
              <w:rFonts w:ascii="Cambria Math" w:eastAsia="宋体" w:hAnsi="Cambria Math" w:cs="Cambria Math"/>
            </w:rPr>
            <m:t>D</m:t>
          </m:r>
        </m:oMath>
      </m:oMathPara>
      <w:r>
        <w:rPr>
          <w:sz w:val="21"/>
        </w:rPr>
        <w:t>。下列说法正确的是（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57350" cy="1143000"/>
            <wp:docPr id="100019" name="" descr="@@@6297e8e6-72a2-4cbc-bf1e-6f525d63f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1657350" cy="1143000"/>
                    </a:xfrm>
                    <a:prstGeom prst="rect">
                      <a:avLst/>
                    </a:prstGeom>
                  </pic:spPr>
                </pic:pic>
              </a:graphicData>
            </a:graphic>
          </wp:inline>
        </w:drawing>
      </w:r>
    </w:p>
    <w:p>
      <w:pPr>
        <w:shd w:val="clear" w:color="auto" w:fill="auto"/>
        <w:spacing w:line="360" w:lineRule="auto"/>
        <w:jc w:val="left"/>
        <w:rPr>
          <w:sz w:val="21"/>
        </w:rPr>
      </w:pPr>
      <w:r>
        <w:rPr>
          <w:sz w:val="21"/>
        </w:rPr>
        <w:t>A．</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两点场强相同</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两点的场强大小可能相等</w:t>
      </w:r>
    </w:p>
    <w:p>
      <w:pPr>
        <w:shd w:val="clear" w:color="auto" w:fill="auto"/>
        <w:spacing w:line="360" w:lineRule="auto"/>
        <w:jc w:val="left"/>
        <w:rPr>
          <w:sz w:val="21"/>
        </w:rPr>
      </w:pPr>
      <w:r>
        <w:rPr>
          <w:sz w:val="21"/>
        </w:rPr>
        <w:t>C．从</w:t>
      </w:r>
      <w:r>
        <w:rPr>
          <w:rFonts w:ascii="Times New Roman" w:eastAsia="Times New Roman" w:hAnsi="Times New Roman" w:cs="Times New Roman"/>
          <w:i/>
          <w:sz w:val="21"/>
        </w:rPr>
        <w:t>A</w:t>
      </w:r>
      <w:r>
        <w:rPr>
          <w:sz w:val="21"/>
        </w:rPr>
        <w:t>点静止释放一不计重力的带正电粒子，在从</w:t>
      </w:r>
      <w:r>
        <w:rPr>
          <w:rFonts w:ascii="Times New Roman" w:eastAsia="Times New Roman" w:hAnsi="Times New Roman" w:cs="Times New Roman"/>
          <w:i/>
          <w:sz w:val="21"/>
        </w:rPr>
        <w:t>A</w:t>
      </w:r>
      <w:r>
        <w:rPr>
          <w:sz w:val="21"/>
        </w:rPr>
        <w:t>点向</w:t>
      </w:r>
      <w:r>
        <w:rPr>
          <w:rFonts w:ascii="Times New Roman" w:eastAsia="Times New Roman" w:hAnsi="Times New Roman" w:cs="Times New Roman"/>
          <w:i/>
          <w:sz w:val="21"/>
        </w:rPr>
        <w:t>B</w:t>
      </w:r>
      <w:r>
        <w:rPr>
          <w:sz w:val="21"/>
        </w:rPr>
        <w:t>点运动的过程中，带电粒子所受的电场力越来越小</w:t>
      </w:r>
    </w:p>
    <w:p>
      <w:pPr>
        <w:shd w:val="clear" w:color="auto" w:fill="auto"/>
        <w:spacing w:line="360" w:lineRule="auto"/>
        <w:jc w:val="left"/>
        <w:rPr>
          <w:sz w:val="21"/>
        </w:rPr>
      </w:pPr>
      <w:r>
        <w:rPr>
          <w:sz w:val="21"/>
        </w:rPr>
        <w:t>D．从</w:t>
      </w:r>
      <w:r>
        <w:rPr>
          <w:rFonts w:ascii="Times New Roman" w:eastAsia="Times New Roman" w:hAnsi="Times New Roman" w:cs="Times New Roman"/>
          <w:i/>
          <w:sz w:val="21"/>
        </w:rPr>
        <w:t>C</w:t>
      </w:r>
      <w:r>
        <w:rPr>
          <w:sz w:val="21"/>
        </w:rPr>
        <w:t>点静止释放一不计重力的带负电粒子，在从</w:t>
      </w:r>
      <w:r>
        <w:rPr>
          <w:rFonts w:ascii="Times New Roman" w:eastAsia="Times New Roman" w:hAnsi="Times New Roman" w:cs="Times New Roman"/>
          <w:i/>
          <w:sz w:val="21"/>
        </w:rPr>
        <w:t>C</w:t>
      </w:r>
      <w:r>
        <w:rPr>
          <w:sz w:val="21"/>
        </w:rPr>
        <w:t>点向</w:t>
      </w:r>
      <w:r>
        <w:rPr>
          <w:rFonts w:ascii="Times New Roman" w:eastAsia="Times New Roman" w:hAnsi="Times New Roman" w:cs="Times New Roman"/>
          <w:i/>
          <w:sz w:val="21"/>
        </w:rPr>
        <w:t>O</w:t>
      </w:r>
      <w:r>
        <w:rPr>
          <w:sz w:val="21"/>
        </w:rPr>
        <w:t>点运动过程其加速度可能先增大后减少</w:t>
      </w:r>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【知识点】同种等量点电荷电场线分布、电场线、等势面和运动轨迹的定性分析</w:t>
      </w:r>
    </w:p>
    <w:p>
      <w:pPr>
        <w:shd w:val="clear" w:color="auto" w:fill="auto"/>
        <w:spacing w:line="360" w:lineRule="auto"/>
        <w:jc w:val="left"/>
        <w:rPr>
          <w:sz w:val="21"/>
        </w:rPr>
      </w:pPr>
      <w:r>
        <w:rPr>
          <w:sz w:val="21"/>
        </w:rPr>
        <w:t>【详解】A．等量同种点电荷形成的电场关于</w:t>
      </w:r>
      <w:r>
        <w:rPr>
          <w:rFonts w:ascii="Times New Roman" w:eastAsia="Times New Roman" w:hAnsi="Times New Roman" w:cs="Times New Roman"/>
          <w:i/>
          <w:sz w:val="21"/>
        </w:rPr>
        <w:t>O</w:t>
      </w:r>
      <w:r>
        <w:rPr>
          <w:sz w:val="21"/>
        </w:rPr>
        <w:t>点对称的</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两点场强等大反向，场强不同，故A错误；</w:t>
      </w:r>
    </w:p>
    <w:p>
      <w:pPr>
        <w:shd w:val="clear" w:color="auto" w:fill="auto"/>
        <w:spacing w:line="360" w:lineRule="auto"/>
        <w:jc w:val="left"/>
        <w:rPr>
          <w:sz w:val="21"/>
        </w:rPr>
      </w:pPr>
      <w:r>
        <w:rPr>
          <w:sz w:val="21"/>
        </w:rPr>
        <w:t>B．等量同种正点电荷形成的电场在中垂线上的任意一点场强为</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f>
            <m:num>
              <m:r>
                <w:rPr>
                  <w:rFonts w:ascii="Cambria Math" w:eastAsia="宋体" w:hAnsi="Cambria Math" w:cs="Cambria Math"/>
                </w:rPr>
                <m:t>Q</m:t>
              </m:r>
            </m:num>
            <m:den>
              <m:sSup>
                <m:e>
                  <m:r>
                    <w:rPr>
                      <w:rFonts w:ascii="Cambria Math" w:eastAsia="宋体" w:hAnsi="Cambria Math" w:cs="Cambria Math"/>
                    </w:rPr>
                    <m:t>r</m:t>
                  </m:r>
                </m:e>
                <m:sup>
                  <m:r>
                    <w:rPr>
                      <w:rFonts w:ascii="Cambria Math" w:eastAsia="宋体" w:hAnsi="Cambria Math" w:cs="Cambria Math"/>
                    </w:rPr>
                    <m:t>2</m:t>
                  </m:r>
                </m:sup>
              </m:sSup>
            </m:den>
          </m:f>
          <m:r>
            <m:rPr>
              <m:sty m:val="p"/>
            </m:rPr>
            <w:rPr>
              <w:rFonts w:ascii="Cambria Math" w:eastAsia="宋体" w:hAnsi="Cambria Math" w:cs="Cambria Math"/>
            </w:rPr>
            <m:t>c</m:t>
          </m:r>
          <m:r>
            <m:rPr>
              <m:sty m:val="p"/>
            </m:rPr>
            <w:rPr>
              <w:rFonts w:ascii="Cambria Math" w:eastAsia="宋体" w:hAnsi="Cambria Math" w:cs="Cambria Math"/>
            </w:rPr>
            <m:t>o</m:t>
          </m:r>
          <m:r>
            <m:rPr>
              <m:sty m:val="p"/>
            </m:rPr>
            <w:rPr>
              <w:rFonts w:ascii="Cambria Math" w:eastAsia="宋体" w:hAnsi="Cambria Math" w:cs="Cambria Math"/>
            </w:rPr>
            <m:t>s</m:t>
          </m:r>
          <m:r>
            <w:rPr>
              <w:rFonts w:ascii="Cambria Math" w:eastAsia="宋体" w:hAnsi="Cambria Math" w:cs="Cambria Math"/>
            </w:rPr>
            <m:t>θ</m:t>
          </m:r>
        </m:oMath>
      </m:oMathPara>
    </w:p>
    <w:p>
      <w:pPr>
        <w:shd w:val="clear" w:color="auto" w:fill="auto"/>
        <w:spacing w:line="360" w:lineRule="auto"/>
        <w:jc w:val="left"/>
        <w:rPr>
          <w:sz w:val="21"/>
        </w:rPr>
      </w:pPr>
      <w:r>
        <w:rPr>
          <w:sz w:val="21"/>
        </w:rPr>
        <w:t>其中</w:t>
      </w:r>
      <w:r>
        <w:rPr>
          <w:rFonts w:ascii="Times New Roman" w:eastAsia="Times New Roman" w:hAnsi="Times New Roman" w:cs="Times New Roman"/>
          <w:i/>
          <w:sz w:val="21"/>
        </w:rPr>
        <w:t>r</w:t>
      </w:r>
      <w:r>
        <w:rPr>
          <w:sz w:val="21"/>
        </w:rPr>
        <w:t>为该点据点电荷的距离，</w:t>
      </w:r>
      <w:r>
        <w:rPr>
          <w:rFonts w:ascii="Times New Roman" w:eastAsia="Times New Roman" w:hAnsi="Times New Roman" w:cs="Times New Roman"/>
          <w:i/>
          <w:sz w:val="21"/>
        </w:rPr>
        <w:t>θ</w:t>
      </w:r>
      <w:r>
        <w:rPr>
          <w:sz w:val="21"/>
        </w:rPr>
        <w:t>为点电荷在该处场强与中垂线的夹角，由于</w:t>
      </w:r>
      <m:oMathPara>
        <m:oMathParaPr>
          <m:jc m:val="left"/>
        </m:oMathParaPr>
        <m:oMath>
          <m:r>
            <w:rPr>
              <w:rFonts w:ascii="Cambria Math" w:eastAsia="宋体" w:hAnsi="Cambria Math" w:cs="Cambria Math"/>
            </w:rPr>
            <m:t>O</m:t>
          </m:r>
          <m:r>
            <w:rPr>
              <w:rFonts w:ascii="Cambria Math" w:eastAsia="宋体" w:hAnsi="Cambria Math" w:cs="Cambria Math"/>
            </w:rPr>
            <m:t>C</m:t>
          </m:r>
          <m:r>
            <w:rPr>
              <w:rFonts w:ascii="Cambria Math" w:eastAsia="宋体" w:hAnsi="Cambria Math" w:cs="Cambria Math"/>
            </w:rPr>
            <m:t>&gt;</m:t>
          </m:r>
          <m:r>
            <w:rPr>
              <w:rFonts w:ascii="Cambria Math" w:eastAsia="宋体" w:hAnsi="Cambria Math" w:cs="Cambria Math"/>
            </w:rPr>
            <m:t>O</m:t>
          </m:r>
          <m:r>
            <w:rPr>
              <w:rFonts w:ascii="Cambria Math" w:eastAsia="宋体" w:hAnsi="Cambria Math" w:cs="Cambria Math"/>
            </w:rPr>
            <m:t>D</m:t>
          </m:r>
        </m:oMath>
      </m:oMathPara>
      <w:r>
        <w:rPr>
          <w:sz w:val="21"/>
        </w:rPr>
        <w:t>则</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C</m:t>
              </m:r>
            </m:sub>
          </m:sSub>
          <m:r>
            <w:rPr>
              <w:rFonts w:ascii="Cambria Math" w:eastAsia="宋体" w:hAnsi="Cambria Math" w:cs="Cambria Math"/>
            </w:rPr>
            <m:t>&gt;</m:t>
          </m:r>
          <m:sSub>
            <m:e>
              <m:r>
                <w:rPr>
                  <w:rFonts w:ascii="Cambria Math" w:eastAsia="宋体" w:hAnsi="Cambria Math" w:cs="Cambria Math"/>
                </w:rPr>
                <m:t>r</m:t>
              </m:r>
            </m:e>
            <m:sub>
              <m:r>
                <w:rPr>
                  <w:rFonts w:ascii="Cambria Math" w:eastAsia="宋体" w:hAnsi="Cambria Math" w:cs="Cambria Math"/>
                </w:rPr>
                <m:t>D</m:t>
              </m:r>
            </m:sub>
          </m:sSub>
        </m:oMath>
      </m:oMathPara>
    </w:p>
    <w:p>
      <w:pPr>
        <w:shd w:val="clear" w:color="auto" w:fill="auto"/>
        <w:spacing w:line="360" w:lineRule="auto"/>
        <w:jc w:val="left"/>
        <w:rPr>
          <w:sz w:val="21"/>
        </w:rPr>
      </w:pPr>
      <w:r>
        <w:rPr>
          <w:sz w:val="21"/>
        </w:rPr>
        <w:t>那么有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θ</m:t>
              </m:r>
            </m:e>
            <m:sub>
              <m:r>
                <w:rPr>
                  <w:rFonts w:ascii="Cambria Math" w:eastAsia="宋体" w:hAnsi="Cambria Math" w:cs="Cambria Math"/>
                </w:rPr>
                <m:t>D</m:t>
              </m:r>
            </m:sub>
          </m:sSub>
          <m:r>
            <w:rPr>
              <w:rFonts w:ascii="Cambria Math" w:eastAsia="宋体" w:hAnsi="Cambria Math" w:cs="Cambria Math"/>
            </w:rPr>
            <m:t>&gt;</m:t>
          </m:r>
          <m:sSub>
            <m:e>
              <m:r>
                <w:rPr>
                  <w:rFonts w:ascii="Cambria Math" w:eastAsia="宋体" w:hAnsi="Cambria Math" w:cs="Cambria Math"/>
                </w:rPr>
                <m:t>θ</m:t>
              </m:r>
            </m:e>
            <m:sub>
              <m:r>
                <w:rPr>
                  <w:rFonts w:ascii="Cambria Math" w:eastAsia="宋体" w:hAnsi="Cambria Math" w:cs="Cambria Math"/>
                </w:rPr>
                <m:t>C</m:t>
              </m:r>
            </m:sub>
          </m:sSub>
        </m:oMath>
      </m:oMathPara>
    </w:p>
    <w:p>
      <w:pPr>
        <w:shd w:val="clear" w:color="auto" w:fill="auto"/>
        <w:spacing w:line="360" w:lineRule="auto"/>
        <w:jc w:val="left"/>
        <w:rPr>
          <w:sz w:val="21"/>
        </w:rPr>
      </w:pPr>
      <w:r>
        <w:rPr>
          <w:sz w:val="21"/>
        </w:rPr>
        <w:t>即</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c</m:t>
          </m:r>
          <m:r>
            <m:rPr>
              <m:sty m:val="p"/>
            </m:rPr>
            <w:rPr>
              <w:rFonts w:ascii="Cambria Math" w:eastAsia="宋体" w:hAnsi="Cambria Math" w:cs="Cambria Math"/>
            </w:rPr>
            <m:t>o</m:t>
          </m:r>
          <m:r>
            <m:rPr>
              <m:sty m:val="p"/>
            </m:rPr>
            <w:rPr>
              <w:rFonts w:ascii="Cambria Math" w:eastAsia="宋体" w:hAnsi="Cambria Math" w:cs="Cambria Math"/>
            </w:rPr>
            <m:t>s</m:t>
          </m:r>
          <m:sSub>
            <m:e>
              <m:r>
                <w:rPr>
                  <w:rFonts w:ascii="Cambria Math" w:eastAsia="宋体" w:hAnsi="Cambria Math" w:cs="Cambria Math"/>
                </w:rPr>
                <m:t>θ</m:t>
              </m:r>
            </m:e>
            <m:sub>
              <m:r>
                <w:rPr>
                  <w:rFonts w:ascii="Cambria Math" w:eastAsia="宋体" w:hAnsi="Cambria Math" w:cs="Cambria Math"/>
                </w:rPr>
                <m:t>C</m:t>
              </m:r>
            </m:sub>
          </m:sSub>
          <m:r>
            <w:rPr>
              <w:rFonts w:ascii="Cambria Math" w:eastAsia="宋体" w:hAnsi="Cambria Math" w:cs="Cambria Math"/>
            </w:rPr>
            <m:t>&gt;</m:t>
          </m:r>
          <m:r>
            <m:rPr>
              <m:sty m:val="p"/>
            </m:rPr>
            <w:rPr>
              <w:rFonts w:ascii="Cambria Math" w:eastAsia="宋体" w:hAnsi="Cambria Math" w:cs="Cambria Math"/>
            </w:rPr>
            <m:t>c</m:t>
          </m:r>
          <m:r>
            <m:rPr>
              <m:sty m:val="p"/>
            </m:rPr>
            <w:rPr>
              <w:rFonts w:ascii="Cambria Math" w:eastAsia="宋体" w:hAnsi="Cambria Math" w:cs="Cambria Math"/>
            </w:rPr>
            <m:t>o</m:t>
          </m:r>
          <m:r>
            <m:rPr>
              <m:sty m:val="p"/>
            </m:rPr>
            <w:rPr>
              <w:rFonts w:ascii="Cambria Math" w:eastAsia="宋体" w:hAnsi="Cambria Math" w:cs="Cambria Math"/>
            </w:rPr>
            <m:t>s</m:t>
          </m:r>
          <m:sSub>
            <m:e>
              <m:r>
                <w:rPr>
                  <w:rFonts w:ascii="Cambria Math" w:eastAsia="宋体" w:hAnsi="Cambria Math" w:cs="Cambria Math"/>
                </w:rPr>
                <m:t>θ</m:t>
              </m:r>
            </m:e>
            <m:sub>
              <m:r>
                <w:rPr>
                  <w:rFonts w:ascii="Cambria Math" w:eastAsia="宋体" w:hAnsi="Cambria Math" w:cs="Cambria Math"/>
                </w:rPr>
                <m:t>D</m:t>
              </m:r>
            </m:sub>
          </m:sSub>
        </m:oMath>
      </m:oMathPara>
    </w:p>
    <w:p>
      <w:pPr>
        <w:shd w:val="clear" w:color="auto" w:fill="auto"/>
        <w:spacing w:line="360" w:lineRule="auto"/>
        <w:jc w:val="left"/>
        <w:rPr>
          <w:sz w:val="21"/>
        </w:rPr>
      </w:pPr>
      <w:r>
        <w:rPr>
          <w:sz w:val="21"/>
        </w:rPr>
        <w:t>所以</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两点场强大小无法判定，有可能大小相等，故B正确；</w:t>
      </w:r>
    </w:p>
    <w:p>
      <w:pPr>
        <w:shd w:val="clear" w:color="auto" w:fill="auto"/>
        <w:spacing w:line="360" w:lineRule="auto"/>
        <w:jc w:val="left"/>
        <w:rPr>
          <w:sz w:val="21"/>
        </w:rPr>
      </w:pPr>
      <w:r>
        <w:rPr>
          <w:sz w:val="21"/>
        </w:rPr>
        <w:t>C．等量同种正点电荷形成的电场在</w:t>
      </w:r>
      <w:r>
        <w:rPr>
          <w:rFonts w:ascii="Times New Roman" w:eastAsia="Times New Roman" w:hAnsi="Times New Roman" w:cs="Times New Roman"/>
          <w:i/>
          <w:sz w:val="21"/>
        </w:rPr>
        <w:t>O</w:t>
      </w:r>
      <w:r>
        <w:rPr>
          <w:sz w:val="21"/>
        </w:rPr>
        <w:t>点场强为零，电场力为零，从</w:t>
      </w:r>
      <w:r>
        <w:rPr>
          <w:rFonts w:ascii="Times New Roman" w:eastAsia="Times New Roman" w:hAnsi="Times New Roman" w:cs="Times New Roman"/>
          <w:i/>
          <w:sz w:val="21"/>
        </w:rPr>
        <w:t>A</w:t>
      </w:r>
      <w:r>
        <w:rPr>
          <w:sz w:val="21"/>
        </w:rPr>
        <w:t>点静止释放一不计重力的带正电粒子，在从</w:t>
      </w:r>
      <w:r>
        <w:rPr>
          <w:rFonts w:ascii="Times New Roman" w:eastAsia="Times New Roman" w:hAnsi="Times New Roman" w:cs="Times New Roman"/>
          <w:i/>
          <w:sz w:val="21"/>
        </w:rPr>
        <w:t>A</w:t>
      </w:r>
      <w:r>
        <w:rPr>
          <w:sz w:val="21"/>
        </w:rPr>
        <w:t>点向</w:t>
      </w:r>
      <w:r>
        <w:rPr>
          <w:rFonts w:ascii="Times New Roman" w:eastAsia="Times New Roman" w:hAnsi="Times New Roman" w:cs="Times New Roman"/>
          <w:i/>
          <w:sz w:val="21"/>
        </w:rPr>
        <w:t>B</w:t>
      </w:r>
      <w:r>
        <w:rPr>
          <w:sz w:val="21"/>
        </w:rPr>
        <w:t>点运动的过程中，场强先减小后增大，电场力先减少后增大，故C错误；</w:t>
      </w:r>
    </w:p>
    <w:p>
      <w:pPr>
        <w:shd w:val="clear" w:color="auto" w:fill="auto"/>
        <w:spacing w:line="360" w:lineRule="auto"/>
        <w:jc w:val="left"/>
        <w:rPr>
          <w:sz w:val="21"/>
        </w:rPr>
      </w:pPr>
      <w:r>
        <w:rPr>
          <w:sz w:val="21"/>
        </w:rPr>
        <w:t>D．从</w:t>
      </w:r>
      <w:r>
        <w:rPr>
          <w:rFonts w:ascii="Times New Roman" w:eastAsia="Times New Roman" w:hAnsi="Times New Roman" w:cs="Times New Roman"/>
          <w:i/>
          <w:sz w:val="21"/>
        </w:rPr>
        <w:t>C</w:t>
      </w:r>
      <w:r>
        <w:rPr>
          <w:sz w:val="21"/>
        </w:rPr>
        <w:t>点静止释放一不计重力的带负电粒子，由于</w:t>
      </w:r>
      <w:r>
        <w:rPr>
          <w:rFonts w:ascii="Times New Roman" w:eastAsia="Times New Roman" w:hAnsi="Times New Roman" w:cs="Times New Roman"/>
          <w:i/>
          <w:sz w:val="21"/>
        </w:rPr>
        <w:t>CO</w:t>
      </w:r>
      <w:r>
        <w:rPr>
          <w:sz w:val="21"/>
        </w:rPr>
        <w:t>段场强变化无法确定，故加速度大小变化无法确定，有可能是先增大后减少，故D正确。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sz w:val="21"/>
        </w:rPr>
        <w:t>8．如图，粗糙程度均匀的绝缘斜面下方</w:t>
      </w:r>
      <w:r>
        <w:rPr>
          <w:rFonts w:ascii="Times New Roman" w:eastAsia="Times New Roman" w:hAnsi="Times New Roman" w:cs="Times New Roman"/>
          <w:i/>
          <w:sz w:val="21"/>
        </w:rPr>
        <w:t>O</w:t>
      </w:r>
      <w:r>
        <w:rPr>
          <w:sz w:val="21"/>
        </w:rPr>
        <w:t>点处有一正点电荷，带负电的小物体从</w:t>
      </w:r>
      <w:r>
        <w:rPr>
          <w:rFonts w:ascii="Times New Roman" w:eastAsia="Times New Roman" w:hAnsi="Times New Roman" w:cs="Times New Roman"/>
          <w:i/>
          <w:sz w:val="21"/>
        </w:rPr>
        <w:t>M</w:t>
      </w:r>
      <w:r>
        <w:rPr>
          <w:sz w:val="21"/>
        </w:rPr>
        <w:t>点沿斜面上滑，到达</w:t>
      </w:r>
      <w:r>
        <w:rPr>
          <w:rFonts w:ascii="Times New Roman" w:eastAsia="Times New Roman" w:hAnsi="Times New Roman" w:cs="Times New Roman"/>
          <w:i/>
          <w:sz w:val="21"/>
        </w:rPr>
        <w:t>N</w:t>
      </w:r>
      <w:r>
        <w:rPr>
          <w:sz w:val="21"/>
        </w:rPr>
        <w:t>点时速度为零，然后下滑回到</w:t>
      </w:r>
      <w:r>
        <w:rPr>
          <w:rFonts w:ascii="Times New Roman" w:eastAsia="Times New Roman" w:hAnsi="Times New Roman" w:cs="Times New Roman"/>
          <w:i/>
          <w:sz w:val="21"/>
        </w:rPr>
        <w:t>M</w:t>
      </w:r>
      <w:r>
        <w:rPr>
          <w:sz w:val="21"/>
        </w:rPr>
        <w:t>点。若小物体电荷量保持不变，</w:t>
      </w:r>
      <w:r>
        <w:rPr>
          <w:rFonts w:ascii="Times New Roman" w:eastAsia="Times New Roman" w:hAnsi="Times New Roman" w:cs="Times New Roman"/>
          <w:i/>
          <w:sz w:val="21"/>
        </w:rPr>
        <w:t>OM</w:t>
      </w:r>
      <w:r>
        <w:rPr>
          <w:sz w:val="21"/>
        </w:rPr>
        <w:t>=</w:t>
      </w:r>
      <w:r>
        <w:rPr>
          <w:rFonts w:ascii="Times New Roman" w:eastAsia="Times New Roman" w:hAnsi="Times New Roman" w:cs="Times New Roman"/>
          <w:i/>
          <w:sz w:val="21"/>
        </w:rPr>
        <w:t>ON</w:t>
      </w:r>
      <w:r>
        <w:rPr>
          <w:sz w:val="21"/>
        </w:rPr>
        <w:t>，则（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19250" cy="1057275"/>
            <wp:docPr id="100021" name="" descr="@@@2d61732a-d427-4630-b45f-a4a3b039fa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1619250" cy="10572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A．从</w:t>
      </w:r>
      <w:r>
        <w:rPr>
          <w:rFonts w:ascii="Times New Roman" w:eastAsia="Times New Roman" w:hAnsi="Times New Roman" w:cs="Times New Roman"/>
          <w:i/>
          <w:sz w:val="21"/>
        </w:rPr>
        <w:t>M</w:t>
      </w:r>
      <w:r>
        <w:rPr>
          <w:sz w:val="21"/>
        </w:rPr>
        <w:t>到</w:t>
      </w:r>
      <w:r>
        <w:rPr>
          <w:rFonts w:ascii="Times New Roman" w:eastAsia="Times New Roman" w:hAnsi="Times New Roman" w:cs="Times New Roman"/>
          <w:i/>
          <w:sz w:val="21"/>
        </w:rPr>
        <w:t>N</w:t>
      </w:r>
      <w:r>
        <w:rPr>
          <w:sz w:val="21"/>
        </w:rPr>
        <w:t>的过程中，电场力对小物体先做正功后做负功</w:t>
      </w:r>
    </w:p>
    <w:p>
      <w:pPr>
        <w:shd w:val="clear" w:color="auto" w:fill="auto"/>
        <w:spacing w:line="360" w:lineRule="auto"/>
        <w:jc w:val="left"/>
        <w:rPr>
          <w:sz w:val="21"/>
        </w:rPr>
      </w:pPr>
      <w:r>
        <w:rPr>
          <w:sz w:val="21"/>
        </w:rPr>
        <w:t>B．小物体再次回到</w:t>
      </w:r>
      <w:r>
        <w:rPr>
          <w:rFonts w:ascii="Times New Roman" w:eastAsia="Times New Roman" w:hAnsi="Times New Roman" w:cs="Times New Roman"/>
          <w:i/>
          <w:sz w:val="21"/>
        </w:rPr>
        <w:t>M</w:t>
      </w:r>
      <w:r>
        <w:rPr>
          <w:sz w:val="21"/>
        </w:rPr>
        <w:t>点时，摩擦力和电场力做功均为零</w:t>
      </w:r>
    </w:p>
    <w:p>
      <w:pPr>
        <w:shd w:val="clear" w:color="auto" w:fill="auto"/>
        <w:spacing w:line="360" w:lineRule="auto"/>
        <w:jc w:val="left"/>
        <w:rPr>
          <w:sz w:val="21"/>
        </w:rPr>
      </w:pPr>
      <w:r>
        <w:rPr>
          <w:sz w:val="21"/>
        </w:rPr>
        <w:t>C．小物体上滑和下滑过程中经过同一位置时库仑力大小相等</w:t>
      </w:r>
    </w:p>
    <w:p>
      <w:pPr>
        <w:shd w:val="clear" w:color="auto" w:fill="auto"/>
        <w:spacing w:line="360" w:lineRule="auto"/>
        <w:jc w:val="left"/>
        <w:rPr>
          <w:sz w:val="21"/>
        </w:rPr>
      </w:pPr>
      <w:r>
        <w:rPr>
          <w:sz w:val="21"/>
        </w:rPr>
        <w:t>D．小物体上滑和下滑过程中速度最大的位置均在</w:t>
      </w:r>
      <w:r>
        <w:rPr>
          <w:rFonts w:ascii="Times New Roman" w:eastAsia="Times New Roman" w:hAnsi="Times New Roman" w:cs="Times New Roman"/>
          <w:i/>
          <w:sz w:val="21"/>
        </w:rPr>
        <w:t>MN</w:t>
      </w:r>
      <w:r>
        <w:rPr>
          <w:sz w:val="21"/>
        </w:rPr>
        <w:t>的中点</w:t>
      </w:r>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【知识点】功的正负及判断、电场线、等势面和运动轨迹的定性分析</w:t>
      </w:r>
    </w:p>
    <w:p>
      <w:pPr>
        <w:shd w:val="clear" w:color="auto" w:fill="auto"/>
        <w:spacing w:line="360" w:lineRule="auto"/>
        <w:jc w:val="left"/>
        <w:rPr>
          <w:sz w:val="21"/>
        </w:rPr>
      </w:pPr>
      <w:r>
        <w:rPr>
          <w:sz w:val="21"/>
        </w:rPr>
        <w:t>【详解】A．从</w:t>
      </w:r>
      <w:r>
        <w:rPr>
          <w:rFonts w:ascii="Times New Roman" w:eastAsia="Times New Roman" w:hAnsi="Times New Roman" w:cs="Times New Roman"/>
          <w:i/>
          <w:sz w:val="21"/>
        </w:rPr>
        <w:t>M</w:t>
      </w:r>
      <w:r>
        <w:rPr>
          <w:sz w:val="21"/>
        </w:rPr>
        <w:t>到</w:t>
      </w:r>
      <w:r>
        <w:rPr>
          <w:rFonts w:ascii="Times New Roman" w:eastAsia="Times New Roman" w:hAnsi="Times New Roman" w:cs="Times New Roman"/>
          <w:i/>
          <w:sz w:val="21"/>
        </w:rPr>
        <w:t>N</w:t>
      </w:r>
      <w:r>
        <w:rPr>
          <w:sz w:val="21"/>
        </w:rPr>
        <w:t>的过程中，电场力对小物体先做正功后做负功，故A正确；</w:t>
      </w:r>
    </w:p>
    <w:p>
      <w:pPr>
        <w:shd w:val="clear" w:color="auto" w:fill="auto"/>
        <w:spacing w:line="360" w:lineRule="auto"/>
        <w:jc w:val="left"/>
        <w:rPr>
          <w:sz w:val="21"/>
        </w:rPr>
      </w:pPr>
      <w:r>
        <w:rPr>
          <w:sz w:val="21"/>
        </w:rPr>
        <w:t>B，小物体再次回到</w:t>
      </w:r>
      <w:r>
        <w:rPr>
          <w:rFonts w:ascii="Times New Roman" w:eastAsia="Times New Roman" w:hAnsi="Times New Roman" w:cs="Times New Roman"/>
          <w:i/>
          <w:sz w:val="21"/>
        </w:rPr>
        <w:t>M</w:t>
      </w:r>
      <w:r>
        <w:rPr>
          <w:sz w:val="21"/>
        </w:rPr>
        <w:t>点时，摩擦力一直做负功，电场力做功为零，故B错误；</w:t>
      </w:r>
    </w:p>
    <w:p>
      <w:pPr>
        <w:shd w:val="clear" w:color="auto" w:fill="auto"/>
        <w:spacing w:line="360" w:lineRule="auto"/>
        <w:jc w:val="left"/>
        <w:rPr>
          <w:sz w:val="21"/>
        </w:rPr>
      </w:pPr>
      <w:r>
        <w:rPr>
          <w:sz w:val="21"/>
        </w:rPr>
        <w:t>C．根据库仑定律</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k</m:t>
          </m:r>
          <m:f>
            <m:num>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num>
            <m:den>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可知小物体上滑和下滑过程中经过同一位置时库仑力大小相等，故C正确；</w:t>
      </w:r>
    </w:p>
    <w:p>
      <w:pPr>
        <w:shd w:val="clear" w:color="auto" w:fill="auto"/>
        <w:spacing w:line="360" w:lineRule="auto"/>
        <w:jc w:val="left"/>
        <w:rPr>
          <w:sz w:val="21"/>
        </w:rPr>
      </w:pPr>
      <w:r>
        <w:rPr>
          <w:sz w:val="21"/>
        </w:rPr>
        <w:t>D．当加速度为零时，小物体的速度最大，由受力分析可知上滑到</w:t>
      </w:r>
      <w:r>
        <w:rPr>
          <w:rFonts w:ascii="Times New Roman" w:eastAsia="Times New Roman" w:hAnsi="Times New Roman" w:cs="Times New Roman"/>
          <w:i/>
          <w:sz w:val="21"/>
        </w:rPr>
        <w:t>MN</w:t>
      </w:r>
      <w:r>
        <w:rPr>
          <w:sz w:val="21"/>
        </w:rPr>
        <w:t>的中点时，小滑块受到自身重力，垂直于斜面的支持力，垂直于斜面的库仑力，沿斜面向下的摩擦力，由牛顿第二定律可知，合外力不为零，加速度不为零，不是速度最大位置，故D错误。</w:t>
      </w:r>
    </w:p>
    <w:p>
      <w:pPr>
        <w:shd w:val="clear" w:color="auto" w:fill="auto"/>
        <w:spacing w:line="360" w:lineRule="auto"/>
        <w:jc w:val="left"/>
        <w:rPr>
          <w:sz w:val="21"/>
        </w:rPr>
      </w:pPr>
      <w:r>
        <w:rPr>
          <w:sz w:val="21"/>
        </w:rPr>
        <w:t>故选AC。</w:t>
      </w:r>
    </w:p>
    <w:p>
      <w:pPr>
        <w:shd w:val="clear" w:color="auto" w:fill="auto"/>
        <w:spacing w:line="360" w:lineRule="auto"/>
        <w:jc w:val="left"/>
        <w:rPr>
          <w:sz w:val="21"/>
        </w:rPr>
      </w:pPr>
      <w:r>
        <w:rPr>
          <w:b/>
          <w:sz w:val="24"/>
        </w:rPr>
        <w:t>二、非选择题：本题共</w:t>
      </w:r>
      <w:r>
        <w:rPr>
          <w:b/>
          <w:sz w:val="24"/>
        </w:rPr>
        <w:t>4</w:t>
      </w:r>
      <w:r>
        <w:rPr>
          <w:b/>
          <w:sz w:val="24"/>
        </w:rPr>
        <w:t>小题，共</w:t>
      </w:r>
      <w:r>
        <w:rPr>
          <w:b/>
          <w:sz w:val="24"/>
        </w:rPr>
        <w:t>52</w:t>
      </w:r>
      <w:r>
        <w:rPr>
          <w:b/>
          <w:sz w:val="24"/>
        </w:rPr>
        <w:t>分</w:t>
      </w:r>
      <w:r>
        <w:rPr>
          <w:b/>
          <w:sz w:val="24"/>
        </w:rPr>
        <w:t>.</w:t>
      </w:r>
    </w:p>
    <w:p>
      <w:pPr>
        <w:shd w:val="clear" w:color="auto" w:fill="auto"/>
        <w:spacing w:line="360" w:lineRule="auto"/>
        <w:jc w:val="left"/>
        <w:rPr>
          <w:sz w:val="21"/>
        </w:rPr>
      </w:pPr>
      <w:r>
        <w:rPr>
          <w:sz w:val="21"/>
        </w:rPr>
        <w:t>9．如图所示是某科技实验小组设计的研究库仑力大小影响因素的装置，在抽成真空的玻璃容器内，有两块金属圆球</w:t>
      </w:r>
      <m:oMathPara>
        <m:oMathParaPr>
          <m:jc m:val="left"/>
        </m:oMathParaPr>
        <m:oMath>
          <m:r>
            <m:rPr>
              <m:sty m:val="p"/>
            </m:rP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B</m:t>
          </m:r>
        </m:oMath>
      </m:oMathPara>
      <w:r>
        <w:rPr>
          <w:sz w:val="21"/>
        </w:rPr>
        <w:t>（可视为点电荷）固定在两个轻质绝缘支架上，整个装置放在高精度电子科检测台面上，上支架等距贴上红色纸圈作为距离标尺，再穿过容器上部玻璃的小孔（密封性良好且上支架可以上下自由移动）。该小组进行如下操作∶</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609850" cy="1933575"/>
            <wp:docPr id="100023" name="" descr="@@@4e5cdf24-0da9-44ae-906f-f4d6187757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2609850" cy="1933575"/>
                    </a:xfrm>
                    <a:prstGeom prst="rect">
                      <a:avLst/>
                    </a:prstGeom>
                  </pic:spPr>
                </pic:pic>
              </a:graphicData>
            </a:graphic>
          </wp:inline>
        </w:drawing>
      </w:r>
    </w:p>
    <w:p>
      <w:pPr>
        <w:shd w:val="clear" w:color="auto" w:fill="auto"/>
        <w:spacing w:line="360" w:lineRule="auto"/>
        <w:jc w:val="left"/>
        <w:rPr>
          <w:sz w:val="21"/>
        </w:rPr>
      </w:pPr>
      <w:r>
        <w:rPr>
          <w:sz w:val="21"/>
        </w:rPr>
        <w:t>a</w:t>
      </w:r>
      <w:r>
        <w:rPr>
          <w:i/>
          <w:sz w:val="21"/>
        </w:rPr>
        <w:t>、</w:t>
      </w:r>
      <w:r>
        <w:rPr>
          <w:sz w:val="21"/>
        </w:rPr>
        <w:t>为了方便直观知道清电力大小，首先将电子秤的示数归零；</w:t>
      </w:r>
    </w:p>
    <w:p>
      <w:pPr>
        <w:shd w:val="clear" w:color="auto" w:fill="auto"/>
        <w:spacing w:line="360" w:lineRule="auto"/>
        <w:jc w:val="left"/>
        <w:rPr>
          <w:sz w:val="21"/>
        </w:rPr>
      </w:pPr>
      <w:r>
        <w:rPr>
          <w:sz w:val="21"/>
        </w:rPr>
        <w:t>b</w:t>
      </w:r>
      <w:r>
        <w:rPr>
          <w:i/>
          <w:sz w:val="21"/>
        </w:rPr>
        <w:t>、</w:t>
      </w:r>
      <w:r>
        <w:rPr>
          <w:sz w:val="21"/>
        </w:rPr>
        <w:t>用起电机让</w:t>
      </w:r>
      <m:oMathPara>
        <m:oMathParaPr>
          <m:jc m:val="left"/>
        </m:oMathParaPr>
        <m:oMath>
          <m:r>
            <m:rPr>
              <m:sty m:val="p"/>
            </m:rP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B</m:t>
          </m:r>
        </m:oMath>
      </m:oMathPara>
      <w:r>
        <w:rPr>
          <w:sz w:val="21"/>
        </w:rPr>
        <w:t>两金属球带上相同的电量，保持电量不变，把</w:t>
      </w:r>
      <m:oMathPara>
        <m:oMathParaPr>
          <m:jc m:val="left"/>
        </m:oMathParaPr>
        <m:oMath>
          <m:r>
            <m:rPr>
              <m:sty m:val="p"/>
            </m:rP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B</m:t>
          </m:r>
        </m:oMath>
      </m:oMathPara>
      <w:r>
        <w:rPr>
          <w:sz w:val="21"/>
        </w:rPr>
        <w:t>两块金属圆球的距离定量增大，通过读取电子秤示数，便可得到</w:t>
      </w:r>
      <m:oMathPara>
        <m:oMathParaPr>
          <m:jc m:val="left"/>
        </m:oMathParaPr>
        <m:oMath>
          <m:r>
            <m:rPr>
              <m:sty m:val="p"/>
            </m:rPr>
            <w:rPr>
              <w:rFonts w:ascii="Cambria Math" w:eastAsia="宋体" w:hAnsi="Cambria Math" w:cs="Cambria Math"/>
            </w:rPr>
            <m:t>B</m:t>
          </m:r>
        </m:oMath>
      </m:oMathPara>
      <w:r>
        <w:rPr>
          <w:sz w:val="21"/>
        </w:rPr>
        <w:t>对</w:t>
      </w:r>
      <m:oMathPara>
        <m:oMathParaPr>
          <m:jc m:val="left"/>
        </m:oMathParaPr>
        <m:oMath>
          <m:r>
            <m:rPr>
              <m:sty m:val="p"/>
            </m:rPr>
            <w:rPr>
              <w:rFonts w:ascii="Cambria Math" w:eastAsia="宋体" w:hAnsi="Cambria Math" w:cs="Cambria Math"/>
            </w:rPr>
            <m:t>A</m:t>
          </m:r>
        </m:oMath>
      </m:oMathPara>
      <w:r>
        <w:rPr>
          <w:sz w:val="21"/>
        </w:rPr>
        <w:t>的静电力大小，把所得数据记录分析；</w:t>
      </w:r>
    </w:p>
    <w:p>
      <w:pPr>
        <w:shd w:val="clear" w:color="auto" w:fill="auto"/>
        <w:spacing w:line="360" w:lineRule="auto"/>
        <w:jc w:val="left"/>
        <w:rPr>
          <w:sz w:val="21"/>
        </w:rPr>
      </w:pPr>
      <w:r>
        <w:rPr>
          <w:sz w:val="21"/>
        </w:rPr>
        <w:t>c</w:t>
      </w:r>
      <w:r>
        <w:rPr>
          <w:i/>
          <w:sz w:val="21"/>
        </w:rPr>
        <w:t>、</w:t>
      </w:r>
      <w:r>
        <w:rPr>
          <w:sz w:val="21"/>
        </w:rPr>
        <w:t>保持</w:t>
      </w:r>
      <m:oMathPara>
        <m:oMathParaPr>
          <m:jc m:val="left"/>
        </m:oMathParaPr>
        <m:oMath>
          <m:r>
            <m:rPr>
              <m:sty m:val="p"/>
            </m:rP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B</m:t>
          </m:r>
        </m:oMath>
      </m:oMathPara>
      <w:r>
        <w:rPr>
          <w:sz w:val="21"/>
        </w:rPr>
        <w:t>两块金属圆球的距离为</w:t>
      </w:r>
      <m:oMathPara>
        <m:oMathParaPr>
          <m:jc m:val="left"/>
        </m:oMathParaPr>
        <m:oMath>
          <m:r>
            <w:rPr>
              <w:rFonts w:ascii="Cambria Math" w:eastAsia="宋体" w:hAnsi="Cambria Math" w:cs="Cambria Math"/>
            </w:rPr>
            <m:t>d</m:t>
          </m:r>
        </m:oMath>
      </m:oMathPara>
      <w:r>
        <w:rPr>
          <w:sz w:val="21"/>
        </w:rPr>
        <w:t>，逐次用另一相同且不带电的金属圆球</w:t>
      </w:r>
      <m:oMathPara>
        <m:oMathParaPr>
          <m:jc m:val="left"/>
        </m:oMathParaPr>
        <m:oMath>
          <m:r>
            <m:rPr>
              <m:sty m:val="p"/>
            </m:rPr>
            <w:rPr>
              <w:rFonts w:ascii="Cambria Math" w:eastAsia="宋体" w:hAnsi="Cambria Math" w:cs="Cambria Math"/>
            </w:rPr>
            <m:t>C</m:t>
          </m:r>
        </m:oMath>
      </m:oMathPara>
      <w:r>
        <w:rPr>
          <w:sz w:val="21"/>
        </w:rPr>
        <w:t>（图中未画出）与</w:t>
      </w:r>
      <m:oMathPara>
        <m:oMathParaPr>
          <m:jc m:val="left"/>
        </m:oMathParaPr>
        <m:oMath>
          <m:r>
            <m:rPr>
              <m:sty m:val="p"/>
            </m:rPr>
            <w:rPr>
              <w:rFonts w:ascii="Cambria Math" w:eastAsia="宋体" w:hAnsi="Cambria Math" w:cs="Cambria Math"/>
            </w:rPr>
            <m:t>A</m:t>
          </m:r>
        </m:oMath>
      </m:oMathPara>
      <w:r>
        <w:rPr>
          <w:sz w:val="21"/>
        </w:rPr>
        <w:t>接触，使</w:t>
      </w:r>
      <m:oMathPara>
        <m:oMathParaPr>
          <m:jc m:val="left"/>
        </m:oMathParaPr>
        <m:oMath>
          <m:r>
            <m:rPr>
              <m:sty m:val="p"/>
            </m:rPr>
            <w:rPr>
              <w:rFonts w:ascii="Cambria Math" w:eastAsia="宋体" w:hAnsi="Cambria Math" w:cs="Cambria Math"/>
            </w:rPr>
            <m:t>A</m:t>
          </m:r>
        </m:oMath>
      </m:oMathPara>
      <w:r>
        <w:rPr>
          <w:sz w:val="21"/>
        </w:rPr>
        <w:t>的电量依次减半，通过读取电子秤的示数，便可得到</w:t>
      </w:r>
      <m:oMathPara>
        <m:oMathParaPr>
          <m:jc m:val="left"/>
        </m:oMathParaPr>
        <m:oMath>
          <m:r>
            <m:rPr>
              <m:sty m:val="p"/>
            </m:rPr>
            <w:rPr>
              <w:rFonts w:ascii="Cambria Math" w:eastAsia="宋体" w:hAnsi="Cambria Math" w:cs="Cambria Math"/>
            </w:rPr>
            <m:t>B</m:t>
          </m:r>
        </m:oMath>
      </m:oMathPara>
      <w:r>
        <w:rPr>
          <w:sz w:val="21"/>
        </w:rPr>
        <w:t>每次对</w:t>
      </w:r>
      <m:oMathPara>
        <m:oMathParaPr>
          <m:jc m:val="left"/>
        </m:oMathParaPr>
        <m:oMath>
          <m:r>
            <m:rPr>
              <m:sty m:val="p"/>
            </m:rPr>
            <w:rPr>
              <w:rFonts w:ascii="Cambria Math" w:eastAsia="宋体" w:hAnsi="Cambria Math" w:cs="Cambria Math"/>
            </w:rPr>
            <m:t>A</m:t>
          </m:r>
        </m:oMath>
      </m:oMathPara>
      <w:r>
        <w:rPr>
          <w:sz w:val="21"/>
        </w:rPr>
        <w:t>的静电力大小，把所得数据记录分析；</w:t>
      </w:r>
    </w:p>
    <w:p>
      <w:pPr>
        <w:shd w:val="clear" w:color="auto" w:fill="auto"/>
        <w:spacing w:line="360" w:lineRule="auto"/>
        <w:jc w:val="left"/>
        <w:rPr>
          <w:sz w:val="21"/>
        </w:rPr>
      </w:pPr>
      <w:r>
        <w:rPr>
          <w:sz w:val="21"/>
        </w:rPr>
        <w:t>d</w:t>
      </w:r>
      <w:r>
        <w:rPr>
          <w:i/>
          <w:sz w:val="21"/>
        </w:rPr>
        <w:t>、</w:t>
      </w:r>
      <w:r>
        <w:rPr>
          <w:sz w:val="21"/>
        </w:rPr>
        <w:t>保持</w:t>
      </w:r>
      <m:oMathPara>
        <m:oMathParaPr>
          <m:jc m:val="left"/>
        </m:oMathParaPr>
        <m:oMath>
          <m:r>
            <m:rPr>
              <m:sty m:val="p"/>
            </m:rP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B</m:t>
          </m:r>
        </m:oMath>
      </m:oMathPara>
      <w:r>
        <w:rPr>
          <w:sz w:val="21"/>
        </w:rPr>
        <w:t>两块金属圆球的距离为</w:t>
      </w:r>
      <m:oMathPara>
        <m:oMathParaPr>
          <m:jc m:val="left"/>
        </m:oMathParaPr>
        <m:oMath>
          <m:r>
            <w:rPr>
              <w:rFonts w:ascii="Cambria Math" w:eastAsia="宋体" w:hAnsi="Cambria Math" w:cs="Cambria Math"/>
            </w:rPr>
            <m:t>d</m:t>
          </m:r>
        </m:oMath>
      </m:oMathPara>
      <w:r>
        <w:rPr>
          <w:sz w:val="21"/>
        </w:rPr>
        <w:t>，再使两球带电荷量恢复到初始状态，再逐次用另一相同且不带电的金属圆球</w:t>
      </w:r>
      <m:oMathPara>
        <m:oMathParaPr>
          <m:jc m:val="left"/>
        </m:oMathParaPr>
        <m:oMath>
          <m:r>
            <m:rPr>
              <m:sty m:val="p"/>
            </m:rPr>
            <w:rPr>
              <w:rFonts w:ascii="Cambria Math" w:eastAsia="宋体" w:hAnsi="Cambria Math" w:cs="Cambria Math"/>
            </w:rPr>
            <m:t>D</m:t>
          </m:r>
        </m:oMath>
      </m:oMathPara>
      <w:r>
        <w:rPr>
          <w:sz w:val="21"/>
        </w:rPr>
        <w:t>（图中未画出）与</w:t>
      </w:r>
      <m:oMathPara>
        <m:oMathParaPr>
          <m:jc m:val="left"/>
        </m:oMathParaPr>
        <m:oMath>
          <m:r>
            <m:rPr>
              <m:sty m:val="p"/>
            </m:rPr>
            <w:rPr>
              <w:rFonts w:ascii="Cambria Math" w:eastAsia="宋体" w:hAnsi="Cambria Math" w:cs="Cambria Math"/>
            </w:rPr>
            <m:t>B</m:t>
          </m:r>
        </m:oMath>
      </m:oMathPara>
      <w:r>
        <w:rPr>
          <w:sz w:val="21"/>
        </w:rPr>
        <w:t>接触，使</w:t>
      </w:r>
      <m:oMathPara>
        <m:oMathParaPr>
          <m:jc m:val="left"/>
        </m:oMathParaPr>
        <m:oMath>
          <m:r>
            <m:rPr>
              <m:sty m:val="p"/>
            </m:rPr>
            <w:rPr>
              <w:rFonts w:ascii="Cambria Math" w:eastAsia="宋体" w:hAnsi="Cambria Math" w:cs="Cambria Math"/>
            </w:rPr>
            <m:t>B</m:t>
          </m:r>
        </m:oMath>
      </m:oMathPara>
      <w:r>
        <w:rPr>
          <w:sz w:val="21"/>
        </w:rPr>
        <w:t>的电量依次减半，通过读取电子秤的示数，便可得到</w:t>
      </w:r>
      <m:oMathPara>
        <m:oMathParaPr>
          <m:jc m:val="left"/>
        </m:oMathParaPr>
        <m:oMath>
          <m:r>
            <m:rPr>
              <m:sty m:val="p"/>
            </m:rPr>
            <w:rPr>
              <w:rFonts w:ascii="Cambria Math" w:eastAsia="宋体" w:hAnsi="Cambria Math" w:cs="Cambria Math"/>
            </w:rPr>
            <m:t>B</m:t>
          </m:r>
        </m:oMath>
      </m:oMathPara>
      <w:r>
        <w:rPr>
          <w:sz w:val="21"/>
        </w:rPr>
        <w:t>每次对</w:t>
      </w:r>
      <m:oMathPara>
        <m:oMathParaPr>
          <m:jc m:val="left"/>
        </m:oMathParaPr>
        <m:oMath>
          <m:r>
            <m:rPr>
              <m:sty m:val="p"/>
            </m:rPr>
            <w:rPr>
              <w:rFonts w:ascii="Cambria Math" w:eastAsia="宋体" w:hAnsi="Cambria Math" w:cs="Cambria Math"/>
            </w:rPr>
            <m:t>A</m:t>
          </m:r>
        </m:oMath>
      </m:oMathPara>
      <w:r>
        <w:rPr>
          <w:sz w:val="21"/>
        </w:rPr>
        <w:t>的静电力大小，把所得数据记录分析。</w:t>
      </w:r>
    </w:p>
    <w:p>
      <w:pPr>
        <w:shd w:val="clear" w:color="auto" w:fill="auto"/>
        <w:spacing w:line="360" w:lineRule="auto"/>
        <w:jc w:val="left"/>
        <w:rPr>
          <w:sz w:val="21"/>
        </w:rPr>
      </w:pPr>
      <w:r>
        <w:rPr>
          <w:sz w:val="21"/>
        </w:rPr>
        <w:t>请回答下列问题∶</w:t>
      </w:r>
    </w:p>
    <w:p>
      <w:pPr>
        <w:shd w:val="clear" w:color="auto" w:fill="auto"/>
        <w:spacing w:line="360" w:lineRule="auto"/>
        <w:jc w:val="left"/>
        <w:rPr>
          <w:sz w:val="21"/>
        </w:rPr>
      </w:pPr>
      <w:r>
        <w:rPr>
          <w:sz w:val="21"/>
        </w:rPr>
        <w:t>(1)对于本实验采用的主要实验方法是___________（填正确选项前的字母）；</w:t>
      </w:r>
    </w:p>
    <w:p>
      <w:pPr>
        <w:shd w:val="clear" w:color="auto" w:fill="auto"/>
        <w:spacing w:line="360" w:lineRule="auto"/>
        <w:jc w:val="left"/>
        <w:rPr>
          <w:sz w:val="21"/>
        </w:rPr>
      </w:pPr>
      <w:r>
        <w:rPr>
          <w:sz w:val="21"/>
        </w:rPr>
        <w:t>A．等效替代法</w:t>
      </w:r>
    </w:p>
    <w:p>
      <w:pPr>
        <w:shd w:val="clear" w:color="auto" w:fill="auto"/>
        <w:spacing w:line="360" w:lineRule="auto"/>
        <w:jc w:val="left"/>
        <w:rPr>
          <w:sz w:val="21"/>
        </w:rPr>
      </w:pPr>
      <w:r>
        <w:rPr>
          <w:sz w:val="21"/>
        </w:rPr>
        <w:t>B．控制变量法</w:t>
      </w:r>
    </w:p>
    <w:p>
      <w:pPr>
        <w:shd w:val="clear" w:color="auto" w:fill="auto"/>
        <w:spacing w:line="360" w:lineRule="auto"/>
        <w:jc w:val="left"/>
        <w:rPr>
          <w:sz w:val="21"/>
        </w:rPr>
      </w:pPr>
      <w:r>
        <w:rPr>
          <w:sz w:val="21"/>
        </w:rPr>
        <w:t>C．理想实验法</w:t>
      </w:r>
    </w:p>
    <w:p>
      <w:pPr>
        <w:shd w:val="clear" w:color="auto" w:fill="auto"/>
        <w:spacing w:line="360" w:lineRule="auto"/>
        <w:jc w:val="left"/>
        <w:rPr>
          <w:sz w:val="21"/>
        </w:rPr>
      </w:pPr>
      <w:r>
        <w:rPr>
          <w:sz w:val="21"/>
        </w:rPr>
        <w:t>D．微小量放大法</w:t>
      </w:r>
    </w:p>
    <w:p>
      <w:pPr>
        <w:shd w:val="clear" w:color="auto" w:fill="auto"/>
        <w:spacing w:line="360" w:lineRule="auto"/>
        <w:jc w:val="left"/>
        <w:rPr>
          <w:sz w:val="21"/>
        </w:rPr>
      </w:pPr>
      <w:r>
        <w:rPr>
          <w:sz w:val="21"/>
        </w:rPr>
        <w:t>(2)该小组通过实验数据综合分析研究得到在真空中两个静止点电荷之间的相互作用力，其大小与它们电量的乘积成</w:t>
      </w:r>
      <w:r>
        <w:rPr>
          <w:rFonts w:ascii="Times New Roman" w:eastAsia="Times New Roman" w:hAnsi="Times New Roman" w:cs="Times New Roman"/>
          <w:b w:val="0"/>
          <w:sz w:val="21"/>
        </w:rPr>
        <w:t>___________</w:t>
      </w:r>
      <w:r>
        <w:rPr>
          <w:sz w:val="21"/>
        </w:rPr>
        <w:t>（填“正比”或“反比”），与它们之间距离的二次方成</w:t>
      </w:r>
      <w:r>
        <w:rPr>
          <w:rFonts w:ascii="Times New Roman" w:eastAsia="Times New Roman" w:hAnsi="Times New Roman" w:cs="Times New Roman"/>
          <w:b w:val="0"/>
          <w:sz w:val="21"/>
        </w:rPr>
        <w:t>___________</w:t>
      </w:r>
      <w:r>
        <w:rPr>
          <w:sz w:val="21"/>
        </w:rPr>
        <w:t>（填“正比”或“反比”），这个规律即被称为库仑定律。</w:t>
      </w:r>
    </w:p>
    <w:p>
      <w:pPr>
        <w:shd w:val="clear" w:color="auto" w:fill="auto"/>
        <w:spacing w:line="360" w:lineRule="auto"/>
        <w:jc w:val="left"/>
        <w:rPr>
          <w:sz w:val="21"/>
        </w:rPr>
      </w:pPr>
      <w:r>
        <w:rPr>
          <w:sz w:val="21"/>
        </w:rPr>
        <w:t>(3)若某次实验时，将</w:t>
      </w:r>
      <m:oMathPara>
        <m:oMathParaPr>
          <m:jc m:val="left"/>
        </m:oMathParaPr>
        <m:oMath>
          <m:r>
            <m:rPr>
              <m:sty m:val="p"/>
            </m:rP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B</m:t>
          </m:r>
        </m:oMath>
      </m:oMathPara>
      <w:r>
        <w:rPr>
          <w:sz w:val="21"/>
        </w:rPr>
        <w:t>两块金属圆球正对距离调为</w:t>
      </w:r>
      <m:oMathPara>
        <m:oMathParaPr>
          <m:jc m:val="left"/>
        </m:oMathParaPr>
        <m:oMath>
          <m:r>
            <w:rPr>
              <w:rFonts w:ascii="Cambria Math" w:eastAsia="宋体" w:hAnsi="Cambria Math" w:cs="Cambria Math"/>
            </w:rPr>
            <m:t>d</m:t>
          </m:r>
        </m:oMath>
      </m:oMathPara>
      <w:r>
        <w:rPr>
          <w:sz w:val="21"/>
        </w:rPr>
        <w:t>不变，然后用起电机让两金属球带上相同的电量，通过读出此时电子秤的示数为</w:t>
      </w:r>
      <m:oMathPara>
        <m:oMathParaPr>
          <m:jc m:val="left"/>
        </m:oMathParaPr>
        <m:oMath>
          <m:r>
            <w:rPr>
              <w:rFonts w:ascii="Cambria Math" w:eastAsia="宋体" w:hAnsi="Cambria Math" w:cs="Cambria Math"/>
            </w:rPr>
            <m:t>m</m:t>
          </m:r>
        </m:oMath>
      </m:oMathPara>
      <w:r>
        <w:rPr>
          <w:sz w:val="21"/>
        </w:rPr>
        <w:t>（单位为</w:t>
      </w:r>
      <m:oMathPara>
        <m:oMathParaPr>
          <m:jc m:val="left"/>
        </m:oMathParaPr>
        <m:oMath>
          <m:r>
            <m:rPr>
              <m:nor/>
            </m:rPr>
            <w:rPr>
              <w:rFonts w:ascii="Cambria Math" w:eastAsia="宋体" w:hAnsi="Cambria Math" w:cs="Cambria Math"/>
            </w:rPr>
            <m:t>kg</m:t>
          </m:r>
        </m:oMath>
      </m:oMathPara>
      <w:r>
        <w:rPr>
          <w:sz w:val="21"/>
        </w:rPr>
        <w:t>），已知当地重力速度为</w:t>
      </w:r>
      <w:r>
        <w:rPr>
          <w:rFonts w:ascii="Times New Roman" w:eastAsia="Times New Roman" w:hAnsi="Times New Roman" w:cs="Times New Roman"/>
          <w:i/>
          <w:sz w:val="21"/>
        </w:rPr>
        <w:t>g</w:t>
      </w:r>
      <w:r>
        <w:rPr>
          <w:sz w:val="21"/>
        </w:rPr>
        <w:t>。便可得到</w:t>
      </w:r>
      <m:oMathPara>
        <m:oMathParaPr>
          <m:jc m:val="left"/>
        </m:oMathParaPr>
        <m:oMath>
          <m:r>
            <m:rPr>
              <m:sty m:val="p"/>
            </m:rPr>
            <w:rPr>
              <w:rFonts w:ascii="Cambria Math" w:eastAsia="宋体" w:hAnsi="Cambria Math" w:cs="Cambria Math"/>
            </w:rPr>
            <m:t>B</m:t>
          </m:r>
        </m:oMath>
      </m:oMathPara>
      <w:r>
        <w:rPr>
          <w:sz w:val="21"/>
        </w:rPr>
        <w:t>对</w:t>
      </w:r>
      <m:oMathPara>
        <m:oMathParaPr>
          <m:jc m:val="left"/>
        </m:oMathParaPr>
        <m:oMath>
          <m:r>
            <m:rPr>
              <m:sty m:val="p"/>
            </m:rPr>
            <w:rPr>
              <w:rFonts w:ascii="Cambria Math" w:eastAsia="宋体" w:hAnsi="Cambria Math" w:cs="Cambria Math"/>
            </w:rPr>
            <m:t>A</m:t>
          </m:r>
        </m:oMath>
      </m:oMathPara>
      <w:r>
        <w:rPr>
          <w:sz w:val="21"/>
        </w:rPr>
        <w:t>的静电力大小</w:t>
      </w:r>
      <m:oMathPara>
        <m:oMathParaPr>
          <m:jc m:val="left"/>
        </m:oMathParaPr>
        <m:oMath>
          <m:r>
            <w:rPr>
              <w:rFonts w:ascii="Cambria Math" w:eastAsia="宋体" w:hAnsi="Cambria Math" w:cs="Cambria Math"/>
            </w:rPr>
            <m:t>F</m:t>
          </m:r>
          <m:r>
            <w:rPr>
              <w:rFonts w:ascii="Cambria Math" w:eastAsia="宋体" w:hAnsi="Cambria Math" w:cs="Cambria Math"/>
            </w:rPr>
            <m:t>=</m:t>
          </m:r>
        </m:oMath>
      </m:oMathPara>
      <w:r>
        <w:rPr>
          <w:rFonts w:ascii="Times New Roman" w:eastAsia="Times New Roman" w:hAnsi="Times New Roman" w:cs="Times New Roman"/>
          <w:b w:val="0"/>
          <w:sz w:val="21"/>
        </w:rPr>
        <w:t>___________</w:t>
      </w:r>
      <w:r>
        <w:rPr>
          <w:sz w:val="21"/>
        </w:rPr>
        <w:t>（用题中已知的相关物理量的字母表示）。</w:t>
      </w:r>
    </w:p>
    <w:p>
      <w:pPr>
        <w:shd w:val="clear" w:color="auto" w:fill="auto"/>
        <w:spacing w:line="360" w:lineRule="auto"/>
        <w:jc w:val="left"/>
        <w:rPr>
          <w:sz w:val="21"/>
        </w:rPr>
      </w:pPr>
      <w:r>
        <w:rPr>
          <w:sz w:val="21"/>
        </w:rPr>
        <w:t>【答案】(1)B</w:t>
      </w:r>
    </w:p>
    <w:p>
      <w:pPr>
        <w:shd w:val="clear" w:color="auto" w:fill="auto"/>
        <w:spacing w:line="360" w:lineRule="auto"/>
        <w:jc w:val="left"/>
        <w:rPr>
          <w:sz w:val="21"/>
        </w:rPr>
      </w:pPr>
      <w:r>
        <w:rPr>
          <w:sz w:val="21"/>
        </w:rPr>
        <w:t>(2)     正比     反比</w:t>
      </w:r>
    </w:p>
    <w:p>
      <w:pPr>
        <w:shd w:val="clear" w:color="auto" w:fill="auto"/>
        <w:spacing w:line="360" w:lineRule="auto"/>
        <w:jc w:val="left"/>
        <w:rPr>
          <w:sz w:val="21"/>
        </w:rPr>
      </w:pPr>
      <w:r>
        <w:rPr>
          <w:sz w:val="21"/>
        </w:rPr>
        <w:t>(3)</w:t>
      </w:r>
      <m:oMathPara>
        <m:oMathParaPr>
          <m:jc m:val="left"/>
        </m:oMathParaPr>
        <m:oMath>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【知识点】库仑的实验——静电力常量</w:t>
      </w:r>
    </w:p>
    <w:p>
      <w:pPr>
        <w:shd w:val="clear" w:color="auto" w:fill="auto"/>
        <w:spacing w:line="360" w:lineRule="auto"/>
        <w:jc w:val="left"/>
        <w:rPr>
          <w:sz w:val="21"/>
        </w:rPr>
      </w:pPr>
      <w:r>
        <w:rPr>
          <w:sz w:val="21"/>
        </w:rPr>
        <w:t>【详解】（1）此实验中比较小球在不同距离时所受电场力的大小，再使小球间距离不变，分别改变两小球所带电荷量，比较小球所受静电力的大小，是采用了控制变量法。</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（2）[1][2]通过实验数据研究得到在真空中两个静止点电荷之间的相互作用力，在真空中两个静止点电荷之间的相互作用力，其大小与它们的电量</w:t>
      </w:r>
      <m:oMathPara>
        <m:oMathParaPr>
          <m:jc m:val="left"/>
        </m:oMathParaPr>
        <m:oMath>
          <m:sSub>
            <m:e>
              <m:r>
                <w:rPr>
                  <w:rFonts w:ascii="Cambria Math" w:eastAsia="宋体" w:hAnsi="Cambria Math" w:cs="Cambria Math"/>
                </w:rPr>
                <m:t>q</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q</m:t>
              </m:r>
            </m:e>
            <m:sub>
              <m:r>
                <w:rPr>
                  <w:rFonts w:ascii="Cambria Math" w:eastAsia="宋体" w:hAnsi="Cambria Math" w:cs="Cambria Math"/>
                </w:rPr>
                <m:t>2</m:t>
              </m:r>
            </m:sub>
          </m:sSub>
        </m:oMath>
      </m:oMathPara>
      <w:r>
        <w:rPr>
          <w:sz w:val="21"/>
        </w:rPr>
        <w:t>的乘积成正比，与它们之间距离</w:t>
      </w:r>
      <w:r>
        <w:rPr>
          <w:rFonts w:ascii="Times New Roman" w:eastAsia="Times New Roman" w:hAnsi="Times New Roman" w:cs="Times New Roman"/>
          <w:i/>
          <w:sz w:val="21"/>
        </w:rPr>
        <w:t>r</w:t>
      </w:r>
      <w:r>
        <w:rPr>
          <w:sz w:val="21"/>
        </w:rPr>
        <w:t>的二次方成反比。</w:t>
      </w:r>
    </w:p>
    <w:p>
      <w:pPr>
        <w:shd w:val="clear" w:color="auto" w:fill="auto"/>
        <w:spacing w:line="360" w:lineRule="auto"/>
        <w:jc w:val="left"/>
        <w:rPr>
          <w:sz w:val="21"/>
        </w:rPr>
      </w:pPr>
      <w:r>
        <w:rPr>
          <w:sz w:val="21"/>
        </w:rPr>
        <w:t>（3）电子秤的读数是</w:t>
      </w:r>
      <w:r>
        <w:rPr>
          <w:rFonts w:ascii="Times New Roman" w:eastAsia="Times New Roman" w:hAnsi="Times New Roman" w:cs="Times New Roman"/>
          <w:i/>
          <w:sz w:val="21"/>
        </w:rPr>
        <w:t>m</w:t>
      </w:r>
      <w:r>
        <w:rPr>
          <w:sz w:val="21"/>
        </w:rPr>
        <w:t>时，B对电子秤的压力为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压</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根据牛顿第三定律，电子秤对B的支持力为</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sSub>
            <m:e>
              <m:r>
                <w:rPr>
                  <w:rFonts w:ascii="Cambria Math" w:eastAsia="宋体" w:hAnsi="Cambria Math" w:cs="Cambria Math"/>
                </w:rPr>
                <m:t>F</m:t>
              </m:r>
            </m:e>
            <m:sub>
              <m:r>
                <m:rPr>
                  <m:sty m:val="p"/>
                </m:rPr>
                <w:rPr>
                  <w:rFonts w:ascii="Cambria Math" w:eastAsia="宋体" w:hAnsi="Cambria Math" w:cs="Cambria Math"/>
                </w:rPr>
                <m:t>压</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B处于平衡状态，即B受力平衡，根据平衡条件，可得B对A的静电力大小为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10．如图所示，用</w:t>
      </w:r>
      <w:r>
        <w:rPr>
          <w:rFonts w:ascii="Times New Roman" w:eastAsia="Times New Roman" w:hAnsi="Times New Roman" w:cs="Times New Roman"/>
          <w:i/>
          <w:sz w:val="21"/>
        </w:rPr>
        <w:t>L</w:t>
      </w:r>
      <w:r>
        <w:rPr>
          <w:sz w:val="21"/>
        </w:rPr>
        <w:t xml:space="preserve"> = 30 cm的绝缘细线将质量为</w:t>
      </w:r>
      <w:r>
        <w:rPr>
          <w:rFonts w:ascii="Times New Roman" w:eastAsia="Times New Roman" w:hAnsi="Times New Roman" w:cs="Times New Roman"/>
          <w:i/>
          <w:sz w:val="21"/>
        </w:rPr>
        <w:t>m</w:t>
      </w:r>
      <w:r>
        <w:rPr>
          <w:sz w:val="21"/>
        </w:rPr>
        <w:t xml:space="preserve"> = 5×10</w:t>
      </w:r>
      <w:r>
        <w:rPr>
          <w:sz w:val="21"/>
          <w:vertAlign w:val="superscript"/>
        </w:rPr>
        <w:t xml:space="preserve">-3 </w:t>
      </w:r>
      <w:r>
        <w:rPr>
          <w:sz w:val="21"/>
        </w:rPr>
        <w:t>kg的足够小的带电小球悬挂在</w:t>
      </w:r>
      <w:r>
        <w:rPr>
          <w:rFonts w:ascii="Times New Roman" w:eastAsia="Times New Roman" w:hAnsi="Times New Roman" w:cs="Times New Roman"/>
          <w:i/>
          <w:sz w:val="21"/>
        </w:rPr>
        <w:t>O</w:t>
      </w:r>
      <w:r>
        <w:rPr>
          <w:sz w:val="21"/>
        </w:rPr>
        <w:t>点，当空中竖直平面内加上如图所示斜向上与水平方向成37°角，大小为</w:t>
      </w:r>
      <w:r>
        <w:rPr>
          <w:rFonts w:ascii="Times New Roman" w:eastAsia="Times New Roman" w:hAnsi="Times New Roman" w:cs="Times New Roman"/>
          <w:i/>
          <w:sz w:val="21"/>
        </w:rPr>
        <w:t>E</w:t>
      </w:r>
      <w:r>
        <w:rPr>
          <w:sz w:val="21"/>
        </w:rPr>
        <w:t>= 2×10</w:t>
      </w:r>
      <w:r>
        <w:rPr>
          <w:sz w:val="21"/>
          <w:vertAlign w:val="superscript"/>
        </w:rPr>
        <w:t>4</w:t>
      </w:r>
      <w:r>
        <w:rPr>
          <w:rFonts w:ascii="Times New Roman" w:eastAsia="Times New Roman" w:hAnsi="Times New Roman" w:cs="Times New Roman"/>
          <w:sz w:val="21"/>
          <w:vertAlign w:val="superscript"/>
        </w:rPr>
        <w:t>   </w:t>
      </w:r>
      <w:r>
        <w:rPr>
          <w:sz w:val="21"/>
        </w:rPr>
        <w:t>N/C的匀强电场时，小球能在图示细线与竖直方向成37°处处于静止状态。（</w:t>
      </w:r>
      <w:r>
        <w:rPr>
          <w:rFonts w:ascii="Times New Roman" w:eastAsia="Times New Roman" w:hAnsi="Times New Roman" w:cs="Times New Roman"/>
          <w:i/>
          <w:sz w:val="21"/>
        </w:rPr>
        <w:t>g</w:t>
      </w:r>
      <w:r>
        <w:rPr>
          <w:sz w:val="21"/>
        </w:rPr>
        <w:t>取10 m/s</w:t>
      </w:r>
      <w:r>
        <w:rPr>
          <w:sz w:val="21"/>
          <w:vertAlign w:val="superscript"/>
        </w:rPr>
        <w:t>2</w:t>
      </w:r>
      <w:r>
        <w:rPr>
          <w:sz w:val="21"/>
        </w:rPr>
        <w:t>，sin37°= 0.6；cos37°= 0.8.）求：</w:t>
      </w:r>
    </w:p>
    <w:p>
      <w:pPr>
        <w:shd w:val="clear" w:color="auto" w:fill="auto"/>
        <w:spacing w:line="360" w:lineRule="auto"/>
        <w:jc w:val="left"/>
        <w:rPr>
          <w:sz w:val="21"/>
        </w:rPr>
      </w:pPr>
      <w:r>
        <w:rPr>
          <w:sz w:val="21"/>
        </w:rPr>
        <w:t>（1）小球所正电荷还是负电荷？所带电荷量大小</w:t>
      </w:r>
      <w:r>
        <w:rPr>
          <w:rFonts w:ascii="Times New Roman" w:eastAsia="Times New Roman" w:hAnsi="Times New Roman" w:cs="Times New Roman"/>
          <w:i/>
          <w:sz w:val="21"/>
        </w:rPr>
        <w:t>q</w:t>
      </w:r>
      <w:r>
        <w:rPr>
          <w:sz w:val="21"/>
        </w:rPr>
        <w:t>为多少；</w:t>
      </w:r>
    </w:p>
    <w:p>
      <w:pPr>
        <w:shd w:val="clear" w:color="auto" w:fill="auto"/>
        <w:spacing w:line="360" w:lineRule="auto"/>
        <w:jc w:val="left"/>
        <w:rPr>
          <w:sz w:val="21"/>
        </w:rPr>
      </w:pPr>
      <w:r>
        <w:rPr>
          <w:sz w:val="21"/>
        </w:rPr>
        <w:t>（2）剪断细线后带电小球的加速度大小</w:t>
      </w:r>
      <w:r>
        <w:rPr>
          <w:rFonts w:ascii="Times New Roman" w:eastAsia="Times New Roman" w:hAnsi="Times New Roman" w:cs="Times New Roman"/>
          <w:i/>
          <w:sz w:val="21"/>
        </w:rPr>
        <w:t>a</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371600" cy="1409700"/>
            <wp:docPr id="100025" name="" descr="@@@d2bdb9d2-6f8d-4882-ab79-e3891efd3e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1371600" cy="1409700"/>
                    </a:xfrm>
                    <a:prstGeom prst="rect">
                      <a:avLst/>
                    </a:prstGeom>
                  </pic:spPr>
                </pic:pic>
              </a:graphicData>
            </a:graphic>
          </wp:inline>
        </w:drawing>
      </w:r>
    </w:p>
    <w:p>
      <w:pPr>
        <w:shd w:val="clear" w:color="auto" w:fill="auto"/>
        <w:spacing w:line="360" w:lineRule="auto"/>
        <w:jc w:val="left"/>
        <w:rPr>
          <w:sz w:val="21"/>
        </w:rPr>
      </w:pPr>
      <w:r>
        <w:rPr>
          <w:sz w:val="21"/>
        </w:rPr>
        <w:t>【答案】（1）正电荷，</w:t>
      </w: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1.5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6</m:t>
              </m:r>
            </m:sup>
          </m:sSup>
          <m:r>
            <m:rPr>
              <m:sty m:val="p"/>
            </m:rPr>
            <w:rPr>
              <w:rFonts w:ascii="Cambria Math" w:eastAsia="宋体" w:hAnsi="Cambria Math" w:cs="Cambria Math"/>
            </w:rPr>
            <m:t>C</m:t>
          </m:r>
        </m:oMath>
      </m:oMathPara>
      <w:r>
        <w:rPr>
          <w:sz w:val="21"/>
        </w:rPr>
        <w:t>；（2）</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8</m:t>
          </m:r>
          <m:r>
            <m:rPr>
              <m:sty m:val="p"/>
            </m:rPr>
            <w:rPr>
              <w:rFonts w:ascii="Cambria Math" w:eastAsia="宋体" w:hAnsi="Cambria Math" w:cs="Cambria Math"/>
            </w:rPr>
            <m:t>m</m:t>
          </m:r>
          <m:r>
            <w:rPr>
              <w:rFonts w:ascii="Cambria Math" w:eastAsia="宋体" w:hAnsi="Cambria Math" w:cs="Cambria Math"/>
            </w:rPr>
            <m:t>/</m:t>
          </m:r>
          <m:sSup>
            <m:e>
              <m:r>
                <m:rPr>
                  <m:sty m:val="p"/>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【知识点】带电物体（计重力）在电场中的平衡问题</w:t>
      </w:r>
    </w:p>
    <w:p>
      <w:pPr>
        <w:shd w:val="clear" w:color="auto" w:fill="auto"/>
        <w:spacing w:line="360" w:lineRule="auto"/>
        <w:jc w:val="left"/>
        <w:rPr>
          <w:sz w:val="21"/>
        </w:rPr>
      </w:pPr>
      <w:r>
        <w:rPr>
          <w:sz w:val="21"/>
        </w:rPr>
        <w:t>【详解】（1）电场力方向与电场同向，故小球带正电。小球受力平衡，有</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37</m:t>
          </m:r>
          <m:r>
            <w:rPr>
              <w:rFonts w:ascii="Cambria Math" w:eastAsia="宋体" w:hAnsi="Cambria Math" w:cs="Cambria Math"/>
            </w:rPr>
            <m:t>°</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r>
                <m:rPr>
                  <m:nor/>
                </m:rPr>
                <w:rPr>
                  <w:rFonts w:ascii="Cambria Math" w:eastAsia="宋体" w:hAnsi="Cambria Math" w:cs="Cambria Math"/>
                </w:rPr>
                <m:t>sin</m:t>
              </m:r>
              <m:r>
                <w:rPr>
                  <w:rFonts w:ascii="Cambria Math" w:eastAsia="宋体" w:hAnsi="Cambria Math" w:cs="Cambria Math"/>
                </w:rPr>
                <m:t>37</m:t>
              </m:r>
              <m:r>
                <w:rPr>
                  <w:rFonts w:ascii="Cambria Math" w:eastAsia="宋体" w:hAnsi="Cambria Math" w:cs="Cambria Math"/>
                </w:rPr>
                <m:t>°</m:t>
              </m:r>
            </m:num>
            <m:den>
              <m:r>
                <w:rPr>
                  <w:rFonts w:ascii="Cambria Math" w:eastAsia="宋体" w:hAnsi="Cambria Math" w:cs="Cambria Math"/>
                </w:rPr>
                <m:t>E</m:t>
              </m:r>
            </m:den>
          </m:f>
          <m:r>
            <w:rPr>
              <w:rFonts w:ascii="Cambria Math" w:eastAsia="宋体" w:hAnsi="Cambria Math" w:cs="Cambria Math"/>
            </w:rPr>
            <m:t>=</m:t>
          </m:r>
          <m:r>
            <w:rPr>
              <w:rFonts w:ascii="Cambria Math" w:eastAsia="宋体" w:hAnsi="Cambria Math" w:cs="Cambria Math"/>
            </w:rPr>
            <m:t>1.5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6</m:t>
              </m:r>
            </m:sup>
          </m:sSup>
          <m:r>
            <m:rPr>
              <m:nor/>
            </m:rPr>
            <w:rPr>
              <w:rFonts w:ascii="Cambria Math" w:eastAsia="宋体" w:hAnsi="Cambria Math" w:cs="Cambria Math"/>
            </w:rPr>
            <m:t>C</m:t>
          </m:r>
        </m:oMath>
      </m:oMathPara>
    </w:p>
    <w:p>
      <w:pPr>
        <w:shd w:val="clear" w:color="auto" w:fill="auto"/>
        <w:spacing w:line="360" w:lineRule="auto"/>
        <w:jc w:val="left"/>
        <w:rPr>
          <w:sz w:val="21"/>
        </w:rPr>
      </w:pPr>
      <w:r>
        <w:rPr>
          <w:sz w:val="21"/>
        </w:rPr>
        <w:t>（2）</w:t>
      </w:r>
      <w:r>
        <w:rPr>
          <w:sz w:val="21"/>
        </w:rPr>
        <w:t>剪断细线后，有</w:t>
      </w:r>
    </w:p>
    <w:p>
      <w:pPr>
        <w:shd w:val="clear" w:color="auto" w:fill="auto"/>
        <w:spacing w:line="360" w:lineRule="auto"/>
        <w:jc w:val="left"/>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r>
        <w:rPr>
          <w:rFonts w:ascii="Times New Roman" w:eastAsia="Times New Roman" w:hAnsi="Times New Roman" w:cs="Times New Roman"/>
          <w:kern w:val="0"/>
          <w:sz w:val="24"/>
          <w:szCs w:val="24"/>
        </w:rPr>
        <w:t>  </w:t>
      </w:r>
      <w:r>
        <w:rPr>
          <w:sz w:val="21"/>
        </w:rPr>
        <w:t>带电小球的加速度</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8</m:t>
          </m:r>
          <m:sSup>
            <m:e>
              <m:r>
                <m:rPr>
                  <m:nor/>
                </m:rPr>
                <w:rPr>
                  <w:rFonts w:ascii="Cambria Math" w:eastAsia="宋体" w:hAnsi="Cambria Math" w:cs="Cambria Math"/>
                </w:rPr>
                <m:t>m/s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11．如图所示，有三根长度均为</w:t>
      </w:r>
      <w:r>
        <w:rPr>
          <w:rFonts w:ascii="Times New Roman" w:eastAsia="Times New Roman" w:hAnsi="Times New Roman" w:cs="Times New Roman"/>
          <w:i/>
          <w:sz w:val="21"/>
        </w:rPr>
        <w:t>L</w:t>
      </w:r>
      <w:r>
        <w:rPr>
          <w:sz w:val="21"/>
        </w:rPr>
        <w:t>的不可伸长的绝缘细线，其中两根的一端分别固定在天花板上的</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点，另一端分别拴有质量均为</w:t>
      </w:r>
      <w:r>
        <w:rPr>
          <w:rFonts w:ascii="Times New Roman" w:eastAsia="Times New Roman" w:hAnsi="Times New Roman" w:cs="Times New Roman"/>
          <w:i/>
          <w:sz w:val="21"/>
        </w:rPr>
        <w:t>m</w:t>
      </w:r>
      <w:r>
        <w:rPr>
          <w:sz w:val="21"/>
        </w:rPr>
        <w:t>的带电小球A和B，A带正电、电量为</w:t>
      </w:r>
      <w:r>
        <w:rPr>
          <w:rFonts w:ascii="Times New Roman" w:eastAsia="Times New Roman" w:hAnsi="Times New Roman" w:cs="Times New Roman"/>
          <w:i/>
          <w:sz w:val="21"/>
        </w:rPr>
        <w:t>q</w:t>
      </w:r>
      <w:r>
        <w:rPr>
          <w:sz w:val="21"/>
        </w:rPr>
        <w:t>，A、B之间用第三根细线连接。在水平向左的匀强电场</w:t>
      </w:r>
      <w:r>
        <w:rPr>
          <w:rFonts w:ascii="Times New Roman" w:eastAsia="Times New Roman" w:hAnsi="Times New Roman" w:cs="Times New Roman"/>
          <w:i/>
          <w:sz w:val="21"/>
        </w:rPr>
        <w:t>E</w:t>
      </w:r>
      <w:r>
        <w:rPr>
          <w:sz w:val="21"/>
        </w:rPr>
        <w:t>的作用下，A、B保持静止，悬线仍处于竖直方向，且A、B之间细线恰好伸直。当</w:t>
      </w:r>
      <w:r>
        <w:rPr>
          <w:rFonts w:ascii="Times New Roman" w:eastAsia="Times New Roman" w:hAnsi="Times New Roman" w:cs="Times New Roman"/>
          <w:i/>
          <w:sz w:val="21"/>
        </w:rPr>
        <w:t>P</w:t>
      </w:r>
      <w:r>
        <w:rPr>
          <w:sz w:val="21"/>
        </w:rPr>
        <w:t>、A之间的细线烧断，由于空气阻力，A、B小球最后会达到新的平衡。重力加速度为</w:t>
      </w:r>
      <w:r>
        <w:rPr>
          <w:rFonts w:ascii="Times New Roman" w:eastAsia="Times New Roman" w:hAnsi="Times New Roman" w:cs="Times New Roman"/>
          <w:i/>
          <w:sz w:val="21"/>
        </w:rPr>
        <w:t>g</w:t>
      </w:r>
      <w:r>
        <w:rPr>
          <w:sz w:val="21"/>
        </w:rPr>
        <w:t>，静电力常量为</w:t>
      </w:r>
      <w:r>
        <w:rPr>
          <w:rFonts w:ascii="Times New Roman" w:eastAsia="Times New Roman" w:hAnsi="Times New Roman" w:cs="Times New Roman"/>
          <w:i/>
          <w:sz w:val="21"/>
        </w:rPr>
        <w:t>k</w:t>
      </w:r>
      <w:r>
        <w:rPr>
          <w:sz w:val="21"/>
        </w:rPr>
        <w:t>。求：</w:t>
      </w:r>
    </w:p>
    <w:p>
      <w:pPr>
        <w:shd w:val="clear" w:color="auto" w:fill="auto"/>
        <w:spacing w:line="360" w:lineRule="auto"/>
        <w:jc w:val="left"/>
        <w:rPr>
          <w:sz w:val="21"/>
        </w:rPr>
      </w:pPr>
      <w:r>
        <w:rPr>
          <w:sz w:val="21"/>
        </w:rPr>
        <w:t>（1）B小球的电性及电荷量</w:t>
      </w:r>
      <m:oMathPara>
        <m:oMathParaPr>
          <m:jc m:val="left"/>
        </m:oMathParaPr>
        <m:oMath>
          <m:sSub>
            <m:e>
              <m:r>
                <w:rPr>
                  <w:rFonts w:ascii="Cambria Math" w:eastAsia="宋体" w:hAnsi="Cambria Math" w:cs="Cambria Math"/>
                </w:rPr>
                <m:t>q</m:t>
              </m:r>
            </m:e>
            <m:sub>
              <m:r>
                <m:rPr>
                  <m:nor/>
                </m:rPr>
                <w:rPr>
                  <w:rFonts w:ascii="Cambria Math" w:eastAsia="宋体" w:hAnsi="Cambria Math" w:cs="Cambria Math"/>
                </w:rPr>
                <m:t>B</m:t>
              </m:r>
            </m:sub>
          </m:sSub>
        </m:oMath>
      </m:oMathPara>
      <w:r>
        <w:rPr>
          <w:sz w:val="21"/>
        </w:rPr>
        <w:t>；</w:t>
      </w:r>
    </w:p>
    <w:p>
      <w:pPr>
        <w:shd w:val="clear" w:color="auto" w:fill="auto"/>
        <w:spacing w:line="360" w:lineRule="auto"/>
        <w:jc w:val="left"/>
        <w:rPr>
          <w:sz w:val="21"/>
        </w:rPr>
      </w:pPr>
      <w:r>
        <w:rPr>
          <w:sz w:val="21"/>
        </w:rPr>
        <w:t>（2）匀强电场的电场强度</w:t>
      </w:r>
      <w:r>
        <w:rPr>
          <w:rFonts w:ascii="Times New Roman" w:eastAsia="Times New Roman" w:hAnsi="Times New Roman" w:cs="Times New Roman"/>
          <w:i/>
          <w:sz w:val="21"/>
        </w:rPr>
        <w:t>E</w:t>
      </w:r>
      <w:r>
        <w:rPr>
          <w:sz w:val="21"/>
        </w:rPr>
        <w:t>；</w:t>
      </w:r>
    </w:p>
    <w:p>
      <w:pPr>
        <w:shd w:val="clear" w:color="auto" w:fill="auto"/>
        <w:spacing w:line="360" w:lineRule="auto"/>
        <w:jc w:val="left"/>
        <w:rPr>
          <w:sz w:val="21"/>
        </w:rPr>
      </w:pPr>
      <w:r>
        <w:rPr>
          <w:sz w:val="21"/>
        </w:rPr>
        <w:t>（3）A、B小球达到新的平衡位置时，A、B间细线与竖直方向夹角的正切值</w:t>
      </w:r>
      <w:r>
        <w:rPr>
          <w:rFonts w:ascii="Times New Roman" w:eastAsia="Times New Roman" w:hAnsi="Times New Roman" w:cs="Times New Roman"/>
          <w:i/>
          <w:sz w:val="21"/>
        </w:rPr>
        <w:t>ta</w:t>
      </w:r>
      <w:r>
        <w:rPr>
          <w:sz w:val="21"/>
        </w:rPr>
        <w:t>nθ。</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52600" cy="1924050"/>
            <wp:docPr id="100027" name="" descr="@@@5bab17ae-f66e-4403-b878-ee25d40a91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1752600" cy="1924050"/>
                    </a:xfrm>
                    <a:prstGeom prst="rect">
                      <a:avLst/>
                    </a:prstGeom>
                  </pic:spPr>
                </pic:pic>
              </a:graphicData>
            </a:graphic>
          </wp:inline>
        </w:drawing>
      </w:r>
    </w:p>
    <w:p>
      <w:pPr>
        <w:shd w:val="clear" w:color="auto" w:fill="auto"/>
        <w:spacing w:line="360" w:lineRule="auto"/>
        <w:jc w:val="left"/>
        <w:rPr>
          <w:sz w:val="21"/>
        </w:rPr>
      </w:pPr>
      <w:r>
        <w:rPr>
          <w:sz w:val="21"/>
        </w:rPr>
        <w:t>【答案】（1）B球带负电，</w:t>
      </w:r>
      <m:oMathPara>
        <m:oMathParaPr>
          <m:jc m:val="left"/>
        </m:oMathParaPr>
        <m:oMath>
          <m:sSub>
            <m:e>
              <m:r>
                <w:rPr>
                  <w:rFonts w:ascii="Cambria Math" w:eastAsia="宋体" w:hAnsi="Cambria Math" w:cs="Cambria Math"/>
                </w:rPr>
                <m:t>q</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q</m:t>
          </m:r>
        </m:oMath>
      </m:oMathPara>
      <w:r>
        <w:rPr>
          <w:sz w:val="21"/>
        </w:rPr>
        <w:t>；（2）</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q</m:t>
              </m:r>
            </m:num>
            <m:den>
              <m:sSup>
                <m:e>
                  <m:r>
                    <w:rPr>
                      <w:rFonts w:ascii="Cambria Math" w:eastAsia="宋体" w:hAnsi="Cambria Math" w:cs="Cambria Math"/>
                    </w:rPr>
                    <m:t>L</m:t>
                  </m:r>
                </m:e>
                <m:sup>
                  <m:r>
                    <w:rPr>
                      <w:rFonts w:ascii="Cambria Math" w:eastAsia="宋体" w:hAnsi="Cambria Math" w:cs="Cambria Math"/>
                    </w:rPr>
                    <m:t>2</m:t>
                  </m:r>
                </m:sup>
              </m:sSup>
            </m:den>
          </m:f>
        </m:oMath>
      </m:oMathPara>
      <w:r>
        <w:rPr>
          <w:sz w:val="21"/>
        </w:rPr>
        <w:t>；（3）</w:t>
      </w:r>
      <m:oMathPara>
        <m:oMathParaPr>
          <m:jc m:val="left"/>
        </m:oMathParaPr>
        <m:oMath>
          <m:r>
            <m:rPr>
              <m:nor/>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q</m:t>
              </m:r>
              <m:r>
                <w:rPr>
                  <w:rFonts w:ascii="Cambria Math" w:eastAsia="宋体" w:hAnsi="Cambria Math" w:cs="Cambria Math"/>
                </w:rPr>
                <m:t>E</m:t>
              </m:r>
            </m:num>
            <m:den>
              <m:r>
                <w:rPr>
                  <w:rFonts w:ascii="Cambria Math" w:eastAsia="宋体" w:hAnsi="Cambria Math" w:cs="Cambria Math"/>
                </w:rPr>
                <m:t>m</m:t>
              </m:r>
              <m:r>
                <w:rPr>
                  <w:rFonts w:ascii="Cambria Math" w:eastAsia="宋体" w:hAnsi="Cambria Math" w:cs="Cambria Math"/>
                </w:rPr>
                <m:t>g</m:t>
              </m:r>
            </m:den>
          </m:f>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【知识点】共线的自由电荷的平衡问题</w:t>
      </w:r>
    </w:p>
    <w:p>
      <w:pPr>
        <w:shd w:val="clear" w:color="auto" w:fill="auto"/>
        <w:spacing w:line="360" w:lineRule="auto"/>
        <w:jc w:val="left"/>
        <w:rPr>
          <w:sz w:val="21"/>
        </w:rPr>
      </w:pPr>
      <w:r>
        <w:rPr>
          <w:sz w:val="21"/>
        </w:rPr>
        <w:t>【详解】（1）对A球进行受力分析，由于A球均处于平衡状态，在水平方向受水平方向的电场力和施加的向右的库仑力， B球带负电。</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q</m:t>
              </m:r>
              <m:sSub>
                <m:e>
                  <m:r>
                    <w:rPr>
                      <w:rFonts w:ascii="Cambria Math" w:eastAsia="宋体" w:hAnsi="Cambria Math" w:cs="Cambria Math"/>
                    </w:rPr>
                    <m:t>q</m:t>
                  </m:r>
                </m:e>
                <m:sub>
                  <m:r>
                    <w:rPr>
                      <w:rFonts w:ascii="Cambria Math" w:eastAsia="宋体" w:hAnsi="Cambria Math" w:cs="Cambria Math"/>
                    </w:rPr>
                    <m:t>B</m:t>
                  </m:r>
                </m:sub>
              </m:sSub>
            </m:num>
            <m:den>
              <m:sSup>
                <m:e>
                  <m:r>
                    <w:rPr>
                      <w:rFonts w:ascii="Cambria Math" w:eastAsia="宋体" w:hAnsi="Cambria Math" w:cs="Cambria Math"/>
                    </w:rPr>
                    <m:t>L</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B球水平方向合力为零</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q</m:t>
              </m:r>
            </m:e>
            <m:sub>
              <m:r>
                <w:rPr>
                  <w:rFonts w:ascii="Cambria Math" w:eastAsia="宋体" w:hAnsi="Cambria Math" w:cs="Cambria Math"/>
                </w:rPr>
                <m:t>B</m:t>
              </m:r>
            </m:sub>
          </m:sSub>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q</m:t>
              </m:r>
              <m:sSub>
                <m:e>
                  <m:r>
                    <w:rPr>
                      <w:rFonts w:ascii="Cambria Math" w:eastAsia="宋体" w:hAnsi="Cambria Math" w:cs="Cambria Math"/>
                    </w:rPr>
                    <m:t>q</m:t>
                  </m:r>
                </m:e>
                <m:sub>
                  <m:r>
                    <w:rPr>
                      <w:rFonts w:ascii="Cambria Math" w:eastAsia="宋体" w:hAnsi="Cambria Math" w:cs="Cambria Math"/>
                    </w:rPr>
                    <m:t>B</m:t>
                  </m:r>
                </m:sub>
              </m:sSub>
            </m:num>
            <m:den>
              <m:sSup>
                <m:e>
                  <m:r>
                    <w:rPr>
                      <w:rFonts w:ascii="Cambria Math" w:eastAsia="宋体" w:hAnsi="Cambria Math" w:cs="Cambria Math"/>
                    </w:rPr>
                    <m:t>L</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q</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q</m:t>
          </m:r>
        </m:oMath>
      </m:oMathPara>
    </w:p>
    <w:p>
      <w:pPr>
        <w:shd w:val="clear" w:color="auto" w:fill="auto"/>
        <w:spacing w:line="360" w:lineRule="auto"/>
        <w:jc w:val="left"/>
        <w:rPr>
          <w:sz w:val="21"/>
        </w:rPr>
      </w:pPr>
      <w:r>
        <w:rPr>
          <w:sz w:val="21"/>
        </w:rPr>
        <w:t>（2）B球水平方向合力为零</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q</m:t>
              </m:r>
            </m:e>
            <m:sub>
              <m:r>
                <w:rPr>
                  <w:rFonts w:ascii="Cambria Math" w:eastAsia="宋体" w:hAnsi="Cambria Math" w:cs="Cambria Math"/>
                </w:rPr>
                <m:t>B</m:t>
              </m:r>
            </m:sub>
          </m:sSub>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q</m:t>
              </m:r>
              <m:sSub>
                <m:e>
                  <m:r>
                    <w:rPr>
                      <w:rFonts w:ascii="Cambria Math" w:eastAsia="宋体" w:hAnsi="Cambria Math" w:cs="Cambria Math"/>
                    </w:rPr>
                    <m:t>q</m:t>
                  </m:r>
                </m:e>
                <m:sub>
                  <m:r>
                    <w:rPr>
                      <w:rFonts w:ascii="Cambria Math" w:eastAsia="宋体" w:hAnsi="Cambria Math" w:cs="Cambria Math"/>
                    </w:rPr>
                    <m:t>B</m:t>
                  </m:r>
                </m:sub>
              </m:sSub>
            </m:num>
            <m:den>
              <m:sSup>
                <m:e>
                  <m:r>
                    <w:rPr>
                      <w:rFonts w:ascii="Cambria Math" w:eastAsia="宋体" w:hAnsi="Cambria Math" w:cs="Cambria Math"/>
                    </w:rPr>
                    <m:t>L</m:t>
                  </m:r>
                </m:e>
                <m:sup>
                  <m:r>
                    <w:rPr>
                      <w:rFonts w:ascii="Cambria Math" w:eastAsia="宋体" w:hAnsi="Cambria Math" w:cs="Cambria Math"/>
                    </w:rPr>
                    <m:t>2</m:t>
                  </m:r>
                </m:sup>
              </m:sSup>
            </m:den>
          </m:f>
        </m:oMath>
      </m:oMathPara>
    </w:p>
    <w:p>
      <w:pPr>
        <w:shd w:val="clear" w:color="auto" w:fill="auto"/>
        <w:spacing w:line="360" w:lineRule="auto"/>
        <w:jc w:val="left"/>
        <w:rPr>
          <w:rFonts w:ascii="Times New Roman" w:eastAsia="Times New Roman" w:hAnsi="Times New Roman" w:cs="Times New Roman"/>
          <w:i/>
          <w:sz w:val="21"/>
        </w:rPr>
      </w:pPr>
      <w:r>
        <w:rPr>
          <w:sz w:val="21"/>
        </w:rPr>
        <w:t>匀强电场的电场强度</w:t>
      </w:r>
      <w:r>
        <w:rPr>
          <w:rFonts w:ascii="Times New Roman" w:eastAsia="Times New Roman" w:hAnsi="Times New Roman" w:cs="Times New Roman"/>
          <w:i/>
          <w:sz w:val="21"/>
        </w:rPr>
        <w:t>E</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q</m:t>
              </m:r>
            </m:num>
            <m:den>
              <m:sSup>
                <m:e>
                  <m:r>
                    <w:rPr>
                      <w:rFonts w:ascii="Cambria Math" w:eastAsia="宋体" w:hAnsi="Cambria Math" w:cs="Cambria Math"/>
                    </w:rPr>
                    <m:t>L</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（3）两球及细线最后位置如图所示：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76350" cy="2076450"/>
            <wp:docPr id="100029" name="" descr="@@@4d748bc9c2424294a09ce54ad99ef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1276350" cy="2076450"/>
                    </a:xfrm>
                    <a:prstGeom prst="rect">
                      <a:avLst/>
                    </a:prstGeom>
                  </pic:spPr>
                </pic:pic>
              </a:graphicData>
            </a:graphic>
          </wp:inline>
        </w:drawing>
      </w:r>
    </w:p>
    <w:p>
      <w:pPr>
        <w:shd w:val="clear" w:color="auto" w:fill="auto"/>
        <w:spacing w:line="360" w:lineRule="auto"/>
        <w:jc w:val="left"/>
        <w:rPr>
          <w:sz w:val="21"/>
        </w:rPr>
      </w:pPr>
      <w:r>
        <w:rPr>
          <w:sz w:val="21"/>
        </w:rPr>
        <w:t>对A球进行受力分析：A球受重力，电场力，AB线的拉力，库仑力，由平衡条件得：重力和电场力的合力必须沿着线的方向</w:t>
      </w:r>
    </w:p>
    <w:p>
      <w:pPr>
        <w:shd w:val="clear" w:color="auto" w:fill="auto"/>
        <w:spacing w:line="360" w:lineRule="auto"/>
        <w:jc w:val="center"/>
        <w:rPr>
          <w:sz w:val="21"/>
        </w:rPr>
      </w:pPr>
      <m:oMathPara>
        <m:oMathParaPr>
          <m:jc m:val="left"/>
        </m:oMathParaPr>
        <m:oMath>
          <m:r>
            <m:rPr>
              <m:nor/>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q</m:t>
              </m:r>
              <m:r>
                <w:rPr>
                  <w:rFonts w:ascii="Cambria Math" w:eastAsia="宋体" w:hAnsi="Cambria Math" w:cs="Cambria Math"/>
                </w:rPr>
                <m:t>E</m:t>
              </m:r>
            </m:num>
            <m:den>
              <m:r>
                <w:rPr>
                  <w:rFonts w:ascii="Cambria Math" w:eastAsia="宋体" w:hAnsi="Cambria Math" w:cs="Cambria Math"/>
                </w:rPr>
                <m:t>m</m:t>
              </m:r>
              <m:r>
                <w:rPr>
                  <w:rFonts w:ascii="Cambria Math" w:eastAsia="宋体" w:hAnsi="Cambria Math" w:cs="Cambria Math"/>
                </w:rPr>
                <m:t>g</m:t>
              </m:r>
            </m:den>
          </m:f>
        </m:oMath>
      </m:oMathPara>
    </w:p>
    <w:p>
      <w:pPr>
        <w:shd w:val="clear" w:color="auto" w:fill="auto"/>
        <w:spacing w:line="360" w:lineRule="auto"/>
        <w:jc w:val="left"/>
        <w:rPr>
          <w:sz w:val="21"/>
        </w:rPr>
      </w:pPr>
      <w:r>
        <w:rPr>
          <w:sz w:val="21"/>
        </w:rPr>
        <w:t>12．如图所示，带电荷量为</w:t>
      </w: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5</m:t>
              </m:r>
            </m:sup>
          </m:sSup>
          <m:r>
            <m:rPr>
              <m:nor/>
            </m:rPr>
            <w:rPr>
              <w:rFonts w:ascii="Cambria Math" w:eastAsia="宋体" w:hAnsi="Cambria Math" w:cs="Cambria Math"/>
            </w:rPr>
            <m:t>C</m:t>
          </m:r>
        </m:oMath>
      </m:oMathPara>
      <w:r>
        <w:rPr>
          <w:sz w:val="21"/>
        </w:rPr>
        <w:t>的带电小球A固定在绝缘的水平面上，另一个带电荷量为</w:t>
      </w: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4</m:t>
              </m:r>
            </m:sup>
          </m:sSup>
          <m:r>
            <m:rPr>
              <m:nor/>
            </m:rPr>
            <w:rPr>
              <w:rFonts w:ascii="Cambria Math" w:eastAsia="宋体" w:hAnsi="Cambria Math" w:cs="Cambria Math"/>
            </w:rPr>
            <m:t>C</m:t>
          </m:r>
        </m:oMath>
      </m:oMathPara>
      <w:r>
        <w:rPr>
          <w:sz w:val="21"/>
        </w:rPr>
        <w:t>，质量为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0.9</m:t>
          </m:r>
          <m:r>
            <m:rPr>
              <m:nor/>
            </m:rPr>
            <w:rPr>
              <w:rFonts w:ascii="Cambria Math" w:eastAsia="宋体" w:hAnsi="Cambria Math" w:cs="Cambria Math"/>
            </w:rPr>
            <m:t>kg</m:t>
          </m:r>
        </m:oMath>
      </m:oMathPara>
      <w:r>
        <w:rPr>
          <w:sz w:val="21"/>
        </w:rPr>
        <w:t>的小球B恰好静止在A正上方的</w:t>
      </w:r>
      <m:oMathPara>
        <m:oMathParaPr>
          <m:jc m:val="left"/>
        </m:oMathParaPr>
        <m:oMath>
          <m:r>
            <w:rPr>
              <w:rFonts w:ascii="Cambria Math" w:eastAsia="宋体" w:hAnsi="Cambria Math" w:cs="Cambria Math"/>
            </w:rPr>
            <m:t>E</m:t>
          </m:r>
        </m:oMath>
      </m:oMathPara>
      <w:r>
        <w:rPr>
          <w:sz w:val="21"/>
        </w:rPr>
        <w:t>点。现将小球B先固定，让一个与A完全相同的不带电的小球C与小球A接触一下，移走小球C，再由</w:t>
      </w:r>
      <m:oMathPara>
        <m:oMathParaPr>
          <m:jc m:val="left"/>
        </m:oMathParaPr>
        <m:oMath>
          <m:r>
            <w:rPr>
              <w:rFonts w:ascii="Cambria Math" w:eastAsia="宋体" w:hAnsi="Cambria Math" w:cs="Cambria Math"/>
            </w:rPr>
            <m:t>E</m:t>
          </m:r>
        </m:oMath>
      </m:oMathPara>
      <w:r>
        <w:rPr>
          <w:sz w:val="21"/>
        </w:rPr>
        <w:t>点静止释放小球B，已知静电力常量为</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9</m:t>
              </m:r>
            </m:sup>
          </m:sSup>
          <m:r>
            <m:rPr>
              <m:nor/>
            </m:rPr>
            <w:rPr>
              <w:rFonts w:ascii="Cambria Math" w:eastAsia="宋体" w:hAnsi="Cambria Math" w:cs="Cambria Math"/>
            </w:rPr>
            <m:t>N</m:t>
          </m:r>
          <m:r>
            <w:rPr>
              <w:rFonts w:ascii="Cambria Math" w:eastAsia="宋体" w:hAnsi="Cambria Math" w:cs="Cambria Math"/>
            </w:rPr>
            <m:t>⋅</m:t>
          </m:r>
          <m:sSup>
            <m:e>
              <m:r>
                <m:rPr>
                  <m:nor/>
                </m:rP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m:rPr>
                  <m:nor/>
                </m:rPr>
                <w:rPr>
                  <w:rFonts w:ascii="Cambria Math" w:eastAsia="宋体" w:hAnsi="Cambria Math" w:cs="Cambria Math"/>
                </w:rPr>
                <m:t>C</m:t>
              </m:r>
            </m:e>
            <m:sup>
              <m:r>
                <w:rPr>
                  <w:rFonts w:ascii="Cambria Math" w:eastAsia="宋体" w:hAnsi="Cambria Math" w:cs="Cambria Math"/>
                </w:rPr>
                <m:t>2</m:t>
              </m:r>
            </m:sup>
          </m:sSup>
        </m:oMath>
      </m:oMathPara>
      <w:r>
        <w:rPr>
          <w:sz w:val="21"/>
        </w:rPr>
        <w:t>，重力加速度</w:t>
      </w:r>
      <m:oMathPara>
        <m:oMathParaPr>
          <m:jc m:val="left"/>
        </m:oMathParaPr>
        <m:oMath>
          <m:r>
            <w:rPr>
              <w:rFonts w:ascii="Cambria Math" w:eastAsia="宋体" w:hAnsi="Cambria Math" w:cs="Cambria Math"/>
            </w:rPr>
            <m:t>g</m:t>
          </m:r>
        </m:oMath>
      </m:oMathPara>
      <w:r>
        <w:rPr>
          <w:sz w:val="21"/>
        </w:rPr>
        <w:t>取</w:t>
      </w:r>
      <m:oMathPara>
        <m:oMathParaPr>
          <m:jc m:val="left"/>
        </m:oMathParaPr>
        <m:oMath>
          <m:sSup>
            <m:e>
              <m:r>
                <m:rPr>
                  <m:nor/>
                </m:rPr>
                <w:rPr>
                  <w:rFonts w:ascii="Cambria Math" w:eastAsia="宋体" w:hAnsi="Cambria Math" w:cs="Cambria Math"/>
                </w:rPr>
                <m:t>10m/s</m:t>
              </m:r>
            </m:e>
            <m:sup>
              <m:r>
                <m:rPr>
                  <m:nor/>
                </m:rPr>
                <w:rPr>
                  <w:rFonts w:ascii="Cambria Math" w:eastAsia="宋体" w:hAnsi="Cambria Math" w:cs="Cambria Math"/>
                </w:rPr>
                <m:t>2</m:t>
              </m:r>
            </m:sup>
          </m:sSup>
        </m:oMath>
      </m:oMathPara>
      <w:r>
        <w:rPr>
          <w:sz w:val="21"/>
        </w:rPr>
        <w:t>。在小球B下落过程中，求：（小球A、B均可视为质点）</w:t>
      </w:r>
    </w:p>
    <w:p>
      <w:pPr>
        <w:shd w:val="clear" w:color="auto" w:fill="auto"/>
        <w:spacing w:line="360" w:lineRule="auto"/>
        <w:jc w:val="left"/>
        <w:rPr>
          <w:sz w:val="21"/>
        </w:rPr>
      </w:pPr>
      <w:r>
        <w:rPr>
          <w:sz w:val="21"/>
        </w:rPr>
        <w:t>（1）</w:t>
      </w:r>
      <m:oMathPara>
        <m:oMathParaPr>
          <m:jc m:val="left"/>
        </m:oMathParaPr>
        <m:oMath>
          <m:r>
            <w:rPr>
              <w:rFonts w:ascii="Cambria Math" w:eastAsia="宋体" w:hAnsi="Cambria Math" w:cs="Cambria Math"/>
            </w:rPr>
            <m:t>E</m:t>
          </m:r>
        </m:oMath>
      </m:oMathPara>
      <w:r>
        <w:rPr>
          <w:sz w:val="21"/>
        </w:rPr>
        <w:t>点距地面的高度</w:t>
      </w:r>
      <m:oMathPara>
        <m:oMathParaPr>
          <m:jc m:val="left"/>
        </m:oMathParaPr>
        <m:oMath>
          <m:r>
            <w:rPr>
              <w:rFonts w:ascii="Cambria Math" w:eastAsia="宋体" w:hAnsi="Cambria Math" w:cs="Cambria Math"/>
            </w:rPr>
            <m:t>h</m:t>
          </m:r>
        </m:oMath>
      </m:oMathPara>
      <w:r>
        <w:rPr>
          <w:sz w:val="21"/>
        </w:rPr>
        <w:t>；</w:t>
      </w:r>
    </w:p>
    <w:p>
      <w:pPr>
        <w:shd w:val="clear" w:color="auto" w:fill="auto"/>
        <w:spacing w:line="360" w:lineRule="auto"/>
        <w:jc w:val="left"/>
        <w:rPr>
          <w:sz w:val="21"/>
        </w:rPr>
      </w:pPr>
      <w:r>
        <w:rPr>
          <w:sz w:val="21"/>
        </w:rPr>
        <w:t>（2）小球B释放瞬间的加速度大小</w:t>
      </w:r>
      <m:oMathPara>
        <m:oMathParaPr>
          <m:jc m:val="left"/>
        </m:oMathParaPr>
        <m:oMath>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（3）小球B的速度达到最大时的位移</w:t>
      </w:r>
      <m:oMathPara>
        <m:oMathParaPr>
          <m:jc m:val="left"/>
        </m:oMathParaPr>
        <m:oMath>
          <m:r>
            <w:rPr>
              <w:rFonts w:ascii="Cambria Math" w:eastAsia="宋体" w:hAnsi="Cambria Math" w:cs="Cambria Math"/>
            </w:rPr>
            <m:t>x</m:t>
          </m:r>
        </m:oMath>
      </m:oMathPara>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619250" cy="1533525"/>
            <wp:docPr id="100031" name="" descr="@@@441bc3ee-936e-4fc3-a130-1d6b3bc15d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1619250" cy="15335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2</m:t>
          </m:r>
          <m:r>
            <m:rPr>
              <m:nor/>
            </m:rPr>
            <w:rPr>
              <w:rFonts w:ascii="Cambria Math" w:eastAsia="宋体" w:hAnsi="Cambria Math" w:cs="Cambria Math"/>
            </w:rPr>
            <m:t>m</m:t>
          </m:r>
        </m:oMath>
      </m:oMathPara>
      <w:r>
        <w:rPr>
          <w:sz w:val="21"/>
        </w:rPr>
        <w:t>；（2）</w:t>
      </w:r>
      <m:oMathPara>
        <m:oMathParaPr>
          <m:jc m:val="left"/>
        </m:oMathParaPr>
        <m:oMath>
          <m:r>
            <w:rPr>
              <w:rFonts w:ascii="Cambria Math" w:eastAsia="宋体" w:hAnsi="Cambria Math" w:cs="Cambria Math"/>
            </w:rPr>
            <m:t>5</m:t>
          </m:r>
          <m:f>
            <m:fPr>
              <m:type m:val="lin"/>
            </m:fPr>
            <m:num>
              <m:r>
                <m:rPr>
                  <m:nor/>
                </m:rPr>
                <w:rPr>
                  <w:rFonts w:ascii="Cambria Math" w:eastAsia="宋体" w:hAnsi="Cambria Math" w:cs="Cambria Math"/>
                </w:rPr>
                <m:t>m</m:t>
              </m:r>
            </m:num>
            <m:den>
              <m:sSup>
                <m:e>
                  <m:r>
                    <m:rPr>
                      <m:nor/>
                    </m:rPr>
                    <w:rPr>
                      <w:rFonts w:ascii="Cambria Math" w:eastAsia="宋体" w:hAnsi="Cambria Math" w:cs="Cambria Math"/>
                    </w:rPr>
                    <m:t>s</m:t>
                  </m:r>
                </m:e>
                <m:sup>
                  <m:r>
                    <m:rPr>
                      <m:nor/>
                    </m:rPr>
                    <w:rPr>
                      <w:rFonts w:ascii="Cambria Math" w:eastAsia="宋体" w:hAnsi="Cambria Math" w:cs="Cambria Math"/>
                    </w:rPr>
                    <m:t>2</m:t>
                  </m:r>
                </m:sup>
              </m:sSup>
            </m:den>
          </m:f>
        </m:oMath>
      </m:oMathPara>
      <w:r>
        <w:rPr>
          <w:sz w:val="21"/>
        </w:rPr>
        <w:t>；（3）</w:t>
      </w:r>
      <m:oMathPara>
        <m:oMathParaPr>
          <m:jc m:val="left"/>
        </m:oMathParaPr>
        <m:oMath>
          <m:d>
            <m:dPr>
              <m:sepChr m:val=","/>
            </m:dPr>
            <m:e>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2</m:t>
                  </m:r>
                </m:e>
              </m:rad>
            </m:e>
          </m:d>
          <m:r>
            <m:rPr>
              <m:nor/>
            </m:rPr>
            <w:rPr>
              <w:rFonts w:ascii="Cambria Math" w:eastAsia="宋体" w:hAnsi="Cambria Math" w:cs="Cambria Math"/>
            </w:rPr>
            <m:t>m</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【知识点】共线的自由电荷的平衡问题、含静电力作用下的直线运动</w:t>
      </w:r>
    </w:p>
    <w:p>
      <w:pPr>
        <w:shd w:val="clear" w:color="auto" w:fill="auto"/>
        <w:spacing w:line="360" w:lineRule="auto"/>
        <w:jc w:val="left"/>
        <w:rPr>
          <w:sz w:val="21"/>
        </w:rPr>
      </w:pPr>
      <w:r>
        <w:rPr>
          <w:sz w:val="21"/>
        </w:rPr>
        <w:t>【详解】（1）根据题意，对小球B受力分析，有平衡条件有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库</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由库仑定律有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库</m:t>
              </m:r>
            </m:sub>
          </m:sSub>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Q</m:t>
              </m:r>
              <m:r>
                <w:rPr>
                  <w:rFonts w:ascii="Cambria Math" w:eastAsia="宋体" w:hAnsi="Cambria Math" w:cs="Cambria Math"/>
                </w:rPr>
                <m:t>q</m:t>
              </m:r>
            </m:num>
            <m:den>
              <m:sSup>
                <m:e>
                  <m:r>
                    <w:rPr>
                      <w:rFonts w:ascii="Cambria Math" w:eastAsia="宋体" w:hAnsi="Cambria Math" w:cs="Cambria Math"/>
                    </w:rPr>
                    <m:t>h</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（2）让一个与A完全相同的不带电的小球C与小球A接触一下，移走小球C，小球A的电量变为</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Q</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5</m:t>
              </m:r>
            </m:sup>
          </m:sSup>
          <m:r>
            <m:rPr>
              <m:nor/>
            </m:rPr>
            <w:rPr>
              <w:rFonts w:ascii="Cambria Math" w:eastAsia="宋体" w:hAnsi="Cambria Math" w:cs="Cambria Math"/>
            </w:rPr>
            <m:t>C</m:t>
          </m:r>
        </m:oMath>
      </m:oMathPara>
    </w:p>
    <w:p>
      <w:pPr>
        <w:shd w:val="clear" w:color="auto" w:fill="auto"/>
        <w:spacing w:line="360" w:lineRule="auto"/>
        <w:jc w:val="left"/>
        <w:rPr>
          <w:sz w:val="21"/>
        </w:rPr>
      </w:pPr>
      <w:r>
        <w:rPr>
          <w:sz w:val="21"/>
        </w:rPr>
        <w:t>对小球B，由牛顿第二定律有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k</m:t>
              </m:r>
              <m:sSup>
                <m:e>
                  <m:r>
                    <w:rPr>
                      <w:rFonts w:ascii="Cambria Math" w:eastAsia="宋体" w:hAnsi="Cambria Math" w:cs="Cambria Math"/>
                    </w:rPr>
                    <m:t>Q</m:t>
                  </m:r>
                </m:e>
                <m:sup>
                  <m:r>
                    <w:rPr>
                      <w:rFonts w:ascii="Cambria Math" w:eastAsia="宋体" w:hAnsi="Cambria Math" w:cs="Cambria Math"/>
                    </w:rPr>
                    <m:t>'</m:t>
                  </m:r>
                </m:sup>
              </m:sSup>
              <m:r>
                <w:rPr>
                  <w:rFonts w:ascii="Cambria Math" w:eastAsia="宋体" w:hAnsi="Cambria Math" w:cs="Cambria Math"/>
                </w:rPr>
                <m:t>q</m:t>
              </m:r>
            </m:num>
            <m:den>
              <m:sSup>
                <m:e>
                  <m:r>
                    <w:rPr>
                      <w:rFonts w:ascii="Cambria Math" w:eastAsia="宋体" w:hAnsi="Cambria Math" w:cs="Cambria Math"/>
                    </w:rPr>
                    <m:t>h</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5</m:t>
          </m:r>
          <m:f>
            <m:fPr>
              <m:type m:val="lin"/>
            </m:fPr>
            <m:num>
              <m:r>
                <m:rPr>
                  <m:nor/>
                </m:rPr>
                <w:rPr>
                  <w:rFonts w:ascii="Cambria Math" w:eastAsia="宋体" w:hAnsi="Cambria Math" w:cs="Cambria Math"/>
                </w:rPr>
                <m:t>m</m:t>
              </m:r>
            </m:num>
            <m:den>
              <m:sSup>
                <m:e>
                  <m:r>
                    <m:rPr>
                      <m:nor/>
                    </m:rPr>
                    <w:rPr>
                      <w:rFonts w:ascii="Cambria Math" w:eastAsia="宋体" w:hAnsi="Cambria Math" w:cs="Cambria Math"/>
                    </w:rPr>
                    <m:t>s</m:t>
                  </m:r>
                </m:e>
                <m:sup>
                  <m:r>
                    <m:rPr>
                      <m:nor/>
                    </m:rP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（3）根据题意可知，当小球B所受合力为0时，小球B的速度最大，设此时A、B距离为</w:t>
      </w:r>
      <m:oMathPara>
        <m:oMathParaPr>
          <m:jc m:val="left"/>
        </m:oMathParaPr>
        <m:oMath>
          <m:sSub>
            <m:e>
              <m:r>
                <w:rPr>
                  <w:rFonts w:ascii="Cambria Math" w:eastAsia="宋体" w:hAnsi="Cambria Math" w:cs="Cambria Math"/>
                </w:rPr>
                <m:t>h</m:t>
              </m:r>
            </m:e>
            <m:sub>
              <m:r>
                <w:rPr>
                  <w:rFonts w:ascii="Cambria Math" w:eastAsia="宋体" w:hAnsi="Cambria Math" w:cs="Cambria Math"/>
                </w:rPr>
                <m:t>1</m:t>
              </m:r>
            </m:sub>
          </m:sSub>
        </m:oMath>
      </m:oMathPara>
      <w:r>
        <w:rPr>
          <w:sz w:val="21"/>
        </w:rPr>
        <w:t>，由平衡条件有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k</m:t>
              </m:r>
              <m:sSup>
                <m:e>
                  <m:r>
                    <w:rPr>
                      <w:rFonts w:ascii="Cambria Math" w:eastAsia="宋体" w:hAnsi="Cambria Math" w:cs="Cambria Math"/>
                    </w:rPr>
                    <m:t>Q</m:t>
                  </m:r>
                </m:e>
                <m:sup>
                  <m:r>
                    <w:rPr>
                      <w:rFonts w:ascii="Cambria Math" w:eastAsia="宋体" w:hAnsi="Cambria Math" w:cs="Cambria Math"/>
                    </w:rPr>
                    <m:t>'</m:t>
                  </m:r>
                </m:sup>
              </m:sSup>
              <m:r>
                <w:rPr>
                  <w:rFonts w:ascii="Cambria Math" w:eastAsia="宋体" w:hAnsi="Cambria Math" w:cs="Cambria Math"/>
                </w:rPr>
                <m:t>q</m:t>
              </m:r>
            </m:num>
            <m:den>
              <m:sSubSup>
                <m:e>
                  <m:r>
                    <w:rPr>
                      <w:rFonts w:ascii="Cambria Math" w:eastAsia="宋体" w:hAnsi="Cambria Math" w:cs="Cambria Math"/>
                    </w:rPr>
                    <m:t>h</m:t>
                  </m:r>
                </m:e>
                <m:sub>
                  <m:r>
                    <w:rPr>
                      <w:rFonts w:ascii="Cambria Math" w:eastAsia="宋体" w:hAnsi="Cambria Math" w:cs="Cambria Math"/>
                    </w:rPr>
                    <m:t>1</m:t>
                  </m:r>
                </m:sub>
                <m:sup>
                  <m:r>
                    <w:rPr>
                      <w:rFonts w:ascii="Cambria Math" w:eastAsia="宋体" w:hAnsi="Cambria Math" w:cs="Cambria Math"/>
                    </w:rPr>
                    <m:t>2</m:t>
                  </m:r>
                </m:sup>
              </m:sSubSup>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h</m:t>
              </m:r>
            </m:e>
            <m:sub>
              <m: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2</m:t>
              </m:r>
            </m:e>
          </m:rad>
          <m:r>
            <m:rPr>
              <m:nor/>
            </m:rPr>
            <w:rPr>
              <w:rFonts w:ascii="Cambria Math" w:eastAsia="宋体" w:hAnsi="Cambria Math" w:cs="Cambria Math"/>
            </w:rPr>
            <m:t>m</m:t>
          </m:r>
        </m:oMath>
      </m:oMathPara>
    </w:p>
    <w:p>
      <w:pPr>
        <w:shd w:val="clear" w:color="auto" w:fill="auto"/>
        <w:spacing w:line="360" w:lineRule="auto"/>
        <w:jc w:val="left"/>
        <w:rPr>
          <w:sz w:val="21"/>
        </w:rPr>
      </w:pPr>
      <w:r>
        <w:rPr>
          <w:sz w:val="21"/>
        </w:rPr>
        <w:t>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1</m:t>
              </m:r>
            </m:sub>
          </m:sSub>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2</m:t>
                  </m:r>
                </m:e>
              </m:rad>
            </m:e>
          </m:d>
          <m:r>
            <m:rPr>
              <m:nor/>
            </m:rPr>
            <w:rPr>
              <w:rFonts w:ascii="Cambria Math" w:eastAsia="宋体" w:hAnsi="Cambria Math" w:cs="Cambria Math"/>
            </w:rPr>
            <m:t>m</m:t>
          </m:r>
        </m:oMath>
      </m:oMathPara>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346158"/>
            <wp:docPr id="100033" name="" descr="@@@4d4c07aa327840f69f8d6e51e948e4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5276800" cy="346158"/>
                    </a:xfrm>
                    <a:prstGeom prst="rect">
                      <a:avLst/>
                    </a:prstGeom>
                  </pic:spPr>
                </pic:pic>
              </a:graphicData>
            </a:graphic>
          </wp:inline>
        </w:drawing>
      </w:r>
    </w:p>
    <w:p>
      <w:pPr>
        <w:shd w:val="clear" w:color="auto" w:fill="auto"/>
        <w:spacing w:line="360" w:lineRule="auto"/>
        <w:jc w:val="left"/>
        <w:rPr>
          <w:sz w:val="21"/>
        </w:rPr>
      </w:pPr>
      <w:r>
        <w:rPr>
          <w:sz w:val="21"/>
        </w:rPr>
        <w:t>13．某带电粒子转向器的横截面如图所示，转向器中有辐向电场。粒子从</w:t>
      </w:r>
      <w:r>
        <w:rPr>
          <w:rFonts w:ascii="Times New Roman" w:eastAsia="Times New Roman" w:hAnsi="Times New Roman" w:cs="Times New Roman"/>
          <w:i/>
          <w:sz w:val="21"/>
        </w:rPr>
        <w:t>M</w:t>
      </w:r>
      <w:r>
        <w:rPr>
          <w:sz w:val="21"/>
        </w:rPr>
        <w:t>点射入，沿着由半径分别为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和</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的圆弧平滑连接成的虚线（等势线）运动，并从虚线上的</w:t>
      </w:r>
      <w:r>
        <w:rPr>
          <w:rFonts w:ascii="Times New Roman" w:eastAsia="Times New Roman" w:hAnsi="Times New Roman" w:cs="Times New Roman"/>
          <w:i/>
          <w:sz w:val="21"/>
        </w:rPr>
        <w:t>N</w:t>
      </w:r>
      <w:r>
        <w:rPr>
          <w:sz w:val="21"/>
        </w:rPr>
        <w:t>点射出，虚线处电场强度大小分别为</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1</w:t>
      </w:r>
      <w:r>
        <w:rPr>
          <w:sz w:val="21"/>
        </w:rPr>
        <w:t>和</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2</w:t>
      </w:r>
      <w:r>
        <w:rPr>
          <w:sz w:val="21"/>
        </w:rPr>
        <w:t>，则</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和</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2</w:t>
      </w:r>
      <w:r>
        <w:rPr>
          <w:sz w:val="21"/>
        </w:rPr>
        <w:t>应满足（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105025" cy="2066925"/>
            <wp:docPr id="100035" name="" descr="@@@92e30545-6a2f-4846-b832-5a9a8f116d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2105025" cy="20669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sSub>
                <m:e>
                  <m:r>
                    <w:rPr>
                      <w:rFonts w:ascii="Cambria Math" w:eastAsia="宋体" w:hAnsi="Cambria Math" w:cs="Cambria Math"/>
                    </w:rPr>
                    <m:t>E</m:t>
                  </m:r>
                </m:e>
                <m:sub>
                  <m:r>
                    <w:rPr>
                      <w:rFonts w:ascii="Cambria Math" w:eastAsia="宋体" w:hAnsi="Cambria Math" w:cs="Cambria Math"/>
                    </w:rPr>
                    <m:t>1</m:t>
                  </m:r>
                </m:sub>
              </m:sSub>
            </m:num>
            <m:den>
              <m:sSub>
                <m:e>
                  <m:r>
                    <w:rPr>
                      <w:rFonts w:ascii="Cambria Math" w:eastAsia="宋体" w:hAnsi="Cambria Math" w:cs="Cambria Math"/>
                    </w:rPr>
                    <m:t>E</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R</m:t>
                  </m:r>
                </m:e>
                <m:sub>
                  <m:r>
                    <w:rPr>
                      <w:rFonts w:ascii="Cambria Math" w:eastAsia="宋体" w:hAnsi="Cambria Math" w:cs="Cambria Math"/>
                    </w:rPr>
                    <m:t>2</m:t>
                  </m:r>
                </m:sub>
              </m:sSub>
            </m:num>
            <m:den>
              <m:sSub>
                <m:e>
                  <m:r>
                    <w:rPr>
                      <w:rFonts w:ascii="Cambria Math" w:eastAsia="宋体" w:hAnsi="Cambria Math" w:cs="Cambria Math"/>
                    </w:rPr>
                    <m:t>R</m:t>
                  </m:r>
                </m:e>
                <m:sub>
                  <m:r>
                    <w:rPr>
                      <w:rFonts w:ascii="Cambria Math" w:eastAsia="宋体" w:hAnsi="Cambria Math" w:cs="Cambria Math"/>
                    </w:rPr>
                    <m:t>1</m:t>
                  </m:r>
                </m:sub>
              </m:sSub>
            </m:den>
          </m:f>
        </m:oMath>
      </m:oMathPara>
      <w:r>
        <w:rPr>
          <w:sz w:val="21"/>
        </w:rPr>
        <w:tab/>
      </w:r>
      <w:r>
        <w:rPr>
          <w:sz w:val="21"/>
        </w:rPr>
        <w:t>B．</w:t>
      </w:r>
      <m:oMathPara>
        <m:oMathParaPr>
          <m:jc m:val="left"/>
        </m:oMathParaPr>
        <m:oMath>
          <m:f>
            <m:num>
              <m:sSub>
                <m:e>
                  <m:r>
                    <w:rPr>
                      <w:rFonts w:ascii="Cambria Math" w:eastAsia="宋体" w:hAnsi="Cambria Math" w:cs="Cambria Math"/>
                    </w:rPr>
                    <m:t>E</m:t>
                  </m:r>
                </m:e>
                <m:sub>
                  <m:r>
                    <w:rPr>
                      <w:rFonts w:ascii="Cambria Math" w:eastAsia="宋体" w:hAnsi="Cambria Math" w:cs="Cambria Math"/>
                    </w:rPr>
                    <m:t>1</m:t>
                  </m:r>
                </m:sub>
              </m:sSub>
            </m:num>
            <m:den>
              <m:sSub>
                <m:e>
                  <m:r>
                    <w:rPr>
                      <w:rFonts w:ascii="Cambria Math" w:eastAsia="宋体" w:hAnsi="Cambria Math" w:cs="Cambria Math"/>
                    </w:rPr>
                    <m:t>E</m:t>
                  </m:r>
                </m:e>
                <m:sub>
                  <m:r>
                    <w:rPr>
                      <w:rFonts w:ascii="Cambria Math" w:eastAsia="宋体" w:hAnsi="Cambria Math" w:cs="Cambria Math"/>
                    </w:rPr>
                    <m:t>2</m:t>
                  </m:r>
                </m:sub>
              </m:sSub>
            </m:den>
          </m:f>
          <m:r>
            <w:rPr>
              <w:rFonts w:ascii="Cambria Math" w:eastAsia="宋体" w:hAnsi="Cambria Math" w:cs="Cambria Math"/>
            </w:rPr>
            <m:t>=</m:t>
          </m:r>
          <m:f>
            <m:num>
              <m:sSubSup>
                <m:e>
                  <m:r>
                    <w:rPr>
                      <w:rFonts w:ascii="Cambria Math" w:eastAsia="宋体" w:hAnsi="Cambria Math" w:cs="Cambria Math"/>
                    </w:rPr>
                    <m:t>R</m:t>
                  </m:r>
                </m:e>
                <m:sub>
                  <m:r>
                    <w:rPr>
                      <w:rFonts w:ascii="Cambria Math" w:eastAsia="宋体" w:hAnsi="Cambria Math" w:cs="Cambria Math"/>
                    </w:rPr>
                    <m:t>1</m:t>
                  </m:r>
                </m:sub>
                <m:sup>
                  <m:r>
                    <w:rPr>
                      <w:rFonts w:ascii="Cambria Math" w:eastAsia="宋体" w:hAnsi="Cambria Math" w:cs="Cambria Math"/>
                    </w:rPr>
                    <m:t>2</m:t>
                  </m:r>
                </m:sup>
              </m:sSubSup>
            </m:num>
            <m:den>
              <m:sSubSup>
                <m:e>
                  <m:r>
                    <w:rPr>
                      <w:rFonts w:ascii="Cambria Math" w:eastAsia="宋体" w:hAnsi="Cambria Math" w:cs="Cambria Math"/>
                    </w:rPr>
                    <m:t>R</m:t>
                  </m:r>
                </m:e>
                <m:sub>
                  <m:r>
                    <w:rPr>
                      <w:rFonts w:ascii="Cambria Math" w:eastAsia="宋体" w:hAnsi="Cambria Math" w:cs="Cambria Math"/>
                    </w:rPr>
                    <m:t>2</m:t>
                  </m:r>
                </m:sub>
                <m:sup>
                  <m:r>
                    <w:rPr>
                      <w:rFonts w:ascii="Cambria Math" w:eastAsia="宋体" w:hAnsi="Cambria Math" w:cs="Cambria Math"/>
                    </w:rPr>
                    <m:t>2</m:t>
                  </m:r>
                </m:sup>
              </m:sSubSup>
            </m:den>
          </m:f>
        </m:oMath>
      </m:oMathPara>
      <w:r>
        <w:rPr>
          <w:sz w:val="21"/>
        </w:rPr>
        <w:tab/>
      </w:r>
      <w:r>
        <w:rPr>
          <w:sz w:val="21"/>
        </w:rPr>
        <w:t>C．</w:t>
      </w:r>
      <m:oMathPara>
        <m:oMathParaPr>
          <m:jc m:val="left"/>
        </m:oMathParaPr>
        <m:oMath>
          <m:f>
            <m:num>
              <m:sSub>
                <m:e>
                  <m:r>
                    <w:rPr>
                      <w:rFonts w:ascii="Cambria Math" w:eastAsia="宋体" w:hAnsi="Cambria Math" w:cs="Cambria Math"/>
                    </w:rPr>
                    <m:t>E</m:t>
                  </m:r>
                </m:e>
                <m:sub>
                  <m:r>
                    <w:rPr>
                      <w:rFonts w:ascii="Cambria Math" w:eastAsia="宋体" w:hAnsi="Cambria Math" w:cs="Cambria Math"/>
                    </w:rPr>
                    <m:t>1</m:t>
                  </m:r>
                </m:sub>
              </m:sSub>
            </m:num>
            <m:den>
              <m:sSub>
                <m:e>
                  <m:r>
                    <w:rPr>
                      <w:rFonts w:ascii="Cambria Math" w:eastAsia="宋体" w:hAnsi="Cambria Math" w:cs="Cambria Math"/>
                    </w:rPr>
                    <m:t>E</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R</m:t>
                  </m:r>
                </m:e>
                <m:sub>
                  <m:r>
                    <w:rPr>
                      <w:rFonts w:ascii="Cambria Math" w:eastAsia="宋体" w:hAnsi="Cambria Math" w:cs="Cambria Math"/>
                    </w:rPr>
                    <m:t>1</m:t>
                  </m:r>
                </m:sub>
              </m:sSub>
            </m:num>
            <m:den>
              <m:sSub>
                <m:e>
                  <m:r>
                    <w:rPr>
                      <w:rFonts w:ascii="Cambria Math" w:eastAsia="宋体" w:hAnsi="Cambria Math" w:cs="Cambria Math"/>
                    </w:rPr>
                    <m:t>R</m:t>
                  </m:r>
                </m:e>
                <m:sub>
                  <m:r>
                    <w:rPr>
                      <w:rFonts w:ascii="Cambria Math" w:eastAsia="宋体" w:hAnsi="Cambria Math" w:cs="Cambria Math"/>
                    </w:rPr>
                    <m:t>2</m:t>
                  </m:r>
                </m:sub>
              </m:sSub>
            </m:den>
          </m:f>
        </m:oMath>
      </m:oMathPara>
      <w:r>
        <w:rPr>
          <w:sz w:val="21"/>
        </w:rPr>
        <w:tab/>
      </w:r>
      <w:r>
        <w:rPr>
          <w:sz w:val="21"/>
        </w:rPr>
        <w:t>D．</w:t>
      </w:r>
      <m:oMathPara>
        <m:oMathParaPr>
          <m:jc m:val="left"/>
        </m:oMathParaPr>
        <m:oMath>
          <m:f>
            <m:num>
              <m:sSub>
                <m:e>
                  <m:r>
                    <w:rPr>
                      <w:rFonts w:ascii="Cambria Math" w:eastAsia="宋体" w:hAnsi="Cambria Math" w:cs="Cambria Math"/>
                    </w:rPr>
                    <m:t>E</m:t>
                  </m:r>
                </m:e>
                <m:sub>
                  <m:r>
                    <w:rPr>
                      <w:rFonts w:ascii="Cambria Math" w:eastAsia="宋体" w:hAnsi="Cambria Math" w:cs="Cambria Math"/>
                    </w:rPr>
                    <m:t>1</m:t>
                  </m:r>
                </m:sub>
              </m:sSub>
            </m:num>
            <m:den>
              <m:sSub>
                <m:e>
                  <m:r>
                    <w:rPr>
                      <w:rFonts w:ascii="Cambria Math" w:eastAsia="宋体" w:hAnsi="Cambria Math" w:cs="Cambria Math"/>
                    </w:rPr>
                    <m:t>E</m:t>
                  </m:r>
                </m:e>
                <m:sub>
                  <m:r>
                    <w:rPr>
                      <w:rFonts w:ascii="Cambria Math" w:eastAsia="宋体" w:hAnsi="Cambria Math" w:cs="Cambria Math"/>
                    </w:rPr>
                    <m:t>2</m:t>
                  </m:r>
                </m:sub>
              </m:sSub>
            </m:den>
          </m:f>
          <m:r>
            <w:rPr>
              <w:rFonts w:ascii="Cambria Math" w:eastAsia="宋体" w:hAnsi="Cambria Math" w:cs="Cambria Math"/>
            </w:rPr>
            <m:t>=</m:t>
          </m:r>
          <m:f>
            <m:num>
              <m:sSubSup>
                <m:e>
                  <m:r>
                    <w:rPr>
                      <w:rFonts w:ascii="Cambria Math" w:eastAsia="宋体" w:hAnsi="Cambria Math" w:cs="Cambria Math"/>
                    </w:rPr>
                    <m:t>R</m:t>
                  </m:r>
                </m:e>
                <m:sub>
                  <m:r>
                    <w:rPr>
                      <w:rFonts w:ascii="Cambria Math" w:eastAsia="宋体" w:hAnsi="Cambria Math" w:cs="Cambria Math"/>
                    </w:rPr>
                    <m:t>2</m:t>
                  </m:r>
                </m:sub>
                <m:sup>
                  <m:r>
                    <w:rPr>
                      <w:rFonts w:ascii="Cambria Math" w:eastAsia="宋体" w:hAnsi="Cambria Math" w:cs="Cambria Math"/>
                    </w:rPr>
                    <m:t>2</m:t>
                  </m:r>
                </m:sup>
              </m:sSubSup>
            </m:num>
            <m:den>
              <m:sSubSup>
                <m:e>
                  <m:r>
                    <w:rPr>
                      <w:rFonts w:ascii="Cambria Math" w:eastAsia="宋体" w:hAnsi="Cambria Math" w:cs="Cambria Math"/>
                    </w:rPr>
                    <m:t>R</m:t>
                  </m:r>
                </m:e>
                <m:sub>
                  <m:r>
                    <w:rPr>
                      <w:rFonts w:ascii="Cambria Math" w:eastAsia="宋体" w:hAnsi="Cambria Math" w:cs="Cambria Math"/>
                    </w:rPr>
                    <m:t>1</m:t>
                  </m:r>
                </m:sub>
                <m:sup>
                  <m:r>
                    <w:rPr>
                      <w:rFonts w:ascii="Cambria Math" w:eastAsia="宋体" w:hAnsi="Cambria Math" w:cs="Cambria Math"/>
                    </w:rPr>
                    <m:t>2</m:t>
                  </m:r>
                </m:sup>
              </m:sSubSup>
            </m:den>
          </m:f>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【知识点】电场强度的定义和单位</w:t>
      </w:r>
    </w:p>
    <w:p>
      <w:pPr>
        <w:shd w:val="clear" w:color="auto" w:fill="auto"/>
        <w:spacing w:line="360" w:lineRule="auto"/>
        <w:jc w:val="left"/>
        <w:rPr>
          <w:sz w:val="21"/>
        </w:rPr>
      </w:pPr>
      <w:r>
        <w:rPr>
          <w:sz w:val="21"/>
        </w:rPr>
        <w:t>【详解】带电粒子在电场中做匀速圆周运动，电场力提供向心力，则有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sSub>
                <m:e>
                  <m:r>
                    <w:rPr>
                      <w:rFonts w:ascii="Cambria Math" w:eastAsia="宋体" w:hAnsi="Cambria Math" w:cs="Cambria Math"/>
                    </w:rPr>
                    <m:t>R</m:t>
                  </m:r>
                </m:e>
                <m:sub>
                  <m:r>
                    <w:rPr>
                      <w:rFonts w:ascii="Cambria Math" w:eastAsia="宋体" w:hAnsi="Cambria Math" w:cs="Cambria Math"/>
                    </w:rPr>
                    <m:t>1</m:t>
                  </m:r>
                </m:sub>
              </m:sSub>
            </m:den>
          </m:f>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q</m:t>
          </m:r>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sSub>
                <m:e>
                  <m:r>
                    <w:rPr>
                      <w:rFonts w:ascii="Cambria Math" w:eastAsia="宋体" w:hAnsi="Cambria Math" w:cs="Cambria Math"/>
                    </w:rPr>
                    <m:t>R</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联立可得</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E</m:t>
                  </m:r>
                </m:e>
                <m:sub>
                  <m:r>
                    <w:rPr>
                      <w:rFonts w:ascii="Cambria Math" w:eastAsia="宋体" w:hAnsi="Cambria Math" w:cs="Cambria Math"/>
                    </w:rPr>
                    <m:t>1</m:t>
                  </m:r>
                </m:sub>
              </m:sSub>
            </m:num>
            <m:den>
              <m:sSub>
                <m:e>
                  <m:r>
                    <w:rPr>
                      <w:rFonts w:ascii="Cambria Math" w:eastAsia="宋体" w:hAnsi="Cambria Math" w:cs="Cambria Math"/>
                    </w:rPr>
                    <m:t>E</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R</m:t>
                  </m:r>
                </m:e>
                <m:sub>
                  <m:r>
                    <w:rPr>
                      <w:rFonts w:ascii="Cambria Math" w:eastAsia="宋体" w:hAnsi="Cambria Math" w:cs="Cambria Math"/>
                    </w:rPr>
                    <m:t>2</m:t>
                  </m:r>
                </m:sub>
              </m:sSub>
            </m:num>
            <m:den>
              <m:sSub>
                <m:e>
                  <m:r>
                    <w:rPr>
                      <w:rFonts w:ascii="Cambria Math" w:eastAsia="宋体" w:hAnsi="Cambria Math" w:cs="Cambria Math"/>
                    </w:rPr>
                    <m:t>R</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【点睛】</w:t>
      </w:r>
    </w:p>
    <w:p>
      <w:pPr>
        <w:shd w:val="clear" w:color="auto" w:fill="auto"/>
        <w:spacing w:line="360" w:lineRule="auto"/>
        <w:jc w:val="left"/>
        <w:rPr>
          <w:sz w:val="21"/>
        </w:rPr>
      </w:pPr>
      <w:r>
        <w:rPr>
          <w:sz w:val="21"/>
        </w:rPr>
        <w:t>14．如图，真空中有两个电荷量均为</w:t>
      </w: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的点电荷，分别固定在正三角形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的顶点</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M</w:t>
      </w:r>
      <w:r>
        <w:rPr>
          <w:sz w:val="21"/>
        </w:rPr>
        <w:t>为三角形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的中心，沿</w:t>
      </w:r>
      <m:oMathPara>
        <m:oMathParaPr>
          <m:jc m:val="left"/>
        </m:oMathParaPr>
        <m:oMath>
          <m:r>
            <w:rPr>
              <w:rFonts w:ascii="Cambria Math" w:eastAsia="宋体" w:hAnsi="Cambria Math" w:cs="Cambria Math"/>
            </w:rPr>
            <m:t>A</m:t>
          </m:r>
          <m:r>
            <w:rPr>
              <w:rFonts w:ascii="Cambria Math" w:eastAsia="宋体" w:hAnsi="Cambria Math" w:cs="Cambria Math"/>
            </w:rPr>
            <m:t>M</m:t>
          </m:r>
        </m:oMath>
      </m:oMathPara>
      <w:r>
        <w:rPr>
          <w:sz w:val="21"/>
        </w:rPr>
        <w:t>的中垂线对称放置一根与三角形共面的均匀带电细杆，电荷量为</w:t>
      </w:r>
      <m:oMathPara>
        <m:oMathParaPr>
          <m:jc m:val="left"/>
        </m:oMathParaPr>
        <m:oMath>
          <m:f>
            <m:num>
              <m:r>
                <w:rPr>
                  <w:rFonts w:ascii="Cambria Math" w:eastAsia="宋体" w:hAnsi="Cambria Math" w:cs="Cambria Math"/>
                </w:rPr>
                <m:t>q</m:t>
              </m:r>
            </m:num>
            <m:den>
              <m:r>
                <w:rPr>
                  <w:rFonts w:ascii="Cambria Math" w:eastAsia="宋体" w:hAnsi="Cambria Math" w:cs="Cambria Math"/>
                </w:rPr>
                <m:t>2</m:t>
              </m:r>
            </m:den>
          </m:f>
        </m:oMath>
      </m:oMathPara>
      <w:r>
        <w:rPr>
          <w:sz w:val="21"/>
        </w:rPr>
        <w:t>．已知正三角形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的边长为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M</w:t>
      </w:r>
      <w:r>
        <w:rPr>
          <w:sz w:val="21"/>
        </w:rPr>
        <w:t>点的电场强度为0，静电力常量的</w:t>
      </w:r>
      <w:r>
        <w:rPr>
          <w:rFonts w:ascii="Times New Roman" w:eastAsia="Times New Roman" w:hAnsi="Times New Roman" w:cs="Times New Roman"/>
          <w:i/>
          <w:sz w:val="21"/>
        </w:rPr>
        <w:t>k</w:t>
      </w:r>
      <w:r>
        <w:rPr>
          <w:sz w:val="21"/>
        </w:rPr>
        <w:t>．顶点</w:t>
      </w:r>
      <w:r>
        <w:rPr>
          <w:rFonts w:ascii="Times New Roman" w:eastAsia="Times New Roman" w:hAnsi="Times New Roman" w:cs="Times New Roman"/>
          <w:i/>
          <w:sz w:val="21"/>
        </w:rPr>
        <w:t>A</w:t>
      </w:r>
      <w:r>
        <w:rPr>
          <w:sz w:val="21"/>
        </w:rPr>
        <w:t>处的电场强度大小为（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66850" cy="1295400"/>
            <wp:docPr id="100037" name="" descr="@@@2b8a6255-d9ee-46a5-9401-5d096fc6a6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1466850" cy="129540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k</m:t>
              </m:r>
              <m:r>
                <w:rPr>
                  <w:rFonts w:ascii="Cambria Math" w:eastAsia="宋体" w:hAnsi="Cambria Math" w:cs="Cambria Math"/>
                </w:rPr>
                <m:t>q</m:t>
              </m:r>
            </m:num>
            <m:den>
              <m:sSup>
                <m:e>
                  <m:r>
                    <w:rPr>
                      <w:rFonts w:ascii="Cambria Math" w:eastAsia="宋体" w:hAnsi="Cambria Math" w:cs="Cambria Math"/>
                    </w:rPr>
                    <m:t>a</m:t>
                  </m:r>
                </m:e>
                <m:sup>
                  <m:r>
                    <w:rPr>
                      <w:rFonts w:ascii="Cambria Math" w:eastAsia="宋体" w:hAnsi="Cambria Math" w:cs="Cambria Math"/>
                    </w:rPr>
                    <m:t>2</m:t>
                  </m:r>
                </m:sup>
              </m:sSup>
            </m:den>
          </m:f>
        </m:oMath>
      </m:oMathPara>
      <w:r>
        <w:rPr>
          <w:sz w:val="21"/>
        </w:rPr>
        <w:tab/>
      </w:r>
      <w:r>
        <w:rPr>
          <w:sz w:val="21"/>
        </w:rPr>
        <w:t>B．</w:t>
      </w:r>
      <m:oMathPara>
        <m:oMathParaPr>
          <m:jc m:val="left"/>
        </m:oMathParaPr>
        <m:oMath>
          <m:f>
            <m:num>
              <m:r>
                <w:rPr>
                  <w:rFonts w:ascii="Cambria Math" w:eastAsia="宋体" w:hAnsi="Cambria Math" w:cs="Cambria Math"/>
                </w:rPr>
                <m:t>k</m:t>
              </m:r>
              <m:r>
                <w:rPr>
                  <w:rFonts w:ascii="Cambria Math" w:eastAsia="宋体" w:hAnsi="Cambria Math" w:cs="Cambria Math"/>
                </w:rPr>
                <m:t>q</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oMath>
      </m:oMathPara>
      <w:r>
        <w:rPr>
          <w:sz w:val="21"/>
        </w:rPr>
        <w:tab/>
      </w:r>
      <w:r>
        <w:rPr>
          <w:sz w:val="21"/>
        </w:rPr>
        <w:t>C．</w:t>
      </w:r>
      <m:oMathPara>
        <m:oMathParaPr>
          <m:jc m:val="left"/>
        </m:oMathParaPr>
        <m:oMath>
          <m:f>
            <m:num>
              <m:r>
                <w:rPr>
                  <w:rFonts w:ascii="Cambria Math" w:eastAsia="宋体" w:hAnsi="Cambria Math" w:cs="Cambria Math"/>
                </w:rPr>
                <m:t>k</m:t>
              </m:r>
              <m:r>
                <w:rPr>
                  <w:rFonts w:ascii="Cambria Math" w:eastAsia="宋体" w:hAnsi="Cambria Math" w:cs="Cambria Math"/>
                </w:rPr>
                <m:t>q</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ab/>
      </w:r>
      <w:r>
        <w:rPr>
          <w:sz w:val="21"/>
        </w:rPr>
        <w:t>D．</w:t>
      </w:r>
      <m:oMathPara>
        <m:oMathParaPr>
          <m:jc m:val="left"/>
        </m:oMathParaPr>
        <m:oMath>
          <m:f>
            <m:num>
              <m:r>
                <w:rPr>
                  <w:rFonts w:ascii="Cambria Math" w:eastAsia="宋体" w:hAnsi="Cambria Math" w:cs="Cambria Math"/>
                </w:rPr>
                <m:t>k</m:t>
              </m:r>
              <m:r>
                <w:rPr>
                  <w:rFonts w:ascii="Cambria Math" w:eastAsia="宋体" w:hAnsi="Cambria Math" w:cs="Cambria Math"/>
                </w:rPr>
                <m:t>q</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【知识点】电场强度的叠加法则</w:t>
      </w:r>
    </w:p>
    <w:p>
      <w:pPr>
        <w:shd w:val="clear" w:color="auto" w:fill="auto"/>
        <w:spacing w:line="360" w:lineRule="auto"/>
        <w:jc w:val="left"/>
        <w:rPr>
          <w:sz w:val="21"/>
        </w:rPr>
      </w:pPr>
      <w:r>
        <w:rPr>
          <w:sz w:val="21"/>
        </w:rPr>
        <w:t>【详解】</w:t>
      </w:r>
      <w:r>
        <w:rPr>
          <w:rFonts w:ascii="Times New Roman" w:eastAsia="Times New Roman" w:hAnsi="Times New Roman" w:cs="Times New Roman"/>
          <w:i/>
          <w:sz w:val="21"/>
        </w:rPr>
        <w:t>B</w:t>
      </w:r>
      <w:r>
        <w:rPr>
          <w:sz w:val="21"/>
        </w:rPr>
        <w:t>点</w:t>
      </w:r>
      <w:r>
        <w:rPr>
          <w:rFonts w:ascii="Times New Roman" w:eastAsia="Times New Roman" w:hAnsi="Times New Roman" w:cs="Times New Roman"/>
          <w:i/>
          <w:sz w:val="21"/>
        </w:rPr>
        <w:t>C</w:t>
      </w:r>
      <w:r>
        <w:rPr>
          <w:sz w:val="21"/>
        </w:rPr>
        <w:t>点的电荷在</w:t>
      </w:r>
      <w:r>
        <w:rPr>
          <w:rFonts w:ascii="Times New Roman" w:eastAsia="Times New Roman" w:hAnsi="Times New Roman" w:cs="Times New Roman"/>
          <w:i/>
          <w:sz w:val="21"/>
        </w:rPr>
        <w:t>M</w:t>
      </w:r>
      <w:r>
        <w:rPr>
          <w:sz w:val="21"/>
        </w:rPr>
        <w:t>的场强的合场强为</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f>
            <m:num>
              <m:r>
                <w:rPr>
                  <w:rFonts w:ascii="Cambria Math" w:eastAsia="宋体" w:hAnsi="Cambria Math" w:cs="Cambria Math"/>
                </w:rPr>
                <m:t>k</m:t>
              </m:r>
              <m:r>
                <w:rPr>
                  <w:rFonts w:ascii="Cambria Math" w:eastAsia="宋体" w:hAnsi="Cambria Math" w:cs="Cambria Math"/>
                </w:rPr>
                <m:t>q</m:t>
              </m:r>
            </m:num>
            <m:den>
              <m:sSup>
                <m:e>
                  <m:d>
                    <m:dPr>
                      <m:sepChr m:val=","/>
                    </m:dPr>
                    <m:e>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a</m:t>
                      </m:r>
                    </m:e>
                  </m:d>
                </m:e>
                <m:sup>
                  <m:r>
                    <w:rPr>
                      <w:rFonts w:ascii="Cambria Math" w:eastAsia="宋体" w:hAnsi="Cambria Math" w:cs="Cambria Math"/>
                    </w:rPr>
                    <m:t>2</m:t>
                  </m:r>
                </m:sup>
              </m:sSup>
            </m:den>
          </m:f>
          <m:r>
            <m:rPr>
              <m:sty m:val="p"/>
            </m:rPr>
            <w:rPr>
              <w:rFonts w:ascii="Cambria Math" w:eastAsia="宋体" w:hAnsi="Cambria Math" w:cs="Cambria Math"/>
            </w:rPr>
            <m:t>cos</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k</m:t>
              </m:r>
              <m:r>
                <w:rPr>
                  <w:rFonts w:ascii="Cambria Math" w:eastAsia="宋体" w:hAnsi="Cambria Math" w:cs="Cambria Math"/>
                </w:rPr>
                <m:t>q</m:t>
              </m:r>
            </m:num>
            <m:den>
              <m:sSup>
                <m:e>
                  <m:r>
                    <w:rPr>
                      <w:rFonts w:ascii="Cambria Math" w:eastAsia="宋体" w:hAnsi="Cambria Math" w:cs="Cambria Math"/>
                    </w:rPr>
                    <m:t>a</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因</w:t>
      </w:r>
      <w:r>
        <w:rPr>
          <w:rFonts w:ascii="Times New Roman" w:eastAsia="Times New Roman" w:hAnsi="Times New Roman" w:cs="Times New Roman"/>
          <w:i/>
          <w:sz w:val="21"/>
        </w:rPr>
        <w:t>M</w:t>
      </w:r>
      <w:r>
        <w:rPr>
          <w:sz w:val="21"/>
        </w:rPr>
        <w:t>点的合场强为零，因此带电细杆在</w:t>
      </w:r>
      <w:r>
        <w:rPr>
          <w:rFonts w:ascii="Times New Roman" w:eastAsia="Times New Roman" w:hAnsi="Times New Roman" w:cs="Times New Roman"/>
          <w:i/>
          <w:sz w:val="21"/>
        </w:rPr>
        <w:t>M</w:t>
      </w:r>
      <w:r>
        <w:rPr>
          <w:sz w:val="21"/>
        </w:rPr>
        <w:t>点的场强</w:t>
      </w:r>
      <m:oMathPara>
        <m:oMathParaPr>
          <m:jc m:val="left"/>
        </m:oMathParaPr>
        <m:oMath>
          <m:sSub>
            <m:e>
              <m:r>
                <w:rPr>
                  <w:rFonts w:ascii="Cambria Math" w:eastAsia="宋体" w:hAnsi="Cambria Math" w:cs="Cambria Math"/>
                </w:rPr>
                <m:t>E</m:t>
              </m:r>
            </m:e>
            <m:sub>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E</m:t>
          </m:r>
        </m:oMath>
      </m:oMathPara>
      <w:r>
        <w:rPr>
          <w:sz w:val="21"/>
        </w:rPr>
        <w:t>，由对称性可知带电细杆在A点的场强为</w:t>
      </w:r>
      <m:oMathPara>
        <m:oMathParaPr>
          <m:jc m:val="left"/>
        </m:oMathParaPr>
        <m:oMath>
          <m:sSub>
            <m:e>
              <m:r>
                <w:rPr>
                  <w:rFonts w:ascii="Cambria Math" w:eastAsia="宋体" w:hAnsi="Cambria Math" w:cs="Cambria Math"/>
                </w:rPr>
                <m:t>E</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E</m:t>
          </m:r>
        </m:oMath>
      </m:oMathPara>
      <w:r>
        <w:rPr>
          <w:sz w:val="21"/>
        </w:rPr>
        <w:t>，方向竖直向上，因此A点合场强为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sty m:val="p"/>
                </m:rPr>
                <w:rPr>
                  <w:rFonts w:ascii="Cambria Math" w:eastAsia="宋体" w:hAnsi="Cambria Math" w:cs="Cambria Math"/>
                </w:rPr>
                <m:t>合</m:t>
              </m:r>
            </m:sub>
          </m:sSub>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2</m:t>
          </m:r>
          <m:f>
            <m:num>
              <m:r>
                <w:rPr>
                  <w:rFonts w:ascii="Cambria Math" w:eastAsia="宋体" w:hAnsi="Cambria Math" w:cs="Cambria Math"/>
                </w:rPr>
                <m:t>k</m:t>
              </m:r>
              <m:r>
                <w:rPr>
                  <w:rFonts w:ascii="Cambria Math" w:eastAsia="宋体" w:hAnsi="Cambria Math" w:cs="Cambria Math"/>
                </w:rPr>
                <m:t>q</m:t>
              </m:r>
            </m:num>
            <m:den>
              <m:sSup>
                <m:e>
                  <m:r>
                    <w:rPr>
                      <w:rFonts w:ascii="Cambria Math" w:eastAsia="宋体" w:hAnsi="Cambria Math" w:cs="Cambria Math"/>
                    </w:rPr>
                    <m:t>a</m:t>
                  </m:r>
                </m:e>
                <m:sup>
                  <m:r>
                    <w:rPr>
                      <w:rFonts w:ascii="Cambria Math" w:eastAsia="宋体" w:hAnsi="Cambria Math" w:cs="Cambria Math"/>
                    </w:rPr>
                    <m:t>2</m:t>
                  </m:r>
                </m:sup>
              </m:sSup>
            </m:den>
          </m:f>
          <m:r>
            <m:rPr>
              <m:sty m:val="p"/>
            </m:rPr>
            <w:rPr>
              <w:rFonts w:ascii="Cambria Math" w:eastAsia="宋体" w:hAnsi="Cambria Math" w:cs="Cambria Math"/>
            </w:rPr>
            <m:t>cos</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q</m:t>
              </m:r>
            </m:num>
            <m:den>
              <m:sSup>
                <m:e>
                  <m:r>
                    <w:rPr>
                      <w:rFonts w:ascii="Cambria Math" w:eastAsia="宋体" w:hAnsi="Cambria Math" w:cs="Cambria Math"/>
                    </w:rPr>
                    <m:t>a</m:t>
                  </m:r>
                </m:e>
                <m:sup>
                  <m:r>
                    <w:rPr>
                      <w:rFonts w:ascii="Cambria Math" w:eastAsia="宋体" w:hAnsi="Cambria Math" w:cs="Cambria Math"/>
                    </w:rPr>
                    <m:t>2</m:t>
                  </m:r>
                </m:sup>
              </m:sSup>
            </m:den>
          </m:f>
          <m:d>
            <m:dPr>
              <m:sepChr m:val=","/>
            </m:dPr>
            <m:e>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3</m:t>
              </m:r>
            </m:e>
          </m:d>
        </m:oMath>
      </m:oMathPara>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15．如图所示，一光滑绝缘轨道水平放置，直径上有</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w:t>
      </w:r>
      <w:r>
        <w:rPr>
          <w:rFonts w:ascii="Times New Roman" w:eastAsia="Times New Roman" w:hAnsi="Times New Roman" w:cs="Times New Roman"/>
          <w:i/>
          <w:sz w:val="21"/>
        </w:rPr>
        <w:t>AO</w:t>
      </w:r>
      <w:r>
        <w:rPr>
          <w:sz w:val="21"/>
        </w:rPr>
        <w:t xml:space="preserve"> </w:t>
      </w:r>
      <w:r>
        <w:rPr>
          <w:rFonts w:ascii="Times New Roman" w:eastAsia="Times New Roman" w:hAnsi="Times New Roman" w:cs="Times New Roman"/>
          <w:i/>
          <w:sz w:val="21"/>
        </w:rPr>
        <w:t>=</w:t>
      </w:r>
      <w:r>
        <w:rPr>
          <w:sz w:val="21"/>
        </w:rPr>
        <w:t xml:space="preserve"> 2cm，</w:t>
      </w:r>
      <w:r>
        <w:rPr>
          <w:rFonts w:ascii="Times New Roman" w:eastAsia="Times New Roman" w:hAnsi="Times New Roman" w:cs="Times New Roman"/>
          <w:i/>
          <w:sz w:val="21"/>
        </w:rPr>
        <w:t>OB</w:t>
      </w:r>
      <w:r>
        <w:rPr>
          <w:sz w:val="21"/>
        </w:rPr>
        <w:t xml:space="preserve"> </w:t>
      </w:r>
      <w:r>
        <w:rPr>
          <w:rFonts w:ascii="Times New Roman" w:eastAsia="Times New Roman" w:hAnsi="Times New Roman" w:cs="Times New Roman"/>
          <w:i/>
          <w:sz w:val="21"/>
        </w:rPr>
        <w:t>=</w:t>
      </w:r>
      <w:r>
        <w:rPr>
          <w:sz w:val="21"/>
        </w:rPr>
        <w:t xml:space="preserve"> 4cm，在</w:t>
      </w:r>
      <w:r>
        <w:rPr>
          <w:rFonts w:ascii="Times New Roman" w:eastAsia="Times New Roman" w:hAnsi="Times New Roman" w:cs="Times New Roman"/>
          <w:i/>
          <w:sz w:val="21"/>
        </w:rPr>
        <w:t>AB</w:t>
      </w:r>
      <w:r>
        <w:rPr>
          <w:sz w:val="21"/>
        </w:rPr>
        <w:t>固定两个带电量分别为</w:t>
      </w:r>
      <w:r>
        <w:rPr>
          <w:rFonts w:ascii="Times New Roman" w:eastAsia="Times New Roman" w:hAnsi="Times New Roman" w:cs="Times New Roman"/>
          <w:i/>
          <w:sz w:val="21"/>
        </w:rPr>
        <w:t>Q</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Q</w:t>
      </w:r>
      <w:r>
        <w:rPr>
          <w:rFonts w:ascii="Times New Roman" w:eastAsia="Times New Roman" w:hAnsi="Times New Roman" w:cs="Times New Roman"/>
          <w:i/>
          <w:sz w:val="21"/>
          <w:vertAlign w:val="subscript"/>
        </w:rPr>
        <w:t>2</w:t>
      </w:r>
      <w:r>
        <w:rPr>
          <w:sz w:val="21"/>
        </w:rPr>
        <w:t>的正电荷，现有一个带正电小球静置于轨道内侧</w:t>
      </w:r>
      <w:r>
        <w:rPr>
          <w:rFonts w:ascii="Times New Roman" w:eastAsia="Times New Roman" w:hAnsi="Times New Roman" w:cs="Times New Roman"/>
          <w:i/>
          <w:sz w:val="21"/>
        </w:rPr>
        <w:t>P</w:t>
      </w:r>
      <w:r>
        <w:rPr>
          <w:sz w:val="21"/>
        </w:rPr>
        <w:t>点（小球可视为点电荷），已知</w:t>
      </w:r>
      <w:r>
        <w:rPr>
          <w:rFonts w:ascii="Times New Roman" w:eastAsia="Times New Roman" w:hAnsi="Times New Roman" w:cs="Times New Roman"/>
          <w:i/>
          <w:sz w:val="21"/>
        </w:rPr>
        <w:t>AP</w:t>
      </w:r>
      <w:r>
        <w:rPr>
          <w:sz w:val="21"/>
        </w:rPr>
        <w:t>：</w:t>
      </w:r>
      <w:r>
        <w:rPr>
          <w:rFonts w:ascii="Times New Roman" w:eastAsia="Times New Roman" w:hAnsi="Times New Roman" w:cs="Times New Roman"/>
          <w:i/>
          <w:sz w:val="21"/>
        </w:rPr>
        <w:t>BP</w:t>
      </w:r>
      <w:r>
        <w:rPr>
          <w:sz w:val="21"/>
        </w:rPr>
        <w:t xml:space="preserve"> </w:t>
      </w:r>
      <w:r>
        <w:rPr>
          <w:rFonts w:ascii="Times New Roman" w:eastAsia="Times New Roman" w:hAnsi="Times New Roman" w:cs="Times New Roman"/>
          <w:i/>
          <w:sz w:val="21"/>
        </w:rPr>
        <w:t>=</w:t>
      </w:r>
      <w:r>
        <w:rPr>
          <w:sz w:val="21"/>
        </w:rPr>
        <w:t xml:space="preserve"> </w:t>
      </w:r>
      <w:r>
        <w:rPr>
          <w:rFonts w:ascii="Times New Roman" w:eastAsia="Times New Roman" w:hAnsi="Times New Roman" w:cs="Times New Roman"/>
          <w:i/>
          <w:sz w:val="21"/>
        </w:rPr>
        <w:t>n</w:t>
      </w:r>
      <w:r>
        <w:rPr>
          <w:sz w:val="21"/>
        </w:rPr>
        <w:t>：1，试求</w:t>
      </w:r>
      <w:r>
        <w:rPr>
          <w:rFonts w:ascii="Times New Roman" w:eastAsia="Times New Roman" w:hAnsi="Times New Roman" w:cs="Times New Roman"/>
          <w:i/>
          <w:sz w:val="21"/>
        </w:rPr>
        <w:t>Q</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Q</w:t>
      </w:r>
      <w:r>
        <w:rPr>
          <w:rFonts w:ascii="Times New Roman" w:eastAsia="Times New Roman" w:hAnsi="Times New Roman" w:cs="Times New Roman"/>
          <w:i/>
          <w:sz w:val="21"/>
          <w:vertAlign w:val="subscript"/>
        </w:rPr>
        <w:t>2</w:t>
      </w:r>
      <w:r>
        <w:rPr>
          <w:sz w:val="21"/>
        </w:rPr>
        <w:t>是多少（</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38250" cy="1238250"/>
            <wp:docPr id="100039" name="" descr="@@@dffe39f3-951f-4777-af5f-b420f3687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4"/>
                    <a:stretch>
                      <a:fillRect/>
                    </a:stretch>
                  </pic:blipFill>
                  <pic:spPr>
                    <a:xfrm>
                      <a:off x="0" y="0"/>
                      <a:ext cx="1238250" cy="12382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2078"/>
          <w:tab w:val="left" w:pos="4156"/>
          <w:tab w:val="left" w:pos="6234"/>
        </w:tabs>
        <w:spacing w:line="360" w:lineRule="auto"/>
        <w:jc w:val="left"/>
        <w:rPr>
          <w:sz w:val="21"/>
        </w:rPr>
      </w:pPr>
      <w:r>
        <w:rPr>
          <w:sz w:val="21"/>
        </w:rPr>
        <w:t>A．2</w:t>
      </w:r>
      <w:r>
        <w:rPr>
          <w:rFonts w:ascii="Times New Roman" w:eastAsia="Times New Roman" w:hAnsi="Times New Roman" w:cs="Times New Roman"/>
          <w:i/>
          <w:sz w:val="21"/>
        </w:rPr>
        <w:t>n</w:t>
      </w:r>
      <w:r>
        <w:rPr>
          <w:rFonts w:ascii="Times New Roman" w:eastAsia="Times New Roman" w:hAnsi="Times New Roman" w:cs="Times New Roman"/>
          <w:i/>
          <w:sz w:val="21"/>
          <w:vertAlign w:val="superscript"/>
        </w:rPr>
        <w:t>2</w:t>
      </w:r>
      <w:r>
        <w:rPr>
          <w:sz w:val="21"/>
        </w:rPr>
        <w:t>：1</w:t>
      </w:r>
      <w:r>
        <w:rPr>
          <w:sz w:val="21"/>
        </w:rPr>
        <w:tab/>
      </w:r>
      <w:r>
        <w:rPr>
          <w:sz w:val="21"/>
        </w:rPr>
        <w:t>B．4</w:t>
      </w:r>
      <w:r>
        <w:rPr>
          <w:rFonts w:ascii="Times New Roman" w:eastAsia="Times New Roman" w:hAnsi="Times New Roman" w:cs="Times New Roman"/>
          <w:i/>
          <w:sz w:val="21"/>
        </w:rPr>
        <w:t>n</w:t>
      </w:r>
      <w:r>
        <w:rPr>
          <w:rFonts w:ascii="Times New Roman" w:eastAsia="Times New Roman" w:hAnsi="Times New Roman" w:cs="Times New Roman"/>
          <w:i/>
          <w:sz w:val="21"/>
          <w:vertAlign w:val="superscript"/>
        </w:rPr>
        <w:t>2</w:t>
      </w:r>
      <w:r>
        <w:rPr>
          <w:sz w:val="21"/>
        </w:rPr>
        <w:t>：1</w:t>
      </w:r>
      <w:r>
        <w:rPr>
          <w:sz w:val="21"/>
        </w:rPr>
        <w:tab/>
      </w:r>
      <w:r>
        <w:rPr>
          <w:sz w:val="21"/>
        </w:rPr>
        <w:t>C．2</w:t>
      </w:r>
      <w:r>
        <w:rPr>
          <w:rFonts w:ascii="Times New Roman" w:eastAsia="Times New Roman" w:hAnsi="Times New Roman" w:cs="Times New Roman"/>
          <w:i/>
          <w:sz w:val="21"/>
        </w:rPr>
        <w:t>n</w:t>
      </w:r>
      <w:r>
        <w:rPr>
          <w:rFonts w:ascii="Times New Roman" w:eastAsia="Times New Roman" w:hAnsi="Times New Roman" w:cs="Times New Roman"/>
          <w:i/>
          <w:sz w:val="21"/>
          <w:vertAlign w:val="superscript"/>
        </w:rPr>
        <w:t>3</w:t>
      </w:r>
      <w:r>
        <w:rPr>
          <w:sz w:val="21"/>
        </w:rPr>
        <w:t>：1</w:t>
      </w:r>
      <w:r>
        <w:rPr>
          <w:sz w:val="21"/>
        </w:rPr>
        <w:tab/>
      </w:r>
      <w:r>
        <w:rPr>
          <w:sz w:val="21"/>
        </w:rPr>
        <w:t>D．4</w:t>
      </w:r>
      <w:r>
        <w:rPr>
          <w:rFonts w:ascii="Times New Roman" w:eastAsia="Times New Roman" w:hAnsi="Times New Roman" w:cs="Times New Roman"/>
          <w:i/>
          <w:sz w:val="21"/>
        </w:rPr>
        <w:t>n</w:t>
      </w:r>
      <w:r>
        <w:rPr>
          <w:rFonts w:ascii="Times New Roman" w:eastAsia="Times New Roman" w:hAnsi="Times New Roman" w:cs="Times New Roman"/>
          <w:i/>
          <w:sz w:val="21"/>
          <w:vertAlign w:val="superscript"/>
        </w:rPr>
        <w:t>3</w:t>
      </w:r>
      <w:r>
        <w:rPr>
          <w:sz w:val="21"/>
        </w:rPr>
        <w:t>：1</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【知识点】共线的自由电荷的平衡问题</w:t>
      </w:r>
    </w:p>
    <w:p>
      <w:pPr>
        <w:shd w:val="clear" w:color="auto" w:fill="auto"/>
        <w:spacing w:line="360" w:lineRule="auto"/>
        <w:jc w:val="left"/>
        <w:rPr>
          <w:sz w:val="21"/>
        </w:rPr>
      </w:pPr>
      <w:r>
        <w:rPr>
          <w:sz w:val="21"/>
        </w:rPr>
        <w:t>【详解】对小球受力分析如图所示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28750" cy="1562100"/>
            <wp:docPr id="100041" name="" descr="@@@d1dc7bd4-4dd3-4504-bc68-11df62cc4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5"/>
                    <a:stretch>
                      <a:fillRect/>
                    </a:stretch>
                  </pic:blipFill>
                  <pic:spPr>
                    <a:xfrm>
                      <a:off x="0" y="0"/>
                      <a:ext cx="1428750" cy="15621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由正弦定理有</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F</m:t>
                  </m:r>
                </m:e>
                <m:sub>
                  <m:r>
                    <w:rPr>
                      <w:rFonts w:ascii="Cambria Math" w:eastAsia="宋体" w:hAnsi="Cambria Math" w:cs="Cambria Math"/>
                    </w:rPr>
                    <m:t>A</m:t>
                  </m:r>
                </m:sub>
              </m:sSub>
            </m:num>
            <m:den>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P</m:t>
              </m:r>
              <m:r>
                <w:rPr>
                  <w:rFonts w:ascii="Cambria Math" w:eastAsia="宋体" w:hAnsi="Cambria Math" w:cs="Cambria Math"/>
                </w:rPr>
                <m:t>H</m:t>
              </m:r>
            </m:den>
          </m:f>
          <m:r>
            <w:rPr>
              <w:rFonts w:ascii="Cambria Math" w:eastAsia="宋体" w:hAnsi="Cambria Math" w:cs="Cambria Math"/>
            </w:rPr>
            <m:t>=</m:t>
          </m:r>
          <m:f>
            <m:num>
              <m:sSub>
                <m:e>
                  <m:r>
                    <w:rPr>
                      <w:rFonts w:ascii="Cambria Math" w:eastAsia="宋体" w:hAnsi="Cambria Math" w:cs="Cambria Math"/>
                    </w:rPr>
                    <m:t>F</m:t>
                  </m:r>
                </m:e>
                <m:sub>
                  <m:r>
                    <w:rPr>
                      <w:rFonts w:ascii="Cambria Math" w:eastAsia="宋体" w:hAnsi="Cambria Math" w:cs="Cambria Math"/>
                    </w:rPr>
                    <m:t>B</m:t>
                  </m:r>
                </m:sub>
              </m:sSub>
            </m:num>
            <m:den>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H</m:t>
              </m:r>
              <m:r>
                <w:rPr>
                  <w:rFonts w:ascii="Cambria Math" w:eastAsia="宋体" w:hAnsi="Cambria Math" w:cs="Cambria Math"/>
                </w:rPr>
                <m:t>P</m:t>
              </m:r>
            </m:den>
          </m:f>
        </m:oMath>
      </m:oMathPara>
    </w:p>
    <w:p>
      <w:pPr>
        <w:shd w:val="clear" w:color="auto" w:fill="auto"/>
        <w:spacing w:line="360" w:lineRule="auto"/>
        <w:jc w:val="left"/>
        <w:rPr>
          <w:sz w:val="21"/>
        </w:rPr>
      </w:pPr>
      <w:r>
        <w:rPr>
          <w:sz w:val="21"/>
        </w:rPr>
        <w:t>其中</w:t>
      </w:r>
    </w:p>
    <w:p>
      <w:pPr>
        <w:shd w:val="clear" w:color="auto" w:fill="auto"/>
        <w:spacing w:line="360" w:lineRule="auto"/>
        <w:jc w:val="center"/>
        <w:rPr>
          <w:sz w:val="21"/>
        </w:rPr>
      </w:pPr>
      <w:r>
        <w:rPr>
          <w:sz w:val="21"/>
        </w:rPr>
        <w:t>∠</w:t>
      </w:r>
      <w:r>
        <w:rPr>
          <w:rFonts w:ascii="Times New Roman" w:eastAsia="Times New Roman" w:hAnsi="Times New Roman" w:cs="Times New Roman"/>
          <w:i/>
          <w:sz w:val="21"/>
        </w:rPr>
        <w:t>CPH</w:t>
      </w:r>
      <w:r>
        <w:rPr>
          <w:sz w:val="21"/>
        </w:rPr>
        <w:t xml:space="preserve"> </w:t>
      </w:r>
      <w:r>
        <w:rPr>
          <w:rFonts w:ascii="Times New Roman" w:eastAsia="Times New Roman" w:hAnsi="Times New Roman" w:cs="Times New Roman"/>
          <w:i/>
          <w:sz w:val="21"/>
        </w:rPr>
        <w:t>=</w:t>
      </w:r>
      <w:r>
        <w:rPr>
          <w:sz w:val="21"/>
        </w:rPr>
        <w:t xml:space="preserve"> ∠</w:t>
      </w:r>
      <w:r>
        <w:rPr>
          <w:rFonts w:ascii="Times New Roman" w:eastAsia="Times New Roman" w:hAnsi="Times New Roman" w:cs="Times New Roman"/>
          <w:i/>
          <w:sz w:val="21"/>
        </w:rPr>
        <w:t>OPB</w:t>
      </w:r>
      <w:r>
        <w:rPr>
          <w:sz w:val="21"/>
        </w:rPr>
        <w:t>，∠</w:t>
      </w:r>
      <w:r>
        <w:rPr>
          <w:rFonts w:ascii="Times New Roman" w:eastAsia="Times New Roman" w:hAnsi="Times New Roman" w:cs="Times New Roman"/>
          <w:i/>
          <w:sz w:val="21"/>
        </w:rPr>
        <w:t>CHP</w:t>
      </w:r>
      <w:r>
        <w:rPr>
          <w:sz w:val="21"/>
        </w:rPr>
        <w:t xml:space="preserve"> </w:t>
      </w:r>
      <w:r>
        <w:rPr>
          <w:rFonts w:ascii="Times New Roman" w:eastAsia="Times New Roman" w:hAnsi="Times New Roman" w:cs="Times New Roman"/>
          <w:i/>
          <w:sz w:val="21"/>
        </w:rPr>
        <w:t>=</w:t>
      </w:r>
      <w:r>
        <w:rPr>
          <w:sz w:val="21"/>
        </w:rPr>
        <w:t xml:space="preserve"> ∠</w:t>
      </w:r>
      <w:r>
        <w:rPr>
          <w:rFonts w:ascii="Times New Roman" w:eastAsia="Times New Roman" w:hAnsi="Times New Roman" w:cs="Times New Roman"/>
          <w:i/>
          <w:sz w:val="21"/>
        </w:rPr>
        <w:t>HPD</w:t>
      </w:r>
      <w:r>
        <w:rPr>
          <w:sz w:val="21"/>
        </w:rPr>
        <w:t xml:space="preserve"> </w:t>
      </w:r>
      <w:r>
        <w:rPr>
          <w:rFonts w:ascii="Times New Roman" w:eastAsia="Times New Roman" w:hAnsi="Times New Roman" w:cs="Times New Roman"/>
          <w:i/>
          <w:sz w:val="21"/>
        </w:rPr>
        <w:t>=</w:t>
      </w:r>
      <w:r>
        <w:rPr>
          <w:sz w:val="21"/>
        </w:rPr>
        <w:t xml:space="preserve"> ∠</w:t>
      </w:r>
      <w:r>
        <w:rPr>
          <w:rFonts w:ascii="Times New Roman" w:eastAsia="Times New Roman" w:hAnsi="Times New Roman" w:cs="Times New Roman"/>
          <w:i/>
          <w:sz w:val="21"/>
        </w:rPr>
        <w:t>APO</w:t>
      </w:r>
    </w:p>
    <w:p>
      <w:pPr>
        <w:shd w:val="clear" w:color="auto" w:fill="auto"/>
        <w:spacing w:line="360" w:lineRule="auto"/>
        <w:jc w:val="left"/>
        <w:rPr>
          <w:sz w:val="21"/>
        </w:rPr>
      </w:pPr>
      <w:r>
        <w:rPr>
          <w:sz w:val="21"/>
        </w:rPr>
        <w:t>其中△</w:t>
      </w:r>
      <w:r>
        <w:rPr>
          <w:rFonts w:ascii="Times New Roman" w:eastAsia="Times New Roman" w:hAnsi="Times New Roman" w:cs="Times New Roman"/>
          <w:i/>
          <w:sz w:val="21"/>
        </w:rPr>
        <w:t>APO</w:t>
      </w:r>
      <w:r>
        <w:rPr>
          <w:sz w:val="21"/>
        </w:rPr>
        <w:t>中</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A</m:t>
              </m:r>
              <m:r>
                <w:rPr>
                  <w:rFonts w:ascii="Cambria Math" w:eastAsia="宋体" w:hAnsi="Cambria Math" w:cs="Cambria Math"/>
                </w:rPr>
                <m:t>P</m:t>
              </m:r>
            </m:num>
            <m:den>
              <m:r>
                <m:rPr>
                  <m:sty m:val="p"/>
                </m:rPr>
                <w:rPr>
                  <w:rFonts w:ascii="Cambria Math" w:eastAsia="宋体" w:hAnsi="Cambria Math" w:cs="Cambria Math"/>
                </w:rPr>
                <m:t>sin</m:t>
              </m:r>
              <m:d>
                <m:dPr>
                  <m:sepChr m:val=","/>
                </m:dPr>
                <m:e>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r>
                    <w:rPr>
                      <w:rFonts w:ascii="Cambria Math" w:eastAsia="宋体" w:hAnsi="Cambria Math" w:cs="Cambria Math"/>
                    </w:rPr>
                    <m:t>B</m:t>
                  </m:r>
                </m:e>
              </m:d>
            </m:den>
          </m:f>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O</m:t>
              </m:r>
            </m:num>
            <m:den>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O</m:t>
              </m:r>
            </m:den>
          </m:f>
        </m:oMath>
      </m:oMathPara>
    </w:p>
    <w:p>
      <w:pPr>
        <w:shd w:val="clear" w:color="auto" w:fill="auto"/>
        <w:spacing w:line="360" w:lineRule="auto"/>
        <w:jc w:val="left"/>
        <w:rPr>
          <w:sz w:val="21"/>
        </w:rPr>
      </w:pPr>
      <w:r>
        <w:rPr>
          <w:sz w:val="21"/>
        </w:rPr>
        <w:t>同理有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B</m:t>
              </m:r>
              <m:r>
                <w:rPr>
                  <w:rFonts w:ascii="Cambria Math" w:eastAsia="宋体" w:hAnsi="Cambria Math" w:cs="Cambria Math"/>
                </w:rPr>
                <m:t>P</m:t>
              </m:r>
            </m:num>
            <m:den>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O</m:t>
              </m:r>
            </m:num>
            <m:den>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P</m:t>
              </m:r>
              <m:r>
                <w:rPr>
                  <w:rFonts w:ascii="Cambria Math" w:eastAsia="宋体" w:hAnsi="Cambria Math" w:cs="Cambria Math"/>
                </w:rPr>
                <m:t>O</m:t>
              </m:r>
            </m:den>
          </m:f>
        </m:oMath>
      </m:oMathPara>
    </w:p>
    <w:p>
      <w:pPr>
        <w:shd w:val="clear" w:color="auto" w:fill="auto"/>
        <w:spacing w:line="360" w:lineRule="auto"/>
        <w:jc w:val="left"/>
        <w:rPr>
          <w:sz w:val="21"/>
        </w:rPr>
      </w:pPr>
      <w:r>
        <w:rPr>
          <w:sz w:val="21"/>
        </w:rPr>
        <w:t>其中</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k</m:t>
          </m:r>
          <m:f>
            <m:num>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q</m:t>
              </m:r>
            </m:num>
            <m:den>
              <m:r>
                <w:rPr>
                  <w:rFonts w:ascii="Cambria Math" w:eastAsia="宋体" w:hAnsi="Cambria Math" w:cs="Cambria Math"/>
                </w:rPr>
                <m:t>A</m:t>
              </m:r>
              <m:sSup>
                <m:e>
                  <m:r>
                    <w:rPr>
                      <w:rFonts w:ascii="Cambria Math" w:eastAsia="宋体" w:hAnsi="Cambria Math" w:cs="Cambria Math"/>
                    </w:rPr>
                    <m:t>P</m:t>
                  </m:r>
                </m:e>
                <m:sup>
                  <m:r>
                    <w:rPr>
                      <w:rFonts w:ascii="Cambria Math" w:eastAsia="宋体" w:hAnsi="Cambria Math" w:cs="Cambria Math"/>
                    </w:rPr>
                    <m:t>2</m:t>
                  </m:r>
                </m:sup>
              </m:sSup>
            </m:den>
          </m:f>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k</m:t>
          </m:r>
          <m:f>
            <m:num>
              <m:sSub>
                <m:e>
                  <m:r>
                    <w:rPr>
                      <w:rFonts w:ascii="Cambria Math" w:eastAsia="宋体" w:hAnsi="Cambria Math" w:cs="Cambria Math"/>
                    </w:rPr>
                    <m:t>Q</m:t>
                  </m:r>
                </m:e>
                <m:sub>
                  <m:r>
                    <w:rPr>
                      <w:rFonts w:ascii="Cambria Math" w:eastAsia="宋体" w:hAnsi="Cambria Math" w:cs="Cambria Math"/>
                    </w:rPr>
                    <m:t>2</m:t>
                  </m:r>
                </m:sub>
              </m:sSub>
              <m:r>
                <w:rPr>
                  <w:rFonts w:ascii="Cambria Math" w:eastAsia="宋体" w:hAnsi="Cambria Math" w:cs="Cambria Math"/>
                </w:rPr>
                <m:t>q</m:t>
              </m:r>
            </m:num>
            <m:den>
              <m:r>
                <w:rPr>
                  <w:rFonts w:ascii="Cambria Math" w:eastAsia="宋体" w:hAnsi="Cambria Math" w:cs="Cambria Math"/>
                </w:rPr>
                <m:t>B</m:t>
              </m:r>
              <m:sSup>
                <m:e>
                  <m:r>
                    <w:rPr>
                      <w:rFonts w:ascii="Cambria Math" w:eastAsia="宋体" w:hAnsi="Cambria Math" w:cs="Cambria Math"/>
                    </w:rPr>
                    <m:t>P</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联立有</w:t>
      </w:r>
    </w:p>
    <w:p>
      <w:pPr>
        <w:shd w:val="clear" w:color="auto" w:fill="auto"/>
        <w:spacing w:line="360" w:lineRule="auto"/>
        <w:jc w:val="center"/>
        <w:rPr>
          <w:sz w:val="21"/>
        </w:rPr>
      </w:pPr>
      <w:r>
        <w:rPr>
          <w:rFonts w:ascii="Times New Roman" w:eastAsia="Times New Roman" w:hAnsi="Times New Roman" w:cs="Times New Roman"/>
          <w:i/>
          <w:sz w:val="21"/>
        </w:rPr>
        <w:t>Q</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Q</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w:t>
      </w:r>
      <w:r>
        <w:rPr>
          <w:sz w:val="21"/>
        </w:rPr>
        <w:t xml:space="preserve"> 2</w:t>
      </w:r>
      <w:r>
        <w:rPr>
          <w:rFonts w:ascii="Times New Roman" w:eastAsia="Times New Roman" w:hAnsi="Times New Roman" w:cs="Times New Roman"/>
          <w:i/>
          <w:sz w:val="21"/>
        </w:rPr>
        <w:t>n</w:t>
      </w:r>
      <w:r>
        <w:rPr>
          <w:rFonts w:ascii="Times New Roman" w:eastAsia="Times New Roman" w:hAnsi="Times New Roman" w:cs="Times New Roman"/>
          <w:i/>
          <w:sz w:val="21"/>
          <w:vertAlign w:val="superscript"/>
        </w:rPr>
        <w:t>3</w:t>
      </w:r>
      <w:r>
        <w:rPr>
          <w:sz w:val="21"/>
        </w:rPr>
        <w:t>：1</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16．如图，等边</w:t>
      </w:r>
      <m:oMathPara>
        <m:oMathParaPr>
          <m:jc m:val="left"/>
        </m:oMathParaPr>
        <m:oMath>
          <m:r>
            <m:rPr>
              <m:sty m:val="p"/>
            </m:rPr>
            <w:rPr>
              <w:rFonts w:ascii="Cambria Math" w:eastAsia="宋体" w:hAnsi="Cambria Math" w:cs="Cambria Math"/>
            </w:rPr>
            <m:t>Δ</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位于竖直平面内，</w:t>
      </w:r>
      <w:r>
        <w:rPr>
          <w:rFonts w:ascii="Times New Roman" w:eastAsia="Times New Roman" w:hAnsi="Times New Roman" w:cs="Times New Roman"/>
          <w:i/>
          <w:sz w:val="21"/>
        </w:rPr>
        <w:t>AB</w:t>
      </w:r>
      <w:r>
        <w:rPr>
          <w:sz w:val="21"/>
        </w:rPr>
        <w:t>边水平，顶点</w:t>
      </w:r>
      <w:r>
        <w:rPr>
          <w:rFonts w:ascii="Times New Roman" w:eastAsia="Times New Roman" w:hAnsi="Times New Roman" w:cs="Times New Roman"/>
          <w:i/>
          <w:sz w:val="21"/>
        </w:rPr>
        <w:t>C</w:t>
      </w:r>
      <w:r>
        <w:rPr>
          <w:sz w:val="21"/>
        </w:rPr>
        <w:t>在</w:t>
      </w:r>
      <w:r>
        <w:rPr>
          <w:rFonts w:ascii="Times New Roman" w:eastAsia="Times New Roman" w:hAnsi="Times New Roman" w:cs="Times New Roman"/>
          <w:i/>
          <w:sz w:val="21"/>
        </w:rPr>
        <w:t>AB</w:t>
      </w:r>
      <w:r>
        <w:rPr>
          <w:sz w:val="21"/>
        </w:rPr>
        <w:t>边上方，3个点电荷分别固定在三角形的三个顶点上。已知</w:t>
      </w:r>
      <w:r>
        <w:rPr>
          <w:rFonts w:ascii="Times New Roman" w:eastAsia="Times New Roman" w:hAnsi="Times New Roman" w:cs="Times New Roman"/>
          <w:i/>
          <w:sz w:val="21"/>
        </w:rPr>
        <w:t>AB</w:t>
      </w:r>
      <w:r>
        <w:rPr>
          <w:sz w:val="21"/>
        </w:rPr>
        <w:t>边中点</w:t>
      </w:r>
      <w:r>
        <w:rPr>
          <w:rFonts w:ascii="Times New Roman" w:eastAsia="Times New Roman" w:hAnsi="Times New Roman" w:cs="Times New Roman"/>
          <w:i/>
          <w:sz w:val="21"/>
        </w:rPr>
        <w:t>M</w:t>
      </w:r>
      <w:r>
        <w:rPr>
          <w:sz w:val="21"/>
        </w:rPr>
        <w:t>处的电场强度方向竖直向下，</w:t>
      </w:r>
      <w:r>
        <w:rPr>
          <w:rFonts w:ascii="Times New Roman" w:eastAsia="Times New Roman" w:hAnsi="Times New Roman" w:cs="Times New Roman"/>
          <w:i/>
          <w:sz w:val="21"/>
        </w:rPr>
        <w:t>BC</w:t>
      </w:r>
      <w:r>
        <w:rPr>
          <w:sz w:val="21"/>
        </w:rPr>
        <w:t>边中点</w:t>
      </w:r>
      <w:r>
        <w:rPr>
          <w:rFonts w:ascii="Times New Roman" w:eastAsia="Times New Roman" w:hAnsi="Times New Roman" w:cs="Times New Roman"/>
          <w:i/>
          <w:sz w:val="21"/>
        </w:rPr>
        <w:t>N</w:t>
      </w:r>
      <w:r>
        <w:rPr>
          <w:sz w:val="21"/>
        </w:rPr>
        <w:t>处的电场强度方向竖直向上，</w:t>
      </w:r>
      <w:r>
        <w:rPr>
          <w:rFonts w:ascii="Times New Roman" w:eastAsia="Times New Roman" w:hAnsi="Times New Roman" w:cs="Times New Roman"/>
          <w:i/>
          <w:sz w:val="21"/>
        </w:rPr>
        <w:t>A</w:t>
      </w:r>
      <w:r>
        <w:rPr>
          <w:sz w:val="21"/>
        </w:rPr>
        <w:t>点处点电荷的电荷量的绝对值为</w:t>
      </w:r>
      <w:r>
        <w:rPr>
          <w:rFonts w:ascii="Times New Roman" w:eastAsia="Times New Roman" w:hAnsi="Times New Roman" w:cs="Times New Roman"/>
          <w:i/>
          <w:sz w:val="21"/>
        </w:rPr>
        <w:t>q</w:t>
      </w:r>
      <w:r>
        <w:rPr>
          <w:sz w:val="21"/>
        </w:rPr>
        <w:t>，求</w:t>
      </w:r>
    </w:p>
    <w:p>
      <w:pPr>
        <w:shd w:val="clear" w:color="auto" w:fill="auto"/>
        <w:spacing w:line="360" w:lineRule="auto"/>
        <w:jc w:val="left"/>
        <w:rPr>
          <w:sz w:val="21"/>
        </w:rPr>
      </w:pPr>
      <w:r>
        <w:rPr>
          <w:sz w:val="21"/>
        </w:rPr>
        <w:t>（1）</w:t>
      </w:r>
      <w:r>
        <w:rPr>
          <w:rFonts w:ascii="Times New Roman" w:eastAsia="Times New Roman" w:hAnsi="Times New Roman" w:cs="Times New Roman"/>
          <w:i/>
          <w:sz w:val="21"/>
        </w:rPr>
        <w:t>B</w:t>
      </w:r>
      <w:r>
        <w:rPr>
          <w:sz w:val="21"/>
        </w:rPr>
        <w:t>点处点电荷的电荷量的绝对值并判断3个点电荷的正负；</w:t>
      </w:r>
    </w:p>
    <w:p>
      <w:pPr>
        <w:shd w:val="clear" w:color="auto" w:fill="auto"/>
        <w:spacing w:line="360" w:lineRule="auto"/>
        <w:jc w:val="left"/>
        <w:rPr>
          <w:sz w:val="21"/>
        </w:rPr>
      </w:pPr>
      <w:r>
        <w:rPr>
          <w:sz w:val="21"/>
        </w:rPr>
        <w:t>（2）</w:t>
      </w:r>
      <w:r>
        <w:rPr>
          <w:rFonts w:ascii="Times New Roman" w:eastAsia="Times New Roman" w:hAnsi="Times New Roman" w:cs="Times New Roman"/>
          <w:i/>
          <w:sz w:val="21"/>
        </w:rPr>
        <w:t>C</w:t>
      </w:r>
      <w:r>
        <w:rPr>
          <w:sz w:val="21"/>
        </w:rPr>
        <w:t>点处点电荷的电荷量。</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28725" cy="1247775"/>
            <wp:docPr id="100043" name="" descr="@@@216c4289-bfa1-4a4d-84dd-729f8d874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6"/>
                    <a:stretch>
                      <a:fillRect/>
                    </a:stretch>
                  </pic:blipFill>
                  <pic:spPr>
                    <a:xfrm>
                      <a:off x="0" y="0"/>
                      <a:ext cx="1228725" cy="12477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q</m:t>
          </m:r>
        </m:oMath>
      </m:oMathPara>
      <w:r>
        <w:rPr>
          <w:sz w:val="21"/>
        </w:rPr>
        <w:t>，</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均为正电荷；（2）</w:t>
      </w:r>
      <m:oMathPara>
        <m:oMathParaPr>
          <m:jc m:val="left"/>
        </m:oMathParaPr>
        <m:oMath>
          <m:f>
            <m:num>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q</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【知识点】电场强度的叠加法则</w:t>
      </w:r>
    </w:p>
    <w:p>
      <w:pPr>
        <w:shd w:val="clear" w:color="auto" w:fill="auto"/>
        <w:spacing w:line="360" w:lineRule="auto"/>
        <w:jc w:val="left"/>
        <w:rPr>
          <w:sz w:val="21"/>
        </w:rPr>
      </w:pPr>
      <w:r>
        <w:rPr>
          <w:sz w:val="21"/>
        </w:rPr>
        <w:t>【详解】（1）因为</w:t>
      </w:r>
      <w:r>
        <w:rPr>
          <w:rFonts w:ascii="Times New Roman" w:eastAsia="Times New Roman" w:hAnsi="Times New Roman" w:cs="Times New Roman"/>
          <w:i/>
          <w:sz w:val="21"/>
        </w:rPr>
        <w:t>M</w:t>
      </w:r>
      <w:r>
        <w:rPr>
          <w:sz w:val="21"/>
        </w:rPr>
        <w:t>点电场强度竖直向下，则</w:t>
      </w:r>
      <w:r>
        <w:rPr>
          <w:rFonts w:ascii="Times New Roman" w:eastAsia="Times New Roman" w:hAnsi="Times New Roman" w:cs="Times New Roman"/>
          <w:i/>
          <w:sz w:val="21"/>
        </w:rPr>
        <w:t>C</w:t>
      </w:r>
      <w:r>
        <w:rPr>
          <w:sz w:val="21"/>
        </w:rPr>
        <w:t>为正电荷，根据场强的叠加原理，可知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两点的电荷在</w:t>
      </w:r>
      <w:r>
        <w:rPr>
          <w:rFonts w:ascii="Times New Roman" w:eastAsia="Times New Roman" w:hAnsi="Times New Roman" w:cs="Times New Roman"/>
          <w:i/>
          <w:sz w:val="21"/>
        </w:rPr>
        <w:t>M</w:t>
      </w:r>
      <w:r>
        <w:rPr>
          <w:sz w:val="21"/>
        </w:rPr>
        <w:t>点的电场强度大小相等，方向相反，则</w:t>
      </w:r>
      <w:r>
        <w:rPr>
          <w:rFonts w:ascii="Times New Roman" w:eastAsia="Times New Roman" w:hAnsi="Times New Roman" w:cs="Times New Roman"/>
          <w:i/>
          <w:sz w:val="21"/>
        </w:rPr>
        <w:t>B</w:t>
      </w:r>
      <w:r>
        <w:rPr>
          <w:sz w:val="21"/>
        </w:rPr>
        <w:t>点电荷带电量为</w:t>
      </w:r>
      <m:oMathPara>
        <m:oMathParaPr>
          <m:jc m:val="left"/>
        </m:oMathParaPr>
        <m:oMath>
          <m:r>
            <w:rPr>
              <w:rFonts w:ascii="Cambria Math" w:eastAsia="宋体" w:hAnsi="Cambria Math" w:cs="Cambria Math"/>
            </w:rPr>
            <m:t>q</m:t>
          </m:r>
        </m:oMath>
      </m:oMathPara>
      <w:r>
        <w:rPr>
          <w:sz w:val="21"/>
        </w:rPr>
        <w:t>，电性与</w:t>
      </w:r>
      <w:r>
        <w:rPr>
          <w:rFonts w:ascii="Times New Roman" w:eastAsia="Times New Roman" w:hAnsi="Times New Roman" w:cs="Times New Roman"/>
          <w:i/>
          <w:sz w:val="21"/>
        </w:rPr>
        <w:t>A</w:t>
      </w:r>
      <w:r>
        <w:rPr>
          <w:sz w:val="21"/>
        </w:rPr>
        <w:t>相同，又</w:t>
      </w:r>
      <m:oMathPara>
        <m:oMathParaPr>
          <m:jc m:val="left"/>
        </m:oMathParaPr>
        <m:oMath>
          <m:r>
            <w:rPr>
              <w:rFonts w:ascii="Cambria Math" w:eastAsia="宋体" w:hAnsi="Cambria Math" w:cs="Cambria Math"/>
            </w:rPr>
            <m:t>N</m:t>
          </m:r>
        </m:oMath>
      </m:oMathPara>
      <w:r>
        <w:rPr>
          <w:sz w:val="21"/>
        </w:rPr>
        <w:t>点电场强度竖直向上，可得</w:t>
      </w:r>
      <m:oMathPara>
        <m:oMathParaPr>
          <m:jc m:val="left"/>
        </m:oMathParaPr>
        <m:oMath>
          <m:r>
            <w:rPr>
              <w:rFonts w:ascii="Cambria Math" w:eastAsia="宋体" w:hAnsi="Cambria Math" w:cs="Cambria Math"/>
            </w:rPr>
            <m:t>A</m:t>
          </m:r>
        </m:oMath>
      </m:oMathPara>
      <w:r>
        <w:rPr>
          <w:sz w:val="21"/>
        </w:rPr>
        <w:t>处电荷在</w:t>
      </w:r>
      <m:oMathPara>
        <m:oMathParaPr>
          <m:jc m:val="left"/>
        </m:oMathParaPr>
        <m:oMath>
          <m:r>
            <w:rPr>
              <w:rFonts w:ascii="Cambria Math" w:eastAsia="宋体" w:hAnsi="Cambria Math" w:cs="Cambria Math"/>
            </w:rPr>
            <m:t>N</m:t>
          </m:r>
        </m:oMath>
      </m:oMathPara>
      <w:r>
        <w:rPr>
          <w:sz w:val="21"/>
        </w:rPr>
        <w:t>点的场强垂直</w:t>
      </w:r>
      <w:r>
        <w:rPr>
          <w:rFonts w:ascii="Times New Roman" w:eastAsia="Times New Roman" w:hAnsi="Times New Roman" w:cs="Times New Roman"/>
          <w:i/>
          <w:sz w:val="21"/>
        </w:rPr>
        <w:t>BC</w:t>
      </w:r>
      <w:r>
        <w:rPr>
          <w:sz w:val="21"/>
        </w:rPr>
        <w:t>沿</w:t>
      </w:r>
      <w:r>
        <w:rPr>
          <w:rFonts w:ascii="Times New Roman" w:eastAsia="Times New Roman" w:hAnsi="Times New Roman" w:cs="Times New Roman"/>
          <w:i/>
          <w:sz w:val="21"/>
        </w:rPr>
        <w:t>AN</w:t>
      </w:r>
      <w:r>
        <w:rPr>
          <w:sz w:val="21"/>
        </w:rPr>
        <w:t>连线向右上，如图所示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66875" cy="1619250"/>
            <wp:docPr id="100045" name="" descr="@@@83e84a1f-0361-406f-bc2e-2af4fab2d1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7"/>
                    <a:stretch>
                      <a:fillRect/>
                    </a:stretch>
                  </pic:blipFill>
                  <pic:spPr>
                    <a:xfrm>
                      <a:off x="0" y="0"/>
                      <a:ext cx="1666875" cy="16192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可知</w:t>
      </w:r>
      <w:r>
        <w:rPr>
          <w:rFonts w:ascii="Times New Roman" w:eastAsia="Times New Roman" w:hAnsi="Times New Roman" w:cs="Times New Roman"/>
          <w:i/>
          <w:sz w:val="21"/>
        </w:rPr>
        <w:t>A</w:t>
      </w:r>
      <w:r>
        <w:rPr>
          <w:sz w:val="21"/>
        </w:rPr>
        <w:t>处电荷为正电荷，所以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均为正电荷。</w:t>
      </w:r>
    </w:p>
    <w:p>
      <w:pPr>
        <w:shd w:val="clear" w:color="auto" w:fill="auto"/>
        <w:spacing w:line="360" w:lineRule="auto"/>
        <w:jc w:val="left"/>
        <w:rPr>
          <w:sz w:val="21"/>
        </w:rPr>
      </w:pPr>
      <w:r>
        <w:rPr>
          <w:sz w:val="21"/>
        </w:rPr>
        <w:t>（2）如图所示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47825" cy="1514475"/>
            <wp:docPr id="100047" name="" descr="@@@8b2bd3dc-571e-4f12-a22f-c90b7c6090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8"/>
                    <a:stretch>
                      <a:fillRect/>
                    </a:stretch>
                  </pic:blipFill>
                  <pic:spPr>
                    <a:xfrm>
                      <a:off x="0" y="0"/>
                      <a:ext cx="1647825" cy="15144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由几何关系</w:t>
      </w:r>
    </w:p>
    <w:p>
      <w:pPr>
        <w:shd w:val="clear" w:color="auto" w:fill="auto"/>
        <w:spacing w:line="360" w:lineRule="auto"/>
        <w:jc w:val="center"/>
        <w:rPr>
          <w:sz w:val="21"/>
        </w:rPr>
      </w:pPr>
      <m:oMathPara>
        <m:oMathParaPr>
          <m:jc m:val="left"/>
        </m:oMathParaPr>
        <m:oMath>
          <m:sSub>
            <m:e>
              <m:sSup>
                <m:e>
                  <m:r>
                    <w:rPr>
                      <w:rFonts w:ascii="Cambria Math" w:eastAsia="宋体" w:hAnsi="Cambria Math" w:cs="Cambria Math"/>
                    </w:rPr>
                    <m:t>E</m:t>
                  </m:r>
                </m:e>
                <m:sup>
                  <m:r>
                    <w:rPr>
                      <w:rFonts w:ascii="Cambria Math" w:eastAsia="宋体" w:hAnsi="Cambria Math" w:cs="Cambria Math"/>
                    </w:rPr>
                    <m:t>′</m:t>
                  </m:r>
                </m:sup>
              </m:sSup>
            </m:e>
            <m:sub>
              <m:r>
                <w:rPr>
                  <w:rFonts w:ascii="Cambria Math" w:eastAsia="宋体" w:hAnsi="Cambria Math" w:cs="Cambria Math"/>
                </w:rPr>
                <m:t>A</m:t>
              </m:r>
            </m:sub>
          </m:sSub>
          <m:r>
            <w:rPr>
              <w:rFonts w:ascii="Cambria Math" w:eastAsia="宋体" w:hAnsi="Cambria Math" w:cs="Cambria Math"/>
            </w:rPr>
            <m:t>=</m:t>
          </m:r>
          <m:sSubSup>
            <m:e>
              <m:r>
                <w:rPr>
                  <w:rFonts w:ascii="Cambria Math" w:eastAsia="宋体" w:hAnsi="Cambria Math" w:cs="Cambria Math"/>
                </w:rPr>
                <m:t>E</m:t>
              </m:r>
            </m:e>
            <m:sub>
              <m:r>
                <w:rPr>
                  <w:rFonts w:ascii="Cambria Math" w:eastAsia="宋体" w:hAnsi="Cambria Math" w:cs="Cambria Math"/>
                </w:rPr>
                <m:t>B</m:t>
              </m:r>
              <m:r>
                <w:rPr>
                  <w:rFonts w:ascii="Cambria Math" w:eastAsia="宋体" w:hAnsi="Cambria Math" w:cs="Cambria Math"/>
                </w:rPr>
                <m:t>C</m:t>
              </m:r>
            </m:sub>
            <m:sup>
              <m:r>
                <w:rPr>
                  <w:rFonts w:ascii="Cambria Math" w:eastAsia="宋体" w:hAnsi="Cambria Math" w:cs="Cambria Math"/>
                </w:rPr>
                <m:t>'</m:t>
              </m:r>
            </m:sup>
          </m:sSubSup>
          <m:r>
            <w:rPr>
              <w:rFonts w:ascii="Cambria Math" w:eastAsia="宋体" w:hAnsi="Cambria Math" w:cs="Cambria Math"/>
            </w:rPr>
            <m:t>⋅</m:t>
          </m:r>
          <m:r>
            <m:rPr>
              <m:sty m:val="p"/>
            </m:rPr>
            <w:rPr>
              <w:rFonts w:ascii="Cambria Math" w:eastAsia="宋体" w:hAnsi="Cambria Math" w:cs="Cambria Math"/>
            </w:rPr>
            <m:t>tan</m:t>
          </m:r>
          <m:sSup>
            <m:e>
              <m:r>
                <w:rPr>
                  <w:rFonts w:ascii="Cambria Math" w:eastAsia="宋体" w:hAnsi="Cambria Math" w:cs="Cambria Math"/>
                </w:rPr>
                <m:t>30</m:t>
              </m:r>
            </m:e>
            <m:sup>
              <m:r>
                <w:rPr>
                  <w:rFonts w:ascii="Cambria Math" w:eastAsia="宋体" w:hAnsi="Cambria Math" w:cs="Cambria Math"/>
                </w:rPr>
                <m:t>°</m:t>
              </m:r>
            </m:sup>
          </m:sSup>
        </m:oMath>
      </m:oMathPara>
    </w:p>
    <w:p>
      <w:pPr>
        <w:shd w:val="clear" w:color="auto" w:fill="auto"/>
        <w:spacing w:line="360" w:lineRule="auto"/>
        <w:jc w:val="left"/>
        <w:rPr>
          <w:sz w:val="21"/>
        </w:rPr>
      </w:pPr>
      <w:r>
        <w:rPr>
          <w:sz w:val="21"/>
        </w:rPr>
        <w:t>即</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k</m:t>
              </m:r>
              <m:r>
                <w:rPr>
                  <w:rFonts w:ascii="Cambria Math" w:eastAsia="宋体" w:hAnsi="Cambria Math" w:cs="Cambria Math"/>
                </w:rPr>
                <m:t>q</m:t>
              </m:r>
            </m:num>
            <m:den>
              <m:r>
                <w:rPr>
                  <w:rFonts w:ascii="Cambria Math" w:eastAsia="宋体" w:hAnsi="Cambria Math" w:cs="Cambria Math"/>
                </w:rPr>
                <m:t>A</m:t>
              </m:r>
              <m:sSup>
                <m:e>
                  <m:r>
                    <w:rPr>
                      <w:rFonts w:ascii="Cambria Math" w:eastAsia="宋体" w:hAnsi="Cambria Math" w:cs="Cambria Math"/>
                    </w:rPr>
                    <m:t>N</m:t>
                  </m:r>
                </m:e>
                <m:sup>
                  <m:r>
                    <w:rPr>
                      <w:rFonts w:ascii="Cambria Math" w:eastAsia="宋体" w:hAnsi="Cambria Math" w:cs="Cambria Math"/>
                    </w:rPr>
                    <m:t>2</m:t>
                  </m:r>
                </m:sup>
              </m:sSup>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d>
            <m:dPr>
              <m:sepChr m:val=","/>
            </m:dPr>
            <m:e>
              <m:f>
                <m:num>
                  <m:r>
                    <w:rPr>
                      <w:rFonts w:ascii="Cambria Math" w:eastAsia="宋体" w:hAnsi="Cambria Math" w:cs="Cambria Math"/>
                    </w:rPr>
                    <m:t>k</m:t>
                  </m:r>
                  <m:r>
                    <w:rPr>
                      <w:rFonts w:ascii="Cambria Math" w:eastAsia="宋体" w:hAnsi="Cambria Math" w:cs="Cambria Math"/>
                    </w:rPr>
                    <m:t>q</m:t>
                  </m:r>
                </m:num>
                <m:den>
                  <m:r>
                    <w:rPr>
                      <w:rFonts w:ascii="Cambria Math" w:eastAsia="宋体" w:hAnsi="Cambria Math" w:cs="Cambria Math"/>
                    </w:rPr>
                    <m:t>B</m:t>
                  </m:r>
                  <m:sSup>
                    <m:e>
                      <m:r>
                        <w:rPr>
                          <w:rFonts w:ascii="Cambria Math" w:eastAsia="宋体" w:hAnsi="Cambria Math" w:cs="Cambria Math"/>
                        </w:rPr>
                        <m:t>N</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k</m:t>
                  </m:r>
                  <m:sSub>
                    <m:e>
                      <m:r>
                        <w:rPr>
                          <w:rFonts w:ascii="Cambria Math" w:eastAsia="宋体" w:hAnsi="Cambria Math" w:cs="Cambria Math"/>
                        </w:rPr>
                        <m:t>q</m:t>
                      </m:r>
                    </m:e>
                    <m:sub>
                      <m:r>
                        <w:rPr>
                          <w:rFonts w:ascii="Cambria Math" w:eastAsia="宋体" w:hAnsi="Cambria Math" w:cs="Cambria Math"/>
                        </w:rPr>
                        <m:t>C</m:t>
                      </m:r>
                    </m:sub>
                  </m:sSub>
                </m:num>
                <m:den>
                  <m:r>
                    <w:rPr>
                      <w:rFonts w:ascii="Cambria Math" w:eastAsia="宋体" w:hAnsi="Cambria Math" w:cs="Cambria Math"/>
                    </w:rPr>
                    <m:t>C</m:t>
                  </m:r>
                  <m:sSup>
                    <m:e>
                      <m:r>
                        <w:rPr>
                          <w:rFonts w:ascii="Cambria Math" w:eastAsia="宋体" w:hAnsi="Cambria Math" w:cs="Cambria Math"/>
                        </w:rPr>
                        <m:t>N</m:t>
                      </m:r>
                    </m:e>
                    <m:sup>
                      <m:r>
                        <w:rPr>
                          <w:rFonts w:ascii="Cambria Math" w:eastAsia="宋体" w:hAnsi="Cambria Math" w:cs="Cambria Math"/>
                        </w:rPr>
                        <m:t>2</m:t>
                      </m:r>
                    </m:sup>
                  </m:sSup>
                </m:den>
              </m:f>
            </m:e>
          </m:d>
        </m:oMath>
      </m:oMathPara>
    </w:p>
    <w:p>
      <w:pPr>
        <w:shd w:val="clear" w:color="auto" w:fill="auto"/>
        <w:spacing w:line="360" w:lineRule="auto"/>
        <w:jc w:val="left"/>
        <w:rPr>
          <w:sz w:val="21"/>
        </w:rPr>
      </w:pPr>
      <w:r>
        <w:rPr>
          <w:sz w:val="21"/>
        </w:rPr>
        <w:t>其中</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N</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B</m:t>
          </m:r>
          <m:r>
            <w:rPr>
              <w:rFonts w:ascii="Cambria Math" w:eastAsia="宋体" w:hAnsi="Cambria Math" w:cs="Cambria Math"/>
            </w:rPr>
            <m:t>N</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r>
            <w:rPr>
              <w:rFonts w:ascii="Cambria Math" w:eastAsia="宋体" w:hAnsi="Cambria Math" w:cs="Cambria Math"/>
            </w:rPr>
            <m:t>N</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q</m:t>
              </m:r>
            </m:e>
            <m:sub>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q</m:t>
          </m:r>
        </m:oMath>
      </m:oMathPara>
    </w:p>
    <w:p>
      <w:pPr>
        <w:shd w:val="clear" w:color="auto" w:fill="auto"/>
        <w:spacing w:line="360" w:lineRule="auto"/>
        <w:jc w:val="left"/>
        <w:rPr>
          <w:sz w:val="21"/>
        </w:rPr>
      </w:pPr>
      <w:r>
        <w:rPr>
          <w:sz w:val="21"/>
        </w:rPr>
        <w:t>17．密立根油滴实验的示意图如图所示。两水平金属平板上下放置，间距固定，可从上板中央的小孔向两板间喷入大小不同、带电量不同、密度相同的小油滴。两板间不加电压时，油滴</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在重力和空气阻力的作用下竖直向下匀速运动，速率分别为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w:t>
      </w:r>
      <m:oMathPara>
        <m:oMathParaPr>
          <m:jc m:val="left"/>
        </m:oMathParaPr>
        <m:oMath>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4</m:t>
              </m:r>
            </m:den>
          </m:f>
        </m:oMath>
      </m:oMathPara>
      <w:r>
        <w:rPr>
          <w:sz w:val="21"/>
        </w:rPr>
        <w:t>；两板间加上电压后（上板为正极），这两个油滴很快达到相同的速率</w:t>
      </w:r>
      <m:oMathPara>
        <m:oMathParaPr>
          <m:jc m:val="left"/>
        </m:oMathParaPr>
        <m:oMath>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2</m:t>
              </m:r>
            </m:den>
          </m:f>
        </m:oMath>
      </m:oMathPara>
      <w:r>
        <w:rPr>
          <w:sz w:val="21"/>
        </w:rPr>
        <w:t>，均竖直向下匀速运动。油滴可视为球形，所受空气阻力大小与油滴半径、运动速率成正比，比例系数视为常数。不计空气浮力和油滴间的相互作用。</w:t>
      </w:r>
    </w:p>
    <w:p>
      <w:pPr>
        <w:shd w:val="clear" w:color="auto" w:fill="auto"/>
        <w:spacing w:line="360" w:lineRule="auto"/>
        <w:jc w:val="left"/>
        <w:rPr>
          <w:sz w:val="21"/>
        </w:rPr>
      </w:pPr>
      <w:r>
        <w:rPr>
          <w:sz w:val="21"/>
        </w:rPr>
        <w:t>（1）求油滴</w:t>
      </w:r>
      <w:r>
        <w:rPr>
          <w:rFonts w:ascii="Times New Roman" w:eastAsia="Times New Roman" w:hAnsi="Times New Roman" w:cs="Times New Roman"/>
          <w:i/>
          <w:sz w:val="21"/>
        </w:rPr>
        <w:t>a</w:t>
      </w:r>
      <w:r>
        <w:rPr>
          <w:sz w:val="21"/>
        </w:rPr>
        <w:t>和油滴</w:t>
      </w:r>
      <w:r>
        <w:rPr>
          <w:rFonts w:ascii="Times New Roman" w:eastAsia="Times New Roman" w:hAnsi="Times New Roman" w:cs="Times New Roman"/>
          <w:i/>
          <w:sz w:val="21"/>
        </w:rPr>
        <w:t>b</w:t>
      </w:r>
      <w:r>
        <w:rPr>
          <w:sz w:val="21"/>
        </w:rPr>
        <w:t>的质量之比；</w:t>
      </w:r>
    </w:p>
    <w:p>
      <w:pPr>
        <w:shd w:val="clear" w:color="auto" w:fill="auto"/>
        <w:spacing w:line="360" w:lineRule="auto"/>
        <w:jc w:val="left"/>
        <w:rPr>
          <w:sz w:val="21"/>
        </w:rPr>
      </w:pPr>
      <w:r>
        <w:rPr>
          <w:sz w:val="21"/>
        </w:rPr>
        <w:t>（2）判断油滴</w:t>
      </w:r>
      <w:r>
        <w:rPr>
          <w:rFonts w:ascii="Times New Roman" w:eastAsia="Times New Roman" w:hAnsi="Times New Roman" w:cs="Times New Roman"/>
          <w:i/>
          <w:sz w:val="21"/>
        </w:rPr>
        <w:t>a</w:t>
      </w:r>
      <w:r>
        <w:rPr>
          <w:sz w:val="21"/>
        </w:rPr>
        <w:t>和油滴</w:t>
      </w:r>
      <w:r>
        <w:rPr>
          <w:rFonts w:ascii="Times New Roman" w:eastAsia="Times New Roman" w:hAnsi="Times New Roman" w:cs="Times New Roman"/>
          <w:i/>
          <w:sz w:val="21"/>
        </w:rPr>
        <w:t>b</w:t>
      </w:r>
      <w:r>
        <w:rPr>
          <w:sz w:val="21"/>
        </w:rPr>
        <w:t>所带电荷的正负，并求</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所带电荷量的绝对值之比。</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04925" cy="619125"/>
            <wp:docPr id="100049" name="" descr="@@@a4104944-3971-49df-95da-92a17945dc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9"/>
                    <a:stretch>
                      <a:fillRect/>
                    </a:stretch>
                  </pic:blipFill>
                  <pic:spPr>
                    <a:xfrm>
                      <a:off x="0" y="0"/>
                      <a:ext cx="1304925" cy="6191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【答案】（1）8:1；（2）油滴</w:t>
      </w:r>
      <w:r>
        <w:rPr>
          <w:rFonts w:ascii="Times New Roman" w:eastAsia="Times New Roman" w:hAnsi="Times New Roman" w:cs="Times New Roman"/>
          <w:i/>
          <w:sz w:val="21"/>
        </w:rPr>
        <w:t>a</w:t>
      </w:r>
      <w:r>
        <w:rPr>
          <w:sz w:val="21"/>
        </w:rPr>
        <w:t>带负电，油滴</w:t>
      </w:r>
      <w:r>
        <w:rPr>
          <w:rFonts w:ascii="Times New Roman" w:eastAsia="Times New Roman" w:hAnsi="Times New Roman" w:cs="Times New Roman"/>
          <w:i/>
          <w:sz w:val="21"/>
        </w:rPr>
        <w:t>b</w:t>
      </w:r>
      <w:r>
        <w:rPr>
          <w:sz w:val="21"/>
        </w:rPr>
        <w:t>带正电；4:1</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【知识点】带电物体（计重力）在电场中的平衡问题</w:t>
      </w:r>
    </w:p>
    <w:p>
      <w:pPr>
        <w:shd w:val="clear" w:color="auto" w:fill="auto"/>
        <w:spacing w:line="360" w:lineRule="auto"/>
        <w:jc w:val="left"/>
        <w:rPr>
          <w:sz w:val="21"/>
        </w:rPr>
      </w:pPr>
      <w:r>
        <w:rPr>
          <w:sz w:val="21"/>
        </w:rPr>
        <w:t>【详解】（1）设油滴半径</w:t>
      </w:r>
      <w:r>
        <w:rPr>
          <w:rFonts w:ascii="Times New Roman" w:eastAsia="Times New Roman" w:hAnsi="Times New Roman" w:cs="Times New Roman"/>
          <w:i/>
          <w:sz w:val="21"/>
        </w:rPr>
        <w:t>r</w:t>
      </w:r>
      <w:r>
        <w:rPr>
          <w:sz w:val="21"/>
        </w:rPr>
        <w:t>，密度为</w:t>
      </w:r>
      <w:r>
        <w:rPr>
          <w:rFonts w:ascii="Times New Roman" w:eastAsia="Times New Roman" w:hAnsi="Times New Roman" w:cs="Times New Roman"/>
          <w:i/>
          <w:sz w:val="21"/>
        </w:rPr>
        <w:t>ρ</w:t>
      </w:r>
      <w:r>
        <w:rPr>
          <w:sz w:val="21"/>
        </w:rPr>
        <w:t>，则油滴质量</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3</m:t>
              </m:r>
            </m:sup>
          </m:sSup>
          <m:r>
            <w:rPr>
              <w:rFonts w:ascii="Cambria Math" w:eastAsia="宋体" w:hAnsi="Cambria Math" w:cs="Cambria Math"/>
            </w:rPr>
            <m:t>ρ</m:t>
          </m:r>
        </m:oMath>
      </m:oMathPara>
    </w:p>
    <w:p>
      <w:pPr>
        <w:shd w:val="clear" w:color="auto" w:fill="auto"/>
        <w:spacing w:line="360" w:lineRule="auto"/>
        <w:jc w:val="left"/>
        <w:rPr>
          <w:sz w:val="21"/>
        </w:rPr>
      </w:pPr>
      <w:r>
        <w:rPr>
          <w:sz w:val="21"/>
        </w:rPr>
        <w:t>则速率为</w:t>
      </w:r>
      <w:r>
        <w:rPr>
          <w:rFonts w:ascii="Times New Roman" w:eastAsia="Times New Roman" w:hAnsi="Times New Roman" w:cs="Times New Roman"/>
          <w:i/>
          <w:sz w:val="21"/>
        </w:rPr>
        <w:t>v</w:t>
      </w:r>
      <w:r>
        <w:rPr>
          <w:sz w:val="21"/>
        </w:rPr>
        <w:t>时受阻力</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r</m:t>
          </m:r>
          <m:r>
            <w:rPr>
              <w:rFonts w:ascii="Cambria Math" w:eastAsia="宋体" w:hAnsi="Cambria Math" w:cs="Cambria Math"/>
            </w:rPr>
            <m:t>v</m:t>
          </m:r>
        </m:oMath>
      </m:oMathPara>
    </w:p>
    <w:p>
      <w:pPr>
        <w:shd w:val="clear" w:color="auto" w:fill="auto"/>
        <w:spacing w:line="360" w:lineRule="auto"/>
        <w:jc w:val="left"/>
        <w:rPr>
          <w:sz w:val="21"/>
        </w:rPr>
      </w:pPr>
      <w:r>
        <w:rPr>
          <w:sz w:val="21"/>
        </w:rPr>
        <w:t>则当油滴匀速下落时</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f</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rad>
            <m:radPr>
              <m:degHide/>
            </m:radPr>
            <m:deg/>
            <m:e>
              <m:f>
                <m:num>
                  <m:r>
                    <w:rPr>
                      <w:rFonts w:ascii="Cambria Math" w:eastAsia="宋体" w:hAnsi="Cambria Math" w:cs="Cambria Math"/>
                    </w:rPr>
                    <m:t>3</m:t>
                  </m:r>
                  <m:r>
                    <w:rPr>
                      <w:rFonts w:ascii="Cambria Math" w:eastAsia="宋体" w:hAnsi="Cambria Math" w:cs="Cambria Math"/>
                    </w:rPr>
                    <m:t>k</m:t>
                  </m:r>
                  <m:r>
                    <w:rPr>
                      <w:rFonts w:ascii="Cambria Math" w:eastAsia="宋体" w:hAnsi="Cambria Math" w:cs="Cambria Math"/>
                    </w:rPr>
                    <m:t>v</m:t>
                  </m:r>
                </m:num>
                <m:den>
                  <m:r>
                    <w:rPr>
                      <w:rFonts w:ascii="Cambria Math" w:eastAsia="宋体" w:hAnsi="Cambria Math" w:cs="Cambria Math"/>
                    </w:rPr>
                    <m:t>4</m:t>
                  </m:r>
                  <m:r>
                    <w:rPr>
                      <w:rFonts w:ascii="Cambria Math" w:eastAsia="宋体" w:hAnsi="Cambria Math" w:cs="Cambria Math"/>
                    </w:rPr>
                    <m:t>π</m:t>
                  </m:r>
                  <m:r>
                    <w:rPr>
                      <w:rFonts w:ascii="Cambria Math" w:eastAsia="宋体" w:hAnsi="Cambria Math" w:cs="Cambria Math"/>
                    </w:rPr>
                    <m:t>ρ</m:t>
                  </m:r>
                  <m:r>
                    <w:rPr>
                      <w:rFonts w:ascii="Cambria Math" w:eastAsia="宋体" w:hAnsi="Cambria Math" w:cs="Cambria Math"/>
                    </w:rPr>
                    <m:t>g</m:t>
                  </m:r>
                </m:den>
              </m:f>
            </m:e>
          </m:rad>
          <m:r>
            <w:rPr>
              <w:rFonts w:ascii="Cambria Math" w:eastAsia="宋体" w:hAnsi="Cambria Math" w:cs="Cambria Math"/>
            </w:rPr>
            <m:t>∝</m:t>
          </m:r>
          <m:rad>
            <m:radPr>
              <m:degHide/>
            </m:radPr>
            <m:deg/>
            <m:e>
              <m:r>
                <w:rPr>
                  <w:rFonts w:ascii="Cambria Math" w:eastAsia="宋体" w:hAnsi="Cambria Math" w:cs="Cambria Math"/>
                </w:rPr>
                <m:t>v</m:t>
              </m:r>
            </m:e>
          </m:rad>
        </m:oMath>
      </m:oMathPara>
    </w:p>
    <w:p>
      <w:pPr>
        <w:shd w:val="clear" w:color="auto" w:fill="auto"/>
        <w:spacing w:line="360" w:lineRule="auto"/>
        <w:jc w:val="left"/>
        <w:rPr>
          <w:sz w:val="21"/>
        </w:rPr>
      </w:pPr>
      <w:r>
        <w:rPr>
          <w:sz w:val="21"/>
        </w:rPr>
        <w:t>可知</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r</m:t>
                  </m:r>
                </m:e>
                <m:sub>
                  <m:r>
                    <w:rPr>
                      <w:rFonts w:ascii="Cambria Math" w:eastAsia="宋体" w:hAnsi="Cambria Math" w:cs="Cambria Math"/>
                    </w:rPr>
                    <m:t>a</m:t>
                  </m:r>
                </m:sub>
              </m:sSub>
            </m:num>
            <m:den>
              <m:sSub>
                <m:e>
                  <m:r>
                    <w:rPr>
                      <w:rFonts w:ascii="Cambria Math" w:eastAsia="宋体" w:hAnsi="Cambria Math" w:cs="Cambria Math"/>
                    </w:rPr>
                    <m:t>r</m:t>
                  </m:r>
                </m:e>
                <m:sub>
                  <m:r>
                    <w:rPr>
                      <w:rFonts w:ascii="Cambria Math" w:eastAsia="宋体" w:hAnsi="Cambria Math" w:cs="Cambria Math"/>
                    </w:rPr>
                    <m:t>b</m:t>
                  </m:r>
                </m:sub>
              </m:sSub>
            </m:den>
          </m:f>
          <m:r>
            <w:rPr>
              <w:rFonts w:ascii="Cambria Math" w:eastAsia="宋体" w:hAnsi="Cambria Math" w:cs="Cambria Math"/>
            </w:rPr>
            <m:t>=</m:t>
          </m:r>
          <m:rad>
            <m:radPr>
              <m:degHide/>
            </m:radPr>
            <m:deg/>
            <m:e>
              <m:f>
                <m:num>
                  <m:sSub>
                    <m:e>
                      <m:r>
                        <w:rPr>
                          <w:rFonts w:ascii="Cambria Math" w:eastAsia="宋体" w:hAnsi="Cambria Math" w:cs="Cambria Math"/>
                        </w:rPr>
                        <m:t>v</m:t>
                      </m:r>
                    </m:e>
                    <m:sub>
                      <m:r>
                        <w:rPr>
                          <w:rFonts w:ascii="Cambria Math" w:eastAsia="宋体" w:hAnsi="Cambria Math" w:cs="Cambria Math"/>
                        </w:rPr>
                        <m:t>0</m:t>
                      </m:r>
                    </m:sub>
                  </m:sSub>
                </m:num>
                <m:den>
                  <m:f>
                    <m:num>
                      <m:r>
                        <w:rPr>
                          <w:rFonts w:ascii="Cambria Math" w:eastAsia="宋体" w:hAnsi="Cambria Math" w:cs="Cambria Math"/>
                        </w:rPr>
                        <m:t>1</m:t>
                      </m:r>
                    </m:num>
                    <m:den>
                      <m:r>
                        <w:rPr>
                          <w:rFonts w:ascii="Cambria Math" w:eastAsia="宋体" w:hAnsi="Cambria Math" w:cs="Cambria Math"/>
                        </w:rPr>
                        <m:t>4</m:t>
                      </m:r>
                    </m:den>
                  </m:f>
                  <m:sSub>
                    <m:e>
                      <m:r>
                        <w:rPr>
                          <w:rFonts w:ascii="Cambria Math" w:eastAsia="宋体" w:hAnsi="Cambria Math" w:cs="Cambria Math"/>
                        </w:rPr>
                        <m:t>v</m:t>
                      </m:r>
                    </m:e>
                    <m:sub>
                      <m:r>
                        <w:rPr>
                          <w:rFonts w:ascii="Cambria Math" w:eastAsia="宋体" w:hAnsi="Cambria Math" w:cs="Cambria Math"/>
                        </w:rPr>
                        <m:t>0</m:t>
                      </m:r>
                    </m:sub>
                  </m:sSub>
                </m:den>
              </m:f>
            </m:e>
          </m:rad>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1"/>
        </w:rPr>
      </w:pPr>
      <w:r>
        <w:rPr>
          <w:sz w:val="21"/>
        </w:rPr>
        <w:t>则</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m</m:t>
                  </m:r>
                </m:e>
                <m:sub>
                  <m:r>
                    <w:rPr>
                      <w:rFonts w:ascii="Cambria Math" w:eastAsia="宋体" w:hAnsi="Cambria Math" w:cs="Cambria Math"/>
                    </w:rPr>
                    <m:t>a</m:t>
                  </m:r>
                </m:sub>
              </m:sSub>
            </m:num>
            <m:den>
              <m:sSub>
                <m:e>
                  <m:r>
                    <w:rPr>
                      <w:rFonts w:ascii="Cambria Math" w:eastAsia="宋体" w:hAnsi="Cambria Math" w:cs="Cambria Math"/>
                    </w:rPr>
                    <m:t>m</m:t>
                  </m:r>
                </m:e>
                <m:sub>
                  <m:r>
                    <w:rPr>
                      <w:rFonts w:ascii="Cambria Math" w:eastAsia="宋体" w:hAnsi="Cambria Math" w:cs="Cambria Math"/>
                    </w:rPr>
                    <m:t>b</m:t>
                  </m:r>
                </m:sub>
              </m:sSub>
            </m:den>
          </m:f>
          <m:r>
            <w:rPr>
              <w:rFonts w:ascii="Cambria Math" w:eastAsia="宋体" w:hAnsi="Cambria Math" w:cs="Cambria Math"/>
            </w:rPr>
            <m:t>=</m:t>
          </m:r>
          <m:f>
            <m:num>
              <m:sSubSup>
                <m:e>
                  <m:r>
                    <w:rPr>
                      <w:rFonts w:ascii="Cambria Math" w:eastAsia="宋体" w:hAnsi="Cambria Math" w:cs="Cambria Math"/>
                    </w:rPr>
                    <m:t>r</m:t>
                  </m:r>
                </m:e>
                <m:sub>
                  <m:r>
                    <w:rPr>
                      <w:rFonts w:ascii="Cambria Math" w:eastAsia="宋体" w:hAnsi="Cambria Math" w:cs="Cambria Math"/>
                    </w:rPr>
                    <m:t>a</m:t>
                  </m:r>
                </m:sub>
                <m:sup>
                  <m:r>
                    <w:rPr>
                      <w:rFonts w:ascii="Cambria Math" w:eastAsia="宋体" w:hAnsi="Cambria Math" w:cs="Cambria Math"/>
                    </w:rPr>
                    <m:t>3</m:t>
                  </m:r>
                </m:sup>
              </m:sSubSup>
            </m:num>
            <m:den>
              <m:sSubSup>
                <m:e>
                  <m:r>
                    <w:rPr>
                      <w:rFonts w:ascii="Cambria Math" w:eastAsia="宋体" w:hAnsi="Cambria Math" w:cs="Cambria Math"/>
                    </w:rPr>
                    <m:t>r</m:t>
                  </m:r>
                </m:e>
                <m:sub>
                  <m:r>
                    <w:rPr>
                      <w:rFonts w:ascii="Cambria Math" w:eastAsia="宋体" w:hAnsi="Cambria Math" w:cs="Cambria Math"/>
                    </w:rPr>
                    <m:t>b</m:t>
                  </m:r>
                </m:sub>
                <m:sup>
                  <m:r>
                    <w:rPr>
                      <w:rFonts w:ascii="Cambria Math" w:eastAsia="宋体" w:hAnsi="Cambria Math" w:cs="Cambria Math"/>
                    </w:rPr>
                    <m:t>3</m:t>
                  </m:r>
                </m:sup>
              </m:sSubSup>
            </m:den>
          </m:f>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1</m:t>
              </m:r>
            </m:den>
          </m:f>
        </m:oMath>
      </m:oMathPara>
    </w:p>
    <w:p>
      <w:pPr>
        <w:shd w:val="clear" w:color="auto" w:fill="auto"/>
        <w:spacing w:line="360" w:lineRule="auto"/>
        <w:jc w:val="left"/>
        <w:rPr>
          <w:sz w:val="21"/>
        </w:rPr>
      </w:pPr>
      <w:r>
        <w:rPr>
          <w:sz w:val="21"/>
        </w:rPr>
        <w:t>（2）两板间加上电压后（上板为正极），这两个油滴很快达到相同的速率</w:t>
      </w:r>
      <m:oMathPara>
        <m:oMathParaPr>
          <m:jc m:val="left"/>
        </m:oMathParaPr>
        <m:oMath>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2</m:t>
              </m:r>
            </m:den>
          </m:f>
        </m:oMath>
      </m:oMathPara>
      <w:r>
        <w:rPr>
          <w:sz w:val="21"/>
        </w:rPr>
        <w:t>，可知油滴</w:t>
      </w:r>
      <w:r>
        <w:rPr>
          <w:rFonts w:ascii="Times New Roman" w:eastAsia="Times New Roman" w:hAnsi="Times New Roman" w:cs="Times New Roman"/>
          <w:i/>
          <w:sz w:val="21"/>
        </w:rPr>
        <w:t>a</w:t>
      </w:r>
      <w:r>
        <w:rPr>
          <w:sz w:val="21"/>
        </w:rPr>
        <w:t>做减速运动，油滴</w:t>
      </w:r>
      <w:r>
        <w:rPr>
          <w:rFonts w:ascii="Times New Roman" w:eastAsia="Times New Roman" w:hAnsi="Times New Roman" w:cs="Times New Roman"/>
          <w:i/>
          <w:sz w:val="21"/>
        </w:rPr>
        <w:t>b</w:t>
      </w:r>
      <w:r>
        <w:rPr>
          <w:sz w:val="21"/>
        </w:rPr>
        <w:t>做加速运动，可知油滴</w:t>
      </w:r>
      <w:r>
        <w:rPr>
          <w:rFonts w:ascii="Times New Roman" w:eastAsia="Times New Roman" w:hAnsi="Times New Roman" w:cs="Times New Roman"/>
          <w:i/>
          <w:sz w:val="21"/>
        </w:rPr>
        <w:t>a</w:t>
      </w:r>
      <w:r>
        <w:rPr>
          <w:sz w:val="21"/>
        </w:rPr>
        <w:t>带负电，油滴</w:t>
      </w:r>
      <w:r>
        <w:rPr>
          <w:rFonts w:ascii="Times New Roman" w:eastAsia="Times New Roman" w:hAnsi="Times New Roman" w:cs="Times New Roman"/>
          <w:i/>
          <w:sz w:val="21"/>
        </w:rPr>
        <w:t>b</w:t>
      </w:r>
      <w:r>
        <w:rPr>
          <w:sz w:val="21"/>
        </w:rPr>
        <w:t>带正电；当再次匀速下落时，对</w:t>
      </w:r>
      <w:r>
        <w:rPr>
          <w:rFonts w:ascii="Times New Roman" w:eastAsia="Times New Roman" w:hAnsi="Times New Roman" w:cs="Times New Roman"/>
          <w:i/>
          <w:sz w:val="21"/>
        </w:rPr>
        <w:t>a</w:t>
      </w:r>
      <w:r>
        <w:rPr>
          <w:sz w:val="21"/>
        </w:rPr>
        <w:t>由受力平衡可得</w:t>
      </w:r>
    </w:p>
    <w:p>
      <w:pPr>
        <w:shd w:val="clear" w:color="auto" w:fill="auto"/>
        <w:spacing w:line="360" w:lineRule="auto"/>
        <w:jc w:val="center"/>
        <w:rPr>
          <w:sz w:val="21"/>
        </w:rPr>
      </w:pPr>
      <m:oMathPara>
        <m:oMathParaPr>
          <m:jc m:val="left"/>
        </m:oMathParaPr>
        <m:oMath>
          <m:d>
            <m:dPr>
              <m:begChr m:val="|"/>
              <m:endChr m:val="|"/>
              <m:sepChr m:val=","/>
            </m:dPr>
            <m:e>
              <m:sSub>
                <m:e>
                  <m:r>
                    <w:rPr>
                      <w:rFonts w:ascii="Cambria Math" w:eastAsia="宋体" w:hAnsi="Cambria Math" w:cs="Cambria Math"/>
                    </w:rPr>
                    <m:t>q</m:t>
                  </m:r>
                </m:e>
                <m:sub>
                  <m:r>
                    <w:rPr>
                      <w:rFonts w:ascii="Cambria Math" w:eastAsia="宋体" w:hAnsi="Cambria Math" w:cs="Cambria Math"/>
                    </w:rPr>
                    <m:t>a</m:t>
                  </m:r>
                </m:sub>
              </m:sSub>
            </m:e>
          </m:d>
          <m:r>
            <w:rPr>
              <w:rFonts w:ascii="Cambria Math" w:eastAsia="宋体" w:hAnsi="Cambria Math" w:cs="Cambria Math"/>
            </w:rPr>
            <m:t>E</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a</m:t>
              </m:r>
            </m:sub>
          </m:sSub>
          <m:r>
            <w:rPr>
              <w:rFonts w:ascii="Cambria Math" w:eastAsia="宋体" w:hAnsi="Cambria Math" w:cs="Cambria Math"/>
            </w:rPr>
            <m:t>g</m:t>
          </m:r>
        </m:oMath>
      </m:oMathPara>
    </w:p>
    <w:p>
      <w:pPr>
        <w:shd w:val="clear" w:color="auto" w:fill="auto"/>
        <w:spacing w:line="360" w:lineRule="auto"/>
        <w:jc w:val="left"/>
        <w:rPr>
          <w:sz w:val="21"/>
        </w:rPr>
      </w:pPr>
      <w:r>
        <w:rPr>
          <w:sz w:val="21"/>
        </w:rPr>
        <w:t>其中</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a</m:t>
              </m:r>
            </m:sub>
          </m:sSub>
          <m:r>
            <w:rPr>
              <w:rFonts w:ascii="Cambria Math" w:eastAsia="宋体" w:hAnsi="Cambria Math" w:cs="Cambria Math"/>
            </w:rPr>
            <m:t>=</m:t>
          </m:r>
          <m:f>
            <m:num>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2</m:t>
                  </m:r>
                </m:den>
              </m:f>
            </m:num>
            <m:den>
              <m:sSub>
                <m:e>
                  <m:r>
                    <w:rPr>
                      <w:rFonts w:ascii="Cambria Math" w:eastAsia="宋体" w:hAnsi="Cambria Math" w:cs="Cambria Math"/>
                    </w:rPr>
                    <m:t>v</m:t>
                  </m:r>
                </m:e>
                <m:sub>
                  <m:r>
                    <w:rPr>
                      <w:rFonts w:ascii="Cambria Math" w:eastAsia="宋体" w:hAnsi="Cambria Math" w:cs="Cambria Math"/>
                    </w:rPr>
                    <m:t>0</m:t>
                  </m:r>
                </m:sub>
              </m:sSub>
            </m:den>
          </m:f>
          <m:sSub>
            <m:e>
              <m:r>
                <w:rPr>
                  <w:rFonts w:ascii="Cambria Math" w:eastAsia="宋体" w:hAnsi="Cambria Math" w:cs="Cambria Math"/>
                </w:rPr>
                <m:t>m</m:t>
              </m:r>
            </m:e>
            <m:sub>
              <m:r>
                <w:rPr>
                  <w:rFonts w:ascii="Cambria Math" w:eastAsia="宋体" w:hAnsi="Cambria Math" w:cs="Cambria Math"/>
                </w:rPr>
                <m:t>a</m:t>
              </m:r>
            </m:sub>
          </m:sSub>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a</m:t>
              </m:r>
            </m:sub>
          </m:sSub>
          <m:r>
            <w:rPr>
              <w:rFonts w:ascii="Cambria Math" w:eastAsia="宋体" w:hAnsi="Cambria Math" w:cs="Cambria Math"/>
            </w:rPr>
            <m:t>g</m:t>
          </m:r>
        </m:oMath>
      </m:oMathPara>
    </w:p>
    <w:p>
      <w:pPr>
        <w:shd w:val="clear" w:color="auto" w:fill="auto"/>
        <w:spacing w:line="360" w:lineRule="auto"/>
        <w:jc w:val="left"/>
        <w:rPr>
          <w:sz w:val="21"/>
        </w:rPr>
      </w:pPr>
      <w:r>
        <w:rPr>
          <w:sz w:val="21"/>
        </w:rPr>
        <w:t>对</w:t>
      </w:r>
      <w:r>
        <w:rPr>
          <w:rFonts w:ascii="Times New Roman" w:eastAsia="Times New Roman" w:hAnsi="Times New Roman" w:cs="Times New Roman"/>
          <w:i/>
          <w:sz w:val="21"/>
        </w:rPr>
        <w:t>b</w:t>
      </w:r>
      <w:r>
        <w:rPr>
          <w:sz w:val="21"/>
        </w:rPr>
        <w:t>由受力平衡可得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q</m:t>
              </m:r>
            </m:e>
            <m:sub>
              <m:r>
                <w:rPr>
                  <w:rFonts w:ascii="Cambria Math" w:eastAsia="宋体" w:hAnsi="Cambria Math" w:cs="Cambria Math"/>
                </w:rPr>
                <m:t>b</m:t>
              </m:r>
            </m:sub>
          </m:sSub>
          <m:r>
            <w:rPr>
              <w:rFonts w:ascii="Cambria Math" w:eastAsia="宋体" w:hAnsi="Cambria Math" w:cs="Cambria Math"/>
            </w:rPr>
            <m:t>E</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b</m:t>
              </m:r>
            </m:sub>
          </m:sSub>
          <m:r>
            <w:rPr>
              <w:rFonts w:ascii="Cambria Math" w:eastAsia="宋体" w:hAnsi="Cambria Math" w:cs="Cambria Math"/>
            </w:rPr>
            <m:t>g</m:t>
          </m:r>
        </m:oMath>
      </m:oMathPara>
    </w:p>
    <w:p>
      <w:pPr>
        <w:shd w:val="clear" w:color="auto" w:fill="auto"/>
        <w:spacing w:line="360" w:lineRule="auto"/>
        <w:jc w:val="left"/>
        <w:rPr>
          <w:sz w:val="21"/>
        </w:rPr>
      </w:pPr>
      <w:r>
        <w:rPr>
          <w:sz w:val="21"/>
        </w:rPr>
        <w:t>其中</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b</m:t>
              </m:r>
            </m:sub>
          </m:sSub>
          <m:r>
            <w:rPr>
              <w:rFonts w:ascii="Cambria Math" w:eastAsia="宋体" w:hAnsi="Cambria Math" w:cs="Cambria Math"/>
            </w:rPr>
            <m:t>=</m:t>
          </m:r>
          <m:f>
            <m:num>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2</m:t>
                  </m:r>
                </m:den>
              </m:f>
            </m:num>
            <m:den>
              <m:f>
                <m:num>
                  <m:r>
                    <w:rPr>
                      <w:rFonts w:ascii="Cambria Math" w:eastAsia="宋体" w:hAnsi="Cambria Math" w:cs="Cambria Math"/>
                    </w:rPr>
                    <m:t>1</m:t>
                  </m:r>
                </m:num>
                <m:den>
                  <m:r>
                    <w:rPr>
                      <w:rFonts w:ascii="Cambria Math" w:eastAsia="宋体" w:hAnsi="Cambria Math" w:cs="Cambria Math"/>
                    </w:rPr>
                    <m:t>4</m:t>
                  </m:r>
                </m:den>
              </m:f>
              <m:sSub>
                <m:e>
                  <m:r>
                    <w:rPr>
                      <w:rFonts w:ascii="Cambria Math" w:eastAsia="宋体" w:hAnsi="Cambria Math" w:cs="Cambria Math"/>
                    </w:rPr>
                    <m:t>v</m:t>
                  </m:r>
                </m:e>
                <m:sub>
                  <m:r>
                    <w:rPr>
                      <w:rFonts w:ascii="Cambria Math" w:eastAsia="宋体" w:hAnsi="Cambria Math" w:cs="Cambria Math"/>
                    </w:rPr>
                    <m:t>0</m:t>
                  </m:r>
                </m:sub>
              </m:sSub>
            </m:den>
          </m:f>
          <m:sSub>
            <m:e>
              <m:r>
                <w:rPr>
                  <w:rFonts w:ascii="Cambria Math" w:eastAsia="宋体" w:hAnsi="Cambria Math" w:cs="Cambria Math"/>
                </w:rPr>
                <m:t>m</m:t>
              </m:r>
            </m:e>
            <m:sub>
              <m:r>
                <w:rPr>
                  <w:rFonts w:ascii="Cambria Math" w:eastAsia="宋体" w:hAnsi="Cambria Math" w:cs="Cambria Math"/>
                </w:rPr>
                <m:t>b</m:t>
              </m:r>
            </m:sub>
          </m:sSub>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m</m:t>
              </m:r>
            </m:e>
            <m:sub>
              <m:r>
                <w:rPr>
                  <w:rFonts w:ascii="Cambria Math" w:eastAsia="宋体" w:hAnsi="Cambria Math" w:cs="Cambria Math"/>
                </w:rPr>
                <m:t>b</m:t>
              </m:r>
            </m:sub>
          </m:sSub>
          <m:r>
            <w:rPr>
              <w:rFonts w:ascii="Cambria Math" w:eastAsia="宋体" w:hAnsi="Cambria Math" w:cs="Cambria Math"/>
            </w:rPr>
            <m:t>g</m:t>
          </m:r>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d>
            <m:dPr>
              <m:begChr m:val="|"/>
              <m:endChr m:val="|"/>
              <m:sepChr m:val=","/>
            </m:dPr>
            <m:e>
              <m:f>
                <m:num>
                  <m:sSub>
                    <m:e>
                      <m:r>
                        <w:rPr>
                          <w:rFonts w:ascii="Cambria Math" w:eastAsia="宋体" w:hAnsi="Cambria Math" w:cs="Cambria Math"/>
                        </w:rPr>
                        <m:t>q</m:t>
                      </m:r>
                    </m:e>
                    <m:sub>
                      <m:r>
                        <w:rPr>
                          <w:rFonts w:ascii="Cambria Math" w:eastAsia="宋体" w:hAnsi="Cambria Math" w:cs="Cambria Math"/>
                        </w:rPr>
                        <m:t>a</m:t>
                      </m:r>
                    </m:sub>
                  </m:sSub>
                </m:num>
                <m:den>
                  <m:sSub>
                    <m:e>
                      <m:r>
                        <w:rPr>
                          <w:rFonts w:ascii="Cambria Math" w:eastAsia="宋体" w:hAnsi="Cambria Math" w:cs="Cambria Math"/>
                        </w:rPr>
                        <m:t>q</m:t>
                      </m:r>
                    </m:e>
                    <m:sub>
                      <m:r>
                        <w:rPr>
                          <w:rFonts w:ascii="Cambria Math" w:eastAsia="宋体" w:hAnsi="Cambria Math" w:cs="Cambria Math"/>
                        </w:rPr>
                        <m:t>b</m:t>
                      </m:r>
                    </m:sub>
                  </m:sSub>
                </m:den>
              </m:f>
            </m:e>
          </m:d>
          <m:r>
            <w:rPr>
              <w:rFonts w:ascii="Cambria Math" w:eastAsia="宋体" w:hAnsi="Cambria Math" w:cs="Cambria Math"/>
            </w:rPr>
            <m:t>=</m:t>
          </m:r>
          <m:f>
            <m:num>
              <m:sSub>
                <m:e>
                  <m:r>
                    <w:rPr>
                      <w:rFonts w:ascii="Cambria Math" w:eastAsia="宋体" w:hAnsi="Cambria Math" w:cs="Cambria Math"/>
                    </w:rPr>
                    <m:t>m</m:t>
                  </m:r>
                </m:e>
                <m:sub>
                  <m:r>
                    <w:rPr>
                      <w:rFonts w:ascii="Cambria Math" w:eastAsia="宋体" w:hAnsi="Cambria Math" w:cs="Cambria Math"/>
                    </w:rPr>
                    <m:t>a</m:t>
                  </m:r>
                </m:sub>
              </m:sSub>
            </m:num>
            <m:den>
              <m:r>
                <w:rPr>
                  <w:rFonts w:ascii="Cambria Math" w:eastAsia="宋体" w:hAnsi="Cambria Math" w:cs="Cambria Math"/>
                </w:rPr>
                <m:t>2</m:t>
              </m:r>
              <m:sSub>
                <m:e>
                  <m:r>
                    <w:rPr>
                      <w:rFonts w:ascii="Cambria Math" w:eastAsia="宋体" w:hAnsi="Cambria Math" w:cs="Cambria Math"/>
                    </w:rPr>
                    <m:t>m</m:t>
                  </m:r>
                </m:e>
                <m:sub>
                  <m:r>
                    <w:rPr>
                      <w:rFonts w:ascii="Cambria Math" w:eastAsia="宋体" w:hAnsi="Cambria Math" w:cs="Cambria Math"/>
                    </w:rPr>
                    <m:t>b</m:t>
                  </m:r>
                </m:sub>
              </m:sSub>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1</m:t>
              </m:r>
            </m:den>
          </m:f>
        </m:oMath>
      </m:oMathPara>
    </w:p>
    <w:p>
      <w:pPr>
        <w:shd w:val="clear" w:color="auto" w:fill="auto"/>
        <w:spacing w:line="360" w:lineRule="auto"/>
        <w:jc w:val="left"/>
        <w:rPr>
          <w:sz w:val="21"/>
        </w:rPr>
      </w:pPr>
    </w:p>
    <w:sectPr>
      <w:footerReference w:type="even" r:id="rId30"/>
      <w:footerReference w:type="default" r:id="rId31"/>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jpe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footer" Target="footer1.xml" /><Relationship Id="rId31" Type="http://schemas.openxmlformats.org/officeDocument/2006/relationships/footer" Target="footer2.xml" /><Relationship Id="rId32" Type="http://schemas.openxmlformats.org/officeDocument/2006/relationships/theme" Target="theme/theme1.xml" /><Relationship Id="rId33"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9fe4f3b5e97843d7af1f786f489dc165mzmxnzcymze5mq</vt:lpwstr>
  </property>
</Properties>
</file>