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随机变量数字特征</w:t>
      </w:r>
    </w:p>
    <w:p>
      <w:pPr>
        <w:pStyle w:val="Author"/>
      </w:pPr>
      <w:r>
        <w:t xml:space="preserve">Didnelpsun</w:t>
      </w:r>
    </w:p>
    <w:bookmarkStart w:id="22" w:name="一维随机变量数字特征"/>
    <w:p>
      <w:pPr>
        <w:pStyle w:val="Heading1"/>
      </w:pPr>
      <w:r>
        <w:rPr>
          <w:rFonts w:hint="eastAsia"/>
        </w:rPr>
        <w:t xml:space="preserve">一维随机变量数字特征</w:t>
      </w:r>
    </w:p>
    <w:bookmarkStart w:id="17" w:name="数学期望"/>
    <w:p>
      <w:pPr>
        <w:pStyle w:val="Heading2"/>
      </w:pPr>
      <w:r>
        <w:rPr>
          <w:rFonts w:hint="eastAsia"/>
        </w:rPr>
        <w:t xml:space="preserve">数学期望</w:t>
      </w:r>
    </w:p>
    <w:bookmarkStart w:id="11" w:name="离散型随机变量"/>
    <w:p>
      <w:pPr>
        <w:pStyle w:val="Heading3"/>
      </w:pPr>
      <w:r>
        <w:rPr>
          <w:rFonts w:hint="eastAsia"/>
        </w:rPr>
        <w:t xml:space="preserve">离散型随机变量</w:t>
      </w:r>
    </w:p>
    <w:bookmarkStart w:id="9" w:name="分布律变换"/>
    <w:p>
      <w:pPr>
        <w:pStyle w:val="Heading4"/>
      </w:pPr>
      <w:r>
        <w:rPr>
          <w:rFonts w:hint="eastAsia"/>
        </w:rPr>
        <w:t xml:space="preserve">分布律变换</w:t>
      </w:r>
    </w:p>
    <w:p>
      <w:pPr>
        <w:pStyle w:val="FirstParagraph"/>
      </w:pPr>
      <w:r>
        <w:rPr>
          <w:rFonts w:hint="eastAsia"/>
        </w:rPr>
        <w:t xml:space="preserve">可以根据随机变量分布律的形式拟合出已知的离散型随机变量分布，从而得到已知的期望。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设随机变量</w:t>
      </w:r>
      <m:oMath>
        <m:r>
          <m:t>X</m:t>
        </m:r>
      </m:oMath>
      <w:r>
        <w:rPr>
          <w:rFonts w:hint="eastAsia"/>
        </w:rPr>
        <w:t xml:space="preserve">的分布律为</w:t>
      </w:r>
      <m:oMath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}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t>k</m:t>
            </m:r>
            <m:r>
              <m:rPr>
                <m:sty m:val="p"/>
              </m:rPr>
              <m:t>!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e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/>
        </w:rPr>
        <w:t xml:space="preserve">，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</m:oMath>
      <w:r>
        <w:rPr>
          <w:rFonts w:hint="eastAsia"/>
        </w:rPr>
        <w:t xml:space="preserve">，求</w:t>
      </w:r>
      <m:oMath>
        <m:r>
          <m:t>E</m:t>
        </m:r>
        <m:r>
          <m:t>X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解：查看分布律中含有</w:t>
      </w:r>
      <m:oMath>
        <m:r>
          <m:t>k</m:t>
        </m:r>
        <m:r>
          <m:rPr>
            <m:sty m:val="p"/>
          </m:rPr>
          <m:t>!</m:t>
        </m:r>
      </m:oMath>
      <w:r>
        <w:rPr>
          <w:rFonts w:hint="eastAsia"/>
        </w:rPr>
        <w:t xml:space="preserve">的形式，所以可以考虑转换为泊松分布。泊松分布的标准形式是</w:t>
      </w:r>
      <m:oMath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k</m:t>
                </m:r>
              </m:sup>
            </m:sSup>
          </m:num>
          <m:den>
            <m:r>
              <m:t>k</m:t>
            </m:r>
            <m:r>
              <m:rPr>
                <m:sty m:val="p"/>
              </m:rPr>
              <m:t>!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。</w:t>
      </w:r>
    </w:p>
    <w:p>
      <w:pPr>
        <w:pStyle w:val="BodyText"/>
      </w:pPr>
      <m:oMath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}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t>k</m:t>
            </m:r>
            <m:r>
              <m:rPr>
                <m:sty m:val="p"/>
              </m:rPr>
              <m:t>!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e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e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e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den>
        </m:f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k</m:t>
                </m:r>
              </m:sup>
            </m:sSup>
          </m:num>
          <m:den>
            <m:r>
              <m:t>k</m:t>
            </m:r>
            <m:r>
              <m:rPr>
                <m:sty m:val="p"/>
              </m:rPr>
              <m:t>!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  <w:r>
        <w:rPr>
          <w:rFonts w:hint="eastAsia"/>
        </w:rPr>
        <w:t xml:space="preserve">，</w:t>
      </w:r>
      <m:oMath>
        <m:r>
          <m:t>X</m:t>
        </m:r>
        <m:r>
          <m:rPr>
            <m:sty m:val="p"/>
          </m:rPr>
          <m:t>∼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e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e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den>
        </m:f>
        <m:r>
          <m:t>P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r>
          <m:t>E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e</m:t>
                </m:r>
              </m:e>
            </m:rad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e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。</w:t>
      </w:r>
    </w:p>
    <w:bookmarkEnd w:id="9"/>
    <w:bookmarkStart w:id="10" w:name="定义"/>
    <w:p>
      <w:pPr>
        <w:pStyle w:val="Heading4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对于已知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和</w:t>
      </w:r>
      <m:oMath>
        <m:r>
          <m:t>X</m:t>
        </m:r>
      </m:oMath>
      <w:r>
        <w:rPr>
          <w:rFonts w:hint="eastAsia"/>
        </w:rPr>
        <w:t xml:space="preserve">的分布，要求</w:t>
      </w:r>
      <m:oMath>
        <m:r>
          <m:t>E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的值，此时很难拟合到已知分布律，所以就需要按照离散随机变量的期望定义来计算。注意虽然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对于</w:t>
      </w:r>
      <m:oMath>
        <m:r>
          <m:t>x</m:t>
        </m:r>
      </m:oMath>
      <w:r>
        <w:rPr>
          <w:rFonts w:hint="eastAsia"/>
        </w:rPr>
        <w:t xml:space="preserve">是变化了，但是对应的概率是不变的。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</w:t>
      </w:r>
      <m:oMath>
        <m:r>
          <m:t>X</m:t>
        </m:r>
        <m:r>
          <m:rPr>
            <m:sty m:val="p"/>
          </m:rPr>
          <m:t>∼</m:t>
        </m:r>
        <m:r>
          <m:t>P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，求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E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</m:e>
        </m:d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解：已知</w:t>
      </w:r>
      <m:oMath>
        <m:r>
          <m:t>X</m:t>
        </m:r>
        <m:r>
          <m:rPr>
            <m:sty m:val="p"/>
          </m:rPr>
          <m:t>∼</m:t>
        </m:r>
        <m:r>
          <m:t>P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rPr>
          <w:rFonts w:hint="eastAsia"/>
        </w:rPr>
        <w:t xml:space="preserve">。而</w:t>
      </w:r>
      <m:oMath>
        <m:r>
          <m:t>E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</m:e>
        </m:d>
      </m:oMath>
      <w:r>
        <w:rPr>
          <w:rFonts w:hint="eastAsia"/>
        </w:rPr>
        <w:t xml:space="preserve">无法通过拟合求出，所以就要用到期望的定义。</w:t>
      </w:r>
    </w:p>
    <w:p>
      <w:pPr>
        <w:pStyle w:val="BodyText"/>
      </w:pP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E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k</m:t>
                </m:r>
              </m:den>
            </m:f>
          </m:e>
        </m:nary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k</m:t>
                </m:r>
              </m:sup>
            </m:sSup>
          </m:num>
          <m:den>
            <m:r>
              <m:t>k</m:t>
            </m:r>
            <m:r>
              <m:rPr>
                <m:sty m:val="p"/>
              </m:rPr>
              <m:t>!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λ</m:t>
                    </m:r>
                  </m:e>
                  <m:sup>
                    <m:r>
                      <m:t>k</m:t>
                    </m:r>
                  </m:sup>
                </m:sSup>
              </m:num>
              <m:den>
                <m:r>
                  <m:rPr>
                    <m:sty m:val="p"/>
                  </m:rPr>
                  <m:t>(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λ</m:t>
                    </m:r>
                  </m:e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</m:num>
              <m:den>
                <m:r>
                  <m:rPr>
                    <m:sty m:val="p"/>
                  </m:rPr>
                  <m:t>(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λ</m:t>
                    </m:r>
                  </m:e>
                  <m:sup>
                    <m:r>
                      <m:t>i</m:t>
                    </m:r>
                  </m:sup>
                </m:sSup>
              </m:num>
              <m:den>
                <m:r>
                  <m:t>i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λ</m:t>
                    </m:r>
                  </m:e>
                  <m:sup>
                    <m:r>
                      <m:t>i</m:t>
                    </m:r>
                  </m:sup>
                </m:sSup>
              </m:num>
              <m:den>
                <m:r>
                  <m:t>i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0</m:t>
                </m:r>
              </m:sup>
            </m:sSup>
          </m:num>
          <m:den>
            <m:r>
              <m:t>0</m:t>
            </m:r>
            <m:r>
              <m:rPr>
                <m:sty m:val="p"/>
              </m:rPr>
              <m:t>!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rPr>
          <w:rFonts w:hint="eastAsia"/>
        </w:rPr>
        <w:t xml:space="preserve">。（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λ</m:t>
                    </m:r>
                  </m:e>
                  <m:sup>
                    <m:r>
                      <m:t>i</m:t>
                    </m:r>
                  </m:sup>
                </m:sSup>
              </m:num>
              <m:den>
                <m:r>
                  <m:t>i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rPr>
          <w:rFonts w:hint="eastAsia"/>
        </w:rPr>
        <w:t xml:space="preserve">为概率和等于1）</w:t>
      </w:r>
    </w:p>
    <w:bookmarkEnd w:id="10"/>
    <w:bookmarkEnd w:id="11"/>
    <w:bookmarkStart w:id="15" w:name="连续型随机变量"/>
    <w:p>
      <w:pPr>
        <w:pStyle w:val="Heading3"/>
      </w:pPr>
      <w:r>
        <w:rPr>
          <w:rFonts w:hint="eastAsia"/>
        </w:rPr>
        <w:t xml:space="preserve">连续型随机变量</w:t>
      </w:r>
    </w:p>
    <w:p>
      <w:pPr>
        <w:pStyle w:val="FirstParagraph"/>
      </w:pPr>
      <w:r>
        <w:rPr>
          <w:rFonts w:hint="eastAsia"/>
        </w:rPr>
        <w:t xml:space="preserve">基本上都是以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x</m:t>
        </m:r>
        <m:r>
          <m:t> </m:t>
        </m:r>
        <m:r>
          <m:rPr>
            <m:nor/>
            <m:sty m:val="p"/>
          </m:rPr>
          <m:t>d</m:t>
        </m:r>
        <m:r>
          <m:t>x</m:t>
        </m:r>
      </m:oMath>
      <w:r>
        <w:rPr>
          <w:rFonts w:hint="eastAsia"/>
        </w:rPr>
        <w:t xml:space="preserve">的变式进行计算。</w:t>
      </w:r>
    </w:p>
    <w:bookmarkStart w:id="12" w:name="概率密度"/>
    <w:p>
      <w:pPr>
        <w:pStyle w:val="Heading4"/>
      </w:pPr>
      <w:r>
        <w:rPr>
          <w:rFonts w:hint="eastAsia"/>
        </w:rPr>
        <w:t xml:space="preserve">概率密度</w:t>
      </w:r>
    </w:p>
    <w:p>
      <w:pPr>
        <w:pStyle w:val="FirstParagraph"/>
      </w:pPr>
      <w:r>
        <w:rPr>
          <w:rFonts w:hint="eastAsia"/>
        </w:rPr>
        <w:t xml:space="preserve">给出</w:t>
      </w:r>
      <m:oMath>
        <m:r>
          <m:t>X</m:t>
        </m:r>
      </m:oMath>
      <w:r>
        <w:rPr>
          <w:rFonts w:hint="eastAsia"/>
        </w:rPr>
        <w:t xml:space="preserve">概率密度。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连续型随机变量</w:t>
      </w:r>
      <m:oMath>
        <m:r>
          <m:t>X</m:t>
        </m:r>
      </m:oMath>
      <w:r>
        <w:rPr>
          <w:rFonts w:hint="eastAsia"/>
        </w:rPr>
        <w:t xml:space="preserve">的概率密度为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rPr>
          <w:rFonts w:hint="eastAsia"/>
        </w:rPr>
        <w:t xml:space="preserve">（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），求</w:t>
      </w:r>
      <m:oMath>
        <m:r>
          <m:t>E</m:t>
        </m:r>
        <m:r>
          <m:t>X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t>E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nor/>
                    <m:sty m:val="p"/>
                  </m:rPr>
                  <m:t>d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p</m:t>
            </m:r>
            <m:r>
              <m:t>i</m:t>
            </m:r>
          </m:den>
        </m:f>
        <m:r>
          <m:rPr>
            <m:sty m:val="p"/>
          </m:rPr>
          <m:t>ln</m:t>
        </m:r>
        <m:sSup>
          <m:e>
            <m:r>
              <m:rPr>
                <m:sty m:val="p"/>
              </m:rPr>
              <m:t>(</m:t>
            </m:r>
          </m:e>
          <m:sup>
            <m:r>
              <m:t>1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sSubSup>
          <m:e>
            <m:r>
              <m:rPr>
                <m:sty m:val="p"/>
              </m:rPr>
              <m:t>|</m:t>
            </m:r>
          </m:e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</m:sSubSup>
      </m:oMath>
      <w:r>
        <w:rPr>
          <w:rFonts w:hint="eastAsia"/>
        </w:rPr>
        <w:t xml:space="preserve">。发散，所以不存在。</w:t>
      </w:r>
    </w:p>
    <w:bookmarkEnd w:id="12"/>
    <w:bookmarkStart w:id="13" w:name="概率密度函数"/>
    <w:p>
      <w:pPr>
        <w:pStyle w:val="Heading4"/>
      </w:pPr>
      <w:r>
        <w:rPr>
          <w:rFonts w:hint="eastAsia"/>
        </w:rPr>
        <w:t xml:space="preserve">概率密度函数</w:t>
      </w:r>
    </w:p>
    <w:p>
      <w:pPr>
        <w:pStyle w:val="FirstParagraph"/>
      </w:pPr>
      <w:r>
        <w:rPr>
          <w:rFonts w:hint="eastAsia"/>
        </w:rPr>
        <w:t xml:space="preserve">给出</w:t>
      </w:r>
      <m:oMath>
        <m:r>
          <m:t>X</m:t>
        </m:r>
      </m:oMath>
      <w:r>
        <w:rPr>
          <w:rFonts w:hint="eastAsia"/>
        </w:rPr>
        <w:t xml:space="preserve">概率密度与</w:t>
      </w:r>
      <m:oMath>
        <m:r>
          <m:t>X</m:t>
        </m:r>
      </m:oMath>
      <w:r>
        <w:rPr>
          <w:rFonts w:hint="eastAsia"/>
        </w:rPr>
        <w:t xml:space="preserve">的相关函数。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连续型随机变量</w:t>
      </w:r>
      <m:oMath>
        <m:r>
          <m:t>X</m:t>
        </m:r>
      </m:oMath>
      <w:r>
        <w:rPr>
          <w:rFonts w:hint="eastAsia"/>
        </w:rPr>
        <w:t xml:space="preserve">的概率密度为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rPr>
          <w:rFonts w:hint="eastAsia"/>
        </w:rPr>
        <w:t xml:space="preserve">（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），求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min</m:t>
        </m:r>
        <m:r>
          <m:rPr>
            <m:sty m:val="p"/>
          </m:rPr>
          <m:t>{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min</m:t>
        </m:r>
        <m:r>
          <m:rPr>
            <m:sty m:val="p"/>
          </m:rPr>
          <m:t>{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min</m:t>
            </m:r>
          </m:e>
        </m:nary>
        <m:r>
          <m:rPr>
            <m:sty m:val="p"/>
          </m:rPr>
          <m:t>{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π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min</m:t>
            </m:r>
          </m:e>
        </m:nary>
        <m:r>
          <m:rPr>
            <m:sty m:val="p"/>
          </m:rPr>
          <m:t>{</m:t>
        </m:r>
        <m:r>
          <m:t>x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br/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π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π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</m:den>
        </m:f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sSubSup>
          <m:e>
            <m:r>
              <m:rPr>
                <m:sty m:val="p"/>
              </m:rPr>
              <m:t>|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π</m:t>
            </m:r>
          </m:den>
        </m:f>
        <m:r>
          <m:rPr>
            <m:sty m:val="p"/>
          </m:rPr>
          <m:t>arctan</m:t>
        </m:r>
        <m:r>
          <m:t>x</m:t>
        </m:r>
        <m:sSubSup>
          <m:e>
            <m:r>
              <m:rPr>
                <m:sty m:val="p"/>
              </m:rPr>
              <m:t>|</m:t>
            </m:r>
          </m:e>
          <m:sub>
            <m:r>
              <m:t>1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</m:sSubSup>
      </m:oMath>
      <w:r>
        <w:br/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</m:den>
        </m:f>
        <m:r>
          <m:rPr>
            <m:sty m:val="p"/>
          </m:rPr>
          <m:t>ln</m:t>
        </m:r>
        <m:r>
          <m:t>2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</w:p>
    <w:bookmarkEnd w:id="13"/>
    <w:bookmarkStart w:id="14" w:name="分布函数"/>
    <w:p>
      <w:pPr>
        <w:pStyle w:val="Heading4"/>
      </w:pPr>
      <w:r>
        <w:rPr>
          <w:rFonts w:hint="eastAsia"/>
        </w:rPr>
        <w:t xml:space="preserve">分布函数</w:t>
      </w:r>
    </w:p>
    <w:p>
      <w:pPr>
        <w:pStyle w:val="FirstParagraph"/>
      </w:pPr>
      <w:r>
        <w:rPr>
          <w:rFonts w:hint="eastAsia"/>
        </w:rPr>
        <w:t xml:space="preserve">给出</w:t>
      </w:r>
      <m:oMath>
        <m:r>
          <m:t>X</m:t>
        </m:r>
      </m:oMath>
      <w:r>
        <w:rPr>
          <w:rFonts w:hint="eastAsia"/>
        </w:rPr>
        <w:t xml:space="preserve">分布与</w:t>
      </w:r>
      <m:oMath>
        <m:r>
          <m:t>X</m:t>
        </m:r>
      </m:oMath>
      <w:r>
        <w:rPr>
          <w:rFonts w:hint="eastAsia"/>
        </w:rPr>
        <w:t xml:space="preserve">的相关函数。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随机变量</w:t>
      </w:r>
      <m:oMath>
        <m:r>
          <m:t>X</m:t>
        </m:r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，求</w:t>
      </w:r>
      <m:oMath>
        <m:r>
          <m:t>E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]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t>E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sup>
        </m:sSup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</m:sup>
        </m:sSu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sup>
        </m:sSup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</m:sup>
        </m:sSu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nary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sup>
        </m:sSup>
        <m:r>
          <m:t> </m:t>
        </m:r>
        <m:r>
          <m:rPr>
            <m:nor/>
            <m:sty m:val="p"/>
          </m:rPr>
          <m:t>d</m:t>
        </m:r>
        <m:r>
          <m:t>t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</m:sup>
        </m:sSup>
        <m:r>
          <m:t>E</m:t>
        </m:r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r>
          <m:t>D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E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</m:sup>
        </m:sSup>
      </m:oMath>
      <w:r>
        <w:t xml:space="preserve">。</w:t>
      </w:r>
    </w:p>
    <w:bookmarkEnd w:id="14"/>
    <w:bookmarkEnd w:id="15"/>
    <w:bookmarkStart w:id="16" w:name="抽象概率密度"/>
    <w:p>
      <w:pPr>
        <w:pStyle w:val="Heading3"/>
      </w:pPr>
      <w:r>
        <w:rPr>
          <w:rFonts w:hint="eastAsia"/>
        </w:rPr>
        <w:t xml:space="preserve">抽象概率密度</w:t>
      </w:r>
    </w:p>
    <w:p>
      <w:pPr>
        <w:pStyle w:val="FirstParagraph"/>
      </w:pPr>
      <w:r>
        <w:rPr>
          <w:rFonts w:hint="eastAsia"/>
        </w:rPr>
        <w:t xml:space="preserve">主要是判断概率密度函数和期望之间的关系。期望的积分形式中的上下限与期望值无关，即如果改变期望的积分上下限那么其期望值是不确定的，只有概率密度变化才能算出具体的值。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设随机变量</w:t>
      </w:r>
      <m:oMath>
        <m:r>
          <m:t>X</m:t>
        </m:r>
      </m:oMath>
      <w:r>
        <w:rPr>
          <w:rFonts w:hint="eastAsia"/>
        </w:rPr>
        <w:t xml:space="preserve">的概率密度函数为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rPr>
          <w:rFonts w:hint="eastAsia"/>
        </w:rPr>
        <w:t xml:space="preserve">，判断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a</m:t>
            </m:r>
          </m:sup>
          <m:e>
            <m:r>
              <m:t>x</m:t>
            </m:r>
          </m:e>
        </m:nary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解：由于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rPr>
          <w:rFonts w:hint="eastAsia"/>
        </w:rPr>
        <w:t xml:space="preserve">，则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a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对于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，令</w:t>
      </w:r>
      <m:oMath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t</m:t>
        </m:r>
      </m:oMath>
      <w:r>
        <w:rPr>
          <w:rFonts w:hint="eastAsia"/>
        </w:rPr>
        <w:t xml:space="preserve">，</w:t>
      </w:r>
      <m:oMath>
        <m:r>
          <m:t>x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r>
          <m:t>a</m:t>
        </m:r>
      </m:oMath>
      <w:r>
        <w:rPr>
          <w:rFonts w:hint="eastAsia"/>
        </w:rPr>
        <w:t xml:space="preserve">，所以代入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t>t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t</m:t>
            </m:r>
          </m:e>
        </m:nary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t</m:t>
        </m:r>
        <m:r>
          <m:rPr>
            <m:sty m:val="p"/>
          </m:rPr>
          <m:t>−</m:t>
        </m:r>
        <m:r>
          <m:t>a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t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，所以成立。</w:t>
      </w:r>
    </w:p>
    <w:p>
      <w:pPr>
        <w:pStyle w:val="BodyText"/>
      </w:pPr>
      <w:r>
        <w:rPr>
          <w:rFonts w:hint="eastAsia"/>
        </w:rPr>
        <w:t xml:space="preserve">对于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a</m:t>
            </m:r>
          </m:sup>
          <m:e>
            <m:r>
              <m:t>x</m:t>
            </m:r>
          </m:e>
        </m:nary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，其上下限变化，相当于积分值面积的底长是不确定的，</w:t>
      </w:r>
      <m:oMath>
        <m:r>
          <m:t>a</m:t>
        </m:r>
      </m:oMath>
      <w:r>
        <w:rPr>
          <w:rFonts w:hint="eastAsia"/>
        </w:rPr>
        <w:t xml:space="preserve">表示的是平均面积，这根底长的一半无关，所以不成立。</w:t>
      </w:r>
    </w:p>
    <w:bookmarkEnd w:id="16"/>
    <w:bookmarkEnd w:id="17"/>
    <w:bookmarkStart w:id="20" w:name="方差"/>
    <w:p>
      <w:pPr>
        <w:pStyle w:val="Heading2"/>
      </w:pPr>
      <w:r>
        <w:rPr>
          <w:rFonts w:hint="eastAsia"/>
        </w:rPr>
        <w:t xml:space="preserve">方差</w:t>
      </w:r>
    </w:p>
    <w:bookmarkStart w:id="18" w:name="方差关系"/>
    <w:p>
      <w:pPr>
        <w:pStyle w:val="Heading3"/>
      </w:pPr>
      <w:r>
        <w:rPr>
          <w:rFonts w:hint="eastAsia"/>
        </w:rPr>
        <w:t xml:space="preserve">方差关系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相互独立的随机变量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具有相同的方差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，设</w:t>
      </w:r>
      <m:oMath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rPr>
          <w:rFonts w:hint="eastAsia"/>
        </w:rPr>
        <w:t xml:space="preserve">，求</w:t>
      </w:r>
      <m:oMath>
        <m:r>
          <m:t>D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解：由题已知</w:t>
      </w:r>
      <m:oMath>
        <m:r>
          <m:t>D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。</w:t>
      </w:r>
    </w:p>
    <w:p>
      <w:pPr>
        <w:pStyle w:val="BodyText"/>
      </w:pPr>
      <m:oMath>
        <m:r>
          <m:t>D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nary>
          </m:e>
        </m:d>
        <m:r>
          <m:rPr>
            <m:sty m:val="p"/>
          </m:rPr>
          <m:t>=</m:t>
        </m:r>
        <m:r>
          <m:t>D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n</m:t>
                </m:r>
              </m:den>
            </m:f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</m:sub>
              <m:sup>
                <m:r>
                  <m:t>n</m:t>
                </m:r>
              </m:sup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nary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t>D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n</m:t>
            </m:r>
          </m:sup>
          <m:e>
            <m:r>
              <m:t>D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n</m:t>
            </m:r>
          </m:den>
        </m:f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。</w:t>
      </w:r>
    </w:p>
    <w:bookmarkEnd w:id="18"/>
    <w:bookmarkStart w:id="19" w:name="期望关系"/>
    <w:p>
      <w:pPr>
        <w:pStyle w:val="Heading3"/>
      </w:pPr>
      <w:r>
        <w:rPr>
          <w:rFonts w:hint="eastAsia"/>
        </w:rPr>
        <w:t xml:space="preserve">期望关系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已知随机变量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相互独立，且都服从正态分布</w:t>
      </w:r>
      <m:oMath>
        <m: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），求</w:t>
      </w:r>
      <m:oMath>
        <m:r>
          <m:t>D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服从</w:t>
      </w:r>
      <m:oMath>
        <m: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，则</w:t>
      </w:r>
      <m:oMath>
        <m:r>
          <m:t>E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E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μ</m:t>
        </m:r>
      </m:oMath>
      <w:r>
        <w:t xml:space="preserve">。</w:t>
      </w:r>
    </w:p>
    <w:p>
      <w:pPr>
        <w:pStyle w:val="BodyText"/>
      </w:pPr>
      <m:oMath>
        <m:r>
          <m:t>D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[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[</m:t>
        </m:r>
        <m:r>
          <m:t>E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E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E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若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相互独立则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，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相互独立，则</w:t>
      </w:r>
      <m:oMath>
        <m:r>
          <m:rPr>
            <m:sty m:val="p"/>
          </m:rPr>
          <m:t>=</m:t>
        </m:r>
        <m:r>
          <m:t>E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t>E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μ</m:t>
            </m:r>
          </m:e>
          <m:sup>
            <m:r>
              <m:t>4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又</w:t>
      </w:r>
      <m:oMath>
        <m:r>
          <m:t>E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E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D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E</m:t>
        </m:r>
        <m:sSub>
          <m:e>
            <m:r>
              <m:t>X</m:t>
            </m:r>
          </m:e>
          <m:sub>
            <m:r>
              <m:t>1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D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E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μ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。</w:t>
      </w:r>
    </w:p>
    <w:bookmarkEnd w:id="19"/>
    <w:bookmarkEnd w:id="20"/>
    <w:bookmarkStart w:id="21" w:name="切比雪夫不等式"/>
    <w:p>
      <w:pPr>
        <w:pStyle w:val="Heading2"/>
      </w:pPr>
      <w:r>
        <w:rPr>
          <w:rFonts w:hint="eastAsia"/>
        </w:rPr>
        <w:t xml:space="preserve">切比雪夫不等式</w:t>
      </w:r>
    </w:p>
    <w:p>
      <w:pPr>
        <w:pStyle w:val="FirstParagraph"/>
      </w:pPr>
      <m:oMath>
        <m:r>
          <m:t>P</m:t>
        </m:r>
        <m:r>
          <m:rPr>
            <m:sty m:val="p"/>
          </m:rPr>
          <m:t>{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r>
          <m:t>E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ϵ</m:t>
        </m:r>
        <m:r>
          <m:rPr>
            <m:sty m:val="p"/>
          </m:rPr>
          <m:t>}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ϵ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或</w:t>
      </w:r>
      <m:oMath>
        <m:r>
          <m:t>P</m:t>
        </m:r>
        <m:r>
          <m:rPr>
            <m:sty m:val="p"/>
          </m:rPr>
          <m:t>{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r>
          <m:t>E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}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ϵ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。</w:t>
      </w:r>
    </w:p>
    <w:bookmarkEnd w:id="21"/>
    <w:bookmarkEnd w:id="22"/>
    <w:bookmarkStart w:id="25" w:name="二维随机变量数字特征"/>
    <w:p>
      <w:pPr>
        <w:pStyle w:val="Heading1"/>
      </w:pPr>
      <w:r>
        <w:rPr>
          <w:rFonts w:hint="eastAsia"/>
        </w:rPr>
        <w:t xml:space="preserve">二维随机变量数字特征</w:t>
      </w:r>
    </w:p>
    <w:bookmarkStart w:id="24" w:name="协方差"/>
    <w:p>
      <w:pPr>
        <w:pStyle w:val="Heading2"/>
      </w:pPr>
      <w:r>
        <w:rPr>
          <w:rFonts w:hint="eastAsia"/>
        </w:rPr>
        <w:t xml:space="preserve">协方差</w:t>
      </w:r>
    </w:p>
    <w:p>
      <w:pPr>
        <w:pStyle w:val="FirstParagraph"/>
      </w:pPr>
      <m:oMath>
        <m:r>
          <m:t>C</m:t>
        </m:r>
        <m:r>
          <m:t>o</m:t>
        </m:r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E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。</w:t>
      </w:r>
    </w:p>
    <w:bookmarkStart w:id="23" w:name="性质"/>
    <w:p>
      <w:pPr>
        <w:pStyle w:val="Heading3"/>
      </w:pPr>
      <w:r>
        <w:rPr>
          <w:rFonts w:hint="eastAsia"/>
        </w:rPr>
        <w:t xml:space="preserve">性质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</w:t>
      </w:r>
      <m:oMath>
        <m:r>
          <m:t>X</m:t>
        </m:r>
        <m:r>
          <m:t>Y</m:t>
        </m:r>
      </m:oMath>
      <w:r>
        <w:rPr>
          <w:rFonts w:hint="eastAsia"/>
        </w:rPr>
        <w:t xml:space="preserve">的相关系数</w:t>
      </w:r>
      <m:oMath>
        <m:sSub>
          <m:e>
            <m:r>
              <m:t>ρ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，设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>
          <w:rFonts w:hint="eastAsia"/>
        </w:rPr>
        <w:t xml:space="preserve">，</w:t>
      </w:r>
      <m:oMath>
        <m:r>
          <m:t>a</m:t>
        </m:r>
        <m:r>
          <m:t>b</m:t>
        </m:r>
      </m:oMath>
      <w:r>
        <w:rPr>
          <w:rFonts w:hint="eastAsia"/>
        </w:rPr>
        <w:t xml:space="preserve">为常数，则求出</w:t>
      </w:r>
      <m:oMath>
        <m:sSub>
          <m:e>
            <m:r>
              <m:t>ρ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Y</m:t>
            </m:r>
            <m:r>
              <m:t>Z</m:t>
            </m:r>
          </m:sub>
        </m:sSub>
      </m:oMath>
      <w:r>
        <w:rPr>
          <w:rFonts w:hint="eastAsia"/>
        </w:rPr>
        <w:t xml:space="preserve">成立的充要条件。</w:t>
      </w:r>
    </w:p>
    <w:p>
      <w:pPr>
        <w:pStyle w:val="BodyText"/>
      </w:pPr>
      <w:r>
        <w:rPr>
          <w:rFonts w:hint="eastAsia"/>
        </w:rPr>
        <w:t xml:space="preserve">解：由于</w:t>
      </w:r>
      <m:oMath>
        <m:r>
          <m:t>C</m:t>
        </m:r>
        <m:r>
          <m:t>o</m:t>
        </m:r>
        <m:r>
          <m:t>v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o</m:t>
        </m:r>
        <m:r>
          <m:t>v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C</m:t>
        </m:r>
        <m:r>
          <m:t>o</m:t>
        </m:r>
        <m:r>
          <m:t>v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C</m:t>
        </m:r>
        <m:r>
          <m:t>o</m:t>
        </m:r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D</m:t>
        </m:r>
        <m:r>
          <m:t>Z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D</m:t>
        </m:r>
        <m:r>
          <m:t>x</m:t>
        </m:r>
      </m:oMath>
      <w:r>
        <w:t xml:space="preserve">。</w:t>
      </w:r>
    </w:p>
    <w:p>
      <w:pPr>
        <w:pStyle w:val="BodyText"/>
      </w:pPr>
      <m:oMath>
        <m:sSub>
          <m:e>
            <m:r>
              <m:t>ρ</m:t>
            </m:r>
          </m:e>
          <m:sub>
            <m:r>
              <m:t>Y</m:t>
            </m:r>
            <m:r>
              <m:t>Z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t>o</m:t>
            </m:r>
            <m:r>
              <m:t>v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</m:num>
          <m:den>
            <m:rad>
              <m:radPr>
                <m:degHide m:val="on"/>
              </m:radPr>
              <m:deg/>
              <m:e>
                <m:r>
                  <m:t>D</m:t>
                </m:r>
                <m:r>
                  <m:t>Y</m:t>
                </m:r>
              </m:e>
            </m:rad>
            <m:rad>
              <m:radPr>
                <m:degHide m:val="on"/>
              </m:radPr>
              <m:deg/>
              <m:e>
                <m:r>
                  <m:t>D</m:t>
                </m:r>
                <m:r>
                  <m:t>Z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C</m:t>
            </m:r>
            <m:r>
              <m:t>o</m:t>
            </m:r>
            <m:r>
              <m:t>v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num>
          <m:den>
            <m:rad>
              <m:radPr>
                <m:degHide m:val="on"/>
              </m:radPr>
              <m:deg/>
              <m:e>
                <m:r>
                  <m:t>D</m:t>
                </m:r>
                <m:r>
                  <m:t>Y</m:t>
                </m:r>
              </m:e>
            </m:rad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t>D</m:t>
                </m:r>
                <m:r>
                  <m:t>X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|</m:t>
            </m:r>
          </m:den>
        </m:f>
        <m:sSub>
          <m:e>
            <m:r>
              <m:t>ρ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hint="eastAsia"/>
        </w:rPr>
        <w:t xml:space="preserve">，所以相等的条件是</w:t>
      </w:r>
      <m:oMath>
        <m:f>
          <m:fPr>
            <m:type m:val="bar"/>
          </m:fPr>
          <m:num>
            <m:r>
              <m:t>a</m:t>
            </m:r>
          </m:num>
          <m:den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|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，即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设随机变量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独立同分布，且方差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rPr>
          <w:rFonts w:hint="eastAsia"/>
        </w:rPr>
        <w:t xml:space="preserve">和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</m:oMath>
      <w:r>
        <w:rPr>
          <w:rFonts w:hint="eastAsia"/>
        </w:rPr>
        <w:t xml:space="preserve">，求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和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的协方差</w:t>
      </w:r>
      <m:oMath>
        <m:r>
          <m:t>C</m:t>
        </m:r>
        <m:r>
          <m:t>o</m:t>
        </m:r>
        <m:r>
          <m:t>v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rPr>
            <m:sty m:val="p"/>
          </m:rPr>
          <m:t>∵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rPr>
          <w:rFonts w:hint="eastAsia"/>
        </w:rPr>
        <w:t xml:space="preserve">，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</m:oMath>
      <w:r>
        <w:rPr>
          <w:rFonts w:hint="eastAsia"/>
        </w:rPr>
        <w:t xml:space="preserve">，</w:t>
      </w:r>
      <m:oMath>
        <m:r>
          <m:t>D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。</w:t>
      </w:r>
    </w:p>
    <w:bookmarkEnd w:id="23"/>
    <w:bookmarkEnd w:id="24"/>
    <w:bookmarkEnd w:id="25"/>
    <w:bookmarkStart w:id="28" w:name="独立性与相关性"/>
    <w:p>
      <w:pPr>
        <w:pStyle w:val="Heading1"/>
      </w:pPr>
      <w:r>
        <w:rPr>
          <w:rFonts w:hint="eastAsia"/>
        </w:rPr>
        <w:t xml:space="preserve">独立性与相关性</w:t>
      </w:r>
    </w:p>
    <w:p>
      <w:pPr>
        <w:pStyle w:val="FirstParagraph"/>
      </w:pPr>
      <w:r>
        <w:rPr>
          <w:rFonts w:hint="eastAsia"/>
        </w:rPr>
        <w:t xml:space="preserve">独立范围小于不相关范围。所以我们一般先用数字特征判断相关性再用分布判断独立性。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o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E</m:t>
          </m:r>
          <m:r>
            <m:t>X</m:t>
          </m:r>
          <m:r>
            <m:t>E</m:t>
          </m:r>
          <m:r>
            <m:t>Y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≠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X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相关</m:t>
                    </m:r>
                    <m:r>
                      <m:rPr>
                        <m:sty m:val="p"/>
                      </m:rPr>
                      <m:t>⇒</m:t>
                    </m:r>
                    <m:r>
                      <m:t>X</m:t>
                    </m:r>
                    <m:r>
                      <m:rPr>
                        <m:nor/>
                        <m:sty m:val="p"/>
                      </m:rPr>
                      <m:t>与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不独立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X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不相关，分布</m:t>
                    </m:r>
                    <m:d>
                      <m:dPr>
                        <m:begChr m:val="{"/>
                        <m:sepChr m:val=""/>
                        <m:endChr m:val="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left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r>
                                <m:t>X</m:t>
                              </m:r>
                              <m:r>
                                <m:t>Y</m:t>
                              </m:r>
                              <m:r>
                                <m:rPr>
                                  <m:nor/>
                                  <m:sty m:val="p"/>
                                </m:rPr>
                                <m:t>独立</m:t>
                              </m:r>
                            </m:e>
                          </m:mr>
                          <m:mr>
                            <m:e>
                              <m:r>
                                <m:t>X</m:t>
                              </m:r>
                              <m:r>
                                <m:t>Y</m:t>
                              </m:r>
                              <m:r>
                                <m:rPr>
                                  <m:nor/>
                                  <m:sty m:val="p"/>
                                </m:rPr>
                                <m:t>不独立</m:t>
                              </m:r>
                            </m:e>
                          </m:mr>
                          <m:mr>
                            <m:e/>
                          </m:mr>
                        </m:m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且如果服从二维正态分布，则</w:t>
      </w:r>
      <m:oMath>
        <m:r>
          <m:t>X</m:t>
        </m:r>
        <m:r>
          <m:t>Y</m:t>
        </m:r>
      </m:oMath>
      <w:r>
        <w:rPr>
          <w:rFonts w:hint="eastAsia"/>
        </w:rPr>
        <w:t xml:space="preserve">独立与不相关等价。</w:t>
      </w:r>
    </w:p>
    <w:bookmarkStart w:id="26" w:name="独立性"/>
    <w:p>
      <w:pPr>
        <w:pStyle w:val="Heading2"/>
      </w:pPr>
      <w:r>
        <w:rPr>
          <w:rFonts w:hint="eastAsia"/>
        </w:rPr>
        <w:t xml:space="preserve">独立性</w:t>
      </w:r>
    </w:p>
    <w:p>
      <w:pPr>
        <w:pStyle w:val="FirstParagraph"/>
      </w:pPr>
      <w:r>
        <w:rPr>
          <w:rFonts w:hint="eastAsia"/>
        </w:rPr>
        <w:t xml:space="preserve">通过分布来确定独立性。如独立条件是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  <m:r>
          <m:t>P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}</m:t>
        </m:r>
      </m:oMath>
      <w:r>
        <w:t xml:space="preserve">。</w:t>
      </w:r>
    </w:p>
    <w:bookmarkEnd w:id="26"/>
    <w:bookmarkStart w:id="27" w:name="相关性"/>
    <w:p>
      <w:pPr>
        <w:pStyle w:val="Heading2"/>
      </w:pPr>
      <w:r>
        <w:rPr>
          <w:rFonts w:hint="eastAsia"/>
        </w:rPr>
        <w:t xml:space="preserve">相关性</w:t>
      </w:r>
    </w:p>
    <w:p>
      <w:pPr>
        <w:pStyle w:val="FirstParagraph"/>
      </w:pPr>
      <w:r>
        <w:rPr>
          <w:rFonts w:hint="eastAsia"/>
        </w:rPr>
        <w:t xml:space="preserve">通过数字特征来判断相关性。如不相关性条件是</w:t>
      </w:r>
      <m:oMath>
        <m:sSub>
          <m:e>
            <m:r>
              <m:t>ρ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、</w:t>
      </w:r>
      <m:oMath>
        <m:r>
          <m:t>C</m:t>
        </m:r>
        <m:r>
          <m:t>o</m:t>
        </m:r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、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t>X</m:t>
        </m:r>
        <m:r>
          <m:t>E</m:t>
        </m:r>
        <m:r>
          <m:t>Y</m:t>
        </m:r>
      </m:oMath>
      <w:r>
        <w:t xml:space="preserve">、</w:t>
      </w:r>
      <m:oMath>
        <m: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±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  <m:r>
          <m:t>X</m:t>
        </m:r>
        <m:r>
          <m:rPr>
            <m:sty m:val="p"/>
          </m:rPr>
          <m:t>+</m:t>
        </m:r>
        <m:r>
          <m:t>D</m:t>
        </m:r>
        <m:r>
          <m:t>Y</m:t>
        </m:r>
      </m:oMath>
      <w:r>
        <w:t xml:space="preserve">。</w:t>
      </w:r>
    </w:p>
    <w:bookmarkEnd w:id="27"/>
    <w:bookmarkEnd w:id="28"/>
    <w:bookmarkStart w:id="30" w:name="切比雪夫不等式-1"/>
    <w:p>
      <w:pPr>
        <w:pStyle w:val="Heading1"/>
      </w:pPr>
      <w:r>
        <w:rPr>
          <w:rFonts w:hint="eastAsia"/>
        </w:rPr>
        <w:t xml:space="preserve">切比雪夫不等式</w:t>
      </w:r>
    </w:p>
    <w:p>
      <w:pPr>
        <w:pStyle w:val="FirstParagraph"/>
      </w:pPr>
      <w:r>
        <w:rPr>
          <w:rFonts w:hint="eastAsia"/>
        </w:rPr>
        <w:t xml:space="preserve">切比雪夫不等式用于估算随机变量在区间的概率，证明收敛性问题。</w:t>
      </w:r>
    </w:p>
    <w:bookmarkStart w:id="29" w:name="区间概率"/>
    <w:p>
      <w:pPr>
        <w:pStyle w:val="Heading2"/>
      </w:pPr>
      <w:r>
        <w:rPr>
          <w:rFonts w:hint="eastAsia"/>
        </w:rPr>
        <w:t xml:space="preserve">区间概率</w:t>
      </w:r>
    </w:p>
    <w:p>
      <w:pPr>
        <w:pStyle w:val="FirstParagraph"/>
      </w:pPr>
      <w:r>
        <w:rPr>
          <w:rFonts w:hint="eastAsia"/>
        </w:rPr>
        <w:t xml:space="preserve">常用变式</w:t>
      </w:r>
      <m:oMath>
        <m:r>
          <m:t>P</m:t>
        </m:r>
        <m:r>
          <m:rPr>
            <m:sty m:val="p"/>
          </m:rPr>
          <m:t>{</m:t>
        </m:r>
        <m:r>
          <m:rPr>
            <m:sty m:val="p"/>
          </m:rPr>
          <m:t>|</m:t>
        </m:r>
        <m:r>
          <m:t>Z</m:t>
        </m:r>
        <m:r>
          <m:rPr>
            <m:sty m:val="p"/>
          </m:rPr>
          <m:t>−</m:t>
        </m:r>
        <m:r>
          <m:t>E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t>ϵ</m:t>
        </m:r>
        <m:r>
          <m:rPr>
            <m:sty m:val="p"/>
          </m:rPr>
          <m:t>}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D</m:t>
            </m:r>
            <m:r>
              <m:t>Z</m:t>
            </m:r>
          </m:num>
          <m:den>
            <m:sSup>
              <m:e>
                <m:r>
                  <m:t>ϵ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或</w:t>
      </w:r>
      <m:oMath>
        <m:r>
          <m:t>P</m:t>
        </m:r>
        <m:r>
          <m:rPr>
            <m:sty m:val="p"/>
          </m:rPr>
          <m:t>{</m:t>
        </m:r>
        <m:r>
          <m:rPr>
            <m:sty m:val="p"/>
          </m:rPr>
          <m:t>|</m:t>
        </m:r>
        <m:r>
          <m:t>Z</m:t>
        </m:r>
        <m:r>
          <m:rPr>
            <m:sty m:val="p"/>
          </m:rPr>
          <m:t>−</m:t>
        </m:r>
        <m:r>
          <m:t>E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}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t>Z</m:t>
            </m:r>
          </m:num>
          <m:den>
            <m:sSup>
              <m:e>
                <m:r>
                  <m:t>ϵ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，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已知随机变量</w:t>
      </w:r>
      <m:oMath>
        <m:r>
          <m:t>X</m:t>
        </m:r>
        <m:r>
          <m:t>Y</m:t>
        </m:r>
      </m:oMath>
      <w:r>
        <w:rPr>
          <w:rFonts w:hint="eastAsia"/>
        </w:rPr>
        <w:t xml:space="preserve">，</w:t>
      </w:r>
      <m:oMath>
        <m:r>
          <m:t>E</m:t>
        </m:r>
        <m:r>
          <m:t>X</m:t>
        </m:r>
        <m:r>
          <m:rPr>
            <m:sty m:val="p"/>
          </m:rPr>
          <m:t>=</m:t>
        </m:r>
        <m:r>
          <m:t>E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、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、</w:t>
      </w:r>
      <m:oMath>
        <m:r>
          <m:t>D</m:t>
        </m:r>
        <m:r>
          <m:t>Y</m:t>
        </m:r>
        <m:r>
          <m:rPr>
            <m:sty m:val="p"/>
          </m:rPr>
          <m:t>=</m:t>
        </m:r>
        <m:r>
          <m:t>4</m:t>
        </m:r>
      </m:oMath>
      <w:r>
        <w:rPr>
          <w:rFonts w:hint="eastAsia"/>
        </w:rPr>
        <w:t xml:space="preserve">，</w:t>
      </w:r>
      <m:oMath>
        <m:sSub>
          <m:e>
            <m:r>
              <m:t>ρ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=</m:t>
        </m:r>
        <m:r>
          <m:t>0.5</m:t>
        </m:r>
      </m:oMath>
      <w:r>
        <w:rPr>
          <w:rFonts w:hint="eastAsia"/>
        </w:rPr>
        <w:t xml:space="preserve">，估计概率</w:t>
      </w:r>
      <m:oMath>
        <m:r>
          <m:t>P</m:t>
        </m:r>
        <m:r>
          <m:rPr>
            <m:sty m:val="p"/>
          </m:rPr>
          <m:t>{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t>6</m:t>
        </m:r>
        <m:r>
          <m:rPr>
            <m:sty m:val="p"/>
          </m:rPr>
          <m:t>}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解：已知</w:t>
      </w:r>
      <m:oMath>
        <m:sSub>
          <m:e>
            <m:r>
              <m:t>ρ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=</m:t>
        </m:r>
        <m:r>
          <m:t>0.5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t>o</m:t>
            </m:r>
            <m:r>
              <m:t>v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num>
          <m:den>
            <m:rad>
              <m:radPr>
                <m:degHide m:val="on"/>
              </m:radPr>
              <m:deg/>
              <m:e>
                <m:r>
                  <m:t>D</m:t>
                </m:r>
                <m:r>
                  <m:t>X</m:t>
                </m:r>
              </m:e>
            </m:rad>
            <m:rad>
              <m:radPr>
                <m:degHide m:val="on"/>
              </m:radPr>
              <m:deg/>
              <m:e>
                <m:r>
                  <m:t>D</m:t>
                </m:r>
                <m:r>
                  <m:t>Y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t>o</m:t>
            </m:r>
            <m:r>
              <m:t>v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</w:t>
      </w:r>
      <m:oMath>
        <m:r>
          <m:t>C</m:t>
        </m:r>
        <m:r>
          <m:t>o</m:t>
        </m:r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E</m:t>
        </m:r>
        <m:r>
          <m:t>X</m:t>
        </m:r>
        <m:r>
          <m:t>E</m:t>
        </m:r>
        <m:r>
          <m:t>Y</m:t>
        </m:r>
      </m:oMath>
      <w:r>
        <w:rPr>
          <w:rFonts w:hint="eastAsia"/>
        </w:rPr>
        <w:t xml:space="preserve">，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令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Z</m:t>
        </m:r>
      </m:oMath>
      <w:r>
        <w:rPr>
          <w:rFonts w:hint="eastAsia"/>
        </w:rPr>
        <w:t xml:space="preserve">，</w:t>
      </w:r>
      <m:oMath>
        <m:r>
          <m:t>E</m:t>
        </m:r>
        <m:r>
          <m:t>Z</m:t>
        </m:r>
        <m:r>
          <m:rPr>
            <m:sty m:val="p"/>
          </m:rPr>
          <m:t>=</m:t>
        </m:r>
        <m:r>
          <m:t>E</m:t>
        </m:r>
        <m:r>
          <m:t>X</m:t>
        </m:r>
        <m:r>
          <m:rPr>
            <m:sty m:val="p"/>
          </m:rPr>
          <m:t>−</m:t>
        </m:r>
        <m:r>
          <m:t>E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t>D</m:t>
        </m:r>
        <m:r>
          <m:t>Z</m:t>
        </m:r>
        <m:r>
          <m:rPr>
            <m:sty m:val="p"/>
          </m:rPr>
          <m:t>=</m:t>
        </m:r>
        <m:r>
          <m:t>D</m:t>
        </m:r>
        <m:r>
          <m:t>X</m:t>
        </m:r>
        <m:r>
          <m:rPr>
            <m:sty m:val="p"/>
          </m:rPr>
          <m:t>+</m:t>
        </m:r>
        <m:r>
          <m:t>D</m:t>
        </m:r>
        <m:r>
          <m:t>Y</m:t>
        </m:r>
        <m:r>
          <m:rPr>
            <m:sty m:val="p"/>
          </m:rPr>
          <m:t>−</m:t>
        </m:r>
        <m:r>
          <m:t>2</m:t>
        </m:r>
        <m:r>
          <m:t>C</m:t>
        </m:r>
        <m:r>
          <m:t>o</m:t>
        </m:r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取</w:t>
      </w:r>
      <m:oMath>
        <m:r>
          <m:t>ϵ</m:t>
        </m:r>
        <m:r>
          <m:rPr>
            <m:sty m:val="p"/>
          </m:rPr>
          <m:t>=</m:t>
        </m:r>
        <m:r>
          <m:t>6</m:t>
        </m:r>
      </m:oMath>
      <w:r>
        <w:rPr>
          <w:rFonts w:hint="eastAsia"/>
        </w:rPr>
        <w:t xml:space="preserve">，由切比雪夫不等式得</w:t>
      </w:r>
      <m:oMath>
        <m:r>
          <m:t>P</m:t>
        </m:r>
        <m:r>
          <m:rPr>
            <m:sty m:val="p"/>
          </m:rPr>
          <m:t>{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t>6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{</m:t>
        </m:r>
        <m:r>
          <m:rPr>
            <m:sty m:val="p"/>
          </m:rPr>
          <m:t>|</m:t>
        </m:r>
        <m:r>
          <m:t>Z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t>6</m:t>
        </m:r>
        <m:r>
          <m:rPr>
            <m:sty m:val="p"/>
          </m:rPr>
          <m:t>}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D</m:t>
            </m:r>
            <m:r>
              <m:t>Z</m:t>
            </m:r>
          </m:num>
          <m:den>
            <m:sSup>
              <m:e>
                <m:r>
                  <m:t>ϵ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sSup>
              <m:e>
                <m:r>
                  <m:t>6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</m:oMath>
      <w:r>
        <w:t xml:space="preserve">。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随机变量数字特征</dc:title>
  <dc:creator>Didnelpsun</dc:creator>
  <cp:keywords/>
  <dcterms:created xsi:type="dcterms:W3CDTF">2026-08-24T03:05:55Z</dcterms:created>
  <dcterms:modified xsi:type="dcterms:W3CDTF">2026-08-24T03:05:55Z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