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题号区间</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第11—14题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第15—24题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第25—33题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第34—40题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第41—48题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第49—61题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第62—140题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1.1.1-2．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color w:val="1F4E79"/>
              </w:rPr>
            </m:ctrlPr>
          </m:accPr>
          <m:e>
            <m:r>
              <w:rPr>
                <w:rFonts w:cs="Cambria Math"/>
                <w:color w:val="1F4E79"/>
              </w:rPr>
              <m:t>b</m:t>
            </m:r>
          </m:e>
        </m:acc>
        <m:r>
          <w:rPr>
            <w:rFonts w:cs="Cambria Math"/>
            <w:color w:val="1F4E79"/>
          </w:rPr>
          <m:t>-</m:t>
        </m:r>
        <m:acc>
          <m:accPr>
            <m:chr m:val="⃗"/>
            <m:ctrlPr>
              <w:rPr>
                <w:rFonts w:ascii="Cambria Math" w:hAnsi="Cambria Math"/>
                <w:color w:val="1F4E79"/>
              </w:rPr>
            </m:ctrlPr>
          </m:accPr>
          <m:e>
            <m:r>
              <w:rPr>
                <w:rFonts w:cs="Cambria Math"/>
                <w:color w:val="1F4E79"/>
              </w:rPr>
              <m:t>a</m:t>
            </m:r>
          </m:e>
        </m:acc>
        <m:r>
          <w:rPr>
            <w:rFonts w:cs="Cambria Math"/>
            <w:color w:val="1F4E79"/>
          </w:rPr>
          <m:t>-</m:t>
        </m:r>
        <m:acc>
          <m:accPr>
            <m:chr m:val="⃗"/>
            <m:ctrlPr>
              <w:rPr>
                <w:rFonts w:ascii="Cambria Math" w:hAnsi="Cambria Math"/>
                <w:color w:val="1F4E79"/>
              </w:rPr>
            </m:ctrlPr>
          </m:accPr>
          <m:e>
            <m:r>
              <w:rPr>
                <w:rFonts w:cs="Cambria Math"/>
                <w:color w:val="1F4E7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2945159" cy="4725442"/>
            <wp:effectExtent l="0" t="0" r="0" b="0"/>
            <wp:wrapSquare wrapText="bothSides"/>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1.1.1-3．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2828520" cy="2828520"/>
            <wp:effectExtent l="0" t="0" r="0" b="0"/>
            <wp:wrapSquare wrapText="bothSides"/>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color w:val="1F4E79"/>
        </w:rPr>
        <w:t xml:space="preserve">1</w:t>
      </w:r>
      <w:r>
        <w:rPr>
          <w:sz w:val="24"/>
          <w:szCs w:val="24"/>
        </w:rPr>
        <w:t xml:space="preserve">     </w:t>
      </w:r>
      <m:oMath>
        <m:f>
          <m:fPr>
            <m:ctrlPr>
              <w:rPr>
                <w:rFonts w:ascii="Cambria Math" w:hAnsi="Cambria Math"/>
                <w:color w:val="1F4E79"/>
              </w:rPr>
            </m:ctrlPr>
          </m:fPr>
          <m:num>
            <m:r>
              <w:rPr>
                <w:rFonts w:cs="Cambria Math"/>
                <w:color w:val="1F4E79"/>
              </w:rPr>
              <m:t>1</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1.1.1-4．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1.1.1-5．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1.1.1-6．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3175753" cy="3029180"/>
            <wp:effectExtent l="0" t="0" r="0" b="0"/>
            <wp:wrapSquare wrapText="bothSides"/>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hd w:val="clear" w:color="auto" w:fill="F2F2F2"/>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1.1.1-7．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color w:val="1F4E79"/>
              </w:rPr>
            </m:ctrlPr>
          </m:dPr>
          <m:e>
            <m:r>
              <w:rPr>
                <w:rFonts w:cs="Cambria Math"/>
                <w:color w:val="1F4E79"/>
              </w:rPr>
              <m:t>-</m:t>
            </m:r>
            <m:r>
              <w:rPr>
                <w:rFonts w:cs="Cambria Math"/>
                <w:color w:val="1F4E79"/>
              </w:rPr>
              <m:t>1-</m:t>
            </m:r>
            <m:rad>
              <m:radPr>
                <m:degHide m:val="1"/>
                <m:ctrlPr>
                  <w:rPr>
                    <w:rFonts w:ascii="Cambria Math" w:hAnsi="Cambria Math"/>
                    <w:color w:val="1F4E79"/>
                  </w:rPr>
                </m:ctrlPr>
              </m:radPr>
              <m:deg/>
              <m:e>
                <m:r>
                  <w:rPr>
                    <w:rFonts w:cs="Cambria Math"/>
                    <w:color w:val="1F4E79"/>
                  </w:rPr>
                  <m:t>3</m:t>
                </m:r>
              </m:e>
            </m:rad>
            <m:r>
              <w:rPr>
                <w:rFonts w:cs="Cambria Math"/>
                <w:color w:val="1F4E79"/>
              </w:rPr>
              <m:t>,-1+</m:t>
            </m:r>
            <m:rad>
              <m:radPr>
                <m:degHide m:val="1"/>
                <m:ctrlPr>
                  <w:rPr>
                    <w:rFonts w:ascii="Cambria Math" w:hAnsi="Cambria Math"/>
                    <w:color w:val="1F4E79"/>
                  </w:rPr>
                </m:ctrlPr>
              </m:radPr>
              <m:deg/>
              <m:e>
                <m:r>
                  <w:rPr>
                    <w:rFonts w:cs="Cambria Math"/>
                    <w:color w:val="1F4E7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pPr>
      <w:r>
        <w:rPr>
          <w:sz w:val="24"/>
          <w:szCs w:val="24"/>
          <w:b/>
          <w:bCs/>
          <w:shd w:val="clear" w:color="auto" w:fill="C9C9C9"/>
        </w:rPr>
        <w:t xml:space="preserve">1.1.1-8．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m:t>
        </m:r>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1.1.1-9．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r>
        <w:rPr>
          <w:noProof/>
          <w:kern w:val="0"/>
          <w:szCs w:val="21"/>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2386800" cy="1288114"/>
            <wp:effectExtent l="0" t="0" r="0" b="0"/>
            <wp:wrapSquare wrapText="bothSides"/>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anchor>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1.1.1-10．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1.1.2-2．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pacing w:line="410" w:lineRule="atLeast" w:before="0" w:after="0"/>
        <w:jc w:val="left"/>
      </w:pPr>
      <w:r>
        <w:rPr>
          <w:sz w:val="24"/>
          <w:szCs w:val="24"/>
          <w:b/>
          <w:bCs/>
          <w:shd w:val="clear" w:color="auto" w:fill="C9C9C9"/>
        </w:rPr>
        <w:t xml:space="preserve">1.1.2-3．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3715919" cy="3360140"/>
            <wp:effectExtent l="0" t="0" r="0" b="0"/>
            <wp:wrapSquare wrapText="bothSides"/>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1.1.2-4．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1566542" cy="1261767"/>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hd w:val="clear" w:color="auto" w:fill="F2F2F2"/>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1.1.3-1．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197800" cy="2252745"/>
            <wp:effectExtent l="0" t="0" r="0" b="0"/>
            <wp:wrapSquare wrapText="bothSides"/>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建系见解析，</w:t>
      </w:r>
      <m:oMath>
        <m:r>
          <w:rPr>
            <w:rFonts w:cs="Cambria Math"/>
            <w:color w:val="1F4E79"/>
          </w:rPr>
          <m:t>A</m:t>
        </m:r>
        <m:r>
          <w:rPr>
            <w:rFonts w:cs="Cambria Math"/>
            <w:color w:val="1F4E79"/>
          </w:rPr>
          <m:t>(0,0,0)</m:t>
        </m:r>
      </m:oMath>
      <w:r>
        <w:rPr>
          <w:sz w:val="24"/>
          <w:szCs w:val="24"/>
          <w:color w:val="1F4E79"/>
        </w:rPr>
        <w:t>，</w:t>
      </w:r>
      <m:oMath>
        <m:r>
          <w:rPr>
            <w:rFonts w:cs="Cambria Math"/>
            <w:color w:val="1F4E79"/>
          </w:rPr>
          <m:t>B</m:t>
        </m:r>
        <m:r>
          <w:rPr>
            <w:rFonts w:cs="Cambria Math"/>
            <w:color w:val="1F4E79"/>
          </w:rPr>
          <m:t>(2,0,0)</m:t>
        </m:r>
      </m:oMath>
      <w:r>
        <w:rPr>
          <w:sz w:val="24"/>
          <w:szCs w:val="24"/>
          <w:color w:val="1F4E79"/>
        </w:rPr>
        <w:t>，</w:t>
      </w:r>
      <m:oMath>
        <m:r>
          <w:rPr>
            <w:rFonts w:cs="Cambria Math"/>
            <w:color w:val="1F4E79"/>
          </w:rPr>
          <m:t>C</m:t>
        </m:r>
        <m:r>
          <w:rPr>
            <w:rFonts w:cs="Cambria Math"/>
            <w:color w:val="1F4E79"/>
          </w:rPr>
          <m:t>(0,2,0)</m:t>
        </m:r>
      </m:oMath>
      <w:r>
        <w:rPr>
          <w:sz w:val="24"/>
          <w:szCs w:val="24"/>
          <w:color w:val="1F4E79"/>
        </w:rPr>
        <w:t>，</w:t>
      </w:r>
      <m:oMath>
        <m:r>
          <w:rPr>
            <w:rFonts w:cs="Cambria Math"/>
            <w:color w:val="1F4E79"/>
          </w:rPr>
          <m:t>P</m:t>
        </m:r>
        <m:r>
          <w:rPr>
            <w:rFonts w:cs="Cambria Math"/>
            <w:color w:val="1F4E79"/>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hd w:val="clear" w:color="auto" w:fill="F2F2F2"/>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676261" cy="2109580"/>
            <wp:effectExtent l="0" t="0" r="0" b="0"/>
            <wp:wrapSquare wrapText="bothSides"/>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pPr>
      <w:r>
        <w:rPr>
          <w:sz w:val="24"/>
          <w:szCs w:val="24"/>
          <w:b/>
          <w:bCs/>
          <w:shd w:val="clear" w:color="auto" w:fill="C9C9C9"/>
        </w:rPr>
        <w:t xml:space="preserve">1.1.3-2．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1.1.3-3．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(2,-2,4)</m:t>
        </m:r>
      </m:oMath>
      <w:r>
        <w:rPr>
          <w:sz w:val="24"/>
          <w:szCs w:val="24"/>
          <w:color w:val="1F4E79"/>
        </w:rPr>
        <w:t>或</w:t>
      </w:r>
      <m:oMath>
        <m:r>
          <w:rPr>
            <w:rFonts w:cs="Cambria Math"/>
            <w:color w:val="1F4E79"/>
          </w:rPr>
          <m:t>(-2,2,-4)</m:t>
        </m:r>
      </m:oMath>
      <w:r>
        <w:rPr>
          <w:sz w:val="24"/>
          <w:szCs w:val="24"/>
        </w:rPr>
        <w:t>；</w:t>
      </w:r>
      <m:oMath>
        <m:r>
          <w:rPr>
            <w:rFonts w:cs="Cambria Math"/>
            <w:color w:val="1F4E79"/>
          </w:rPr>
          <m:t>(-2,2,-4)</m:t>
        </m:r>
      </m:oMath>
      <w:r>
        <w:rPr>
          <w:sz w:val="24"/>
          <w:szCs w:val="24"/>
          <w:color w:val="1F4E79"/>
        </w:rPr>
        <w:t>或</w:t>
      </w:r>
      <m:oMath>
        <m:r>
          <w:rPr>
            <w:rFonts w:cs="Cambria Math"/>
            <w:color w:val="1F4E7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1.1.3-4．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ad>
          <m:radPr>
            <m:degHide m:val="1"/>
            <m:ctrlPr>
              <w:rPr>
                <w:rFonts w:ascii="Cambria Math" w:hAnsi="Cambria Math"/>
                <w:color w:val="1F4E79"/>
              </w:rPr>
            </m:ctrlPr>
          </m:radPr>
          <m:deg/>
          <m:e>
            <m:r>
              <w:rPr>
                <w:rFonts w:cs="Cambria Math"/>
                <w:color w:val="1F4E79"/>
              </w:rPr>
              <m:t>3</m:t>
            </m:r>
          </m:e>
        </m:rad>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1</m:t>
            </m:r>
          </m:num>
          <m:den>
            <m:r>
              <w:rPr>
                <w:rFonts w:cs="Cambria Math"/>
                <w:color w:val="1F4E79"/>
              </w:rPr>
              <m:t>6</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1.1.3-5．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1.1.3-6．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pacing w:line="410" w:lineRule="atLeast" w:before="0" w:after="0"/>
        <w:jc w:val="left"/>
      </w:pPr>
      <w:r>
        <w:rPr>
          <w:sz w:val="24"/>
          <w:szCs w:val="24"/>
          <w:b/>
          <w:bCs/>
          <w:shd w:val="clear" w:color="auto" w:fill="C9C9C9"/>
        </w:rPr>
        <w:t xml:space="preserve">1.1.3-7．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2275560" cy="2235870"/>
            <wp:effectExtent l="0" t="0" r="0" b="0"/>
            <wp:wrapSquare wrapText="bothSides"/>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d>
          <m:dPr>
            <m:begChr m:val="|"/>
            <m:endChr m:val="|"/>
            <m:ctrlPr>
              <w:rPr>
                <w:rFonts w:ascii="Cambria Math" w:hAnsi="Cambria Math"/>
                <w:color w:val="1F4E79"/>
              </w:rPr>
            </m:ctrlPr>
          </m:dPr>
          <m:e>
            <m:r>
              <w:rPr>
                <w:rFonts w:cs="Cambria Math"/>
                <w:color w:val="1F4E79"/>
              </w:rPr>
              <m:t>PM</m:t>
            </m:r>
          </m:e>
        </m:d>
        <m:r>
          <w:rPr>
            <w:rFonts w:cs="Cambria Math"/>
            <w:color w:val="1F4E79"/>
          </w:rPr>
          <m:t>=</m:t>
        </m:r>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13</m:t>
                </m:r>
              </m:e>
            </m:rad>
          </m:num>
          <m:den>
            <m:r>
              <w:rPr>
                <w:rFonts w:cs="Cambria Math"/>
                <w:color w:val="1F4E79"/>
              </w:rPr>
              <m:t>3</m:t>
            </m:r>
          </m:den>
        </m:f>
      </m:oMath>
      <w:r>
        <w:rPr>
          <w:sz w:val="24"/>
          <w:szCs w:val="24"/>
        </w:rPr>
        <w:t>；</w:t>
      </w:r>
      <w:r>
        <w:rPr>
          <w:sz w:val="24"/>
          <w:szCs w:val="24"/>
          <w:color w:val="1F4E79"/>
        </w:rPr>
        <w:t>(2)</w:t>
      </w:r>
      <w:r>
        <w:rPr>
          <w:sz w:val="24"/>
          <w:szCs w:val="24"/>
          <w:color w:val="1F4E79"/>
        </w:rPr>
        <w:t>最小值</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1.1.3-8．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x</m:t>
        </m:r>
        <m:r>
          <w:rPr>
            <w:rFonts w:cs="Cambria Math"/>
            <w:color w:val="1F4E79"/>
          </w:rPr>
          <m:t>=6</m:t>
        </m:r>
      </m:oMath>
      <w:r>
        <w:rPr>
          <w:sz w:val="24"/>
          <w:szCs w:val="24"/>
          <w:color w:val="1F4E79"/>
        </w:rPr>
        <w:t>,</w:t>
      </w:r>
      <m:oMath>
        <m:r>
          <w:rPr>
            <w:rFonts w:cs="Cambria Math"/>
            <w:color w:val="1F4E79"/>
          </w:rPr>
          <m:t>y</m:t>
        </m:r>
        <m:r>
          <w:rPr>
            <w:rFonts w:cs="Cambria Math"/>
            <w:color w:val="1F4E79"/>
          </w:rPr>
          <m:t>=</m:t>
        </m:r>
        <m:f>
          <m:fPr>
            <m:ctrlPr>
              <w:rPr>
                <w:rFonts w:ascii="Cambria Math" w:hAnsi="Cambria Math"/>
                <w:color w:val="1F4E79"/>
              </w:rPr>
            </m:ctrlPr>
          </m:fPr>
          <m:num>
            <m:r>
              <w:rPr>
                <w:rFonts w:cs="Cambria Math"/>
                <w:color w:val="1F4E79"/>
              </w:rPr>
              <m:t>15</m:t>
            </m:r>
          </m:num>
          <m:den>
            <m:r>
              <w:rPr>
                <w:rFonts w:cs="Cambria Math"/>
                <w:color w:val="1F4E79"/>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t>
      </w:r>
      <w:r>
        <w:rPr>
          <w:sz w:val="24"/>
          <w:szCs w:val="24"/>
          <w:shd w:val="clear" w:color="auto" w:fill="C9C9C9"/>
        </w:rPr>
        <w:t xml:space="preserve">【知识点】</w:t>
      </w:r>
      <w:r>
        <w:rPr>
          <w:sz w:val="24"/>
          <w:szCs w:val="24"/>
        </w:rPr>
        <w:t xml:space="preserve">1.1.3 空间向量垂直的坐标表示、空间向量平行的坐标表示</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(1)由 a∥b 设 a=λb，按对应坐标列方程组求解；(2)由 a⊥b 得数量积为零，联立 |b|=√29 的模长条件解方程组。</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1.1.3-9．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[0,3,5]</m:t>
        </m:r>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shd w:val="clear" w:color="auto" w:fill="C9C9C9"/>
          <w:color w:val="1F4E79"/>
        </w:rPr>
        <w:t>；</w:t>
      </w:r>
      <w:r>
        <w:rPr>
          <w:sz w:val="24"/>
          <w:szCs w:val="24"/>
          <w:shd w:val="clear" w:color="auto" w:fill="C9C9C9"/>
          <w:color w:val="1F4E79"/>
        </w:rPr>
        <w:t>②2</w:t>
      </w:r>
      <w:r>
        <w:rPr>
          <w:sz w:val="24"/>
          <w:szCs w:val="24"/>
        </w:rPr>
        <w:t xml:space="preserve">　</w:t>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hd w:val="clear" w:color="auto" w:fill="F2F2F2"/>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1.1.3-10．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1.2.1-1．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1.2.1-2．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1.2.1-3．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1420250" cy="1152999"/>
            <wp:effectExtent l="0" t="0" r="0" b="0"/>
            <wp:wrapSquare wrapText="bothSides"/>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anchor>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1.2.1-4．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r>
        <w:rPr>
          <w:noProof/>
          <w:kern w:val="0"/>
          <w:szCs w:val="21"/>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2008440" cy="1829606"/>
            <wp:effectExtent l="0" t="0" r="0" b="0"/>
            <wp:wrapSquare wrapText="bothSides"/>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anchor>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hd w:val="clear" w:color="auto" w:fill="F2F2F2"/>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3264480" cy="3348185"/>
            <wp:effectExtent l="0" t="0" r="0" b="0"/>
            <wp:wrapSquare wrapText="bothSides"/>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1.2.1-5．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w:t>
      </w:r>
      <w:r>
        <w:rPr>
          <w:sz w:val="24"/>
          <w:szCs w:val="24"/>
          <w:color w:val="1F4E79"/>
        </w:rPr>
        <w:t xml:space="preserve">45°</w:t>
      </w:r>
      <w:r>
        <w:rPr>
          <w:color w:val="1F4E79"/>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num>
          <m:den>
            <m:r>
              <w:rPr>
                <w:rFonts w:cs="Cambria Math"/>
                <w:color w:val="1F4E79"/>
              </w:rPr>
              <m:t>2</m:t>
            </m:r>
          </m:den>
        </m:f>
      </m:oMath>
      <w:r>
        <w:rPr>
          <w:i/>
          <w:iCs/>
          <w:sz w:val="24"/>
          <w:szCs w:val="24"/>
          <w:color w:val="1F4E79"/>
        </w:rPr>
        <w:t xml:space="preserve">a</w:t>
      </w:r>
      <w:r>
        <w:rPr>
          <w:i/>
          <w:iCs/>
          <w:sz w:val="24"/>
          <w:szCs w:val="24"/>
        </w:rPr>
        <w:t xml:space="preserve">；</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r>
              <w:rPr>
                <w:rFonts w:cs="Cambria Math"/>
                <w:color w:val="1F4E79"/>
              </w:rPr>
              <m:t>a</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1.2.1-6．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1.2.1-7．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1822553" cy="2078564"/>
            <wp:effectExtent l="0" t="0" r="0" b="0"/>
            <wp:wrapSquare wrapText="bothSides"/>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anchor>
        </w:drawing>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点</w:t>
      </w:r>
      <m:oMath>
        <m:r>
          <w:rPr>
            <w:rFonts w:cs="Cambria Math"/>
            <w:color w:val="1F4E79"/>
          </w:rPr>
          <m:t>M</m:t>
        </m:r>
      </m:oMath>
      <w:r>
        <w:rPr>
          <w:sz w:val="24"/>
          <w:szCs w:val="24"/>
          <w:color w:val="1F4E79"/>
        </w:rPr>
        <w:t>在线段</w:t>
      </w:r>
      <m:oMath>
        <m:r>
          <w:rPr>
            <w:rFonts w:cs="Cambria Math"/>
            <w:color w:val="1F4E79"/>
          </w:rPr>
          <m:t>FH</m:t>
        </m:r>
      </m:oMath>
      <w:r>
        <w:rPr>
          <w:sz w:val="24"/>
          <w:szCs w:val="24"/>
          <w:color w:val="1F4E7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4114459" cy="4151032"/>
            <wp:effectExtent l="0" t="0" r="0" b="0"/>
            <wp:wrapSquare wrapText="bothSides"/>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anchor>
        </w:drawing>
      </w:r>
    </w:p>
    <w:p w:rsidR="00141C49" w:rsidRDefault="00A87FEB">
      <w:pPr>
        <w:spacing w:line="410" w:lineRule="atLeast" w:before="0" w:after="0"/>
        <w:jc w:val="left"/>
        <w:rPr>
          <w:i/>
        </w:rPr>
      </w:pPr>
      <w:r>
        <w:rPr>
          <w:sz w:val="24"/>
          <w:szCs w:val="24"/>
          <w:b/>
          <w:bCs/>
          <w:shd w:val="clear" w:color="auto" w:fill="C9C9C9"/>
        </w:rPr>
        <w:t xml:space="preserve">1.2.1-8．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3821876" cy="3949881"/>
            <wp:effectExtent l="0" t="0" r="0" b="0"/>
            <wp:wrapSquare wrapText="bothSides"/>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color w:val="1F4E79"/>
        </w:rPr>
        <w:t xml:space="preserve">DM</w:t>
      </w:r>
      <m:oMath>
        <m:r>
          <w:rPr>
            <w:rFonts w:cs="Cambria Math"/>
            <w:color w:val="1F4E79"/>
          </w:rPr>
          <m:t>⊥</m:t>
        </m:r>
      </m:oMath>
      <w:r>
        <w:rPr>
          <w:i/>
          <w:sz w:val="24"/>
          <w:szCs w:val="24"/>
          <w:color w:val="1F4E79"/>
        </w:rPr>
        <w:t>PC</w:t>
      </w:r>
      <w:r>
        <w:rPr>
          <w:sz w:val="24"/>
          <w:szCs w:val="24"/>
          <w:color w:val="1F4E79"/>
        </w:rPr>
        <w:t>(</w:t>
      </w:r>
      <w:r>
        <w:rPr>
          <w:sz w:val="24"/>
          <w:szCs w:val="24"/>
          <w:color w:val="1F4E79"/>
        </w:rPr>
        <w:t>或</w:t>
      </w:r>
      <w:r>
        <w:rPr>
          <w:i/>
          <w:sz w:val="24"/>
          <w:szCs w:val="24"/>
          <w:color w:val="1F4E79"/>
        </w:rPr>
        <w:t>BM</w:t>
      </w:r>
      <m:oMath>
        <m:r>
          <w:rPr>
            <w:rFonts w:cs="Cambria Math"/>
            <w:color w:val="1F4E79"/>
          </w:rPr>
          <m:t>⊥</m:t>
        </m:r>
      </m:oMath>
      <w:r>
        <w:rPr>
          <w:i/>
          <w:sz w:val="24"/>
          <w:szCs w:val="24"/>
          <w:color w:val="1F4E79"/>
        </w:rPr>
        <w:t>PC</w:t>
      </w:r>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由底面各边相等得 BD⊥AC，又 PA⊥底面得 PA⊥BD，故 BD⊥平面 PAC，从而 BD⊥PC；要使平面 MBD⊥平面 PCD，只需 PC⊥平面 MBD，已有 BD⊥PC，再令 DM⊥PC（或 BM⊥PC）即可。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3821876" cy="3949881"/>
            <wp:effectExtent l="0" t="0" r="0" b="0"/>
            <wp:wrapSquare wrapText="bothSides"/>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1.2.1-9．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3031560" cy="3806046"/>
            <wp:effectExtent l="0" t="0" r="0" b="0"/>
            <wp:wrapSquare wrapText="bothSides"/>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4517640" cy="3527141"/>
            <wp:effectExtent l="0" t="0" r="0" b="0"/>
            <wp:wrapSquare wrapText="bothSides"/>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1.2.2-1．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hd w:val="clear" w:color="auto" w:fill="F2F2F2"/>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1.2.2-3．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3077640" cy="2722528"/>
            <wp:effectExtent l="0" t="0" r="0" b="0"/>
            <wp:wrapSquare wrapText="bothSides"/>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anchor>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hd w:val="clear" w:color="auto" w:fill="F2F2F2"/>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1.2.2-4．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1584828" cy="1150524"/>
            <wp:effectExtent l="0" t="0" r="0" b="0"/>
            <wp:wrapSquare wrapText="bothSides"/>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(1)存在</w:t>
      </w:r>
      <w:r>
        <w:rPr>
          <w:sz w:val="24"/>
          <w:szCs w:val="24"/>
        </w:rPr>
        <w:t xml:space="preserve">；</w:t>
      </w:r>
      <w:r>
        <w:rPr>
          <w:sz w:val="24"/>
          <w:szCs w:val="24"/>
          <w:shd w:val="clear" w:color="auto" w:fill="C9C9C9"/>
          <w:color w:val="1F4E79"/>
        </w:rPr>
        <w:t xml:space="preserve">(2)不存在.</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2377243" cy="1563339"/>
            <wp:effectExtent l="0" t="0" r="0" b="0"/>
            <wp:wrapSquare wrapText="bothSides"/>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1.2.2-5．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hd w:val="clear" w:color="auto" w:fill="F2F2F2"/>
        <w:spacing w:line="410" w:lineRule="atLeast" w:before="0" w:after="0"/>
        <w:jc w:val="left"/>
        <w:rPr>
          <w:i/>
          <w:sz w:val="24"/>
          <w:szCs w:val="24"/>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1.2.2-6．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2133423" cy="2288801"/>
            <wp:effectExtent l="0" t="0" r="0" b="0"/>
            <wp:wrapSquare wrapText="bothSides"/>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anchor>
        </w:drawing>
      </w:r>
      <w:r>
        <w:rPr>
          <w:noProof/>
          <w:kern w:val="0"/>
          <w:szCs w:val="21"/>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1706738" cy="2312235"/>
            <wp:effectExtent l="0" t="0" r="0" b="2540"/>
            <wp:wrapSquare wrapText="bothSides"/>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2072468" cy="2159985"/>
            <wp:effectExtent l="0" t="0" r="0" b="0"/>
            <wp:wrapSquare wrapText="bothSides"/>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w:t>
      </w:r>
    </w:p>
    <w:p w:rsidR="00FF38BD"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hd w:val="clear" w:color="auto" w:fill="F2F2F2"/>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hd w:val="clear" w:color="auto" w:fill="F2F2F2"/>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hd w:val="clear" w:color="auto" w:fill="F2F2F2"/>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hd w:val="clear" w:color="auto" w:fill="F2F2F2"/>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hd w:val="clear" w:color="auto" w:fill="F2F2F2"/>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hd w:val="clear" w:color="auto" w:fill="F2F2F2"/>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1.2.2-7．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2041991" cy="2034468"/>
            <wp:effectExtent l="0" t="0" r="0" b="0"/>
            <wp:wrapSquare wrapText="bothSides"/>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anchor>
        </w:drawing>
      </w:r>
      <w:r>
        <w:rPr>
          <w:noProof/>
          <w:kern w:val="0"/>
          <w:szCs w:val="21"/>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1450340" cy="1329055"/>
            <wp:effectExtent l="0" t="0" r="0" b="4445"/>
            <wp:wrapSquare wrapText="bothSides"/>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anchor>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1516E8"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再利用平行关系求临界值并确定范围。　</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r>
        <w:rPr>
          <w:noProof/>
          <w:kern w:val="0"/>
          <w:szCs w:val="21"/>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1581150" cy="1304925"/>
            <wp:effectExtent l="0" t="0" r="0" b="9525"/>
            <wp:wrapSquare wrapText="bothSides"/>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anchor>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color w:val="1F4E79"/>
          </w:rPr>
          <m:t>∠</m:t>
        </m:r>
        <m:r>
          <w:rPr>
            <w:rFonts w:cs="Cambria Math"/>
            <w:color w:val="1F4E79"/>
          </w:rPr>
          <m:t>AOC</m:t>
        </m:r>
      </m:oMath>
      <w:r>
        <w:rPr>
          <w:sz w:val="24"/>
          <w:szCs w:val="24"/>
        </w:rPr>
        <w:t>的余弦之间的关系，知道其中两个角，就能求出另外一个角，可用于求直线与平面所成的角等相关问题中，能大大简化运算．</w:t>
      </w:r>
      <w:r>
        <w:rPr>
          <w:noProof/>
          <w:kern w:val="0"/>
          <w:szCs w:val="21"/>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1328818" cy="1038616"/>
            <wp:effectExtent l="0" t="0" r="0" b="0"/>
            <wp:wrapSquare wrapText="bothSides"/>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anchor>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1.2.3-1．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t>
      </w:r>
      <w:r>
        <w:rPr>
          <w:noProof/>
          <w:kern w:val="0"/>
          <w:szCs w:val="21"/>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3737879" cy="2823292"/>
            <wp:effectExtent l="0" t="0" r="0" b="0"/>
            <wp:wrapSquare wrapText="bothSides"/>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1.2.3-2．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2005418" cy="1445204"/>
            <wp:effectExtent l="0" t="0" r="3175" b="4445"/>
            <wp:wrapSquare wrapText="bothSides"/>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anchor>
        </w:drawing>
      </w:r>
    </w:p>
    <w:p w:rsidR="00DD52CF" w:rsidRDefault="00A87FEB" w:rsidP="00AD662F">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A₁E⊥底面 ABCD 于 E，由侧棱与 AB、AD 所成角相等知 E 落在∠BAD 的平分线上，再用三余弦公式 cos∠A₁AB=cos∠A₁AE·cos∠BAE 求线面角。</w:t>
      </w:r>
    </w:p>
    <w:p w:rsidR="00DD52CF" w:rsidRDefault="00A87FEB" w:rsidP="00DD52CF">
      <w:pPr>
        <w:shd w:val="clear" w:color="auto" w:fill="F2F2F2"/>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1895699" cy="1366320"/>
            <wp:effectExtent l="0" t="0" r="3810" b="2540"/>
            <wp:wrapSquare wrapText="bothSides"/>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anchor>
        </w:drawing>
      </w:r>
    </w:p>
    <w:p w:rsidR="00DD52CF" w:rsidRDefault="00A87FEB" w:rsidP="00DD52C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1.2.3-3．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color w:val="1F4E79"/>
                  </w:rPr>
                  <m:t>3</m:t>
                </m:r>
              </m:e>
            </m:rad>
          </m:num>
          <m:den>
            <m:r>
              <w:rPr>
                <w:color w:val="1F4E7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 O 为△BCD 的重心知 BO 在∠DBC 的平分线上，且 AO⊥底面即 BO 为 AB 在底面的射影，用三余弦公式 cos∠ABD=cos∠ABO·cos∠OBD 求 cos∠ABO。</w:t>
      </w:r>
    </w:p>
    <w:p>
      <w:pPr>
        <w:shd w:val="clear" w:color="auto" w:fill="F2F2F2"/>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3715560" cy="1094309"/>
            <wp:effectExtent l="0" t="0" r="0" b="0"/>
            <wp:wrapSquare wrapText="bothSides"/>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anchor>
        </w:drawing>
      </w:r>
      <w:r>
        <w:rPr>
          <w:noProof/>
          <w:kern w:val="0"/>
          <w:szCs w:val="21"/>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3943785" cy="1434104"/>
            <wp:effectExtent l="0" t="0" r="0" b="0"/>
            <wp:wrapSquare wrapText="bothSides"/>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anchor>
        </w:drawing>
      </w:r>
    </w:p>
    <w:p w:rsidR="00311FE9" w:rsidRDefault="00A87FEB" w:rsidP="000111D8">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CE⊥AB 于 E，则 CE⊥平面 ABD，∠CBE 即为 BC 与平面 ABD 所成的角；在折前的矩形图中算出 BE 与 BC，由 cos∠CBE=BE/BC 求角（亦可用三余弦公式）。</w:t>
      </w:r>
    </w:p>
    <w:p w:rsidR="00905B5C" w:rsidRDefault="00A87FEB" w:rsidP="009C3240">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2133423" cy="1133829"/>
            <wp:effectExtent l="0" t="0" r="0" b="1905"/>
            <wp:wrapSquare wrapText="bothSides"/>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anchor>
        </w:drawing>
      </w:r>
    </w:p>
    <w:p w:rsidR="009A09F8"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color w:val="1F4E7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hd w:val="clear" w:color="auto" w:fill="F2F2F2"/>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hd w:val="clear" w:color="auto" w:fill="F2F2F2"/>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hd w:val="clear" w:color="auto" w:fill="F2F2F2"/>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hd w:val="clear" w:color="auto" w:fill="F2F2F2"/>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hd w:val="clear" w:color="auto" w:fill="F2F2F2"/>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hd w:val="clear" w:color="auto" w:fill="F2F2F2"/>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color w:val="1F4E79"/>
              </w:rPr>
            </m:ctrlPr>
          </m:dPr>
          <m:e>
            <m:f>
              <m:fPr>
                <m:ctrlPr>
                  <w:rPr>
                    <w:color w:val="1F4E79"/>
                  </w:rPr>
                </m:ctrlPr>
              </m:fPr>
              <m:num>
                <m:r>
                  <w:rPr>
                    <w:rFonts w:cs="Cambria Math"/>
                    <w:color w:val="1F4E79"/>
                  </w:rPr>
                  <m:t>1</m:t>
                </m:r>
              </m:num>
              <m:den>
                <m:r>
                  <w:rPr>
                    <w:rFonts w:cs="Cambria Math"/>
                    <w:color w:val="1F4E79"/>
                  </w:rPr>
                  <m:t>2</m:t>
                </m:r>
              </m:den>
            </m:f>
            <m:r>
              <w:rPr>
                <w:rFonts w:cs="Cambria Math"/>
                <w:color w:val="1F4E7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hd w:val="clear" w:color="auto" w:fill="F2F2F2"/>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1.2.3-7．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drawing>
          <wp:anchor distT="36000" distB="36000" distL="36000" distR="36000" simplePos="0" relativeHeight="1035" behindDoc="0" locked="0" layoutInCell="1" allowOverlap="1">
            <wp:simplePos x="0" y="0"/>
            <wp:positionH relativeFrom="column">
              <wp:posOffset>0</wp:posOffset>
            </wp:positionH>
            <wp:positionV relativeFrom="paragraph">
              <wp:posOffset>0</wp:posOffset>
            </wp:positionV>
            <wp:extent cx="1798171" cy="1426388"/>
            <wp:effectExtent l="0" t="0" r="1905" b="635"/>
            <wp:wrapSquare wrapText="bothSides"/>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anchor>
        </w:drawing>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t>
      </w:r>
      <w:r>
        <w:rPr>
          <w:sz w:val="24"/>
          <w:szCs w:val="24"/>
          <w:shd w:val="clear" w:color="auto" w:fill="C9C9C9"/>
        </w:rPr>
        <w:t xml:space="preserve">【知识点】</w:t>
      </w:r>
      <w:r>
        <w:rPr>
          <w:sz w:val="24"/>
          <w:szCs w:val="24"/>
        </w:rPr>
        <w:t xml:space="preserve">1.2.3 证明线面平行、线面角的向量求法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1.2.3-8．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drawing>
          <wp:anchor distT="36000" distB="36000" distL="36000" distR="36000" simplePos="0" relativeHeight="1036" behindDoc="0" locked="0" layoutInCell="1" allowOverlap="1">
            <wp:simplePos x="0" y="0"/>
            <wp:positionH relativeFrom="column">
              <wp:posOffset>0</wp:posOffset>
            </wp:positionH>
            <wp:positionV relativeFrom="paragraph">
              <wp:posOffset>0</wp:posOffset>
            </wp:positionV>
            <wp:extent cx="2422440" cy="2327176"/>
            <wp:effectExtent l="0" t="0" r="0" b="0"/>
            <wp:wrapSquare wrapText="bothSides"/>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(2)正弦值的最大值为</w:t>
      </w:r>
      <m:oMath>
        <m:f>
          <m:num>
            <m:rad>
              <m:radPr>
                <m:degHide m:val="1"/>
              </m:radPr>
              <m:deg/>
              <m:e>
                <m:r>
                  <w:rPr>
                    <w:color w:val="1F4E79"/>
                  </w:rPr>
                  <m:t>6</m:t>
                </m:r>
              </m:e>
            </m:rad>
          </m:num>
          <m:den>
            <m:r>
              <w:rPr>
                <w:color w:val="1F4E79"/>
              </w:rPr>
              <m:t>3</m:t>
            </m:r>
          </m:den>
        </m:f>
      </m:oMath>
    </w:p>
    <w:p w:rsidR="00141C49" w:rsidRDefault="00A87FEB">
      <w:pPr>
        <w:shd w:val="clear" w:color="auto" w:fill="F2F2F2"/>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1.2.3 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hd w:val="clear" w:color="auto" w:fill="F2F2F2"/>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drawing>
          <wp:anchor distT="36000" distB="36000" distL="36000" distR="36000" simplePos="0" relativeHeight="1037" behindDoc="0" locked="0" layoutInCell="1" allowOverlap="1">
            <wp:simplePos x="0" y="0"/>
            <wp:positionH relativeFrom="column">
              <wp:posOffset>0</wp:posOffset>
            </wp:positionH>
            <wp:positionV relativeFrom="paragraph">
              <wp:posOffset>0</wp:posOffset>
            </wp:positionV>
            <wp:extent cx="4205880" cy="4085137"/>
            <wp:effectExtent l="0" t="0" r="0" b="0"/>
            <wp:wrapSquare wrapText="bothSides"/>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hd w:val="clear" w:color="auto" w:fill="F2F2F2"/>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hd w:val="clear" w:color="auto" w:fill="F2F2F2"/>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；当</w:t>
      </w:r>
      <m:oMath>
        <m:r>
          <w:rPr>
            <w:rFonts w:cs="Cambria Math"/>
          </w:rPr>
          <m:t>α</m:t>
        </m:r>
      </m:oMath>
      <w:r>
        <w:rPr>
          <w:sz w:val="24"/>
          <w:szCs w:val="24"/>
        </w:rPr>
        <w:t>为钝角时，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r>
        <w:rPr>
          <w:noProof/>
          <w:kern w:val="0"/>
          <w:szCs w:val="21"/>
        </w:rPr>
        <w:drawing>
          <wp:anchor distT="36000" distB="36000" distL="36000" distR="36000" simplePos="0" relativeHeight="1038" behindDoc="0" locked="0" layoutInCell="1" allowOverlap="1">
            <wp:simplePos x="0" y="0"/>
            <wp:positionH relativeFrom="column">
              <wp:posOffset>0</wp:posOffset>
            </wp:positionH>
            <wp:positionV relativeFrom="paragraph">
              <wp:posOffset>0</wp:posOffset>
            </wp:positionV>
            <wp:extent cx="2066373" cy="1906635"/>
            <wp:effectExtent l="0" t="0" r="0" b="0"/>
            <wp:wrapSquare wrapText="bothSides"/>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anchor>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r>
        <w:rPr>
          <w:rFonts w:hint="eastAsia"/>
          <w:noProof/>
        </w:rPr>
        <w:drawing>
          <wp:anchor distT="36000" distB="36000" distL="36000" distR="36000" simplePos="0" relativeHeight="1039" behindDoc="0" locked="0" layoutInCell="1" allowOverlap="1">
            <wp:simplePos x="0" y="0"/>
            <wp:positionH relativeFrom="column">
              <wp:posOffset>0</wp:posOffset>
            </wp:positionH>
            <wp:positionV relativeFrom="paragraph">
              <wp:posOffset>0</wp:posOffset>
            </wp:positionV>
            <wp:extent cx="4163223" cy="6170718"/>
            <wp:effectExtent l="4763" t="0" r="0" b="0"/>
            <wp:wrapSquare wrapText="bothSides"/>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anchor>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1.2.4-1．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7</m:t>
                </m:r>
              </m:e>
            </m:rad>
          </m:num>
          <m:den>
            <m:r>
              <w:rPr>
                <w:rFonts w:cs="Cambria Math"/>
                <w:color w:val="1F4E79"/>
              </w:rPr>
              <m:t>7</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hd w:val="clear" w:color="auto" w:fill="F2F2F2"/>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1.2.4-2．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drawing>
          <wp:anchor distT="36000" distB="36000" distL="36000" distR="36000" simplePos="0" relativeHeight="1040" behindDoc="0" locked="0" layoutInCell="1" allowOverlap="1">
            <wp:simplePos x="0" y="0"/>
            <wp:positionH relativeFrom="column">
              <wp:posOffset>0</wp:posOffset>
            </wp:positionH>
            <wp:positionV relativeFrom="paragraph">
              <wp:posOffset>0</wp:posOffset>
            </wp:positionV>
            <wp:extent cx="2645445" cy="2232853"/>
            <wp:effectExtent l="0" t="0" r="0" b="0"/>
            <wp:wrapSquare wrapText="bothSides"/>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)平面</w:t>
      </w:r>
      <w:r w:rsidRPr="0069154F">
        <w:rPr>
          <w:rFonts w:hint="eastAsia"/>
          <w:b/>
          <w:color w:val="1F4E79"/>
          <w:sz w:val="24"/>
          <w:szCs w:val="24"/>
        </w:rPr>
        <w:t xml:space="preserve"> </w:t>
      </w:r>
      <m:oMath>
        <m:r>
          <m:rPr>
            <m:sty m:val="bi"/>
          </m:rPr>
          <w:rPr>
            <w:rFonts w:hint="eastAsia"/>
            <w:color w:val="1F4E79"/>
          </w:rPr>
          <m:t>PAB</m:t>
        </m:r>
      </m:oMath>
      <w:r w:rsidRPr="0069154F">
        <w:rPr>
          <w:rFonts w:hint="eastAsia"/>
          <w:sz w:val="24"/>
          <w:szCs w:val="24"/>
          <w:color w:val="1F4E79"/>
        </w:rPr>
        <w:t>⊥平面</w:t>
      </w:r>
      <w:r w:rsidRPr="0069154F">
        <w:rPr>
          <w:rFonts w:hint="eastAsia"/>
          <w:b/>
          <w:sz w:val="24"/>
          <w:szCs w:val="24"/>
        </w:rPr>
        <w:t xml:space="preserve"> </w:t>
      </w:r>
      <m:oMath>
        <m:r>
          <m:rPr>
            <m:sty m:val="bi"/>
          </m:rPr>
          <w:rPr>
            <w:rFonts w:hint="eastAsia"/>
            <w:color w:val="1F4E79"/>
          </w:rPr>
          <m:t>PAD</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r>
          <m:rPr>
            <m:sty m:val="bi"/>
          </m:rPr>
          <w:rPr>
            <w:rFonts w:cs="微软雅黑" w:hint="eastAsia"/>
            <w:color w:val="1F4E79"/>
          </w:rPr>
          <m:t>-</m:t>
        </m:r>
        <m:f>
          <m:fPr>
            <m:ctrlPr>
              <w:rPr>
                <w:i/>
                <w:color w:val="1F4E79"/>
              </w:rPr>
            </m:ctrlPr>
          </m:fPr>
          <m:num>
            <m:rad>
              <m:radPr>
                <m:degHide m:val="1"/>
                <m:ctrlPr>
                  <w:rPr>
                    <w:rFonts w:cs="宋体"/>
                    <w:i/>
                    <w:color w:val="1F4E79"/>
                  </w:rPr>
                </m:ctrlPr>
              </m:radPr>
              <m:deg>
                <m:ctrlPr>
                  <w:rPr>
                    <w:rFonts w:hint="eastAsia"/>
                    <w:i/>
                    <w:color w:val="1F4E79"/>
                  </w:rPr>
                </m:ctrlPr>
              </m:deg>
              <m:e>
                <m:r>
                  <m:rPr>
                    <m:sty m:val="bi"/>
                  </m:rPr>
                  <w:rPr>
                    <w:rFonts w:hint="eastAsia"/>
                    <w:color w:val="1F4E79"/>
                  </w:rPr>
                  <m:t>3</m:t>
                </m:r>
              </m:e>
            </m:rad>
            <m:ctrlPr>
              <w:rPr>
                <w:rFonts w:cs="微软雅黑"/>
                <w:i/>
                <w:color w:val="1F4E79"/>
              </w:rPr>
            </m:ctrlPr>
          </m:num>
          <m:den>
            <m:r>
              <m:rPr>
                <m:sty m:val="bi"/>
              </m:rPr>
              <w:rPr>
                <w:rFonts w:hint="eastAsia"/>
                <w:color w:val="1F4E79"/>
              </w:rPr>
              <m:t>3</m:t>
            </m:r>
          </m:den>
        </m:f>
      </m:oMath>
      <w:r w:rsidRPr="0069154F">
        <w:rPr>
          <w:rFonts w:hint="eastAsia"/>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hd w:val="clear" w:color="auto" w:fill="F2F2F2"/>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41" behindDoc="0" locked="0" layoutInCell="1" allowOverlap="1">
            <wp:simplePos x="0" y="0"/>
            <wp:positionH relativeFrom="column">
              <wp:posOffset>0</wp:posOffset>
            </wp:positionH>
            <wp:positionV relativeFrom="paragraph">
              <wp:posOffset>0</wp:posOffset>
            </wp:positionV>
            <wp:extent cx="2066373" cy="1905970"/>
            <wp:effectExtent l="0" t="0" r="0" b="0"/>
            <wp:wrapSquare wrapText="bothSides"/>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hd w:val="clear" w:color="auto" w:fill="F2F2F2"/>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1.2.4-3．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t>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color w:val="1F4E79"/>
        </w:rPr>
        <w:t xml:space="preserve">(</w:t>
      </w:r>
      <w:r>
        <w:rPr>
          <w:rFonts w:hint="eastAsia"/>
          <w:sz w:val="24"/>
          <w:szCs w:val="24"/>
          <w:color w:val="1F4E79"/>
        </w:rPr>
        <w:t>1</w:t>
      </w:r>
      <w:r>
        <w:rPr>
          <w:rFonts w:hint="eastAsia"/>
          <w:sz w:val="24"/>
          <w:szCs w:val="24"/>
          <w:color w:val="1F4E79"/>
        </w:rPr>
        <w:t>)</w:t>
      </w:r>
      <m:oMath>
        <m:rad>
          <m:radPr>
            <m:degHide m:val="1"/>
            <m:ctrlPr>
              <w:rPr>
                <w:i/>
                <w:color w:val="1F4E79"/>
              </w:rPr>
            </m:ctrlPr>
          </m:radPr>
          <m:deg>
            <m:ctrlPr>
              <w:rPr>
                <w:rFonts w:hint="eastAsia"/>
                <w:i/>
                <w:color w:val="1F4E79"/>
              </w:rPr>
            </m:ctrlPr>
          </m:deg>
          <m:e>
            <m:r>
              <w:rPr>
                <w:rFonts w:hint="eastAsia"/>
                <w:color w:val="1F4E79"/>
              </w:rPr>
              <m:t>2</m:t>
            </m:r>
          </m:e>
        </m:rad>
      </m:oMath>
      <w:r>
        <w:rPr>
          <w:rFonts w:hint="eastAsia"/>
          <w:sz w:val="24"/>
          <w:szCs w:val="24"/>
        </w:rPr>
        <w:t xml:space="preserve">；</w:t>
      </w:r>
      <w:r>
        <w:rPr>
          <w:rFonts w:hint="eastAsia"/>
          <w:sz w:val="24"/>
          <w:szCs w:val="24"/>
          <w:color w:val="1F4E79"/>
        </w:rPr>
        <w:t xml:space="preserve">(</w:t>
      </w:r>
      <w:r>
        <w:rPr>
          <w:rFonts w:hint="eastAsia"/>
          <w:sz w:val="24"/>
          <w:szCs w:val="24"/>
          <w:color w:val="1F4E79"/>
        </w:rPr>
        <w:t>2</w:t>
      </w:r>
      <w:r>
        <w:rPr>
          <w:rFonts w:hint="eastAsia"/>
          <w:sz w:val="24"/>
          <w:szCs w:val="24"/>
          <w:color w:val="1F4E79"/>
        </w:rPr>
        <w:t>)</w:t>
      </w:r>
      <m:oMath>
        <m:f>
          <m:fPr>
            <m:ctrlPr>
              <w:rPr>
                <w:i/>
                <w:color w:val="1F4E79"/>
              </w:rPr>
            </m:ctrlPr>
          </m:fPr>
          <m:num>
            <m:rad>
              <m:radPr>
                <m:degHide m:val="1"/>
                <m:ctrlPr>
                  <w:rPr>
                    <w:i/>
                    <w:color w:val="1F4E79"/>
                  </w:rPr>
                </m:ctrlPr>
              </m:radPr>
              <m:deg>
                <m:ctrlPr>
                  <w:rPr>
                    <w:rFonts w:hint="eastAsia"/>
                    <w:i/>
                    <w:color w:val="1F4E79"/>
                  </w:rPr>
                </m:ctrlPr>
              </m:deg>
              <m:e>
                <m:r>
                  <w:rPr>
                    <w:rFonts w:hint="eastAsia"/>
                    <w:color w:val="1F4E79"/>
                  </w:rPr>
                  <m:t>3</m:t>
                </m:r>
              </m:e>
            </m:rad>
            <m:ctrlPr>
              <w:rPr>
                <w:rFonts w:hint="eastAsia"/>
                <w:i/>
                <w:color w:val="1F4E79"/>
              </w:rPr>
            </m:ctrlPr>
          </m:num>
          <m:den>
            <m:r>
              <w:rPr>
                <w:rFonts w:hint="eastAsia"/>
                <w:color w:val="1F4E79"/>
              </w:rPr>
              <m:t>2</m:t>
            </m:r>
          </m:den>
        </m:f>
      </m:oMath>
      <w:r>
        <w:rPr>
          <w:rFonts w:hint="eastAsia"/>
          <w:color w:val="1F4E79"/>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drawing>
          <wp:anchor distT="36000" distB="36000" distL="36000" distR="36000" simplePos="0" relativeHeight="1042" behindDoc="0" locked="0" layoutInCell="1" allowOverlap="1">
            <wp:simplePos x="0" y="0"/>
            <wp:positionH relativeFrom="column">
              <wp:posOffset>0</wp:posOffset>
            </wp:positionH>
            <wp:positionV relativeFrom="paragraph">
              <wp:posOffset>0</wp:posOffset>
            </wp:positionV>
            <wp:extent cx="2694209" cy="2708169"/>
            <wp:effectExtent l="0" t="0" r="0" b="0"/>
            <wp:wrapSquare wrapText="bothSides"/>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anchor>
        </w:drawing>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hd w:val="clear" w:color="auto" w:fill="F2F2F2"/>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1.2.4-4．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drawing>
          <wp:anchor distT="36000" distB="36000" distL="36000" distR="36000" simplePos="0" relativeHeight="1043" behindDoc="0" locked="0" layoutInCell="1" allowOverlap="1">
            <wp:simplePos x="0" y="0"/>
            <wp:positionH relativeFrom="column">
              <wp:posOffset>0</wp:posOffset>
            </wp:positionH>
            <wp:positionV relativeFrom="paragraph">
              <wp:posOffset>0</wp:posOffset>
            </wp:positionV>
            <wp:extent cx="1981036" cy="1878681"/>
            <wp:effectExtent l="0" t="0" r="635" b="0"/>
            <wp:wrapSquare wrapText="bothSides"/>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anchor>
        </w:drawing>
      </w:r>
      <w:r>
        <w:rPr>
          <w:noProof/>
          <w:kern w:val="0"/>
          <w:szCs w:val="21"/>
        </w:rPr>
        <w:drawing>
          <wp:anchor distT="36000" distB="36000" distL="36000" distR="36000" simplePos="0" relativeHeight="1044" behindDoc="0" locked="0" layoutInCell="1" allowOverlap="1">
            <wp:simplePos x="0" y="0"/>
            <wp:positionH relativeFrom="column">
              <wp:posOffset>0</wp:posOffset>
            </wp:positionH>
            <wp:positionV relativeFrom="paragraph">
              <wp:posOffset>0</wp:posOffset>
            </wp:positionV>
            <wp:extent cx="2237047" cy="2223998"/>
            <wp:effectExtent l="0" t="0" r="0" b="8890"/>
            <wp:wrapSquare wrapText="bothSides"/>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5</m:t>
                </m:r>
              </m:e>
            </m:rad>
          </m:num>
          <m:den>
            <m:r>
              <w:rPr>
                <w:rFonts w:cs="Cambria Math"/>
                <w:color w:val="1F4E7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t>
      </w:r>
    </w:p>
    <w:p w:rsidR="0098283C"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hd w:val="clear" w:color="auto" w:fill="F2F2F2"/>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drawing>
          <wp:anchor distT="36000" distB="36000" distL="36000" distR="36000" simplePos="0" relativeHeight="1045" behindDoc="0" locked="0" layoutInCell="1" allowOverlap="1">
            <wp:simplePos x="0" y="0"/>
            <wp:positionH relativeFrom="column">
              <wp:posOffset>0</wp:posOffset>
            </wp:positionH>
            <wp:positionV relativeFrom="paragraph">
              <wp:posOffset>0</wp:posOffset>
            </wp:positionV>
            <wp:extent cx="2511344" cy="1590331"/>
            <wp:effectExtent l="0" t="0" r="3810" b="2540"/>
            <wp:wrapSquare wrapText="bothSides"/>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1.2.4-5．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drawing>
          <wp:anchor distT="36000" distB="36000" distL="36000" distR="36000" simplePos="0" relativeHeight="1046" behindDoc="0" locked="0" layoutInCell="1" allowOverlap="1">
            <wp:simplePos x="0" y="0"/>
            <wp:positionH relativeFrom="column">
              <wp:posOffset>0</wp:posOffset>
            </wp:positionH>
            <wp:positionV relativeFrom="paragraph">
              <wp:posOffset>0</wp:posOffset>
            </wp:positionV>
            <wp:extent cx="2486962" cy="1568070"/>
            <wp:effectExtent l="0" t="0" r="0" b="0"/>
            <wp:wrapSquare wrapText="bothSides"/>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anchor>
        </w:drawing>
      </w:r>
      <w:r>
        <w:rPr>
          <w:noProof/>
          <w:kern w:val="0"/>
          <w:szCs w:val="21"/>
        </w:rPr>
        <w:drawing>
          <wp:anchor distT="36000" distB="36000" distL="36000" distR="36000" simplePos="0" relativeHeight="1047" behindDoc="0" locked="0" layoutInCell="1" allowOverlap="1">
            <wp:simplePos x="0" y="0"/>
            <wp:positionH relativeFrom="column">
              <wp:posOffset>0</wp:posOffset>
            </wp:positionH>
            <wp:positionV relativeFrom="paragraph">
              <wp:posOffset>0</wp:posOffset>
            </wp:positionV>
            <wp:extent cx="5034879" cy="2055870"/>
            <wp:effectExtent l="0" t="0" r="0" b="8255"/>
            <wp:wrapSquare wrapText="bothSides"/>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rsidR="001D5D9A" w:rsidRDefault="00A87FEB" w:rsidP="009B628C">
      <w:pPr>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color w:val="1F4E79"/>
        </w:rPr>
        <w:t xml:space="preserve">(1)证明见详细解析</w:t>
      </w:r>
      <w:r>
        <w:rPr>
          <w:rFonts w:hint="eastAsia"/>
          <w:sz w:val="24"/>
          <w:szCs w:val="24"/>
        </w:rPr>
        <w:t xml:space="preserve">；</w:t>
      </w:r>
      <w:r>
        <w:rPr>
          <w:sz w:val="24"/>
          <w:szCs w:val="24"/>
          <w:color w:val="1F4E79"/>
        </w:rPr>
        <w:t>(2)</w:t>
      </w:r>
      <m:oMath>
        <m:f>
          <m:fPr>
            <m:ctrlPr>
              <w:rPr>
                <w:color w:val="1F4E79"/>
              </w:rPr>
            </m:ctrlPr>
          </m:fPr>
          <m:num>
            <m:r>
              <w:rPr>
                <w:rFonts w:cs="Cambria Math"/>
                <w:color w:val="1F4E79"/>
              </w:rPr>
              <m:t>11</m:t>
            </m:r>
          </m:num>
          <m:den>
            <m:r>
              <w:rPr>
                <w:rFonts w:cs="Cambria Math"/>
                <w:color w:val="1F4E7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hd w:val="clear" w:color="auto" w:fill="F2F2F2"/>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hd w:val="clear" w:color="auto" w:fill="F2F2F2"/>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hd w:val="clear" w:color="auto" w:fill="F2F2F2"/>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1.2.4-6．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drawing>
          <wp:anchor distT="36000" distB="36000" distL="36000" distR="36000" simplePos="0" relativeHeight="1048" behindDoc="0" locked="0" layoutInCell="1" allowOverlap="1">
            <wp:simplePos x="0" y="0"/>
            <wp:positionH relativeFrom="column">
              <wp:posOffset>0</wp:posOffset>
            </wp:positionH>
            <wp:positionV relativeFrom="paragraph">
              <wp:posOffset>0</wp:posOffset>
            </wp:positionV>
            <wp:extent cx="2581560" cy="2684124"/>
            <wp:effectExtent l="0" t="0" r="2540" b="0"/>
            <wp:wrapSquare wrapText="bothSides"/>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　</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drawing>
          <wp:anchor distT="36000" distB="36000" distL="36000" distR="36000" simplePos="0" relativeHeight="1049" behindDoc="0" locked="0" layoutInCell="1" allowOverlap="1">
            <wp:simplePos x="0" y="0"/>
            <wp:positionH relativeFrom="column">
              <wp:posOffset>0</wp:posOffset>
            </wp:positionH>
            <wp:positionV relativeFrom="paragraph">
              <wp:posOffset>0</wp:posOffset>
            </wp:positionV>
            <wp:extent cx="2468675" cy="2651333"/>
            <wp:effectExtent l="0" t="0" r="0" b="3175"/>
            <wp:wrapSquare wrapText="bothSides"/>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hd w:val="clear" w:color="auto" w:fill="F2F2F2"/>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w:t>
      </w:r>
      <m:oMath>
        <m:r>
          <m:rPr>
            <m:sty m:val="bi"/>
          </m:rPr>
          <w:rPr>
            <w:rFonts w:hint="eastAsia"/>
            <w:color w:val="1F4E79"/>
          </w:rPr>
          <m:t>PA</m:t>
        </m:r>
        <m:r>
          <m:rPr>
            <m:sty m:val="bi"/>
          </m:rPr>
          <w:rPr>
            <w:rFonts w:hint="eastAsia"/>
            <w:color w:val="1F4E79"/>
          </w:rPr>
          <m:t>⊥平面</m:t>
        </m:r>
        <m:r>
          <m:rPr>
            <m:sty m:val="bi"/>
          </m:rPr>
          <w:rPr>
            <w:rFonts w:hint="eastAsia"/>
            <w:color w:val="1F4E79"/>
          </w:rPr>
          <m:t xml:space="preserve"> </m:t>
        </m:r>
        <m:r>
          <m:rPr>
            <m:sty m:val="bi"/>
          </m:rPr>
          <w:rPr>
            <w:rFonts w:hint="eastAsia"/>
            <w:color w:val="1F4E79"/>
          </w:rPr>
          <m:t>PBC</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f>
          <m:fPr>
            <m:ctrlPr>
              <w:rPr>
                <w:i/>
                <w:color w:val="1F4E79"/>
              </w:rPr>
            </m:ctrlPr>
          </m:fPr>
          <m:num>
            <m:r>
              <m:rPr>
                <m:sty m:val="bi"/>
              </m:rPr>
              <w:rPr>
                <w:rFonts w:hint="eastAsia"/>
                <w:color w:val="1F4E79"/>
              </w:rPr>
              <m:t>2</m:t>
            </m:r>
            <m:rad>
              <m:radPr>
                <m:degHide m:val="1"/>
                <m:ctrlPr>
                  <w:rPr>
                    <w:i/>
                    <w:color w:val="1F4E79"/>
                  </w:rPr>
                </m:ctrlPr>
              </m:radPr>
              <m:deg>
                <m:ctrlPr>
                  <w:rPr>
                    <w:rFonts w:hint="eastAsia"/>
                    <w:i/>
                    <w:color w:val="1F4E79"/>
                  </w:rPr>
                </m:ctrlPr>
              </m:deg>
              <m:e>
                <m:r>
                  <m:rPr>
                    <m:sty m:val="bi"/>
                  </m:rPr>
                  <w:rPr>
                    <w:rFonts w:hint="eastAsia"/>
                    <w:color w:val="1F4E79"/>
                  </w:rPr>
                  <m:t>5</m:t>
                </m:r>
              </m:e>
            </m:rad>
            <m:ctrlPr>
              <w:rPr>
                <w:rFonts w:hint="eastAsia"/>
                <w:i/>
                <w:color w:val="1F4E79"/>
              </w:rPr>
            </m:ctrlPr>
          </m:num>
          <m:den>
            <m:r>
              <m:rPr>
                <m:sty m:val="bi"/>
              </m:rPr>
              <w:rPr>
                <w:rFonts w:hint="eastAsia"/>
                <w:color w:val="1F4E79"/>
              </w:rPr>
              <m:t>5</m:t>
            </m:r>
          </m:den>
        </m:f>
      </m:oMath>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1.2.4-7．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drawing>
          <wp:anchor distT="36000" distB="36000" distL="36000" distR="36000" simplePos="0" relativeHeight="1050" behindDoc="0" locked="0" layoutInCell="1" allowOverlap="1">
            <wp:simplePos x="0" y="0"/>
            <wp:positionH relativeFrom="column">
              <wp:posOffset>0</wp:posOffset>
            </wp:positionH>
            <wp:positionV relativeFrom="paragraph">
              <wp:posOffset>0</wp:posOffset>
            </wp:positionV>
            <wp:extent cx="1981036" cy="1930671"/>
            <wp:effectExtent l="0" t="0" r="3810" b="0"/>
            <wp:wrapSquare wrapText="bothSides"/>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anchor>
        </w:drawing>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t>
      </w:r>
    </w:p>
    <w:p w:rsidR="00E4479C"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hd w:val="clear" w:color="auto" w:fill="F2F2F2"/>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color w:val="1F4E79"/>
        </w:rPr>
        <w:t xml:space="preserve">(1)证明见解析</w:t>
      </w:r>
      <w:r w:rsidRPr="0069154F">
        <w:rPr>
          <w:b/>
          <w:sz w:val="24"/>
          <w:szCs w:val="24"/>
        </w:rPr>
        <w:t xml:space="preserve">；</w:t>
      </w:r>
      <w:r w:rsidRPr="0069154F">
        <w:rPr>
          <w:sz w:val="24"/>
          <w:szCs w:val="24"/>
          <w:color w:val="1F4E79"/>
        </w:rPr>
        <w:t>(2)</w:t>
      </w:r>
      <m:oMath>
        <m:f>
          <m:fPr>
            <m:ctrlPr>
              <w:rPr>
                <w:color w:val="1F4E79"/>
              </w:rPr>
            </m:ctrlPr>
          </m:fPr>
          <m:num>
            <m:r>
              <m:rPr>
                <m:sty m:val="bi"/>
              </m:rPr>
              <w:rPr>
                <w:rFonts w:cs="Cambria Math"/>
                <w:color w:val="1F4E79"/>
              </w:rPr>
              <m:t>1</m:t>
            </m:r>
          </m:num>
          <m:den>
            <m:r>
              <m:rPr>
                <m:sty m:val="bi"/>
              </m:rPr>
              <w:rPr>
                <w:rFonts w:cs="Cambria Math"/>
                <w:color w:val="1F4E79"/>
              </w:rPr>
              <m:t>3</m:t>
            </m:r>
          </m:den>
        </m:f>
      </m:oMath>
      <w:r w:rsidRPr="0069154F">
        <w:rPr>
          <w:b/>
          <w:sz w:val="24"/>
          <w:szCs w:val="24"/>
        </w:rPr>
        <w:t>；</w:t>
      </w:r>
      <w:r w:rsidRPr="0069154F">
        <w:rPr>
          <w:sz w:val="24"/>
          <w:szCs w:val="24"/>
          <w:color w:val="1F4E79"/>
        </w:rPr>
        <w:t xml:space="preserve">(3)</w:t>
      </w:r>
      <w:r w:rsidRPr="0069154F">
        <w:rPr>
          <w:b/>
          <w:color w:val="1F4E79"/>
          <w:sz w:val="24"/>
          <w:szCs w:val="24"/>
        </w:rPr>
        <w:t xml:space="preserve"> </w:t>
      </w:r>
      <m:oMath>
        <m:f>
          <m:fPr>
            <m:ctrlPr>
              <w:rPr>
                <w:color w:val="1F4E79"/>
              </w:rPr>
            </m:ctrlPr>
          </m:fPr>
          <m:num>
            <m:r>
              <m:rPr>
                <m:sty m:val="bi"/>
              </m:rPr>
              <w:rPr>
                <w:rFonts w:cs="Cambria Math"/>
                <w:color w:val="1F4E79"/>
              </w:rPr>
              <m:t>π</m:t>
            </m:r>
          </m:num>
          <m:den>
            <m:r>
              <m:rPr>
                <m:sty m:val="bi"/>
              </m:rPr>
              <w:rPr>
                <w:rFonts w:cs="Cambria Math"/>
                <w:color w:val="1F4E79"/>
              </w:rPr>
              <m:t>4</m:t>
            </m:r>
          </m:den>
        </m:f>
      </m:oMath>
      <w:r w:rsidRPr="0069154F">
        <w:rPr>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drawing>
          <wp:anchor distT="36000" distB="36000" distL="36000" distR="36000" simplePos="0" relativeHeight="1051" behindDoc="0" locked="0" layoutInCell="1" allowOverlap="1">
            <wp:simplePos x="0" y="0"/>
            <wp:positionH relativeFrom="column">
              <wp:posOffset>0</wp:posOffset>
            </wp:positionH>
            <wp:positionV relativeFrom="paragraph">
              <wp:posOffset>0</wp:posOffset>
            </wp:positionV>
            <wp:extent cx="2547917" cy="2088699"/>
            <wp:effectExtent l="0" t="0" r="0" b="0"/>
            <wp:wrapSquare wrapText="bothSides"/>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hd w:val="clear" w:color="auto" w:fill="F2F2F2"/>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1.2.4-8．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t>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color w:val="1F4E79"/>
                  </w:rPr>
                  <m:t>6</m:t>
                </m:r>
              </m:e>
            </m:rad>
          </m:num>
          <m:den>
            <m:r>
              <w:rPr>
                <w:color w:val="1F4E79"/>
              </w:rPr>
              <m:t>4</m:t>
            </m:r>
          </m:den>
        </m:f>
      </m:oMath>
      <w:r>
        <w:rPr>
          <w:noProof/>
          <w:kern w:val="0"/>
          <w:szCs w:val="21"/>
        </w:rPr>
        <w:drawing>
          <wp:anchor distT="36000" distB="36000" distL="36000" distR="36000" simplePos="0" relativeHeight="1052" behindDoc="0" locked="0" layoutInCell="1" allowOverlap="1">
            <wp:simplePos x="0" y="0"/>
            <wp:positionH relativeFrom="column">
              <wp:posOffset>0</wp:posOffset>
            </wp:positionH>
            <wp:positionV relativeFrom="paragraph">
              <wp:posOffset>0</wp:posOffset>
            </wp:positionV>
            <wp:extent cx="1362075" cy="971550"/>
            <wp:effectExtent l="0" t="0" r="9525" b="0"/>
            <wp:wrapSquare wrapText="bothSides"/>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3" behindDoc="0" locked="0" layoutInCell="1" allowOverlap="1">
            <wp:simplePos x="0" y="0"/>
            <wp:positionH relativeFrom="column">
              <wp:posOffset>0</wp:posOffset>
            </wp:positionH>
            <wp:positionV relativeFrom="paragraph">
              <wp:posOffset>0</wp:posOffset>
            </wp:positionV>
            <wp:extent cx="2298002" cy="2087398"/>
            <wp:effectExtent l="0" t="0" r="0" b="6350"/>
            <wp:wrapSquare wrapText="bothSides"/>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r>
        <w:rPr>
          <w:noProof/>
          <w:kern w:val="0"/>
          <w:szCs w:val="21"/>
        </w:rPr>
        <w:drawing>
          <wp:anchor distT="36000" distB="36000" distL="36000" distR="36000" simplePos="0" relativeHeight="1054" behindDoc="0" locked="0" layoutInCell="1" allowOverlap="1">
            <wp:simplePos x="0" y="0"/>
            <wp:positionH relativeFrom="column">
              <wp:posOffset>0</wp:posOffset>
            </wp:positionH>
            <wp:positionV relativeFrom="paragraph">
              <wp:posOffset>0</wp:posOffset>
            </wp:positionV>
            <wp:extent cx="1362075" cy="971550"/>
            <wp:effectExtent l="0" t="0" r="9525" b="0"/>
            <wp:wrapSquare wrapText="bothSides"/>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5" behindDoc="0" locked="0" layoutInCell="1" allowOverlap="1">
            <wp:simplePos x="0" y="0"/>
            <wp:positionH relativeFrom="column">
              <wp:posOffset>0</wp:posOffset>
            </wp:positionH>
            <wp:positionV relativeFrom="paragraph">
              <wp:posOffset>0</wp:posOffset>
            </wp:positionV>
            <wp:extent cx="2298002" cy="2087398"/>
            <wp:effectExtent l="0" t="0" r="0" b="6350"/>
            <wp:wrapSquare wrapText="bothSides"/>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hd w:val="clear" w:color="auto" w:fill="F2F2F2"/>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hd w:val="clear" w:color="auto" w:fill="F2F2F2"/>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hd w:val="clear" w:color="auto" w:fill="F2F2F2"/>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hd w:val="clear" w:color="auto" w:fill="F2F2F2"/>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t>
      </w:r>
    </w:p>
    <w:p w:rsidR="00001654" w:rsidRDefault="00A87FEB">
      <w:pPr>
        <w:shd w:val="clear" w:color="auto" w:fill="F2F2F2"/>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1.2.4-9．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　</w:t>
      </w:r>
      <w:r>
        <w:rPr>
          <w:rFonts w:hint="eastAsia"/>
          <w:sz w:val="24"/>
          <w:szCs w:val="24"/>
          <w:shd w:val="clear" w:color="auto" w:fill="C9C9C9"/>
        </w:rPr>
        <w:t xml:space="preserve">【知识点】</w:t>
      </w:r>
      <w:r>
        <w:rPr>
          <w:rFonts w:hint="eastAsia"/>
          <w:sz w:val="24"/>
          <w:szCs w:val="24"/>
        </w:rPr>
        <w:t xml:space="preserve">1.2.4 二面角的余弦值（射影面积法）</w:t>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hd w:val="clear" w:color="auto" w:fill="F2F2F2"/>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color w:val="1F4E79"/>
          </w:rPr>
          <m:t>-</m:t>
        </m:r>
        <m:f>
          <m:fPr>
            <m:ctrlPr>
              <w:rPr>
                <w:color w:val="1F4E79"/>
              </w:rPr>
            </m:ctrlPr>
          </m:fPr>
          <m:num>
            <m:rad>
              <m:radPr>
                <m:degHide m:val="1"/>
                <m:ctrlPr>
                  <w:rPr>
                    <w:color w:val="1F4E79"/>
                  </w:rPr>
                </m:ctrlPr>
              </m:radPr>
              <m:deg/>
              <m:e>
                <m:r>
                  <m:rPr>
                    <m:sty m:val="bi"/>
                  </m:rPr>
                  <w:rPr>
                    <w:rFonts w:cs="Cambria Math"/>
                    <w:color w:val="1F4E79"/>
                  </w:rPr>
                  <m:t>5</m:t>
                </m:r>
              </m:e>
            </m:rad>
          </m:num>
          <m:den>
            <m:r>
              <m:rPr>
                <m:sty m:val="bi"/>
              </m:rPr>
              <w:rPr>
                <w:rFonts w:cs="Cambria Math"/>
                <w:color w:val="1F4E79"/>
              </w:rPr>
              <m:t>5</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hd w:val="clear" w:color="auto" w:fill="F2F2F2"/>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hd w:val="clear" w:color="auto" w:fill="F2F2F2"/>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1.2.4-10．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drawing>
          <wp:anchor distT="36000" distB="36000" distL="36000" distR="36000" simplePos="0" relativeHeight="1056" behindDoc="0" locked="0" layoutInCell="1" allowOverlap="1">
            <wp:simplePos x="0" y="0"/>
            <wp:positionH relativeFrom="column">
              <wp:posOffset>0</wp:posOffset>
            </wp:positionH>
            <wp:positionV relativeFrom="paragraph">
              <wp:posOffset>0</wp:posOffset>
            </wp:positionV>
            <wp:extent cx="3724348" cy="1642553"/>
            <wp:effectExtent l="0" t="0" r="0" b="3810"/>
            <wp:wrapSquare wrapText="bothSides"/>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anchor>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hd w:val="clear" w:color="auto" w:fill="F2F2F2"/>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color w:val="1F4E79"/>
        </w:rPr>
        <w:t xml:space="preserve">(1)证明见解析</w:t>
      </w:r>
      <w:r>
        <w:rPr>
          <w:rFonts w:hint="eastAsia"/>
          <w:b/>
          <w:sz w:val="24"/>
          <w:szCs w:val="24"/>
        </w:rPr>
        <w:t xml:space="preserve">；</w:t>
      </w:r>
      <w:r>
        <w:rPr>
          <w:sz w:val="24"/>
          <w:szCs w:val="24"/>
          <w:color w:val="1F4E79"/>
        </w:rPr>
        <w:t xml:space="preserve">(2)</w:t>
      </w:r>
      <m:oMath>
        <m:f>
          <m:fPr>
            <m:ctrlPr>
              <w:rPr>
                <w:rFonts w:ascii="Cambria Math" w:hAnsi="Cambria Math"/>
                <w:color w:val="1F4E79"/>
              </w:rPr>
            </m:ctrlPr>
          </m:fPr>
          <m:num>
            <m:r>
              <w:rPr>
                <w:rFonts w:ascii="Cambria Math" w:hAnsi="Cambria Math"/>
                <w:color w:val="1F4E79"/>
              </w:rPr>
              <m:t>√3</m:t>
            </m:r>
          </m:num>
          <m:den>
            <m:r>
              <w:rPr>
                <w:rFonts w:ascii="Cambria Math" w:hAnsi="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drawing>
          <wp:anchor distT="36000" distB="36000" distL="36000" distR="36000" simplePos="0" relativeHeight="1057" behindDoc="0" locked="0" layoutInCell="1" allowOverlap="1">
            <wp:simplePos x="0" y="0"/>
            <wp:positionH relativeFrom="column">
              <wp:posOffset>0</wp:posOffset>
            </wp:positionH>
            <wp:positionV relativeFrom="paragraph">
              <wp:posOffset>0</wp:posOffset>
            </wp:positionV>
            <wp:extent cx="2850480" cy="2936858"/>
            <wp:effectExtent l="0" t="0" r="0" b="0"/>
            <wp:wrapSquare wrapText="bothSides"/>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anchor>
        </w:drawing>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1.2.4-11．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drawing>
          <wp:anchor distT="36000" distB="36000" distL="36000" distR="36000" simplePos="0" relativeHeight="1058" behindDoc="0" locked="0" layoutInCell="1" allowOverlap="1">
            <wp:simplePos x="0" y="0"/>
            <wp:positionH relativeFrom="column">
              <wp:posOffset>0</wp:posOffset>
            </wp:positionH>
            <wp:positionV relativeFrom="paragraph">
              <wp:posOffset>0</wp:posOffset>
            </wp:positionV>
            <wp:extent cx="2237047" cy="2083250"/>
            <wp:effectExtent l="0" t="0" r="0" b="9525"/>
            <wp:wrapSquare wrapText="bothSides"/>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anchor>
        </w:drawing>
      </w:r>
    </w:p>
    <w:p w:rsidR="00786FAD"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　</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hd w:val="clear" w:color="auto" w:fill="F2F2F2"/>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color w:val="1F4E79"/>
        </w:rPr>
        <w:t xml:space="preserve">1/3</w:t>
      </w:r>
      <w:r w:rsidRPr="00933427">
        <w:rPr>
          <w:rFonts w:hint="eastAsia"/>
          <w:b/>
          <w:sz w:val="24"/>
          <w:szCs w:val="24"/>
        </w:rPr>
        <w:t xml:space="preserve">；</w:t>
      </w:r>
      <w:r w:rsidRPr="00933427">
        <w:rPr>
          <w:rFonts w:hint="eastAsia"/>
          <w:sz w:val="24"/>
          <w:szCs w:val="24"/>
          <w:shd w:val="clear" w:color="auto" w:fill="C9C9C9"/>
          <w:color w:val="1F4E79"/>
        </w:rPr>
        <w:t xml:space="preserve">（√10/10，√2/2）</w:t>
      </w:r>
    </w:p>
    <w:p w:rsidR="00933427" w:rsidRDefault="00A87FEB" w:rsidP="00294A05">
      <w:pPr>
        <w:shd w:val="clear" w:color="auto" w:fill="F2F2F2"/>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drawing>
          <wp:anchor distT="36000" distB="36000" distL="36000" distR="36000" simplePos="0" relativeHeight="1059" behindDoc="0" locked="0" layoutInCell="1" allowOverlap="1">
            <wp:simplePos x="0" y="0"/>
            <wp:positionH relativeFrom="column">
              <wp:posOffset>0</wp:posOffset>
            </wp:positionH>
            <wp:positionV relativeFrom="paragraph">
              <wp:posOffset>0</wp:posOffset>
            </wp:positionV>
            <wp:extent cx="4248720" cy="3958435"/>
            <wp:effectExtent l="0" t="0" r="0" b="0"/>
            <wp:wrapSquare wrapText="bothSides"/>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anchor>
        </w:drawing>
      </w:r>
    </w:p>
    <w:p w:rsidR="00933427"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hd w:val="clear" w:color="auto" w:fill="F2F2F2"/>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hd w:val="clear" w:color="auto" w:fill="F2F2F2"/>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1.2.4-12．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111</m:t>
                </m:r>
              </m:e>
            </m:rad>
          </m:num>
          <m:den>
            <m:r>
              <w:rPr>
                <w:rFonts w:cs="Cambria Math"/>
                <w:color w:val="1F4E79"/>
              </w:rPr>
              <m:t>8</m:t>
            </m:r>
          </m:den>
        </m:f>
      </m:oMath>
      <w:r>
        <w:rPr>
          <w:sz w:val="24"/>
          <w:szCs w:val="24"/>
        </w:rPr>
        <w:t>；</w:t>
      </w:r>
      <w:r>
        <w:rPr>
          <w:sz w:val="24"/>
          <w:szCs w:val="24"/>
          <w:color w:val="1F4E79"/>
        </w:rPr>
        <w:t xml:space="preserve">(3)</w:t>
      </w:r>
      <w:r>
        <w:rPr>
          <w:color w:val="1F4E79"/>
          <w:sz w:val="24"/>
          <w:szCs w:val="24"/>
        </w:rPr>
        <w:t xml:space="preserve"> </w:t>
      </w:r>
      <m:oMath>
        <m:f>
          <m:fPr>
            <m:ctrlPr>
              <w:rPr>
                <w:rFonts w:ascii="Cambria Math" w:hAnsi="Cambria Math"/>
                <w:color w:val="1F4E79"/>
              </w:rPr>
            </m:ctrlPr>
          </m:fPr>
          <m:num>
            <m:r>
              <w:rPr>
                <w:rFonts w:cs="Cambria Math"/>
                <w:color w:val="1F4E79"/>
              </w:rPr>
              <m:t>5</m:t>
            </m:r>
            <m:rad>
              <m:radPr>
                <m:degHide m:val="1"/>
                <m:ctrlPr>
                  <w:rPr>
                    <w:rFonts w:ascii="Cambria Math" w:hAnsi="Cambria Math"/>
                    <w:color w:val="1F4E79"/>
                  </w:rPr>
                </m:ctrlPr>
              </m:radPr>
              <m:deg/>
              <m:e>
                <m:r>
                  <w:rPr>
                    <w:rFonts w:cs="Cambria Math"/>
                    <w:color w:val="1F4E79"/>
                  </w:rPr>
                  <m:t>37</m:t>
                </m:r>
              </m:e>
            </m:rad>
          </m:num>
          <m:den>
            <m:r>
              <w:rPr>
                <w:rFonts w:cs="Cambria Math"/>
                <w:color w:val="1F4E79"/>
              </w:rPr>
              <m:t>37</m:t>
            </m:r>
          </m:den>
        </m:f>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drawing>
          <wp:anchor distT="36000" distB="36000" distL="36000" distR="36000" simplePos="0" relativeHeight="1060" behindDoc="0" locked="0" layoutInCell="1" allowOverlap="1">
            <wp:simplePos x="0" y="0"/>
            <wp:positionH relativeFrom="column">
              <wp:posOffset>0</wp:posOffset>
            </wp:positionH>
            <wp:positionV relativeFrom="paragraph">
              <wp:posOffset>0</wp:posOffset>
            </wp:positionV>
            <wp:extent cx="4040640" cy="2560406"/>
            <wp:effectExtent l="0" t="0" r="0" b="0"/>
            <wp:wrapSquare wrapText="bothSides"/>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1.2.4-13．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w:t>
      </w:r>
      <w:r>
        <w:rPr>
          <w:sz w:val="24"/>
          <w:szCs w:val="24"/>
          <w:color w:val="1F4E79"/>
        </w:rPr>
        <w:t>Ⅰ</w:t>
      </w:r>
      <w:r>
        <w:rPr>
          <w:sz w:val="24"/>
          <w:szCs w:val="24"/>
          <w:color w:val="1F4E79"/>
        </w:rPr>
        <w:t>）因为</w:t>
      </w:r>
      <m:oMath>
        <m:r>
          <w:rPr>
            <w:rFonts w:cs="Cambria Math"/>
            <w:color w:val="1F4E79"/>
          </w:rPr>
          <m:t>ΑΒ</m:t>
        </m:r>
        <m:r>
          <w:rPr>
            <w:rFonts w:cs="Cambria Math"/>
            <w:color w:val="1F4E79"/>
          </w:rPr>
          <m:t>=</m:t>
        </m:r>
        <m:r>
          <w:rPr>
            <w:rFonts w:cs="Cambria Math"/>
            <w:color w:val="1F4E79"/>
          </w:rPr>
          <m:t>Β</m:t>
        </m:r>
        <m:r>
          <m:rPr>
            <m:nor/>
          </m:rPr>
          <w:rPr>
            <w:rFonts w:cs="Cambria Math"/>
            <w:color w:val="1F4E79"/>
          </w:rPr>
          <m:t>C</m:t>
        </m:r>
        <m:r>
          <w:rPr>
            <w:rFonts w:cs="Cambria Math"/>
            <w:color w:val="1F4E79"/>
          </w:rPr>
          <m:t>=1</m:t>
        </m:r>
      </m:oMath>
      <w:r>
        <w:rPr>
          <w:sz w:val="24"/>
          <w:szCs w:val="24"/>
          <w:color w:val="1F4E79"/>
        </w:rPr>
        <w:t>，</w:t>
      </w:r>
      <m:oMath>
        <m:r>
          <w:rPr>
            <w:rFonts w:cs="Cambria Math"/>
            <w:color w:val="1F4E79"/>
          </w:rPr>
          <m:t>Α</m:t>
        </m:r>
        <m:r>
          <m:rPr>
            <m:nor/>
          </m:rPr>
          <w:rPr>
            <w:rFonts w:cs="Cambria Math"/>
            <w:color w:val="1F4E79"/>
          </w:rPr>
          <m:t>D</m:t>
        </m:r>
        <m:r>
          <w:rPr>
            <w:rFonts w:cs="Cambria Math"/>
            <w:color w:val="1F4E79"/>
          </w:rPr>
          <m:t>=2</m:t>
        </m:r>
      </m:oMath>
      <w:r>
        <w:rPr>
          <w:sz w:val="24"/>
          <w:szCs w:val="24"/>
          <w:color w:val="1F4E79"/>
        </w:rPr>
        <w:t>，</w:t>
      </w:r>
      <m:oMath>
        <m:r>
          <w:rPr>
            <w:rFonts w:cs="Cambria Math"/>
            <w:color w:val="1F4E79"/>
          </w:rPr>
          <m:t>Ε</m:t>
        </m:r>
      </m:oMath>
      <w:r>
        <w:rPr>
          <w:sz w:val="24"/>
          <w:szCs w:val="24"/>
          <w:color w:val="1F4E79"/>
        </w:rPr>
        <w:t>是</w:t>
      </w:r>
      <m:oMath>
        <m:r>
          <w:rPr>
            <w:rFonts w:cs="Cambria Math"/>
            <w:color w:val="1F4E79"/>
          </w:rPr>
          <m:t>Α</m:t>
        </m:r>
        <m:r>
          <m:rPr>
            <m:nor/>
          </m:rPr>
          <w:rPr>
            <w:rFonts w:cs="Cambria Math"/>
            <w:color w:val="1F4E79"/>
          </w:rPr>
          <m:t>D</m:t>
        </m:r>
      </m:oMath>
      <w:r>
        <w:rPr>
          <w:sz w:val="24"/>
          <w:szCs w:val="24"/>
          <w:color w:val="1F4E79"/>
        </w:rPr>
        <w:t>的中点，</w:t>
      </w:r>
      <m:oMath>
        <m:r>
          <w:rPr>
            <w:rFonts w:cs="Cambria Math"/>
            <w:color w:val="1F4E79"/>
          </w:rPr>
          <m:t>∠</m:t>
        </m:r>
        <m:r>
          <w:rPr>
            <w:rFonts w:cs="Cambria Math"/>
            <w:color w:val="1F4E79"/>
          </w:rPr>
          <m:t>ΒΑ</m:t>
        </m:r>
        <m:r>
          <m:rPr>
            <m:nor/>
          </m:rPr>
          <w:rPr>
            <w:rFonts w:cs="Cambria Math"/>
            <w:color w:val="1F4E79"/>
          </w:rPr>
          <m:t>D</m:t>
        </m:r>
        <m:r>
          <w:rPr>
            <w:rFonts w:cs="Cambria Math"/>
            <w:color w:val="1F4E79"/>
          </w:rPr>
          <m:t>=</m:t>
        </m:r>
        <m:f>
          <m:fPr>
            <m:ctrlPr>
              <w:rPr>
                <w:rFonts w:ascii="Cambria Math" w:hAnsi="Cambria Math"/>
                <w:color w:val="1F4E79"/>
              </w:rPr>
            </m:ctrlPr>
          </m:fPr>
          <m:num>
            <m:r>
              <w:rPr>
                <w:rFonts w:cs="Cambria Math"/>
                <w:color w:val="1F4E79"/>
              </w:rPr>
              <m:t>π</m:t>
            </m:r>
          </m:num>
          <m:den>
            <m:r>
              <w:rPr>
                <w:rFonts w:cs="Cambria Math"/>
                <w:color w:val="1F4E79"/>
              </w:rPr>
              <m:t>2</m:t>
            </m:r>
          </m:den>
        </m:f>
      </m:oMath>
      <w:r>
        <w:rPr>
          <w:sz w:val="24"/>
          <w:szCs w:val="24"/>
          <w:color w:val="1F4E79"/>
        </w:rPr>
        <w:t>，所以</w:t>
      </w:r>
      <m:oMath>
        <m:r>
          <w:rPr>
            <w:rFonts w:cs="Cambria Math"/>
            <w:color w:val="1F4E79"/>
          </w:rPr>
          <m:t>ΒΕ</m:t>
        </m:r>
        <m:r>
          <w:rPr>
            <w:rFonts w:cs="Cambria Math"/>
            <w:color w:val="1F4E79"/>
          </w:rPr>
          <m:t>⊥</m:t>
        </m:r>
        <m:r>
          <w:rPr>
            <w:rFonts w:cs="Cambria Math"/>
            <w:color w:val="1F4E79"/>
          </w:rPr>
          <m:t>Α</m:t>
        </m:r>
        <m:r>
          <m:rPr>
            <m:nor/>
          </m:rPr>
          <w:rPr>
            <w:rFonts w:cs="Cambria Math"/>
            <w:color w:val="1F4E79"/>
          </w:rPr>
          <m:t>C</m:t>
        </m:r>
      </m:oMath>
      <w:r>
        <w:rPr>
          <w:sz w:val="24"/>
          <w:szCs w:val="24"/>
          <w:color w:val="1F4E79"/>
        </w:rPr>
        <w:t>即在图</w:t>
      </w:r>
      <w:r>
        <w:rPr>
          <w:sz w:val="24"/>
          <w:szCs w:val="24"/>
          <w:color w:val="1F4E79"/>
        </w:rPr>
        <w:t>2</w:t>
      </w:r>
      <w:r>
        <w:rPr>
          <w:sz w:val="24"/>
          <w:szCs w:val="24"/>
          <w:color w:val="1F4E79"/>
        </w:rPr>
        <w:t>中，</w:t>
      </w:r>
      <m:oMath>
        <m:r>
          <w:rPr>
            <w:rFonts w:cs="Cambria Math"/>
            <w:color w:val="1F4E79"/>
          </w:rPr>
          <m:t>ΒΕ</m:t>
        </m:r>
        <m:r>
          <w:rPr>
            <w:rFonts w:cs="Cambria Math"/>
            <w:color w:val="1F4E79"/>
          </w:rPr>
          <m:t>⊥</m:t>
        </m:r>
        <m:r>
          <w:rPr>
            <w:rFonts w:cs="Cambria Math"/>
            <w:color w:val="1F4E79"/>
          </w:rPr>
          <m:t>Ο</m:t>
        </m:r>
        <m:sSub>
          <m:sSubPr>
            <m:ctrlPr>
              <w:rPr>
                <w:rFonts w:ascii="Cambria Math" w:hAnsi="Cambria Math"/>
                <w:color w:val="1F4E79"/>
              </w:rPr>
            </m:ctrlPr>
          </m:sSubPr>
          <m:e>
            <m:r>
              <w:rPr>
                <w:rFonts w:cs="Cambria Math"/>
                <w:color w:val="1F4E79"/>
              </w:rPr>
              <m:t>Α</m:t>
            </m:r>
          </m:e>
          <m:sub>
            <m:r>
              <w:rPr>
                <w:rFonts w:cs="Cambria Math"/>
                <w:color w:val="1F4E79"/>
              </w:rPr>
              <m:t>1</m:t>
            </m:r>
          </m:sub>
        </m:sSub>
      </m:oMath>
      <w:r>
        <w:rPr>
          <w:sz w:val="24"/>
          <w:szCs w:val="24"/>
          <w:color w:val="1F4E79"/>
        </w:rPr>
        <w:t>，</w:t>
      </w:r>
      <m:oMath>
        <m:r>
          <w:rPr>
            <w:rFonts w:cs="Cambria Math"/>
            <w:color w:val="1F4E79"/>
          </w:rPr>
          <m:t>ΒΕ</m:t>
        </m:r>
        <m:r>
          <w:rPr>
            <w:rFonts w:cs="Cambria Math"/>
            <w:color w:val="1F4E79"/>
          </w:rPr>
          <m:t>⊥</m:t>
        </m:r>
        <m:r>
          <w:rPr>
            <w:rFonts w:cs="Cambria Math"/>
            <w:color w:val="1F4E79"/>
          </w:rPr>
          <m:t>Ο</m:t>
        </m:r>
        <m:r>
          <m:rPr>
            <m:nor/>
          </m:rPr>
          <w:rPr>
            <w:rFonts w:cs="Cambria Math"/>
            <w:color w:val="1F4E79"/>
          </w:rPr>
          <m:t>C</m:t>
        </m:r>
      </m:oMath>
      <w:r>
        <w:rPr>
          <w:sz w:val="24"/>
          <w:szCs w:val="24"/>
          <w:color w:val="1F4E79"/>
        </w:rPr>
        <w:t>从而</w:t>
      </w:r>
      <m:oMath>
        <m:r>
          <w:rPr>
            <w:rFonts w:cs="Cambria Math"/>
            <w:color w:val="1F4E79"/>
          </w:rPr>
          <m:t>ΒΕ</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sz w:val="24"/>
          <w:szCs w:val="24"/>
          <w:color w:val="1F4E79"/>
        </w:rPr>
        <w:t>又</w:t>
      </w:r>
      <m:oMath>
        <m:r>
          <m:rPr>
            <m:nor/>
          </m:rPr>
          <w:rPr>
            <w:rFonts w:cs="Cambria Math"/>
            <w:color w:val="1F4E79"/>
          </w:rPr>
          <m:t>CD//</m:t>
        </m:r>
        <m:r>
          <w:rPr>
            <w:rFonts w:cs="Cambria Math"/>
            <w:color w:val="1F4E79"/>
          </w:rPr>
          <m:t>ΒΕ</m:t>
        </m:r>
      </m:oMath>
      <w:r>
        <w:rPr>
          <w:sz w:val="24"/>
          <w:szCs w:val="24"/>
          <w:color w:val="1F4E79"/>
        </w:rPr>
        <w:t>，所以</w:t>
      </w:r>
      <m:oMath>
        <m:r>
          <m:rPr>
            <m:nor/>
          </m:rPr>
          <w:rPr>
            <w:rFonts w:cs="Cambria Math"/>
            <w:color w:val="1F4E79"/>
          </w:rPr>
          <m:t>CD</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color w:val="1F4E79"/>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w:t>
      </w:r>
      <w:r>
        <w:rPr>
          <w:sz w:val="24"/>
          <w:szCs w:val="24"/>
          <w:shd w:val="clear" w:color="auto" w:fill="C9C9C9"/>
          <w:color w:val="1F4E79"/>
        </w:rPr>
        <w:t>Ⅱ</w:t>
      </w:r>
      <w:r>
        <w:rPr>
          <w:sz w:val="24"/>
          <w:szCs w:val="24"/>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