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962"/>
        <w:gridCol w:w="806"/>
        <w:gridCol w:w="962"/>
        <w:gridCol w:w="640"/>
        <w:gridCol w:w="640"/>
      </w:tblGrid>
      <w:tr w:rsidR="005E2FA8" w14:paraId="17B6BCE0"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r>
      <w:tr w:rsidR="005E2FA8" w14:paraId="35867754"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