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1．</w:t>
      </w:r>
      <w:r>
        <w:t>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C9C9C9"/>
        </w:rPr>
        <w:t>两个</w:t>
      </w:r>
      <w:r>
        <w:t>磁极，自然界中同样存在着两种电荷。同名磁极或同种电荷相互</w:t>
      </w:r>
      <w:r>
        <w:rPr>
          <w:shd w:val="clear" w:color="auto" w:fill="C9C9C9"/>
        </w:rPr>
        <w:t>排斥</w:t>
      </w:r>
      <w:r>
        <w:t>，异名磁极或异种电荷相互</w:t>
      </w:r>
      <w:r>
        <w:rPr>
          <w:shd w:val="clear" w:color="auto" w:fill="C9C9C9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C9C9C9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C9C9C9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C9C9C9"/>
        </w:rPr>
        <w:t>力</w:t>
      </w:r>
      <w:r>
        <w:t>的作用，说明电流具有</w:t>
      </w:r>
      <w:r>
        <w:rPr>
          <w:shd w:val="clear" w:color="auto" w:fill="C9C9C9"/>
        </w:rPr>
        <w:t>磁</w:t>
      </w:r>
      <w:r>
        <w:t>效应。奥斯特首次揭示了</w:t>
      </w:r>
      <w:r>
        <w:rPr>
          <w:shd w:val="clear" w:color="auto" w:fill="C9C9C9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2．</w:t>
      </w:r>
      <w:r>
        <w:t>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C9C9C9"/>
        </w:rPr>
        <w:t>通电导体</w:t>
      </w:r>
      <w:r>
        <w:t>之间，以及通电导体与通电导体之间的相互作用都是通过</w:t>
      </w:r>
      <w:r>
        <w:rPr>
          <w:shd w:val="clear" w:color="auto" w:fill="C9C9C9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C9C9C9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C9C9C9"/>
        </w:rPr>
        <w:t>电场</w:t>
      </w:r>
      <w:r>
        <w:t>类似，都是不依赖于我们的感觉而</w:t>
      </w:r>
      <w:r>
        <w:rPr>
          <w:shd w:val="clear" w:color="auto" w:fill="C9C9C9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3．</w:t>
      </w:r>
      <w:r>
        <w:t>磁场的方向：物理学规定，在磁场中的某一点，小磁针静止时</w:t>
      </w:r>
      <w:r>
        <w:rPr>
          <w:shd w:val="clear" w:color="auto" w:fill="C9C9C9"/>
        </w:rPr>
        <w:t>N</w:t>
      </w:r>
      <w:r>
        <w:rPr>
          <w:shd w:val="clear" w:color="auto" w:fill="C9C9C9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4．</w:t>
      </w:r>
      <w:r>
        <w:t>磁感线：在磁场中画出一些有方向的曲线，曲线上每一点的</w:t>
      </w:r>
      <w:r>
        <w:rPr>
          <w:shd w:val="clear" w:color="auto" w:fill="C9C9C9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5．</w:t>
      </w:r>
      <w:r>
        <w:t>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C9C9C9"/>
        </w:rPr>
        <w:t>疏密</w:t>
      </w:r>
      <w:r>
        <w:t>反映磁场的强弱，磁感线越密的地方表示磁场越</w:t>
      </w:r>
      <w:r>
        <w:rPr>
          <w:shd w:val="clear" w:color="auto" w:fill="C9C9C9"/>
        </w:rPr>
        <w:t>强</w:t>
      </w:r>
      <w:r>
        <w:t>，磁感线越疏的地方表示磁场越</w:t>
      </w:r>
      <w:r>
        <w:rPr>
          <w:shd w:val="clear" w:color="auto" w:fill="C9C9C9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6．</w:t>
      </w:r>
      <w:r>
        <w:t>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C9C9C9"/>
        </w:rPr>
        <w:t>右手</w:t>
      </w:r>
      <w:r>
        <w:t>握住导线，让伸直的拇指所指的方向与电流方向一致，</w:t>
      </w:r>
      <w:r>
        <w:rPr>
          <w:shd w:val="clear" w:color="auto" w:fill="C9C9C9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7．</w:t>
      </w:r>
      <w:r>
        <w:t>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C9C9C9"/>
        </w:rPr>
        <w:t>弯曲的四指</w:t>
      </w:r>
      <w:r>
        <w:t>与环形电流的方向一致，</w:t>
      </w:r>
      <w:r>
        <w:rPr>
          <w:shd w:val="clear" w:color="auto" w:fill="C9C9C9"/>
        </w:rPr>
        <w:t>伸直的拇指所指的方向</w:t>
      </w:r>
      <w:r>
        <w:t>就是环形导线轴线上磁场的方向。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8．</w:t>
      </w:r>
      <w:r>
        <w:t>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C9C9C9"/>
        </w:rPr>
        <w:t>螺线管电流的方向</w:t>
      </w:r>
      <w:r>
        <w:t>一致，伸直的拇指所指的方向就是</w:t>
      </w:r>
      <w:r>
        <w:rPr>
          <w:shd w:val="clear" w:color="auto" w:fill="C9C9C9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rPr>
          <w:shd w:val="clear" w:color="auto" w:fill="C9C9C9"/>
        </w:rPr>
        <w:t>9．</w:t>
      </w:r>
      <w:r>
        <w:t>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rPr>
          <w:shd w:val="clear" w:color="auto" w:fill="C9C9C9"/>
        </w:rPr>
        <w:t>10．</w:t>
      </w:r>
      <w:r>
        <w:t>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11．</w:t>
      </w:r>
      <w:r>
        <w:t>分子电流假说：安培认为，在原子、分子等物质微粒的内部，存在着一种</w:t>
      </w:r>
      <w:r>
        <w:rPr>
          <w:shd w:val="clear" w:color="auto" w:fill="C9C9C9"/>
        </w:rPr>
        <w:t>环形电流</w:t>
      </w:r>
      <w:r>
        <w:t>，即分子电流。分子电流使每个物质微粒都成为</w:t>
      </w:r>
      <w:r>
        <w:rPr>
          <w:shd w:val="clear" w:color="auto" w:fill="C9C9C9"/>
        </w:rPr>
        <w:t>微小的磁体</w:t>
      </w:r>
      <w:r>
        <w:t>，它的两侧相当于两个</w:t>
      </w:r>
      <w:r>
        <w:rPr>
          <w:shd w:val="clear" w:color="auto" w:fill="C9C9C9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12．</w:t>
      </w:r>
      <w:r>
        <w:t>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C9C9C9"/>
        </w:rPr>
        <w:t>大致相同</w:t>
      </w:r>
      <w:r>
        <w:t>时，铁棒对外显磁性；当铁棒中分子电流的取向变得</w:t>
      </w:r>
      <w:r>
        <w:rPr>
          <w:shd w:val="clear" w:color="auto" w:fill="C9C9C9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13．</w:t>
      </w:r>
      <w:r>
        <w:t>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C9C9C9"/>
        </w:rPr>
        <w:t>电流</w:t>
      </w:r>
      <w:r>
        <w:rPr>
          <w:shd w:val="clear" w:color="auto" w:fill="C9C9C9"/>
        </w:rPr>
        <w:t>I</w:t>
      </w:r>
      <w:r>
        <w:t>与</w:t>
      </w:r>
      <w:r>
        <w:rPr>
          <w:shd w:val="clear" w:color="auto" w:fill="C9C9C9"/>
        </w:rPr>
        <w:t>导线长度</w:t>
      </w:r>
      <w:r>
        <w:rPr>
          <w:shd w:val="clear" w:color="auto" w:fill="C9C9C9"/>
        </w:rPr>
        <w:t>l</w:t>
      </w:r>
      <w:r>
        <w:t>的乘积</w:t>
      </w:r>
      <w:r>
        <w:rPr>
          <w:shd w:val="clear" w:color="auto" w:fill="C9C9C9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C9C9C9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C9C9C9"/>
        </w:rPr>
        <w:t>电流</w:t>
      </w:r>
      <w:r>
        <w:rPr>
          <w:shd w:val="clear" w:color="auto" w:fill="C9C9C9"/>
        </w:rPr>
        <w:t>I</w:t>
      </w:r>
      <w:r>
        <w:t>和</w:t>
      </w:r>
      <w:r>
        <w:rPr>
          <w:shd w:val="clear" w:color="auto" w:fill="C9C9C9"/>
        </w:rPr>
        <w:t>长度</w:t>
      </w:r>
      <w:r>
        <w:rPr>
          <w:shd w:val="clear" w:color="auto" w:fill="C9C9C9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C9C9C9"/>
        </w:rPr>
        <w:t>特斯拉</w:t>
      </w:r>
      <w:r>
        <w:t>，简称</w:t>
      </w:r>
      <w:r>
        <w:rPr>
          <w:shd w:val="clear" w:color="auto" w:fill="C9C9C9"/>
        </w:rPr>
        <w:t>特</w:t>
      </w:r>
      <w:r>
        <w:t>，符号为</w:t>
      </w:r>
      <w:r>
        <w:rPr>
          <w:shd w:val="clear" w:color="auto" w:fill="C9C9C9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C9C9C9"/>
        </w:rPr>
        <w:t>磁场的方向</w:t>
      </w:r>
      <w:r>
        <w:t>，叠加遵循</w:t>
      </w:r>
      <w:r>
        <w:rPr>
          <w:shd w:val="clear" w:color="auto" w:fill="C9C9C9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14．</w:t>
      </w:r>
      <w:r>
        <w:t>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C9C9C9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C9C9C9"/>
        </w:rPr>
        <w:t>相等</w:t>
      </w:r>
      <w:r>
        <w:t>的</w:t>
      </w:r>
      <w:r>
        <w:rPr>
          <w:shd w:val="clear" w:color="auto" w:fill="C9C9C9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15．</w:t>
      </w:r>
      <w:r>
        <w:t>定义：匀强磁场中</w:t>
      </w:r>
      <w:r>
        <w:rPr>
          <w:shd w:val="clear" w:color="auto" w:fill="C9C9C9"/>
        </w:rPr>
        <w:t>磁感应强度</w:t>
      </w:r>
      <w:r>
        <w:rPr>
          <w:shd w:val="clear" w:color="auto" w:fill="C9C9C9"/>
        </w:rPr>
        <w:t>B</w:t>
      </w:r>
      <w:r>
        <w:t>和与磁场方向</w:t>
      </w:r>
      <w:r>
        <w:rPr>
          <w:shd w:val="clear" w:color="auto" w:fill="C9C9C9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16．</w:t>
      </w:r>
      <w:r>
        <w:t>拓展：磁场与平面不垂直时，这个面在垂直于磁场方向的</w:t>
      </w:r>
      <w:r>
        <w:rPr>
          <w:shd w:val="clear" w:color="auto" w:fill="C9C9C9"/>
        </w:rPr>
        <w:t>投影面积</w:t>
      </w:r>
      <w:r>
        <w:rPr>
          <w:shd w:val="clear" w:color="auto" w:fill="C9C9C9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17．</w:t>
      </w:r>
      <w:r>
        <w:t>单位：国际单位是</w:t>
      </w:r>
      <w:r>
        <w:rPr>
          <w:shd w:val="clear" w:color="auto" w:fill="C9C9C9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C9C9C9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18．</w:t>
      </w:r>
      <w:r>
        <w:t>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19．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C9C9C9"/>
        </w:rPr>
        <w:t>奥斯特</w:t>
      </w:r>
      <w:r>
        <w:t>发现了电流的磁效应，证实电现象与</w:t>
      </w:r>
      <w:r>
        <w:rPr>
          <w:shd w:val="clear" w:color="auto" w:fill="C9C9C9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20．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C9C9C9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C9C9C9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21．</w:t>
      </w:r>
      <w:r>
        <w:t>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C9C9C9"/>
        </w:rPr>
        <w:t>电磁感应</w:t>
      </w:r>
      <w:r>
        <w:t>，这些现象中产生的电流叫作</w:t>
      </w:r>
      <w:r>
        <w:rPr>
          <w:shd w:val="clear" w:color="auto" w:fill="C9C9C9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22．</w:t>
      </w:r>
      <w:r>
        <w:t>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C9C9C9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C9C9C9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C9C9C9"/>
        </w:rPr>
        <w:t>有</w:t>
      </w:r>
      <w:r>
        <w:t>电流产生，但条形磁铁在线圈中静止不动时，线圈中</w:t>
      </w:r>
      <w:r>
        <w:rPr>
          <w:shd w:val="clear" w:color="auto" w:fill="C9C9C9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C9C9C9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C9C9C9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C9C9C9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23．</w:t>
      </w:r>
      <w:r>
        <w:t>产生感应电流的条件：当穿过闭合导体回路的</w:t>
      </w:r>
      <w:r>
        <w:rPr>
          <w:shd w:val="clear" w:color="auto" w:fill="C9C9C9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24．</w:t>
      </w:r>
      <w:r>
        <w:t>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C9C9C9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25．</w:t>
      </w:r>
      <w:r>
        <w:t>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C9C9C9"/>
        </w:rPr>
        <w:t>感应电流</w:t>
      </w:r>
      <w:r>
        <w:t>。这个现象的实质是变化的磁场在空间产生了</w:t>
      </w:r>
      <w:r>
        <w:rPr>
          <w:shd w:val="clear" w:color="auto" w:fill="C9C9C9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C9C9C9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C9C9C9"/>
        </w:rPr>
        <w:t>磁场</w:t>
      </w:r>
      <w:r>
        <w:t>，即</w:t>
      </w:r>
      <w:r>
        <w:rPr>
          <w:shd w:val="clear" w:color="auto" w:fill="C9C9C9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26．</w:t>
      </w:r>
      <w:r>
        <w:t>电磁场：变化的</w:t>
      </w:r>
      <w:r>
        <w:rPr>
          <w:shd w:val="clear" w:color="auto" w:fill="C9C9C9"/>
        </w:rPr>
        <w:t>电场</w:t>
      </w:r>
      <w:r>
        <w:t>和</w:t>
      </w:r>
      <w:r>
        <w:rPr>
          <w:shd w:val="clear" w:color="auto" w:fill="C9C9C9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rPr>
          <w:shd w:val="clear" w:color="auto" w:fill="C9C9C9"/>
        </w:rPr>
        <w:t>27．</w:t>
      </w:r>
      <w:r>
        <w:t>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rPr>
          <w:shd w:val="clear" w:color="auto" w:fill="C9C9C9"/>
        </w:rPr>
        <w:t>28．</w:t>
      </w:r>
      <w:r>
        <w:t>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C9C9C9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29．</w:t>
      </w:r>
      <w:r>
        <w:t>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C9C9C9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C9C9C9"/>
        </w:rPr>
        <w:t>电磁振动</w:t>
      </w:r>
      <w:r>
        <w:t>，电磁波在真空中的传播速度等于</w:t>
      </w:r>
      <w:r>
        <w:rPr>
          <w:shd w:val="clear" w:color="auto" w:fill="C9C9C9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C9C9C9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  <w:shd w:val="clear" w:color="auto" w:fill="C9C9C9"/>
        </w:rPr>
        <w:t>30．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31．</w:t>
      </w:r>
      <w:r>
        <w:t>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C9C9C9"/>
        </w:rPr>
        <w:t>波长</w:t>
      </w:r>
      <w:r>
        <w:t>或</w:t>
      </w:r>
      <w:r>
        <w:rPr>
          <w:shd w:val="clear" w:color="auto" w:fill="C9C9C9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C9C9C9"/>
        </w:rPr>
        <w:t>无线电波</w:t>
      </w:r>
      <w:r>
        <w:t>、红外线、</w:t>
      </w:r>
      <w:r>
        <w:rPr>
          <w:shd w:val="clear" w:color="auto" w:fill="C9C9C9"/>
        </w:rPr>
        <w:t>可见光</w:t>
      </w:r>
      <w:r>
        <w:t>、</w:t>
      </w:r>
      <w:r>
        <w:rPr>
          <w:shd w:val="clear" w:color="auto" w:fill="C9C9C9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32．</w:t>
      </w:r>
      <w:r>
        <w:t>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33．</w:t>
      </w:r>
      <w:r>
        <w:t>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34．</w:t>
      </w:r>
      <w:r>
        <w:t>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C9C9C9"/>
        </w:rPr>
        <w:t>电磁波</w:t>
      </w:r>
      <w:r>
        <w:t>，这种辐射与物体的</w:t>
      </w:r>
      <w:r>
        <w:rPr>
          <w:shd w:val="clear" w:color="auto" w:fill="C9C9C9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C9C9C9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35．</w:t>
      </w:r>
      <w:r>
        <w:t>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C9C9C9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C9C9C9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C9C9C9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36．</w:t>
      </w:r>
      <w:r>
        <w:t>概念：振动着的带电微粒的能量只能是某一最小能量值的</w:t>
      </w:r>
      <w:r>
        <w:rPr>
          <w:shd w:val="clear" w:color="auto" w:fill="C9C9C9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37．</w:t>
      </w:r>
      <w:r>
        <w:t>大小：</w:t>
      </w:r>
      <w:r>
        <w:rPr>
          <w:i/>
        </w:rPr>
        <w:t>ε</w:t>
      </w:r>
      <w:r>
        <w:t>＝</w:t>
      </w:r>
      <w:r>
        <w:rPr>
          <w:shd w:val="clear" w:color="auto" w:fill="C9C9C9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13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t>8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50400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29</cp:revision>
  <cp:lastPrinted>2026-08-26T02:24:00Z</cp:lastPrinted>
  <dcterms:created xsi:type="dcterms:W3CDTF">2017-07-19T12:07:00Z</dcterms:created>
  <dcterms:modified xsi:type="dcterms:W3CDTF">2026-08-26T02:24:00Z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