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textAlignment w:val="center"/>
      </w:pPr>
      <w:r>
        <w:rPr>
          <w:b/>
          <w:sz w:val="32"/>
        </w:rPr>
        <w:t>第二章</w:t>
      </w:r>
      <w:r>
        <w:rPr>
          <w:b/>
          <w:sz w:val="32"/>
        </w:rPr>
        <w:t xml:space="preserve"> </w:t>
      </w:r>
      <w:r>
        <w:rPr>
          <w:b/>
          <w:sz w:val="32"/>
        </w:rPr>
        <w:t>机械振动</w:t>
      </w:r>
    </w:p>
    <w:p w:rsidR="00EF035E" w:rsidRPr="00043B54">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5276800" cy="409571"/>
            <wp:docPr id="100003" name="" descr="@@@248e0caa16da4b4095a64c0f13a7db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5276800" cy="409571"/>
                    </a:xfrm>
                    <a:prstGeom prst="rect">
                      <a:avLst/>
                    </a:prstGeom>
                  </pic:spPr>
                </pic:pic>
              </a:graphicData>
            </a:graphic>
          </wp:inline>
        </w:drawing>
      </w:r>
    </w:p>
    <w:p w:rsidR="00EF035E" w:rsidRPr="00043B54">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5067300" cy="7524750"/>
            <wp:docPr id="100005" name="" descr="@@@e55c07c258d443d38c647f6810a2ed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5067300" cy="7524750"/>
                    </a:xfrm>
                    <a:prstGeom prst="rect">
                      <a:avLst/>
                    </a:prstGeom>
                  </pic:spPr>
                </pic:pic>
              </a:graphicData>
            </a:graphic>
          </wp:inline>
        </w:drawing>
      </w:r>
    </w:p>
    <w:p w:rsidR="00EF035E" w:rsidRPr="00043B54">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5276800" cy="409571"/>
            <wp:docPr id="100007" name="" descr="@@@c47ae0f5ead9405093e2889d40f4ce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5276800" cy="409571"/>
                    </a:xfrm>
                    <a:prstGeom prst="rect">
                      <a:avLst/>
                    </a:prstGeom>
                  </pic:spPr>
                </pic:pic>
              </a:graphicData>
            </a:graphic>
          </wp:inline>
        </w:drawing>
      </w:r>
    </w:p>
    <w:p w:rsidR="00EF035E" w:rsidRPr="00043B54">
      <w:pPr>
        <w:shd w:val="clear" w:color="auto" w:fill="auto"/>
        <w:spacing w:line="360" w:lineRule="auto"/>
        <w:jc w:val="left"/>
        <w:textAlignment w:val="center"/>
      </w:pPr>
      <w:r>
        <w:rPr>
          <w:b/>
          <w:sz w:val="24"/>
        </w:rPr>
        <w:t>一、弹簧振子</w:t>
      </w:r>
    </w:p>
    <w:p>
      <w:pPr>
        <w:shd w:val="clear" w:color="auto" w:fill="auto"/>
        <w:spacing w:line="360" w:lineRule="auto"/>
        <w:jc w:val="left"/>
        <w:textAlignment w:val="center"/>
        <w:rPr>
          <w:sz w:val="21"/>
        </w:rPr>
      </w:pPr>
      <w:r>
        <w:rPr>
          <w:sz w:val="21"/>
        </w:rPr>
        <w:t>1．机械振动：物体或物体的一部分在一个位置附近的</w:t>
      </w:r>
      <w:r>
        <w:rPr>
          <w:rFonts w:ascii="Times New Roman" w:eastAsia="Times New Roman" w:hAnsi="Times New Roman" w:cs="Times New Roman"/>
          <w:b w:val="0"/>
          <w:sz w:val="21"/>
        </w:rPr>
        <w:t>________</w:t>
      </w:r>
      <w:r>
        <w:rPr>
          <w:sz w:val="21"/>
        </w:rPr>
        <w:t>运动，简称振动。</w:t>
      </w:r>
    </w:p>
    <w:p>
      <w:pPr>
        <w:shd w:val="clear" w:color="auto" w:fill="auto"/>
        <w:spacing w:line="360" w:lineRule="auto"/>
        <w:jc w:val="left"/>
        <w:textAlignment w:val="center"/>
        <w:rPr>
          <w:sz w:val="21"/>
        </w:rPr>
      </w:pPr>
      <w:r>
        <w:rPr>
          <w:sz w:val="21"/>
        </w:rPr>
        <w:t>2．平衡位置：振动的物体在振动方向上所受合力为</w:t>
      </w:r>
      <w:r>
        <w:rPr>
          <w:rFonts w:ascii="Times New Roman" w:eastAsia="Times New Roman" w:hAnsi="Times New Roman" w:cs="Times New Roman"/>
          <w:b w:val="0"/>
          <w:sz w:val="21"/>
        </w:rPr>
        <w:t>________</w:t>
      </w:r>
      <w:r>
        <w:rPr>
          <w:sz w:val="21"/>
        </w:rPr>
        <w:t>的位置。</w:t>
      </w:r>
    </w:p>
    <w:p>
      <w:pPr>
        <w:shd w:val="clear" w:color="auto" w:fill="auto"/>
        <w:spacing w:line="360" w:lineRule="auto"/>
        <w:jc w:val="left"/>
        <w:textAlignment w:val="center"/>
        <w:rPr>
          <w:sz w:val="21"/>
        </w:rPr>
      </w:pPr>
      <w:r>
        <w:rPr>
          <w:sz w:val="21"/>
        </w:rPr>
        <w:t>3．弹簧振子</w:t>
      </w:r>
    </w:p>
    <w:p>
      <w:pPr>
        <w:shd w:val="clear" w:color="auto" w:fill="auto"/>
        <w:spacing w:line="360" w:lineRule="auto"/>
        <w:jc w:val="left"/>
        <w:textAlignment w:val="center"/>
        <w:rPr>
          <w:sz w:val="21"/>
        </w:rPr>
      </w:pPr>
      <w:r>
        <w:rPr>
          <w:sz w:val="21"/>
        </w:rPr>
        <w:t>（1）由</w:t>
      </w:r>
      <w:r>
        <w:rPr>
          <w:rFonts w:ascii="Times New Roman" w:eastAsia="Times New Roman" w:hAnsi="Times New Roman" w:cs="Times New Roman"/>
          <w:b w:val="0"/>
          <w:sz w:val="21"/>
        </w:rPr>
        <w:t>________</w:t>
      </w:r>
      <w:r>
        <w:rPr>
          <w:sz w:val="21"/>
        </w:rPr>
        <w:t>和</w:t>
      </w:r>
      <w:r>
        <w:rPr>
          <w:rFonts w:ascii="Times New Roman" w:eastAsia="Times New Roman" w:hAnsi="Times New Roman" w:cs="Times New Roman"/>
          <w:b w:val="0"/>
          <w:sz w:val="21"/>
        </w:rPr>
        <w:t>________</w:t>
      </w:r>
      <w:r>
        <w:rPr>
          <w:sz w:val="21"/>
        </w:rPr>
        <w:t>组成的系统，有时也简称振子，是一个</w:t>
      </w:r>
      <w:r>
        <w:rPr>
          <w:rFonts w:ascii="Times New Roman" w:eastAsia="Times New Roman" w:hAnsi="Times New Roman" w:cs="Times New Roman"/>
          <w:b w:val="0"/>
          <w:sz w:val="21"/>
        </w:rPr>
        <w:t>____________</w:t>
      </w:r>
      <w:r>
        <w:rPr>
          <w:sz w:val="21"/>
        </w:rPr>
        <w:t>模型。</w:t>
      </w:r>
    </w:p>
    <w:p>
      <w:pPr>
        <w:shd w:val="clear" w:color="auto" w:fill="auto"/>
        <w:spacing w:line="360" w:lineRule="auto"/>
        <w:jc w:val="left"/>
        <w:textAlignment w:val="center"/>
        <w:rPr>
          <w:sz w:val="21"/>
        </w:rPr>
      </w:pPr>
      <w:r>
        <w:rPr>
          <w:sz w:val="21"/>
        </w:rPr>
        <w:t>（2）小球与弹簧组成的振动系统看成弹簧振子的条件</w:t>
      </w:r>
    </w:p>
    <w:p>
      <w:pPr>
        <w:shd w:val="clear" w:color="auto" w:fill="auto"/>
        <w:spacing w:line="360" w:lineRule="auto"/>
        <w:jc w:val="left"/>
        <w:textAlignment w:val="center"/>
        <w:rPr>
          <w:sz w:val="21"/>
        </w:rPr>
      </w:pPr>
      <w:r>
        <w:rPr>
          <w:sz w:val="21"/>
        </w:rPr>
        <w:t>①弹簧为轻质弹簧，不计弹簧的质量，可认为质量集中于小球。</w:t>
      </w:r>
    </w:p>
    <w:p>
      <w:pPr>
        <w:shd w:val="clear" w:color="auto" w:fill="auto"/>
        <w:spacing w:line="360" w:lineRule="auto"/>
        <w:jc w:val="left"/>
        <w:textAlignment w:val="center"/>
        <w:rPr>
          <w:sz w:val="21"/>
        </w:rPr>
      </w:pPr>
      <w:r>
        <w:rPr>
          <w:sz w:val="21"/>
        </w:rPr>
        <w:t>②不计摩擦阻力和空气阻力。</w:t>
      </w:r>
    </w:p>
    <w:p>
      <w:pPr>
        <w:shd w:val="clear" w:color="auto" w:fill="auto"/>
        <w:spacing w:line="360" w:lineRule="auto"/>
        <w:jc w:val="left"/>
        <w:textAlignment w:val="center"/>
        <w:rPr>
          <w:sz w:val="21"/>
        </w:rPr>
      </w:pPr>
      <w:r>
        <w:rPr>
          <w:sz w:val="21"/>
        </w:rPr>
        <w:t>③小球从平衡位置被拉开的距离在弹簧弹性限度内。</w:t>
      </w:r>
    </w:p>
    <w:p>
      <w:pPr>
        <w:shd w:val="clear" w:color="auto" w:fill="auto"/>
        <w:spacing w:line="360" w:lineRule="auto"/>
        <w:jc w:val="left"/>
        <w:textAlignment w:val="center"/>
        <w:rPr>
          <w:sz w:val="21"/>
        </w:rPr>
      </w:pPr>
      <w:r>
        <w:rPr>
          <w:b/>
          <w:sz w:val="24"/>
        </w:rPr>
        <w:t>二、弹簧振子的位移</w:t>
      </w:r>
      <w:r>
        <w:rPr>
          <w:rFonts w:ascii="Calibri" w:eastAsia="Calibri" w:hAnsi="Calibri" w:cs="Calibri"/>
          <w:b/>
          <w:sz w:val="24"/>
        </w:rPr>
        <w:t>—</w:t>
      </w:r>
      <w:r>
        <w:rPr>
          <w:b/>
          <w:sz w:val="24"/>
        </w:rPr>
        <w:t>时间图像　简谐运动</w:t>
      </w:r>
    </w:p>
    <w:p>
      <w:pPr>
        <w:shd w:val="clear" w:color="auto" w:fill="auto"/>
        <w:spacing w:line="360" w:lineRule="auto"/>
        <w:jc w:val="left"/>
        <w:textAlignment w:val="center"/>
        <w:rPr>
          <w:sz w:val="21"/>
        </w:rPr>
      </w:pPr>
      <w:r>
        <w:rPr>
          <w:sz w:val="21"/>
        </w:rPr>
        <w:t>4．振子的位移：以</w:t>
      </w:r>
      <w:r>
        <w:rPr>
          <w:rFonts w:ascii="Times New Roman" w:eastAsia="Times New Roman" w:hAnsi="Times New Roman" w:cs="Times New Roman"/>
          <w:b w:val="0"/>
          <w:sz w:val="21"/>
        </w:rPr>
        <w:t>__________</w:t>
      </w:r>
      <w:r>
        <w:rPr>
          <w:sz w:val="21"/>
        </w:rPr>
        <w:t>为坐标原点，指向小球所在位置，即振动小球的位置坐标反映了小球相对于</w:t>
      </w:r>
      <w:r>
        <w:rPr>
          <w:rFonts w:ascii="Times New Roman" w:eastAsia="Times New Roman" w:hAnsi="Times New Roman" w:cs="Times New Roman"/>
          <w:b w:val="0"/>
          <w:sz w:val="21"/>
        </w:rPr>
        <w:t>________</w:t>
      </w:r>
      <w:r>
        <w:rPr>
          <w:sz w:val="21"/>
        </w:rPr>
        <w:t>位置的位移。</w:t>
      </w:r>
    </w:p>
    <w:p>
      <w:pPr>
        <w:shd w:val="clear" w:color="auto" w:fill="auto"/>
        <w:spacing w:line="360" w:lineRule="auto"/>
        <w:jc w:val="left"/>
        <w:textAlignment w:val="center"/>
        <w:rPr>
          <w:sz w:val="21"/>
        </w:rPr>
      </w:pPr>
      <w:r>
        <w:rPr>
          <w:sz w:val="21"/>
        </w:rPr>
        <w:t>5．振动图像(</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t</w:t>
      </w:r>
      <w:r>
        <w:rPr>
          <w:sz w:val="21"/>
        </w:rPr>
        <w:t>图像)</w:t>
      </w:r>
    </w:p>
    <w:p>
      <w:pPr>
        <w:shd w:val="clear" w:color="auto" w:fill="auto"/>
        <w:spacing w:line="360" w:lineRule="auto"/>
        <w:jc w:val="left"/>
        <w:textAlignment w:val="center"/>
        <w:rPr>
          <w:sz w:val="21"/>
        </w:rPr>
      </w:pPr>
      <w:r>
        <w:rPr>
          <w:sz w:val="21"/>
        </w:rPr>
        <w:t>（1）</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t</w:t>
      </w:r>
      <w:r>
        <w:rPr>
          <w:sz w:val="21"/>
        </w:rPr>
        <w:t>图像：用横轴表示小球运动的</w:t>
      </w:r>
      <w:r>
        <w:rPr>
          <w:rFonts w:ascii="Times New Roman" w:eastAsia="Times New Roman" w:hAnsi="Times New Roman" w:cs="Times New Roman"/>
          <w:b w:val="0"/>
          <w:sz w:val="21"/>
        </w:rPr>
        <w:t>________</w:t>
      </w:r>
      <w:r>
        <w:rPr>
          <w:sz w:val="21"/>
        </w:rPr>
        <w:t>，纵轴表示小球离开</w:t>
      </w:r>
      <w:r>
        <w:rPr>
          <w:rFonts w:ascii="Times New Roman" w:eastAsia="Times New Roman" w:hAnsi="Times New Roman" w:cs="Times New Roman"/>
          <w:b w:val="0"/>
          <w:sz w:val="21"/>
        </w:rPr>
        <w:t>________</w:t>
      </w:r>
      <w:r>
        <w:rPr>
          <w:sz w:val="21"/>
        </w:rPr>
        <w:t>位置的位移(</w:t>
      </w:r>
      <w:r>
        <w:rPr>
          <w:rFonts w:ascii="Times New Roman" w:eastAsia="Times New Roman" w:hAnsi="Times New Roman" w:cs="Times New Roman"/>
          <w:i/>
          <w:sz w:val="21"/>
        </w:rPr>
        <w:t>x</w:t>
      </w:r>
      <w:r>
        <w:rPr>
          <w:sz w:val="21"/>
        </w:rPr>
        <w:t>)，描绘出的小球在平衡位置附近</w:t>
      </w:r>
      <w:r>
        <w:rPr>
          <w:rFonts w:ascii="Times New Roman" w:eastAsia="Times New Roman" w:hAnsi="Times New Roman" w:cs="Times New Roman"/>
          <w:b w:val="0"/>
          <w:sz w:val="21"/>
        </w:rPr>
        <w:t>________________</w:t>
      </w:r>
      <w:r>
        <w:rPr>
          <w:sz w:val="21"/>
        </w:rPr>
        <w:t>时的</w:t>
      </w:r>
      <w:r>
        <w:rPr>
          <w:rFonts w:ascii="Times New Roman" w:eastAsia="Times New Roman" w:hAnsi="Times New Roman" w:cs="Times New Roman"/>
          <w:b w:val="0"/>
          <w:sz w:val="21"/>
        </w:rPr>
        <w:t>________</w:t>
      </w:r>
      <w:r>
        <w:rPr>
          <w:sz w:val="21"/>
        </w:rPr>
        <w:t>随</w:t>
      </w:r>
      <w:r>
        <w:rPr>
          <w:rFonts w:ascii="Times New Roman" w:eastAsia="Times New Roman" w:hAnsi="Times New Roman" w:cs="Times New Roman"/>
          <w:b w:val="0"/>
          <w:sz w:val="21"/>
        </w:rPr>
        <w:t>________</w:t>
      </w:r>
      <w:r>
        <w:rPr>
          <w:sz w:val="21"/>
        </w:rPr>
        <w:t>变化的</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t</w:t>
      </w:r>
      <w:r>
        <w:rPr>
          <w:sz w:val="21"/>
        </w:rPr>
        <w:t>图像，即为振动图像，如图所示。</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733550" cy="1314450"/>
            <wp:docPr id="100009" name="" descr="@@@8472cbe3-a061-49e7-977e-37b2397eb9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1733550" cy="1314450"/>
                    </a:xfrm>
                    <a:prstGeom prst="rect">
                      <a:avLst/>
                    </a:prstGeom>
                  </pic:spPr>
                </pic:pic>
              </a:graphicData>
            </a:graphic>
          </wp:inline>
        </w:drawing>
      </w:r>
    </w:p>
    <w:p>
      <w:pPr>
        <w:shd w:val="clear" w:color="auto" w:fill="auto"/>
        <w:spacing w:line="360" w:lineRule="auto"/>
        <w:jc w:val="left"/>
        <w:textAlignment w:val="center"/>
        <w:rPr>
          <w:sz w:val="21"/>
        </w:rPr>
      </w:pPr>
      <w:r>
        <w:rPr>
          <w:sz w:val="21"/>
        </w:rPr>
        <w:t>（2）图像的物理意义：反映了振子位移随时间变化的规律，它</w:t>
      </w:r>
      <w:r>
        <w:rPr>
          <w:rFonts w:ascii="Times New Roman" w:eastAsia="Times New Roman" w:hAnsi="Times New Roman" w:cs="Times New Roman"/>
          <w:b w:val="0"/>
          <w:sz w:val="21"/>
        </w:rPr>
        <w:t>________</w:t>
      </w:r>
      <w:r>
        <w:rPr>
          <w:sz w:val="21"/>
        </w:rPr>
        <w:t>(选填“是”或“不是”)振子的运动轨迹。</w:t>
      </w:r>
    </w:p>
    <w:p>
      <w:pPr>
        <w:shd w:val="clear" w:color="auto" w:fill="auto"/>
        <w:spacing w:line="360" w:lineRule="auto"/>
        <w:jc w:val="left"/>
        <w:textAlignment w:val="center"/>
        <w:rPr>
          <w:sz w:val="21"/>
        </w:rPr>
      </w:pPr>
      <w:r>
        <w:rPr>
          <w:sz w:val="21"/>
        </w:rPr>
        <w:t>6．简谐运动：物体的位移与时间的关系遵从</w:t>
      </w:r>
      <w:r>
        <w:rPr>
          <w:rFonts w:ascii="Times New Roman" w:eastAsia="Times New Roman" w:hAnsi="Times New Roman" w:cs="Times New Roman"/>
          <w:b w:val="0"/>
          <w:sz w:val="21"/>
        </w:rPr>
        <w:t>__________</w:t>
      </w:r>
      <w:r>
        <w:rPr>
          <w:sz w:val="21"/>
        </w:rPr>
        <w:t>的规律，振动图像(</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t</w:t>
      </w:r>
      <w:r>
        <w:rPr>
          <w:sz w:val="21"/>
        </w:rPr>
        <w:t>图像)是一条</w:t>
      </w:r>
      <w:r>
        <w:rPr>
          <w:rFonts w:ascii="Times New Roman" w:eastAsia="Times New Roman" w:hAnsi="Times New Roman" w:cs="Times New Roman"/>
          <w:b w:val="0"/>
          <w:sz w:val="21"/>
        </w:rPr>
        <w:t>_________</w:t>
      </w:r>
      <w:r>
        <w:rPr>
          <w:sz w:val="21"/>
        </w:rPr>
        <w:t>。</w:t>
      </w:r>
    </w:p>
    <w:p>
      <w:pPr>
        <w:shd w:val="clear" w:color="auto" w:fill="auto"/>
        <w:spacing w:line="360" w:lineRule="auto"/>
        <w:jc w:val="left"/>
        <w:textAlignment w:val="center"/>
        <w:rPr>
          <w:sz w:val="21"/>
        </w:rPr>
      </w:pPr>
      <w:r>
        <w:rPr>
          <w:b/>
          <w:sz w:val="24"/>
        </w:rPr>
        <w:t>三、简谐运动的振幅、周期和频率</w:t>
      </w:r>
    </w:p>
    <w:p>
      <w:pPr>
        <w:shd w:val="clear" w:color="auto" w:fill="auto"/>
        <w:spacing w:line="360" w:lineRule="auto"/>
        <w:jc w:val="left"/>
        <w:textAlignment w:val="center"/>
        <w:rPr>
          <w:sz w:val="21"/>
        </w:rPr>
      </w:pPr>
      <w:r>
        <w:rPr>
          <w:sz w:val="21"/>
        </w:rPr>
        <w:t>7．振幅</w:t>
      </w:r>
    </w:p>
    <w:p>
      <w:pPr>
        <w:shd w:val="clear" w:color="auto" w:fill="auto"/>
        <w:spacing w:line="360" w:lineRule="auto"/>
        <w:jc w:val="left"/>
        <w:textAlignment w:val="center"/>
        <w:rPr>
          <w:sz w:val="21"/>
        </w:rPr>
      </w:pPr>
      <w:r>
        <w:rPr>
          <w:sz w:val="21"/>
        </w:rPr>
        <w:t>（1）概念：振动物体离开平衡位置的</w:t>
      </w:r>
      <w:r>
        <w:rPr>
          <w:rFonts w:ascii="Times New Roman" w:eastAsia="Times New Roman" w:hAnsi="Times New Roman" w:cs="Times New Roman"/>
          <w:b w:val="0"/>
          <w:sz w:val="21"/>
        </w:rPr>
        <w:t>______</w:t>
      </w:r>
      <w:r>
        <w:rPr>
          <w:sz w:val="21"/>
        </w:rPr>
        <w:t>距离。</w:t>
      </w:r>
    </w:p>
    <w:p>
      <w:pPr>
        <w:shd w:val="clear" w:color="auto" w:fill="auto"/>
        <w:spacing w:line="360" w:lineRule="auto"/>
        <w:jc w:val="left"/>
        <w:textAlignment w:val="center"/>
        <w:rPr>
          <w:sz w:val="21"/>
        </w:rPr>
      </w:pPr>
      <w:r>
        <w:rPr>
          <w:sz w:val="21"/>
        </w:rPr>
        <w:t>（2）意义：振幅是表示</w:t>
      </w:r>
      <w:r>
        <w:rPr>
          <w:rFonts w:ascii="Times New Roman" w:eastAsia="Times New Roman" w:hAnsi="Times New Roman" w:cs="Times New Roman"/>
          <w:b w:val="0"/>
          <w:sz w:val="21"/>
        </w:rPr>
        <w:t>________________</w:t>
      </w:r>
      <w:r>
        <w:rPr>
          <w:sz w:val="21"/>
        </w:rPr>
        <w:t>大小的物理量，常用字母</w:t>
      </w:r>
      <w:r>
        <w:rPr>
          <w:rFonts w:ascii="Times New Roman" w:eastAsia="Times New Roman" w:hAnsi="Times New Roman" w:cs="Times New Roman"/>
          <w:b w:val="0"/>
          <w:sz w:val="21"/>
        </w:rPr>
        <w:t>________</w:t>
      </w:r>
      <w:r>
        <w:rPr>
          <w:sz w:val="21"/>
        </w:rPr>
        <w:t>表示。振动物体运动的范围是振幅的</w:t>
      </w:r>
      <w:r>
        <w:rPr>
          <w:rFonts w:ascii="Times New Roman" w:eastAsia="Times New Roman" w:hAnsi="Times New Roman" w:cs="Times New Roman"/>
          <w:b w:val="0"/>
          <w:sz w:val="21"/>
        </w:rPr>
        <w:t>________</w:t>
      </w:r>
      <w:r>
        <w:rPr>
          <w:sz w:val="21"/>
        </w:rPr>
        <w:t>。</w:t>
      </w:r>
    </w:p>
    <w:p>
      <w:pPr>
        <w:shd w:val="clear" w:color="auto" w:fill="auto"/>
        <w:spacing w:line="360" w:lineRule="auto"/>
        <w:jc w:val="left"/>
        <w:textAlignment w:val="center"/>
        <w:rPr>
          <w:sz w:val="21"/>
        </w:rPr>
      </w:pPr>
      <w:r>
        <w:rPr>
          <w:sz w:val="21"/>
        </w:rPr>
        <w:t>8．周期和频率</w:t>
      </w:r>
    </w:p>
    <w:p>
      <w:pPr>
        <w:shd w:val="clear" w:color="auto" w:fill="auto"/>
        <w:spacing w:line="360" w:lineRule="auto"/>
        <w:jc w:val="left"/>
        <w:textAlignment w:val="center"/>
        <w:rPr>
          <w:sz w:val="21"/>
        </w:rPr>
      </w:pPr>
      <w:r>
        <w:rPr>
          <w:sz w:val="21"/>
        </w:rPr>
        <w:t>（1）全振动：一个</w:t>
      </w:r>
      <w:r>
        <w:rPr>
          <w:rFonts w:ascii="Times New Roman" w:eastAsia="Times New Roman" w:hAnsi="Times New Roman" w:cs="Times New Roman"/>
          <w:b w:val="0"/>
          <w:sz w:val="21"/>
        </w:rPr>
        <w:t>________</w:t>
      </w:r>
      <w:r>
        <w:rPr>
          <w:sz w:val="21"/>
        </w:rPr>
        <w:t>的振动过程称为一次全振动。做简谐运动的物体完成一次全振动的时间总是</w:t>
      </w:r>
      <w:r>
        <w:rPr>
          <w:rFonts w:ascii="Times New Roman" w:eastAsia="Times New Roman" w:hAnsi="Times New Roman" w:cs="Times New Roman"/>
          <w:b w:val="0"/>
          <w:sz w:val="21"/>
        </w:rPr>
        <w:t>________</w:t>
      </w:r>
      <w:r>
        <w:rPr>
          <w:sz w:val="21"/>
        </w:rPr>
        <w:t>的。</w:t>
      </w:r>
    </w:p>
    <w:p>
      <w:pPr>
        <w:shd w:val="clear" w:color="auto" w:fill="auto"/>
        <w:spacing w:line="360" w:lineRule="auto"/>
        <w:jc w:val="left"/>
        <w:textAlignment w:val="center"/>
        <w:rPr>
          <w:sz w:val="21"/>
        </w:rPr>
      </w:pPr>
      <w:r>
        <w:rPr>
          <w:sz w:val="21"/>
        </w:rPr>
        <w:t>（2）周期：做简谐运动的物体完成一次</w:t>
      </w:r>
      <w:r>
        <w:rPr>
          <w:rFonts w:ascii="Times New Roman" w:eastAsia="Times New Roman" w:hAnsi="Times New Roman" w:cs="Times New Roman"/>
          <w:b w:val="0"/>
          <w:sz w:val="21"/>
        </w:rPr>
        <w:t>____________</w:t>
      </w:r>
      <w:r>
        <w:rPr>
          <w:sz w:val="21"/>
        </w:rPr>
        <w:t>所需要的时间，用</w:t>
      </w:r>
      <w:r>
        <w:rPr>
          <w:rFonts w:ascii="Times New Roman" w:eastAsia="Times New Roman" w:hAnsi="Times New Roman" w:cs="Times New Roman"/>
          <w:i/>
          <w:sz w:val="21"/>
        </w:rPr>
        <w:t>T</w:t>
      </w:r>
      <w:r>
        <w:rPr>
          <w:sz w:val="21"/>
        </w:rPr>
        <w:t>表示。在国际单位制中，周期的单位是</w:t>
      </w:r>
      <w:r>
        <w:rPr>
          <w:rFonts w:ascii="Times New Roman" w:eastAsia="Times New Roman" w:hAnsi="Times New Roman" w:cs="Times New Roman"/>
          <w:b w:val="0"/>
          <w:sz w:val="21"/>
        </w:rPr>
        <w:t>________</w:t>
      </w:r>
      <w:r>
        <w:rPr>
          <w:sz w:val="21"/>
        </w:rPr>
        <w:t>(s)。</w:t>
      </w:r>
    </w:p>
    <w:p>
      <w:pPr>
        <w:shd w:val="clear" w:color="auto" w:fill="auto"/>
        <w:spacing w:line="360" w:lineRule="auto"/>
        <w:jc w:val="left"/>
        <w:textAlignment w:val="center"/>
        <w:rPr>
          <w:sz w:val="21"/>
        </w:rPr>
      </w:pPr>
      <w:r>
        <w:rPr>
          <w:sz w:val="21"/>
        </w:rPr>
        <w:t>（3）频率：物体完成全振动的</w:t>
      </w:r>
      <w:r>
        <w:rPr>
          <w:rFonts w:ascii="Times New Roman" w:eastAsia="Times New Roman" w:hAnsi="Times New Roman" w:cs="Times New Roman"/>
          <w:b w:val="0"/>
          <w:sz w:val="21"/>
        </w:rPr>
        <w:t>________</w:t>
      </w:r>
      <w:r>
        <w:rPr>
          <w:sz w:val="21"/>
        </w:rPr>
        <w:t>与</w:t>
      </w:r>
      <w:r>
        <w:rPr>
          <w:rFonts w:ascii="Times New Roman" w:eastAsia="Times New Roman" w:hAnsi="Times New Roman" w:cs="Times New Roman"/>
          <w:b w:val="0"/>
          <w:sz w:val="21"/>
        </w:rPr>
        <w:t>________________</w:t>
      </w:r>
      <w:r>
        <w:rPr>
          <w:sz w:val="21"/>
        </w:rPr>
        <w:t>之比，数值等于</w:t>
      </w:r>
      <w:r>
        <w:rPr>
          <w:rFonts w:ascii="Times New Roman" w:eastAsia="Times New Roman" w:hAnsi="Times New Roman" w:cs="Times New Roman"/>
          <w:b w:val="0"/>
          <w:sz w:val="21"/>
        </w:rPr>
        <w:t>________________</w:t>
      </w:r>
      <w:r>
        <w:rPr>
          <w:sz w:val="21"/>
        </w:rPr>
        <w:t>的次数，用</w:t>
      </w:r>
      <w:r>
        <w:rPr>
          <w:rFonts w:ascii="Times New Roman" w:eastAsia="Times New Roman" w:hAnsi="Times New Roman" w:cs="Times New Roman"/>
          <w:i/>
          <w:sz w:val="21"/>
        </w:rPr>
        <w:t>f</w:t>
      </w:r>
      <w:r>
        <w:rPr>
          <w:sz w:val="21"/>
        </w:rPr>
        <w:t>表示。在国际单位制中，频率的单位是</w:t>
      </w:r>
      <w:r>
        <w:rPr>
          <w:rFonts w:ascii="Times New Roman" w:eastAsia="Times New Roman" w:hAnsi="Times New Roman" w:cs="Times New Roman"/>
          <w:b w:val="0"/>
          <w:sz w:val="21"/>
        </w:rPr>
        <w:t>________</w:t>
      </w:r>
      <w:r>
        <w:rPr>
          <w:sz w:val="21"/>
        </w:rPr>
        <w:t>，简称</w:t>
      </w:r>
      <w:r>
        <w:rPr>
          <w:rFonts w:ascii="Times New Roman" w:eastAsia="Times New Roman" w:hAnsi="Times New Roman" w:cs="Times New Roman"/>
          <w:b w:val="0"/>
          <w:sz w:val="21"/>
        </w:rPr>
        <w:t>________</w:t>
      </w:r>
      <w:r>
        <w:rPr>
          <w:sz w:val="21"/>
        </w:rPr>
        <w:t>，符号是</w:t>
      </w:r>
      <w:r>
        <w:rPr>
          <w:rFonts w:ascii="Times New Roman" w:eastAsia="Times New Roman" w:hAnsi="Times New Roman" w:cs="Times New Roman"/>
          <w:b w:val="0"/>
          <w:sz w:val="21"/>
        </w:rPr>
        <w:t>________</w:t>
      </w:r>
      <w:r>
        <w:rPr>
          <w:sz w:val="21"/>
        </w:rPr>
        <w:t>。</w:t>
      </w:r>
    </w:p>
    <w:p>
      <w:pPr>
        <w:shd w:val="clear" w:color="auto" w:fill="auto"/>
        <w:spacing w:line="360" w:lineRule="auto"/>
        <w:jc w:val="left"/>
        <w:textAlignment w:val="center"/>
        <w:rPr>
          <w:sz w:val="21"/>
        </w:rPr>
      </w:pPr>
      <w:r>
        <w:rPr>
          <w:sz w:val="21"/>
        </w:rPr>
        <w:t>（4）周期和频率的关系：</w:t>
      </w:r>
      <w:r>
        <w:rPr>
          <w:rFonts w:ascii="Times New Roman" w:eastAsia="Times New Roman" w:hAnsi="Times New Roman" w:cs="Times New Roman"/>
          <w:i/>
          <w:sz w:val="21"/>
        </w:rPr>
        <w:t>f</w:t>
      </w:r>
      <w:r>
        <w:rPr>
          <w:sz w:val="21"/>
        </w:rPr>
        <w:t>＝</w:t>
      </w:r>
      <w:r>
        <w:rPr>
          <w:rFonts w:ascii="Times New Roman" w:eastAsia="Times New Roman" w:hAnsi="Times New Roman" w:cs="Times New Roman"/>
          <w:b w:val="0"/>
          <w:sz w:val="21"/>
        </w:rPr>
        <w:t>________</w:t>
      </w:r>
      <w:r>
        <w:rPr>
          <w:sz w:val="21"/>
        </w:rPr>
        <w:t>。周期和频率都是表示物体</w:t>
      </w:r>
      <w:r>
        <w:rPr>
          <w:rFonts w:ascii="Times New Roman" w:eastAsia="Times New Roman" w:hAnsi="Times New Roman" w:cs="Times New Roman"/>
          <w:b w:val="0"/>
          <w:sz w:val="21"/>
        </w:rPr>
        <w:t>________________</w:t>
      </w:r>
      <w:r>
        <w:rPr>
          <w:sz w:val="21"/>
        </w:rPr>
        <w:t>的物理量，周期越小，频率越</w:t>
      </w:r>
      <w:r>
        <w:rPr>
          <w:rFonts w:ascii="Times New Roman" w:eastAsia="Times New Roman" w:hAnsi="Times New Roman" w:cs="Times New Roman"/>
          <w:b w:val="0"/>
          <w:sz w:val="21"/>
        </w:rPr>
        <w:t>________</w:t>
      </w:r>
      <w:r>
        <w:rPr>
          <w:sz w:val="21"/>
        </w:rPr>
        <w:t>，表示振动越</w:t>
      </w:r>
      <w:r>
        <w:rPr>
          <w:rFonts w:ascii="Times New Roman" w:eastAsia="Times New Roman" w:hAnsi="Times New Roman" w:cs="Times New Roman"/>
          <w:b w:val="0"/>
          <w:sz w:val="21"/>
        </w:rPr>
        <w:t>________</w:t>
      </w:r>
      <w:r>
        <w:rPr>
          <w:sz w:val="21"/>
        </w:rPr>
        <w:t>。</w:t>
      </w:r>
    </w:p>
    <w:p>
      <w:pPr>
        <w:shd w:val="clear" w:color="auto" w:fill="auto"/>
        <w:spacing w:line="360" w:lineRule="auto"/>
        <w:jc w:val="left"/>
        <w:textAlignment w:val="center"/>
        <w:rPr>
          <w:sz w:val="21"/>
        </w:rPr>
      </w:pPr>
      <w:r>
        <w:rPr>
          <w:sz w:val="21"/>
        </w:rPr>
        <w:t>（5）圆频率</w:t>
      </w:r>
      <w:r>
        <w:rPr>
          <w:rFonts w:ascii="Times New Roman" w:eastAsia="Times New Roman" w:hAnsi="Times New Roman" w:cs="Times New Roman"/>
          <w:i/>
          <w:sz w:val="21"/>
        </w:rPr>
        <w:t>ω</w:t>
      </w:r>
      <w:r>
        <w:rPr>
          <w:sz w:val="21"/>
        </w:rPr>
        <w:t>：表示简谐运动的快慢，其与周期成</w:t>
      </w:r>
      <w:r>
        <w:rPr>
          <w:rFonts w:ascii="Times New Roman" w:eastAsia="Times New Roman" w:hAnsi="Times New Roman" w:cs="Times New Roman"/>
          <w:b w:val="0"/>
          <w:sz w:val="21"/>
        </w:rPr>
        <w:t>________</w:t>
      </w:r>
      <w:r>
        <w:rPr>
          <w:sz w:val="21"/>
        </w:rPr>
        <w:t>、与频率成</w:t>
      </w:r>
      <w:r>
        <w:rPr>
          <w:rFonts w:ascii="Times New Roman" w:eastAsia="Times New Roman" w:hAnsi="Times New Roman" w:cs="Times New Roman"/>
          <w:b w:val="0"/>
          <w:sz w:val="21"/>
        </w:rPr>
        <w:t>________</w:t>
      </w:r>
      <w:r>
        <w:rPr>
          <w:sz w:val="21"/>
        </w:rPr>
        <w:t>，它们间的关系式为</w:t>
      </w:r>
      <w:r>
        <w:rPr>
          <w:rFonts w:ascii="Times New Roman" w:eastAsia="Times New Roman" w:hAnsi="Times New Roman" w:cs="Times New Roman"/>
          <w:i/>
          <w:sz w:val="21"/>
        </w:rPr>
        <w:t>ω</w:t>
      </w:r>
      <w:r>
        <w:rPr>
          <w:sz w:val="21"/>
        </w:rPr>
        <w:t>＝</w:t>
      </w:r>
      <w:r>
        <w:rPr>
          <w:rFonts w:ascii="Times New Roman" w:eastAsia="Times New Roman" w:hAnsi="Times New Roman" w:cs="Times New Roman"/>
          <w:b w:val="0"/>
          <w:sz w:val="21"/>
        </w:rPr>
        <w:t>________</w:t>
      </w:r>
      <w:r>
        <w:rPr>
          <w:sz w:val="21"/>
        </w:rPr>
        <w:t>，</w:t>
      </w:r>
      <w:r>
        <w:rPr>
          <w:rFonts w:ascii="Times New Roman" w:eastAsia="Times New Roman" w:hAnsi="Times New Roman" w:cs="Times New Roman"/>
          <w:i/>
          <w:sz w:val="21"/>
        </w:rPr>
        <w:t>ω</w:t>
      </w:r>
      <w:r>
        <w:rPr>
          <w:sz w:val="21"/>
        </w:rPr>
        <w:t>＝</w:t>
      </w:r>
      <w:r>
        <w:rPr>
          <w:rFonts w:ascii="Times New Roman" w:eastAsia="Times New Roman" w:hAnsi="Times New Roman" w:cs="Times New Roman"/>
          <w:b w:val="0"/>
          <w:sz w:val="21"/>
        </w:rPr>
        <w:t>________</w:t>
      </w:r>
      <w:r>
        <w:rPr>
          <w:sz w:val="21"/>
        </w:rPr>
        <w:t>。</w:t>
      </w:r>
    </w:p>
    <w:p>
      <w:pPr>
        <w:shd w:val="clear" w:color="auto" w:fill="auto"/>
        <w:spacing w:line="360" w:lineRule="auto"/>
        <w:jc w:val="left"/>
        <w:textAlignment w:val="center"/>
        <w:rPr>
          <w:sz w:val="21"/>
        </w:rPr>
      </w:pPr>
      <w:r>
        <w:rPr>
          <w:b/>
          <w:sz w:val="24"/>
        </w:rPr>
        <w:t>四、简谐运动的相位、表达式</w:t>
      </w:r>
    </w:p>
    <w:p>
      <w:pPr>
        <w:shd w:val="clear" w:color="auto" w:fill="auto"/>
        <w:spacing w:line="360" w:lineRule="auto"/>
        <w:jc w:val="left"/>
        <w:textAlignment w:val="center"/>
        <w:rPr>
          <w:sz w:val="21"/>
        </w:rPr>
      </w:pPr>
      <w:r>
        <w:rPr>
          <w:sz w:val="21"/>
        </w:rPr>
        <w:t>9．相位</w:t>
      </w:r>
    </w:p>
    <w:p>
      <w:pPr>
        <w:shd w:val="clear" w:color="auto" w:fill="auto"/>
        <w:spacing w:line="360" w:lineRule="auto"/>
        <w:jc w:val="left"/>
        <w:textAlignment w:val="center"/>
        <w:rPr>
          <w:sz w:val="21"/>
        </w:rPr>
      </w:pPr>
      <w:r>
        <w:rPr>
          <w:sz w:val="21"/>
        </w:rPr>
        <w:t>（1）概念：物理学中把(</w:t>
      </w:r>
      <w:r>
        <w:rPr>
          <w:rFonts w:ascii="Times New Roman" w:eastAsia="Times New Roman" w:hAnsi="Times New Roman" w:cs="Times New Roman"/>
          <w:b w:val="0"/>
          <w:sz w:val="21"/>
        </w:rPr>
        <w:t>________</w:t>
      </w:r>
      <w:r>
        <w:rPr>
          <w:sz w:val="21"/>
        </w:rPr>
        <w:t>)叫作相位，其中</w:t>
      </w:r>
      <w:r>
        <w:rPr>
          <w:rFonts w:ascii="Times New Roman" w:eastAsia="Times New Roman" w:hAnsi="Times New Roman" w:cs="Times New Roman"/>
          <w:i/>
          <w:sz w:val="21"/>
        </w:rPr>
        <w:t>φ</w:t>
      </w:r>
      <w:r>
        <w:rPr>
          <w:sz w:val="21"/>
        </w:rPr>
        <w:t>是</w:t>
      </w:r>
      <w:r>
        <w:rPr>
          <w:rFonts w:ascii="Times New Roman" w:eastAsia="Times New Roman" w:hAnsi="Times New Roman" w:cs="Times New Roman"/>
          <w:i/>
          <w:sz w:val="21"/>
        </w:rPr>
        <w:t>t</w:t>
      </w:r>
      <w:r>
        <w:rPr>
          <w:sz w:val="21"/>
        </w:rPr>
        <w:t>＝</w:t>
      </w:r>
      <w:r>
        <w:rPr>
          <w:rFonts w:ascii="Times New Roman" w:eastAsia="Times New Roman" w:hAnsi="Times New Roman" w:cs="Times New Roman"/>
          <w:b w:val="0"/>
          <w:sz w:val="21"/>
        </w:rPr>
        <w:t>________</w:t>
      </w:r>
      <w:r>
        <w:rPr>
          <w:sz w:val="21"/>
        </w:rPr>
        <w:t>时的相位，叫初相位，或初相。</w:t>
      </w:r>
    </w:p>
    <w:p>
      <w:pPr>
        <w:shd w:val="clear" w:color="auto" w:fill="auto"/>
        <w:spacing w:line="360" w:lineRule="auto"/>
        <w:jc w:val="left"/>
        <w:textAlignment w:val="center"/>
        <w:rPr>
          <w:sz w:val="21"/>
        </w:rPr>
      </w:pPr>
      <w:r>
        <w:rPr>
          <w:sz w:val="21"/>
        </w:rPr>
        <w:t>（2）意义：描述做简谐运动的物体某时刻在一个运动周期中的</w:t>
      </w:r>
      <w:r>
        <w:rPr>
          <w:rFonts w:ascii="Times New Roman" w:eastAsia="Times New Roman" w:hAnsi="Times New Roman" w:cs="Times New Roman"/>
          <w:b w:val="0"/>
          <w:sz w:val="21"/>
        </w:rPr>
        <w:t>________</w:t>
      </w:r>
      <w:r>
        <w:rPr>
          <w:sz w:val="21"/>
        </w:rPr>
        <w:t>。</w:t>
      </w:r>
    </w:p>
    <w:p>
      <w:pPr>
        <w:shd w:val="clear" w:color="auto" w:fill="auto"/>
        <w:spacing w:line="360" w:lineRule="auto"/>
        <w:jc w:val="left"/>
        <w:textAlignment w:val="center"/>
        <w:rPr>
          <w:sz w:val="21"/>
        </w:rPr>
      </w:pPr>
      <w:r>
        <w:rPr>
          <w:sz w:val="21"/>
        </w:rPr>
        <w:t>（3）相位差：两个具有相同</w:t>
      </w:r>
      <w:r>
        <w:rPr>
          <w:rFonts w:ascii="Times New Roman" w:eastAsia="Times New Roman" w:hAnsi="Times New Roman" w:cs="Times New Roman"/>
          <w:b w:val="0"/>
          <w:sz w:val="21"/>
        </w:rPr>
        <w:t>________</w:t>
      </w:r>
      <w:r>
        <w:rPr>
          <w:sz w:val="21"/>
        </w:rPr>
        <w:t>的简谐运动的相位的差值，</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409ae3391854634b077b7d11698834f7" style="width:25.51pt;height:14.07pt" o:ole="">
            <v:imagedata r:id="rId10" o:title="eqId409ae3391854634b077b7d11698834f7"/>
          </v:shape>
          <o:OLEObject Type="Embed" ProgID="Equation.DSMT4" ShapeID="_x0000_i1025" DrawAspect="Content" ObjectID="_1" r:id="rId11"/>
        </w:object>
      </w:r>
      <w:r>
        <w:rPr>
          <w:rFonts w:ascii="Times New Roman" w:eastAsia="Times New Roman" w:hAnsi="Times New Roman" w:cs="Times New Roman"/>
          <w:b w:val="0"/>
          <w:sz w:val="21"/>
        </w:rPr>
        <w:t>____________</w:t>
      </w:r>
      <w:r>
        <w:rPr>
          <w:sz w:val="21"/>
        </w:rPr>
        <w:t>（</w:t>
      </w:r>
      <w:r>
        <w:object>
          <v:shape id="_x0000_i1026" type="#_x0000_t75" alt="eqId08a0b55cab540a94b186b65f62c6a86a" style="width:31.68pt;height:15.84pt" o:ole="">
            <v:imagedata r:id="rId12" o:title="eqId08a0b55cab540a94b186b65f62c6a86a"/>
          </v:shape>
          <o:OLEObject Type="Embed" ProgID="Equation.DSMT4" ShapeID="_x0000_i1026" DrawAspect="Content" ObjectID="_2" r:id="rId13"/>
        </w:object>
      </w:r>
      <w:r>
        <w:rPr>
          <w:sz w:val="21"/>
        </w:rPr>
        <w:t>）。</w:t>
      </w:r>
    </w:p>
    <w:p>
      <w:pPr>
        <w:shd w:val="clear" w:color="auto" w:fill="auto"/>
        <w:spacing w:line="360" w:lineRule="auto"/>
        <w:jc w:val="left"/>
        <w:textAlignment w:val="center"/>
        <w:rPr>
          <w:sz w:val="21"/>
        </w:rPr>
      </w:pPr>
      <w:r>
        <w:rPr>
          <w:sz w:val="21"/>
        </w:rPr>
        <w:t>10．简谐运动的表达式</w:t>
      </w:r>
      <w:r>
        <w:object>
          <v:shape id="_x0000_i1027" type="#_x0000_t75" alt="eqId8cf6a8617ed1d6aaa0f170b6c0bcb308" style="width:155.76pt;height:29.7pt" o:ole="">
            <v:imagedata r:id="rId14" o:title="eqId8cf6a8617ed1d6aaa0f170b6c0bcb308"/>
          </v:shape>
          <o:OLEObject Type="Embed" ProgID="Equation.DSMT4" ShapeID="_x0000_i1027" DrawAspect="Content" ObjectID="_3" r:id="rId15"/>
        </w:object>
      </w:r>
      <w:r>
        <w:rPr>
          <w:sz w:val="21"/>
        </w:rPr>
        <w:t>，其中：</w:t>
      </w:r>
      <w:r>
        <w:rPr>
          <w:rFonts w:ascii="Times New Roman" w:eastAsia="Times New Roman" w:hAnsi="Times New Roman" w:cs="Times New Roman"/>
          <w:i/>
          <w:sz w:val="21"/>
        </w:rPr>
        <w:t>x</w:t>
      </w:r>
      <w:r>
        <w:rPr>
          <w:sz w:val="21"/>
        </w:rPr>
        <w:t>表示振动物体在</w:t>
      </w:r>
      <w:r>
        <w:rPr>
          <w:rFonts w:ascii="Times New Roman" w:eastAsia="Times New Roman" w:hAnsi="Times New Roman" w:cs="Times New Roman"/>
          <w:i/>
          <w:sz w:val="21"/>
        </w:rPr>
        <w:t>t</w:t>
      </w:r>
      <w:r>
        <w:rPr>
          <w:sz w:val="21"/>
        </w:rPr>
        <w:t>时刻离开平衡位置的</w:t>
      </w:r>
      <w:r>
        <w:rPr>
          <w:rFonts w:ascii="Times New Roman" w:eastAsia="Times New Roman" w:hAnsi="Times New Roman" w:cs="Times New Roman"/>
          <w:b w:val="0"/>
          <w:sz w:val="21"/>
        </w:rPr>
        <w:t>______</w:t>
      </w:r>
      <w:r>
        <w:rPr>
          <w:sz w:val="21"/>
        </w:rPr>
        <w:t>，</w:t>
      </w:r>
      <w:r>
        <w:rPr>
          <w:rFonts w:ascii="Times New Roman" w:eastAsia="Times New Roman" w:hAnsi="Times New Roman" w:cs="Times New Roman"/>
          <w:i/>
          <w:sz w:val="21"/>
        </w:rPr>
        <w:t>A</w:t>
      </w:r>
      <w:r>
        <w:rPr>
          <w:sz w:val="21"/>
        </w:rPr>
        <w:t>为</w:t>
      </w:r>
      <w:r>
        <w:rPr>
          <w:rFonts w:ascii="Times New Roman" w:eastAsia="Times New Roman" w:hAnsi="Times New Roman" w:cs="Times New Roman"/>
          <w:b w:val="0"/>
          <w:sz w:val="21"/>
        </w:rPr>
        <w:t>______</w:t>
      </w:r>
      <w:r>
        <w:rPr>
          <w:sz w:val="21"/>
        </w:rPr>
        <w:t>，</w:t>
      </w:r>
      <w:r>
        <w:rPr>
          <w:rFonts w:ascii="Times New Roman" w:eastAsia="Times New Roman" w:hAnsi="Times New Roman" w:cs="Times New Roman"/>
          <w:i/>
          <w:sz w:val="21"/>
        </w:rPr>
        <w:t>ω</w:t>
      </w:r>
      <w:r>
        <w:rPr>
          <w:sz w:val="21"/>
        </w:rPr>
        <w:t>为圆频率，</w:t>
      </w:r>
      <w:r>
        <w:rPr>
          <w:rFonts w:ascii="Times New Roman" w:eastAsia="Times New Roman" w:hAnsi="Times New Roman" w:cs="Times New Roman"/>
          <w:i/>
          <w:sz w:val="21"/>
        </w:rPr>
        <w:t>T</w:t>
      </w:r>
      <w:r>
        <w:rPr>
          <w:sz w:val="21"/>
        </w:rPr>
        <w:t>为简谐运动的</w:t>
      </w:r>
      <w:r>
        <w:rPr>
          <w:rFonts w:ascii="Times New Roman" w:eastAsia="Times New Roman" w:hAnsi="Times New Roman" w:cs="Times New Roman"/>
          <w:b w:val="0"/>
          <w:sz w:val="21"/>
        </w:rPr>
        <w:t>______</w:t>
      </w:r>
      <w:r>
        <w:rPr>
          <w:sz w:val="21"/>
        </w:rPr>
        <w:t>，</w:t>
      </w:r>
      <w:r>
        <w:rPr>
          <w:rFonts w:ascii="Times New Roman" w:eastAsia="Times New Roman" w:hAnsi="Times New Roman" w:cs="Times New Roman"/>
          <w:i/>
          <w:sz w:val="21"/>
        </w:rPr>
        <w:t>φ</w:t>
      </w:r>
      <w:r>
        <w:rPr>
          <w:rFonts w:ascii="Times New Roman" w:eastAsia="Times New Roman" w:hAnsi="Times New Roman" w:cs="Times New Roman"/>
          <w:i/>
          <w:sz w:val="21"/>
          <w:vertAlign w:val="subscript"/>
        </w:rPr>
        <w:t>0</w:t>
      </w:r>
      <w:r>
        <w:rPr>
          <w:sz w:val="21"/>
        </w:rPr>
        <w:t>为</w:t>
      </w:r>
      <w:r>
        <w:rPr>
          <w:rFonts w:ascii="Times New Roman" w:eastAsia="Times New Roman" w:hAnsi="Times New Roman" w:cs="Times New Roman"/>
          <w:b w:val="0"/>
          <w:sz w:val="21"/>
        </w:rPr>
        <w:t>______</w:t>
      </w:r>
      <w:r>
        <w:rPr>
          <w:sz w:val="21"/>
        </w:rPr>
        <w:t>。</w:t>
      </w:r>
    </w:p>
    <w:p>
      <w:pPr>
        <w:shd w:val="clear" w:color="auto" w:fill="auto"/>
        <w:spacing w:line="360" w:lineRule="auto"/>
        <w:jc w:val="left"/>
        <w:textAlignment w:val="center"/>
        <w:rPr>
          <w:sz w:val="21"/>
        </w:rPr>
      </w:pPr>
      <w:r>
        <w:rPr>
          <w:b/>
          <w:sz w:val="24"/>
        </w:rPr>
        <w:t>五、简谐运动的回复力</w:t>
      </w:r>
    </w:p>
    <w:p>
      <w:pPr>
        <w:shd w:val="clear" w:color="auto" w:fill="auto"/>
        <w:spacing w:line="360" w:lineRule="auto"/>
        <w:jc w:val="left"/>
        <w:textAlignment w:val="center"/>
        <w:rPr>
          <w:sz w:val="21"/>
        </w:rPr>
      </w:pPr>
      <w:r>
        <w:rPr>
          <w:sz w:val="21"/>
        </w:rPr>
        <w:t>11．回复力</w:t>
      </w:r>
    </w:p>
    <w:p>
      <w:pPr>
        <w:shd w:val="clear" w:color="auto" w:fill="auto"/>
        <w:spacing w:line="360" w:lineRule="auto"/>
        <w:jc w:val="left"/>
        <w:textAlignment w:val="center"/>
        <w:rPr>
          <w:sz w:val="21"/>
        </w:rPr>
      </w:pPr>
      <w:r>
        <w:rPr>
          <w:sz w:val="21"/>
        </w:rPr>
        <w:t>（1）定义：使振动物体回到</w:t>
      </w:r>
      <w:r>
        <w:rPr>
          <w:rFonts w:ascii="Times New Roman" w:eastAsia="Times New Roman" w:hAnsi="Times New Roman" w:cs="Times New Roman"/>
          <w:b w:val="0"/>
          <w:sz w:val="21"/>
        </w:rPr>
        <w:t>______</w:t>
      </w:r>
      <w:r>
        <w:rPr>
          <w:sz w:val="21"/>
        </w:rPr>
        <w:t>的力。</w:t>
      </w:r>
    </w:p>
    <w:p>
      <w:pPr>
        <w:shd w:val="clear" w:color="auto" w:fill="auto"/>
        <w:spacing w:line="360" w:lineRule="auto"/>
        <w:jc w:val="left"/>
        <w:textAlignment w:val="center"/>
        <w:rPr>
          <w:sz w:val="21"/>
        </w:rPr>
      </w:pPr>
      <w:r>
        <w:rPr>
          <w:sz w:val="21"/>
        </w:rPr>
        <w:t>（2）方向：总是指向</w:t>
      </w:r>
      <w:r>
        <w:rPr>
          <w:rFonts w:ascii="Times New Roman" w:eastAsia="Times New Roman" w:hAnsi="Times New Roman" w:cs="Times New Roman"/>
          <w:b w:val="0"/>
          <w:sz w:val="21"/>
        </w:rPr>
        <w:t>______</w:t>
      </w:r>
      <w:r>
        <w:rPr>
          <w:sz w:val="21"/>
        </w:rPr>
        <w:t>。</w:t>
      </w:r>
    </w:p>
    <w:p>
      <w:pPr>
        <w:shd w:val="clear" w:color="auto" w:fill="auto"/>
        <w:spacing w:line="360" w:lineRule="auto"/>
        <w:jc w:val="left"/>
        <w:textAlignment w:val="center"/>
        <w:rPr>
          <w:sz w:val="21"/>
        </w:rPr>
      </w:pPr>
      <w:r>
        <w:rPr>
          <w:sz w:val="21"/>
        </w:rPr>
        <w:t>（3）表达式：</w:t>
      </w:r>
      <w:r>
        <w:rPr>
          <w:rFonts w:ascii="Times New Roman" w:eastAsia="Times New Roman" w:hAnsi="Times New Roman" w:cs="Times New Roman"/>
          <w:i/>
          <w:sz w:val="21"/>
        </w:rPr>
        <w:t>F</w:t>
      </w:r>
      <w:r>
        <w:rPr>
          <w:sz w:val="21"/>
        </w:rPr>
        <w:t>=</w:t>
      </w:r>
      <w:r>
        <w:rPr>
          <w:rFonts w:ascii="Times New Roman" w:eastAsia="Times New Roman" w:hAnsi="Times New Roman" w:cs="Times New Roman"/>
          <w:b w:val="0"/>
          <w:sz w:val="21"/>
        </w:rPr>
        <w:t>______</w:t>
      </w:r>
      <w:r>
        <w:rPr>
          <w:sz w:val="21"/>
        </w:rPr>
        <w:t>。式中“-”号表示</w:t>
      </w:r>
      <w:r>
        <w:rPr>
          <w:rFonts w:ascii="Times New Roman" w:eastAsia="Times New Roman" w:hAnsi="Times New Roman" w:cs="Times New Roman"/>
          <w:i/>
          <w:sz w:val="21"/>
        </w:rPr>
        <w:t>F</w:t>
      </w:r>
      <w:r>
        <w:rPr>
          <w:sz w:val="21"/>
        </w:rPr>
        <w:t>与</w:t>
      </w:r>
      <w:r>
        <w:rPr>
          <w:rFonts w:ascii="Times New Roman" w:eastAsia="Times New Roman" w:hAnsi="Times New Roman" w:cs="Times New Roman"/>
          <w:i/>
          <w:sz w:val="21"/>
        </w:rPr>
        <w:t>x</w:t>
      </w:r>
      <w:r>
        <w:rPr>
          <w:sz w:val="21"/>
        </w:rPr>
        <w:t>方向相反。</w:t>
      </w:r>
    </w:p>
    <w:p>
      <w:pPr>
        <w:shd w:val="clear" w:color="auto" w:fill="auto"/>
        <w:spacing w:line="360" w:lineRule="auto"/>
        <w:jc w:val="left"/>
        <w:textAlignment w:val="center"/>
        <w:rPr>
          <w:sz w:val="21"/>
        </w:rPr>
      </w:pPr>
      <w:r>
        <w:rPr>
          <w:sz w:val="21"/>
        </w:rPr>
        <w:t>12．简谐运动</w:t>
      </w:r>
    </w:p>
    <w:p>
      <w:pPr>
        <w:shd w:val="clear" w:color="auto" w:fill="auto"/>
        <w:spacing w:line="360" w:lineRule="auto"/>
        <w:jc w:val="left"/>
        <w:textAlignment w:val="center"/>
        <w:rPr>
          <w:sz w:val="21"/>
        </w:rPr>
      </w:pPr>
      <w:r>
        <w:rPr>
          <w:sz w:val="21"/>
        </w:rPr>
        <w:t>理论上可以证明，如果物体所受的力具有</w:t>
      </w:r>
      <w:r>
        <w:rPr>
          <w:rFonts w:ascii="Times New Roman" w:eastAsia="Times New Roman" w:hAnsi="Times New Roman" w:cs="Times New Roman"/>
          <w:b w:val="0"/>
          <w:sz w:val="21"/>
        </w:rPr>
        <w:t>________</w:t>
      </w:r>
      <w:r>
        <w:rPr>
          <w:sz w:val="21"/>
        </w:rPr>
        <w:t>的形式，物体就做简谐运动。也就是说：如果物体在运动方向上所受的力与它偏离平衡位置</w:t>
      </w:r>
      <w:r>
        <w:rPr>
          <w:rFonts w:ascii="Times New Roman" w:eastAsia="Times New Roman" w:hAnsi="Times New Roman" w:cs="Times New Roman"/>
          <w:b w:val="0"/>
          <w:sz w:val="21"/>
        </w:rPr>
        <w:t>________</w:t>
      </w:r>
      <w:r>
        <w:rPr>
          <w:sz w:val="21"/>
        </w:rPr>
        <w:t>的大小成</w:t>
      </w:r>
      <w:r>
        <w:rPr>
          <w:rFonts w:ascii="Times New Roman" w:eastAsia="Times New Roman" w:hAnsi="Times New Roman" w:cs="Times New Roman"/>
          <w:b w:val="0"/>
          <w:sz w:val="21"/>
        </w:rPr>
        <w:t>________</w:t>
      </w:r>
      <w:r>
        <w:rPr>
          <w:sz w:val="21"/>
        </w:rPr>
        <w:t>，并且总是指向</w:t>
      </w:r>
      <w:r>
        <w:rPr>
          <w:rFonts w:ascii="Times New Roman" w:eastAsia="Times New Roman" w:hAnsi="Times New Roman" w:cs="Times New Roman"/>
          <w:b w:val="0"/>
          <w:sz w:val="21"/>
        </w:rPr>
        <w:t>________________</w:t>
      </w:r>
      <w:r>
        <w:rPr>
          <w:sz w:val="21"/>
        </w:rPr>
        <w:t>，物体的运动就是简谐运动。</w:t>
      </w:r>
    </w:p>
    <w:p>
      <w:pPr>
        <w:shd w:val="clear" w:color="auto" w:fill="auto"/>
        <w:spacing w:line="360" w:lineRule="auto"/>
        <w:jc w:val="left"/>
        <w:textAlignment w:val="center"/>
        <w:rPr>
          <w:sz w:val="21"/>
        </w:rPr>
      </w:pPr>
      <w:r>
        <w:rPr>
          <w:b/>
          <w:sz w:val="24"/>
        </w:rPr>
        <w:t>六、简谐运动的能量</w:t>
      </w:r>
    </w:p>
    <w:p>
      <w:pPr>
        <w:shd w:val="clear" w:color="auto" w:fill="auto"/>
        <w:spacing w:line="360" w:lineRule="auto"/>
        <w:jc w:val="left"/>
        <w:textAlignment w:val="center"/>
        <w:rPr>
          <w:sz w:val="21"/>
        </w:rPr>
      </w:pPr>
      <w:r>
        <w:rPr>
          <w:sz w:val="21"/>
        </w:rPr>
        <w:t>13．简谐运动的能量转化</w:t>
      </w:r>
    </w:p>
    <w:p>
      <w:pPr>
        <w:shd w:val="clear" w:color="auto" w:fill="auto"/>
        <w:spacing w:line="360" w:lineRule="auto"/>
        <w:jc w:val="left"/>
        <w:textAlignment w:val="center"/>
        <w:rPr>
          <w:sz w:val="21"/>
        </w:rPr>
      </w:pPr>
      <w:r>
        <w:rPr>
          <w:sz w:val="21"/>
        </w:rPr>
        <w:t>弹簧振子运动的过程就是</w:t>
      </w:r>
      <w:r>
        <w:rPr>
          <w:rFonts w:ascii="Times New Roman" w:eastAsia="Times New Roman" w:hAnsi="Times New Roman" w:cs="Times New Roman"/>
          <w:b w:val="0"/>
          <w:sz w:val="21"/>
        </w:rPr>
        <w:t>______</w:t>
      </w:r>
      <w:r>
        <w:rPr>
          <w:sz w:val="21"/>
        </w:rPr>
        <w:t>和</w:t>
      </w:r>
      <w:r>
        <w:rPr>
          <w:rFonts w:ascii="Times New Roman" w:eastAsia="Times New Roman" w:hAnsi="Times New Roman" w:cs="Times New Roman"/>
          <w:b w:val="0"/>
          <w:sz w:val="21"/>
        </w:rPr>
        <w:t>______</w:t>
      </w:r>
      <w:r>
        <w:rPr>
          <w:sz w:val="21"/>
        </w:rPr>
        <w:t>互相转化的过程．</w:t>
      </w:r>
    </w:p>
    <w:p>
      <w:pPr>
        <w:shd w:val="clear" w:color="auto" w:fill="auto"/>
        <w:spacing w:line="360" w:lineRule="auto"/>
        <w:jc w:val="left"/>
        <w:textAlignment w:val="center"/>
        <w:rPr>
          <w:sz w:val="21"/>
        </w:rPr>
      </w:pPr>
      <w:r>
        <w:rPr>
          <w:sz w:val="21"/>
        </w:rPr>
        <w:t>（1）在最大位移处，</w:t>
      </w:r>
      <w:r>
        <w:rPr>
          <w:rFonts w:ascii="Times New Roman" w:eastAsia="Times New Roman" w:hAnsi="Times New Roman" w:cs="Times New Roman"/>
          <w:b w:val="0"/>
          <w:sz w:val="21"/>
        </w:rPr>
        <w:t>______</w:t>
      </w:r>
      <w:r>
        <w:rPr>
          <w:sz w:val="21"/>
        </w:rPr>
        <w:t>最大，</w:t>
      </w:r>
      <w:r>
        <w:rPr>
          <w:rFonts w:ascii="Times New Roman" w:eastAsia="Times New Roman" w:hAnsi="Times New Roman" w:cs="Times New Roman"/>
          <w:b w:val="0"/>
          <w:sz w:val="21"/>
        </w:rPr>
        <w:t>______</w:t>
      </w:r>
      <w:r>
        <w:rPr>
          <w:sz w:val="21"/>
        </w:rPr>
        <w:t>为零．</w:t>
      </w:r>
    </w:p>
    <w:p>
      <w:pPr>
        <w:shd w:val="clear" w:color="auto" w:fill="auto"/>
        <w:spacing w:line="360" w:lineRule="auto"/>
        <w:jc w:val="left"/>
        <w:textAlignment w:val="center"/>
        <w:rPr>
          <w:sz w:val="21"/>
        </w:rPr>
      </w:pPr>
      <w:r>
        <w:rPr>
          <w:sz w:val="21"/>
        </w:rPr>
        <w:t>（2）在平衡位置处，</w:t>
      </w:r>
      <w:r>
        <w:rPr>
          <w:rFonts w:ascii="Times New Roman" w:eastAsia="Times New Roman" w:hAnsi="Times New Roman" w:cs="Times New Roman"/>
          <w:b w:val="0"/>
          <w:sz w:val="21"/>
        </w:rPr>
        <w:t>______</w:t>
      </w:r>
      <w:r>
        <w:rPr>
          <w:sz w:val="21"/>
        </w:rPr>
        <w:t>最大，</w:t>
      </w:r>
      <w:r>
        <w:rPr>
          <w:rFonts w:ascii="Times New Roman" w:eastAsia="Times New Roman" w:hAnsi="Times New Roman" w:cs="Times New Roman"/>
          <w:b w:val="0"/>
          <w:sz w:val="21"/>
        </w:rPr>
        <w:t>______</w:t>
      </w:r>
      <w:r>
        <w:rPr>
          <w:sz w:val="21"/>
        </w:rPr>
        <w:t>最小．</w:t>
      </w:r>
    </w:p>
    <w:p>
      <w:pPr>
        <w:shd w:val="clear" w:color="auto" w:fill="auto"/>
        <w:spacing w:line="360" w:lineRule="auto"/>
        <w:jc w:val="left"/>
        <w:textAlignment w:val="center"/>
        <w:rPr>
          <w:sz w:val="21"/>
        </w:rPr>
      </w:pPr>
      <w:r>
        <w:rPr>
          <w:sz w:val="21"/>
        </w:rPr>
        <w:t>14．简谐运动的能量特点</w:t>
      </w:r>
    </w:p>
    <w:p>
      <w:pPr>
        <w:shd w:val="clear" w:color="auto" w:fill="auto"/>
        <w:spacing w:line="360" w:lineRule="auto"/>
        <w:jc w:val="left"/>
        <w:textAlignment w:val="center"/>
        <w:rPr>
          <w:sz w:val="21"/>
        </w:rPr>
      </w:pPr>
      <w:r>
        <w:rPr>
          <w:sz w:val="21"/>
        </w:rPr>
        <w:t>在简谐运动中，振动系统的机械能</w:t>
      </w:r>
      <w:r>
        <w:rPr>
          <w:rFonts w:ascii="Times New Roman" w:eastAsia="Times New Roman" w:hAnsi="Times New Roman" w:cs="Times New Roman"/>
          <w:b w:val="0"/>
          <w:sz w:val="21"/>
        </w:rPr>
        <w:t>______</w:t>
      </w:r>
      <w:r>
        <w:rPr>
          <w:sz w:val="21"/>
        </w:rPr>
        <w:t>，而在实际运动中都有一定的能量损耗，因此简谐运动是一种</w:t>
      </w:r>
      <w:r>
        <w:rPr>
          <w:rFonts w:ascii="Times New Roman" w:eastAsia="Times New Roman" w:hAnsi="Times New Roman" w:cs="Times New Roman"/>
          <w:b w:val="0"/>
          <w:sz w:val="21"/>
        </w:rPr>
        <w:t>______</w:t>
      </w:r>
      <w:r>
        <w:rPr>
          <w:sz w:val="21"/>
        </w:rPr>
        <w:t>的模型．</w:t>
      </w:r>
    </w:p>
    <w:p>
      <w:pPr>
        <w:shd w:val="clear" w:color="auto" w:fill="auto"/>
        <w:spacing w:line="360" w:lineRule="auto"/>
        <w:jc w:val="left"/>
        <w:textAlignment w:val="center"/>
        <w:rPr>
          <w:sz w:val="21"/>
        </w:rPr>
      </w:pPr>
      <w:r>
        <w:rPr>
          <w:sz w:val="21"/>
        </w:rPr>
        <w:t>15．对于弹簧的劲度系数和小球质量都一定的系统，</w:t>
      </w:r>
      <w:r>
        <w:rPr>
          <w:rFonts w:ascii="Times New Roman" w:eastAsia="Times New Roman" w:hAnsi="Times New Roman" w:cs="Times New Roman"/>
          <w:b w:val="0"/>
          <w:sz w:val="21"/>
        </w:rPr>
        <w:t>________</w:t>
      </w:r>
      <w:r>
        <w:rPr>
          <w:sz w:val="21"/>
        </w:rPr>
        <w:t>越大，机械能越大。</w:t>
      </w:r>
    </w:p>
    <w:p>
      <w:pPr>
        <w:shd w:val="clear" w:color="auto" w:fill="auto"/>
        <w:spacing w:line="360" w:lineRule="auto"/>
        <w:jc w:val="left"/>
        <w:textAlignment w:val="center"/>
        <w:rPr>
          <w:sz w:val="21"/>
        </w:rPr>
      </w:pPr>
      <w:r>
        <w:rPr>
          <w:b/>
          <w:sz w:val="24"/>
        </w:rPr>
        <w:t>七、单摆的回复力</w:t>
      </w:r>
    </w:p>
    <w:p>
      <w:pPr>
        <w:shd w:val="clear" w:color="auto" w:fill="auto"/>
        <w:spacing w:line="360" w:lineRule="auto"/>
        <w:jc w:val="left"/>
        <w:textAlignment w:val="center"/>
        <w:rPr>
          <w:sz w:val="21"/>
        </w:rPr>
      </w:pPr>
      <w:r>
        <w:rPr>
          <w:sz w:val="21"/>
        </w:rPr>
        <w:t>16．单摆的组成：由细线和</w:t>
      </w:r>
      <w:r>
        <w:rPr>
          <w:rFonts w:ascii="Times New Roman" w:eastAsia="Times New Roman" w:hAnsi="Times New Roman" w:cs="Times New Roman"/>
          <w:b w:val="0"/>
          <w:sz w:val="21"/>
        </w:rPr>
        <w:t>________</w:t>
      </w:r>
      <w:r>
        <w:rPr>
          <w:sz w:val="21"/>
        </w:rPr>
        <w:t>组成。</w:t>
      </w:r>
    </w:p>
    <w:p>
      <w:pPr>
        <w:shd w:val="clear" w:color="auto" w:fill="auto"/>
        <w:spacing w:line="360" w:lineRule="auto"/>
        <w:jc w:val="left"/>
        <w:textAlignment w:val="center"/>
        <w:rPr>
          <w:sz w:val="21"/>
        </w:rPr>
      </w:pPr>
      <w:r>
        <w:rPr>
          <w:sz w:val="21"/>
        </w:rPr>
        <w:t>17．理想化模型</w:t>
      </w:r>
    </w:p>
    <w:p>
      <w:pPr>
        <w:shd w:val="clear" w:color="auto" w:fill="auto"/>
        <w:spacing w:line="360" w:lineRule="auto"/>
        <w:jc w:val="left"/>
        <w:textAlignment w:val="center"/>
        <w:rPr>
          <w:sz w:val="21"/>
        </w:rPr>
      </w:pPr>
      <w:r>
        <w:rPr>
          <w:sz w:val="21"/>
        </w:rPr>
        <w:t>（1）细线的质量与小球相比可以忽略。</w:t>
      </w:r>
    </w:p>
    <w:p>
      <w:pPr>
        <w:shd w:val="clear" w:color="auto" w:fill="auto"/>
        <w:spacing w:line="360" w:lineRule="auto"/>
        <w:jc w:val="left"/>
        <w:textAlignment w:val="center"/>
        <w:rPr>
          <w:sz w:val="21"/>
        </w:rPr>
      </w:pPr>
      <w:r>
        <w:rPr>
          <w:sz w:val="21"/>
        </w:rPr>
        <w:t>（2）小球的</w:t>
      </w:r>
      <w:r>
        <w:rPr>
          <w:rFonts w:ascii="Times New Roman" w:eastAsia="Times New Roman" w:hAnsi="Times New Roman" w:cs="Times New Roman"/>
          <w:b w:val="0"/>
          <w:sz w:val="21"/>
        </w:rPr>
        <w:t>________</w:t>
      </w:r>
      <w:r>
        <w:rPr>
          <w:sz w:val="21"/>
        </w:rPr>
        <w:t>与线的长度相比可以忽略。</w:t>
      </w:r>
    </w:p>
    <w:p>
      <w:pPr>
        <w:shd w:val="clear" w:color="auto" w:fill="auto"/>
        <w:spacing w:line="360" w:lineRule="auto"/>
        <w:jc w:val="left"/>
        <w:textAlignment w:val="center"/>
        <w:rPr>
          <w:sz w:val="21"/>
        </w:rPr>
      </w:pPr>
      <w:r>
        <w:rPr>
          <w:sz w:val="21"/>
        </w:rPr>
        <w:t>（3）细线的</w:t>
      </w:r>
      <w:r>
        <w:rPr>
          <w:rFonts w:ascii="Times New Roman" w:eastAsia="Times New Roman" w:hAnsi="Times New Roman" w:cs="Times New Roman"/>
          <w:b w:val="0"/>
          <w:sz w:val="21"/>
        </w:rPr>
        <w:t>____________</w:t>
      </w:r>
      <w:r>
        <w:rPr>
          <w:sz w:val="21"/>
        </w:rPr>
        <w:t>与细线长度相比可以忽略。</w:t>
      </w:r>
    </w:p>
    <w:p>
      <w:pPr>
        <w:shd w:val="clear" w:color="auto" w:fill="auto"/>
        <w:spacing w:line="360" w:lineRule="auto"/>
        <w:jc w:val="left"/>
        <w:textAlignment w:val="center"/>
        <w:rPr>
          <w:sz w:val="21"/>
        </w:rPr>
      </w:pPr>
      <w:r>
        <w:rPr>
          <w:sz w:val="21"/>
        </w:rPr>
        <w:t>（4）空气阻力与小球的</w:t>
      </w:r>
      <w:r>
        <w:rPr>
          <w:rFonts w:ascii="Times New Roman" w:eastAsia="Times New Roman" w:hAnsi="Times New Roman" w:cs="Times New Roman"/>
          <w:b w:val="0"/>
          <w:sz w:val="21"/>
        </w:rPr>
        <w:t>______________</w:t>
      </w:r>
      <w:r>
        <w:rPr>
          <w:sz w:val="21"/>
        </w:rPr>
        <w:t>及细线的</w:t>
      </w:r>
      <w:r>
        <w:rPr>
          <w:rFonts w:ascii="Times New Roman" w:eastAsia="Times New Roman" w:hAnsi="Times New Roman" w:cs="Times New Roman"/>
          <w:b w:val="0"/>
          <w:sz w:val="21"/>
        </w:rPr>
        <w:t>____________</w:t>
      </w:r>
      <w:r>
        <w:rPr>
          <w:sz w:val="21"/>
        </w:rPr>
        <w:t>相比可以忽略。</w:t>
      </w:r>
    </w:p>
    <w:p>
      <w:pPr>
        <w:shd w:val="clear" w:color="auto" w:fill="auto"/>
        <w:spacing w:line="360" w:lineRule="auto"/>
        <w:jc w:val="left"/>
        <w:textAlignment w:val="center"/>
        <w:rPr>
          <w:sz w:val="21"/>
        </w:rPr>
      </w:pPr>
      <w:r>
        <w:rPr>
          <w:sz w:val="21"/>
        </w:rPr>
        <w:t>18．单摆的回复力</w:t>
      </w:r>
    </w:p>
    <w:p>
      <w:pPr>
        <w:shd w:val="clear" w:color="auto" w:fill="auto"/>
        <w:spacing w:line="360" w:lineRule="auto"/>
        <w:jc w:val="left"/>
        <w:textAlignment w:val="center"/>
        <w:rPr>
          <w:sz w:val="21"/>
        </w:rPr>
      </w:pPr>
      <w:r>
        <w:rPr>
          <w:sz w:val="21"/>
        </w:rPr>
        <w:t>（1）回复力的来源：摆球的重力沿</w:t>
      </w:r>
      <w:r>
        <w:rPr>
          <w:rFonts w:ascii="Times New Roman" w:eastAsia="Times New Roman" w:hAnsi="Times New Roman" w:cs="Times New Roman"/>
          <w:b w:val="0"/>
          <w:sz w:val="21"/>
        </w:rPr>
        <w:t>_________</w:t>
      </w:r>
      <w:r>
        <w:rPr>
          <w:sz w:val="21"/>
        </w:rPr>
        <w:t>方向的分力，即</w:t>
      </w:r>
      <w:r>
        <w:rPr>
          <w:rFonts w:ascii="Times New Roman" w:eastAsia="Times New Roman" w:hAnsi="Times New Roman" w:cs="Times New Roman"/>
          <w:i/>
          <w:sz w:val="21"/>
        </w:rPr>
        <w:t>F</w:t>
      </w:r>
      <w:r>
        <w:rPr>
          <w:sz w:val="21"/>
        </w:rPr>
        <w:t>=</w:t>
      </w:r>
      <w:r>
        <w:rPr>
          <w:rFonts w:ascii="Times New Roman" w:eastAsia="Times New Roman" w:hAnsi="Times New Roman" w:cs="Times New Roman"/>
          <w:b w:val="0"/>
          <w:sz w:val="21"/>
        </w:rPr>
        <w:t>________</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428750" cy="1838325"/>
            <wp:docPr id="100011" name="" descr="@@@6d06a1ff-9ad4-4540-a076-f1d5eff474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6"/>
                    <a:stretch>
                      <a:fillRect/>
                    </a:stretch>
                  </pic:blipFill>
                  <pic:spPr>
                    <a:xfrm>
                      <a:off x="0" y="0"/>
                      <a:ext cx="1428750" cy="1838325"/>
                    </a:xfrm>
                    <a:prstGeom prst="rect">
                      <a:avLst/>
                    </a:prstGeom>
                  </pic:spPr>
                </pic:pic>
              </a:graphicData>
            </a:graphic>
          </wp:inline>
        </w:drawing>
      </w:r>
    </w:p>
    <w:p>
      <w:pPr>
        <w:shd w:val="clear" w:color="auto" w:fill="auto"/>
        <w:spacing w:line="360" w:lineRule="auto"/>
        <w:jc w:val="left"/>
        <w:textAlignment w:val="center"/>
        <w:rPr>
          <w:sz w:val="21"/>
        </w:rPr>
      </w:pPr>
      <w:r>
        <w:rPr>
          <w:sz w:val="21"/>
        </w:rPr>
        <w:t>（2）回复力的特点：在摆角很</w:t>
      </w:r>
      <w:r>
        <w:rPr>
          <w:rFonts w:ascii="Times New Roman" w:eastAsia="Times New Roman" w:hAnsi="Times New Roman" w:cs="Times New Roman"/>
          <w:b w:val="0"/>
          <w:sz w:val="21"/>
        </w:rPr>
        <w:t>________</w:t>
      </w:r>
      <w:r>
        <w:rPr>
          <w:sz w:val="21"/>
        </w:rPr>
        <w:t>时，摆球所受的回复力与它偏离平衡位置的位移成</w:t>
      </w:r>
      <w:r>
        <w:rPr>
          <w:rFonts w:ascii="Times New Roman" w:eastAsia="Times New Roman" w:hAnsi="Times New Roman" w:cs="Times New Roman"/>
          <w:b w:val="0"/>
          <w:sz w:val="21"/>
        </w:rPr>
        <w:t>________</w:t>
      </w:r>
      <w:r>
        <w:rPr>
          <w:sz w:val="21"/>
        </w:rPr>
        <w:t>，方向总指向</w:t>
      </w:r>
      <w:r>
        <w:rPr>
          <w:rFonts w:ascii="Times New Roman" w:eastAsia="Times New Roman" w:hAnsi="Times New Roman" w:cs="Times New Roman"/>
          <w:b w:val="0"/>
          <w:sz w:val="21"/>
        </w:rPr>
        <w:t>________________</w:t>
      </w:r>
      <w:r>
        <w:rPr>
          <w:sz w:val="21"/>
        </w:rPr>
        <w:t>，即</w:t>
      </w:r>
      <w:r>
        <w:object>
          <v:shape id="_x0000_i1028" type="#_x0000_t75" alt="eqIdd270ffe338c3648d78e6d473a0a8fbb7" style="width:51.04pt;height:27.18pt" o:ole="">
            <v:imagedata r:id="rId17" o:title="eqIdd270ffe338c3648d78e6d473a0a8fbb7"/>
          </v:shape>
          <o:OLEObject Type="Embed" ProgID="Equation.DSMT4" ShapeID="_x0000_i1028" DrawAspect="Content" ObjectID="_4" r:id="rId18"/>
        </w:object>
      </w:r>
      <w:r>
        <w:rPr>
          <w:sz w:val="21"/>
        </w:rPr>
        <w:t>。从回复力特点可以判断单摆做简谐运动。</w:t>
      </w:r>
    </w:p>
    <w:p>
      <w:pPr>
        <w:shd w:val="clear" w:color="auto" w:fill="auto"/>
        <w:spacing w:line="360" w:lineRule="auto"/>
        <w:jc w:val="left"/>
        <w:textAlignment w:val="center"/>
        <w:rPr>
          <w:sz w:val="21"/>
        </w:rPr>
      </w:pPr>
      <w:r>
        <w:rPr>
          <w:b/>
          <w:sz w:val="24"/>
        </w:rPr>
        <w:t>八、单摆的周期</w:t>
      </w:r>
    </w:p>
    <w:p>
      <w:pPr>
        <w:shd w:val="clear" w:color="auto" w:fill="auto"/>
        <w:spacing w:line="360" w:lineRule="auto"/>
        <w:jc w:val="left"/>
        <w:textAlignment w:val="center"/>
        <w:rPr>
          <w:sz w:val="21"/>
        </w:rPr>
      </w:pPr>
      <w:r>
        <w:rPr>
          <w:sz w:val="21"/>
        </w:rPr>
        <w:t>19．单摆振动的周期与摆球质量</w:t>
      </w:r>
      <w:r>
        <w:rPr>
          <w:rFonts w:ascii="Times New Roman" w:eastAsia="Times New Roman" w:hAnsi="Times New Roman" w:cs="Times New Roman"/>
          <w:b w:val="0"/>
          <w:sz w:val="21"/>
        </w:rPr>
        <w:t>____________</w:t>
      </w:r>
      <w:r>
        <w:rPr>
          <w:sz w:val="21"/>
        </w:rPr>
        <w:t>（填“有关”或“无关”），在振幅较小时与振幅</w:t>
      </w:r>
      <w:r>
        <w:rPr>
          <w:rFonts w:ascii="Times New Roman" w:eastAsia="Times New Roman" w:hAnsi="Times New Roman" w:cs="Times New Roman"/>
          <w:b w:val="0"/>
          <w:sz w:val="21"/>
        </w:rPr>
        <w:t>____________</w:t>
      </w:r>
      <w:r>
        <w:rPr>
          <w:sz w:val="21"/>
        </w:rPr>
        <w:t>（填“有关”或“无关”），但与摆长</w:t>
      </w:r>
      <w:r>
        <w:rPr>
          <w:rFonts w:ascii="Times New Roman" w:eastAsia="Times New Roman" w:hAnsi="Times New Roman" w:cs="Times New Roman"/>
          <w:b w:val="0"/>
          <w:sz w:val="21"/>
        </w:rPr>
        <w:t>____________</w:t>
      </w:r>
      <w:r>
        <w:rPr>
          <w:sz w:val="21"/>
        </w:rPr>
        <w:t>（填“有关”或“无关”），摆长越长，周期</w:t>
      </w:r>
      <w:r>
        <w:rPr>
          <w:rFonts w:ascii="Times New Roman" w:eastAsia="Times New Roman" w:hAnsi="Times New Roman" w:cs="Times New Roman"/>
          <w:b w:val="0"/>
          <w:sz w:val="21"/>
        </w:rPr>
        <w:t>____________</w:t>
      </w:r>
      <w:r>
        <w:rPr>
          <w:sz w:val="21"/>
        </w:rPr>
        <w:t>（填“越大”“越小”或“不变”）。</w:t>
      </w:r>
    </w:p>
    <w:p>
      <w:pPr>
        <w:shd w:val="clear" w:color="auto" w:fill="auto"/>
        <w:spacing w:line="360" w:lineRule="auto"/>
        <w:jc w:val="left"/>
        <w:textAlignment w:val="center"/>
        <w:rPr>
          <w:sz w:val="21"/>
        </w:rPr>
      </w:pPr>
      <w:r>
        <w:rPr>
          <w:sz w:val="21"/>
        </w:rPr>
        <w:t>20．单摆周期公式</w:t>
      </w:r>
    </w:p>
    <w:p>
      <w:pPr>
        <w:shd w:val="clear" w:color="auto" w:fill="auto"/>
        <w:spacing w:line="360" w:lineRule="auto"/>
        <w:jc w:val="left"/>
        <w:textAlignment w:val="center"/>
        <w:rPr>
          <w:sz w:val="21"/>
        </w:rPr>
      </w:pPr>
      <w:r>
        <w:rPr>
          <w:sz w:val="21"/>
        </w:rPr>
        <w:t>（1）提出：周期公式是荷兰物理学家</w:t>
      </w:r>
      <w:r>
        <w:rPr>
          <w:rFonts w:ascii="Times New Roman" w:eastAsia="Times New Roman" w:hAnsi="Times New Roman" w:cs="Times New Roman"/>
          <w:b w:val="0"/>
          <w:sz w:val="21"/>
        </w:rPr>
        <w:t>____________</w:t>
      </w:r>
      <w:r>
        <w:rPr>
          <w:sz w:val="21"/>
        </w:rPr>
        <w:t>首先提出的。</w:t>
      </w:r>
    </w:p>
    <w:p>
      <w:pPr>
        <w:shd w:val="clear" w:color="auto" w:fill="auto"/>
        <w:spacing w:line="360" w:lineRule="auto"/>
        <w:jc w:val="left"/>
        <w:textAlignment w:val="center"/>
        <w:rPr>
          <w:sz w:val="21"/>
        </w:rPr>
      </w:pPr>
      <w:r>
        <w:rPr>
          <w:sz w:val="21"/>
        </w:rPr>
        <w:t>（2）公式：</w:t>
      </w:r>
      <w:r>
        <w:object>
          <v:shape id="_x0000_i1029" type="#_x0000_t75" alt="eqIdd0b641927cae9f0517210392c9be27a6" style="width:49.26pt;height:32.18pt" o:ole="">
            <v:imagedata r:id="rId19" o:title="eqIdd0b641927cae9f0517210392c9be27a6"/>
          </v:shape>
          <o:OLEObject Type="Embed" ProgID="Equation.DSMT4" ShapeID="_x0000_i1029" DrawAspect="Content" ObjectID="_5" r:id="rId20"/>
        </w:object>
      </w:r>
      <w:r>
        <w:rPr>
          <w:sz w:val="21"/>
        </w:rPr>
        <w:t>，即周期T与摆长</w:t>
      </w:r>
      <w:r>
        <w:rPr>
          <w:rFonts w:ascii="Times New Roman" w:eastAsia="Times New Roman" w:hAnsi="Times New Roman" w:cs="Times New Roman"/>
          <w:i/>
          <w:sz w:val="21"/>
        </w:rPr>
        <w:t>l</w:t>
      </w:r>
      <w:r>
        <w:rPr>
          <w:sz w:val="21"/>
        </w:rPr>
        <w:t>的二次方根成</w:t>
      </w:r>
      <w:r>
        <w:rPr>
          <w:rFonts w:ascii="Times New Roman" w:eastAsia="Times New Roman" w:hAnsi="Times New Roman" w:cs="Times New Roman"/>
          <w:b w:val="0"/>
          <w:sz w:val="21"/>
        </w:rPr>
        <w:t>____________</w:t>
      </w:r>
      <w:r>
        <w:rPr>
          <w:sz w:val="21"/>
        </w:rPr>
        <w:t>，与重力加速度</w:t>
      </w:r>
      <w:r>
        <w:rPr>
          <w:rFonts w:ascii="Times New Roman" w:eastAsia="Times New Roman" w:hAnsi="Times New Roman" w:cs="Times New Roman"/>
          <w:i/>
          <w:sz w:val="21"/>
        </w:rPr>
        <w:t>g</w:t>
      </w:r>
      <w:r>
        <w:rPr>
          <w:sz w:val="21"/>
        </w:rPr>
        <w:t>的二次方根成</w:t>
      </w:r>
      <w:r>
        <w:rPr>
          <w:rFonts w:ascii="Times New Roman" w:eastAsia="Times New Roman" w:hAnsi="Times New Roman" w:cs="Times New Roman"/>
          <w:b w:val="0"/>
          <w:sz w:val="21"/>
        </w:rPr>
        <w:t>____________</w:t>
      </w:r>
      <w:r>
        <w:rPr>
          <w:sz w:val="21"/>
        </w:rPr>
        <w:t>，而与振幅、摆球质量</w:t>
      </w:r>
      <w:r>
        <w:rPr>
          <w:rFonts w:ascii="Times New Roman" w:eastAsia="Times New Roman" w:hAnsi="Times New Roman" w:cs="Times New Roman"/>
          <w:b w:val="0"/>
          <w:sz w:val="21"/>
        </w:rPr>
        <w:t>____________</w:t>
      </w:r>
      <w:r>
        <w:rPr>
          <w:sz w:val="21"/>
        </w:rPr>
        <w:t>。</w:t>
      </w:r>
    </w:p>
    <w:p>
      <w:pPr>
        <w:shd w:val="clear" w:color="auto" w:fill="auto"/>
        <w:spacing w:line="360" w:lineRule="auto"/>
        <w:jc w:val="left"/>
        <w:textAlignment w:val="center"/>
        <w:rPr>
          <w:sz w:val="21"/>
        </w:rPr>
      </w:pPr>
      <w:r>
        <w:rPr>
          <w:b/>
          <w:sz w:val="24"/>
        </w:rPr>
        <w:t>九、阻尼振动</w:t>
      </w:r>
    </w:p>
    <w:p>
      <w:pPr>
        <w:shd w:val="clear" w:color="auto" w:fill="auto"/>
        <w:spacing w:line="360" w:lineRule="auto"/>
        <w:jc w:val="left"/>
        <w:textAlignment w:val="center"/>
        <w:rPr>
          <w:sz w:val="21"/>
        </w:rPr>
      </w:pPr>
      <w:r>
        <w:rPr>
          <w:sz w:val="21"/>
        </w:rPr>
        <w:t>21．固有振动和固有频率</w:t>
      </w:r>
    </w:p>
    <w:p>
      <w:pPr>
        <w:shd w:val="clear" w:color="auto" w:fill="auto"/>
        <w:spacing w:line="360" w:lineRule="auto"/>
        <w:jc w:val="left"/>
        <w:textAlignment w:val="center"/>
        <w:rPr>
          <w:sz w:val="21"/>
        </w:rPr>
      </w:pPr>
      <w:r>
        <w:rPr>
          <w:sz w:val="21"/>
        </w:rPr>
        <w:t>（1）固有振动：振动系统在</w:t>
      </w:r>
      <w:r>
        <w:rPr>
          <w:rFonts w:ascii="Times New Roman" w:eastAsia="Times New Roman" w:hAnsi="Times New Roman" w:cs="Times New Roman"/>
          <w:b w:val="0"/>
          <w:sz w:val="21"/>
        </w:rPr>
        <w:t>_______</w:t>
      </w:r>
      <w:r>
        <w:rPr>
          <w:sz w:val="21"/>
        </w:rPr>
        <w:t>作用下的振动。</w:t>
      </w:r>
    </w:p>
    <w:p>
      <w:pPr>
        <w:shd w:val="clear" w:color="auto" w:fill="auto"/>
        <w:spacing w:line="360" w:lineRule="auto"/>
        <w:jc w:val="left"/>
        <w:textAlignment w:val="center"/>
        <w:rPr>
          <w:sz w:val="21"/>
        </w:rPr>
      </w:pPr>
      <w:r>
        <w:rPr>
          <w:sz w:val="21"/>
        </w:rPr>
        <w:t>（2）固有频率：</w:t>
      </w:r>
      <w:r>
        <w:rPr>
          <w:rFonts w:ascii="Times New Roman" w:eastAsia="Times New Roman" w:hAnsi="Times New Roman" w:cs="Times New Roman"/>
          <w:b w:val="0"/>
          <w:sz w:val="21"/>
        </w:rPr>
        <w:t>______</w:t>
      </w:r>
      <w:r>
        <w:rPr>
          <w:sz w:val="21"/>
        </w:rPr>
        <w:t>振动的频率。</w:t>
      </w:r>
    </w:p>
    <w:p>
      <w:pPr>
        <w:shd w:val="clear" w:color="auto" w:fill="auto"/>
        <w:spacing w:line="360" w:lineRule="auto"/>
        <w:jc w:val="left"/>
        <w:textAlignment w:val="center"/>
        <w:rPr>
          <w:sz w:val="21"/>
        </w:rPr>
      </w:pPr>
      <w:r>
        <w:rPr>
          <w:sz w:val="21"/>
        </w:rPr>
        <w:t>22．阻尼振动</w:t>
      </w:r>
    </w:p>
    <w:p>
      <w:pPr>
        <w:shd w:val="clear" w:color="auto" w:fill="auto"/>
        <w:spacing w:line="360" w:lineRule="auto"/>
        <w:jc w:val="left"/>
        <w:textAlignment w:val="center"/>
        <w:rPr>
          <w:sz w:val="21"/>
        </w:rPr>
      </w:pPr>
      <w:r>
        <w:rPr>
          <w:sz w:val="21"/>
        </w:rPr>
        <w:t>（1）阻尼：当振动系统受到</w:t>
      </w:r>
      <w:r>
        <w:rPr>
          <w:rFonts w:ascii="Times New Roman" w:eastAsia="Times New Roman" w:hAnsi="Times New Roman" w:cs="Times New Roman"/>
          <w:b w:val="0"/>
          <w:sz w:val="21"/>
        </w:rPr>
        <w:t>_______</w:t>
      </w:r>
      <w:r>
        <w:rPr>
          <w:sz w:val="21"/>
        </w:rPr>
        <w:t>的作用时，振动受到了阻尼。</w:t>
      </w:r>
    </w:p>
    <w:p>
      <w:pPr>
        <w:shd w:val="clear" w:color="auto" w:fill="auto"/>
        <w:spacing w:line="360" w:lineRule="auto"/>
        <w:jc w:val="left"/>
        <w:textAlignment w:val="center"/>
        <w:rPr>
          <w:sz w:val="21"/>
        </w:rPr>
      </w:pPr>
      <w:r>
        <w:rPr>
          <w:sz w:val="21"/>
        </w:rPr>
        <w:t>（2）阻尼振动：</w:t>
      </w:r>
      <w:r>
        <w:rPr>
          <w:rFonts w:ascii="Times New Roman" w:eastAsia="Times New Roman" w:hAnsi="Times New Roman" w:cs="Times New Roman"/>
          <w:b w:val="0"/>
          <w:sz w:val="21"/>
        </w:rPr>
        <w:t>______</w:t>
      </w:r>
      <w:r>
        <w:rPr>
          <w:sz w:val="21"/>
        </w:rPr>
        <w:t>逐渐减小的振动，如图所示。</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685925" cy="1476375"/>
            <wp:docPr id="100013" name="" descr="@@@6d472840-300a-4f5b-a831-e6b27d2d7a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21"/>
                    <a:stretch>
                      <a:fillRect/>
                    </a:stretch>
                  </pic:blipFill>
                  <pic:spPr>
                    <a:xfrm>
                      <a:off x="0" y="0"/>
                      <a:ext cx="1685925" cy="1476375"/>
                    </a:xfrm>
                    <a:prstGeom prst="rect">
                      <a:avLst/>
                    </a:prstGeom>
                  </pic:spPr>
                </pic:pic>
              </a:graphicData>
            </a:graphic>
          </wp:inline>
        </w:drawing>
      </w:r>
    </w:p>
    <w:p>
      <w:pPr>
        <w:shd w:val="clear" w:color="auto" w:fill="auto"/>
        <w:spacing w:line="360" w:lineRule="auto"/>
        <w:jc w:val="left"/>
        <w:textAlignment w:val="center"/>
        <w:rPr>
          <w:sz w:val="21"/>
        </w:rPr>
      </w:pPr>
      <w:r>
        <w:rPr>
          <w:sz w:val="21"/>
        </w:rPr>
        <w:t>（3）振动系统能量衰减的两种方式</w:t>
      </w:r>
    </w:p>
    <w:p>
      <w:pPr>
        <w:shd w:val="clear" w:color="auto" w:fill="auto"/>
        <w:spacing w:line="360" w:lineRule="auto"/>
        <w:jc w:val="left"/>
        <w:textAlignment w:val="center"/>
        <w:rPr>
          <w:sz w:val="21"/>
        </w:rPr>
      </w:pPr>
      <w:r>
        <w:rPr>
          <w:sz w:val="21"/>
        </w:rPr>
        <w:t>①振动系统受到</w:t>
      </w:r>
      <w:r>
        <w:rPr>
          <w:rFonts w:ascii="Times New Roman" w:eastAsia="Times New Roman" w:hAnsi="Times New Roman" w:cs="Times New Roman"/>
          <w:b w:val="0"/>
          <w:sz w:val="21"/>
        </w:rPr>
        <w:t>_______</w:t>
      </w:r>
      <w:r>
        <w:rPr>
          <w:sz w:val="21"/>
        </w:rPr>
        <w:t>阻力作用，机械能逐渐转化为</w:t>
      </w:r>
      <w:r>
        <w:rPr>
          <w:rFonts w:ascii="Times New Roman" w:eastAsia="Times New Roman" w:hAnsi="Times New Roman" w:cs="Times New Roman"/>
          <w:b w:val="0"/>
          <w:sz w:val="21"/>
        </w:rPr>
        <w:t>_____</w:t>
      </w:r>
      <w:r>
        <w:rPr>
          <w:sz w:val="21"/>
        </w:rPr>
        <w:t>；</w:t>
      </w:r>
    </w:p>
    <w:p>
      <w:pPr>
        <w:shd w:val="clear" w:color="auto" w:fill="auto"/>
        <w:spacing w:line="360" w:lineRule="auto"/>
        <w:jc w:val="left"/>
        <w:textAlignment w:val="center"/>
        <w:rPr>
          <w:sz w:val="21"/>
        </w:rPr>
      </w:pPr>
      <w:r>
        <w:rPr>
          <w:sz w:val="21"/>
        </w:rPr>
        <w:t>②振动系统引起邻近介质中各</w:t>
      </w:r>
      <w:r>
        <w:rPr>
          <w:rFonts w:ascii="Times New Roman" w:eastAsia="Times New Roman" w:hAnsi="Times New Roman" w:cs="Times New Roman"/>
          <w:b w:val="0"/>
          <w:sz w:val="21"/>
        </w:rPr>
        <w:t>_______</w:t>
      </w:r>
      <w:r>
        <w:rPr>
          <w:sz w:val="21"/>
        </w:rPr>
        <w:t>的振动，能量向外辐射出去。</w:t>
      </w:r>
    </w:p>
    <w:p>
      <w:pPr>
        <w:shd w:val="clear" w:color="auto" w:fill="auto"/>
        <w:spacing w:line="360" w:lineRule="auto"/>
        <w:jc w:val="left"/>
        <w:textAlignment w:val="center"/>
        <w:rPr>
          <w:sz w:val="21"/>
        </w:rPr>
      </w:pPr>
      <w:r>
        <w:rPr>
          <w:b/>
          <w:sz w:val="24"/>
        </w:rPr>
        <w:t>十、受迫振动</w:t>
      </w:r>
    </w:p>
    <w:p>
      <w:pPr>
        <w:shd w:val="clear" w:color="auto" w:fill="auto"/>
        <w:spacing w:line="360" w:lineRule="auto"/>
        <w:jc w:val="left"/>
        <w:textAlignment w:val="center"/>
        <w:rPr>
          <w:sz w:val="21"/>
        </w:rPr>
      </w:pPr>
      <w:r>
        <w:rPr>
          <w:sz w:val="21"/>
        </w:rPr>
        <w:t>23．驱动力：作用于振动系统的</w:t>
      </w:r>
      <w:r>
        <w:rPr>
          <w:rFonts w:ascii="Times New Roman" w:eastAsia="Times New Roman" w:hAnsi="Times New Roman" w:cs="Times New Roman"/>
          <w:b w:val="0"/>
          <w:sz w:val="21"/>
        </w:rPr>
        <w:t>_______</w:t>
      </w:r>
      <w:r>
        <w:rPr>
          <w:sz w:val="21"/>
        </w:rPr>
        <w:t>的外力。</w:t>
      </w:r>
    </w:p>
    <w:p>
      <w:pPr>
        <w:shd w:val="clear" w:color="auto" w:fill="auto"/>
        <w:spacing w:line="360" w:lineRule="auto"/>
        <w:jc w:val="left"/>
        <w:textAlignment w:val="center"/>
        <w:rPr>
          <w:sz w:val="21"/>
        </w:rPr>
      </w:pPr>
      <w:r>
        <w:rPr>
          <w:sz w:val="21"/>
        </w:rPr>
        <w:t>24．受迫振动</w:t>
      </w:r>
    </w:p>
    <w:p>
      <w:pPr>
        <w:shd w:val="clear" w:color="auto" w:fill="auto"/>
        <w:spacing w:line="360" w:lineRule="auto"/>
        <w:jc w:val="left"/>
        <w:textAlignment w:val="center"/>
        <w:rPr>
          <w:sz w:val="21"/>
        </w:rPr>
      </w:pPr>
      <w:r>
        <w:rPr>
          <w:sz w:val="21"/>
        </w:rPr>
        <w:t>（1）概念：系统在</w:t>
      </w:r>
      <w:r>
        <w:rPr>
          <w:rFonts w:ascii="Times New Roman" w:eastAsia="Times New Roman" w:hAnsi="Times New Roman" w:cs="Times New Roman"/>
          <w:b w:val="0"/>
          <w:sz w:val="21"/>
        </w:rPr>
        <w:t>___________</w:t>
      </w:r>
      <w:r>
        <w:rPr>
          <w:sz w:val="21"/>
        </w:rPr>
        <w:t>作用下的振动。</w:t>
      </w:r>
    </w:p>
    <w:p>
      <w:pPr>
        <w:shd w:val="clear" w:color="auto" w:fill="auto"/>
        <w:spacing w:line="360" w:lineRule="auto"/>
        <w:jc w:val="left"/>
        <w:textAlignment w:val="center"/>
        <w:rPr>
          <w:sz w:val="21"/>
        </w:rPr>
      </w:pPr>
      <w:r>
        <w:rPr>
          <w:sz w:val="21"/>
        </w:rPr>
        <w:t>（2）振动特征：物体做受迫振动达到稳定后，物体振动的频率等于</w:t>
      </w:r>
      <w:r>
        <w:rPr>
          <w:rFonts w:ascii="Times New Roman" w:eastAsia="Times New Roman" w:hAnsi="Times New Roman" w:cs="Times New Roman"/>
          <w:b w:val="0"/>
          <w:sz w:val="21"/>
        </w:rPr>
        <w:t>___________</w:t>
      </w:r>
      <w:r>
        <w:rPr>
          <w:sz w:val="21"/>
        </w:rPr>
        <w:t>的频率，与物体的</w:t>
      </w:r>
      <w:r>
        <w:rPr>
          <w:rFonts w:ascii="Times New Roman" w:eastAsia="Times New Roman" w:hAnsi="Times New Roman" w:cs="Times New Roman"/>
          <w:b w:val="0"/>
          <w:sz w:val="21"/>
        </w:rPr>
        <w:t>___________</w:t>
      </w:r>
      <w:r>
        <w:rPr>
          <w:sz w:val="21"/>
        </w:rPr>
        <w:t>频率无关。</w:t>
      </w:r>
    </w:p>
    <w:p>
      <w:pPr>
        <w:shd w:val="clear" w:color="auto" w:fill="auto"/>
        <w:spacing w:line="360" w:lineRule="auto"/>
        <w:jc w:val="left"/>
        <w:textAlignment w:val="center"/>
        <w:rPr>
          <w:sz w:val="21"/>
        </w:rPr>
      </w:pPr>
      <w:r>
        <w:rPr>
          <w:b/>
          <w:sz w:val="24"/>
        </w:rPr>
        <w:t>十一、共振现象及其应用</w:t>
      </w:r>
    </w:p>
    <w:p>
      <w:pPr>
        <w:shd w:val="clear" w:color="auto" w:fill="auto"/>
        <w:spacing w:line="360" w:lineRule="auto"/>
        <w:jc w:val="left"/>
        <w:textAlignment w:val="center"/>
        <w:rPr>
          <w:sz w:val="21"/>
        </w:rPr>
      </w:pPr>
      <w:r>
        <w:rPr>
          <w:sz w:val="21"/>
        </w:rPr>
        <w:t>25．共振</w:t>
      </w:r>
    </w:p>
    <w:p>
      <w:pPr>
        <w:shd w:val="clear" w:color="auto" w:fill="auto"/>
        <w:spacing w:line="360" w:lineRule="auto"/>
        <w:jc w:val="left"/>
        <w:textAlignment w:val="center"/>
        <w:rPr>
          <w:sz w:val="21"/>
        </w:rPr>
      </w:pPr>
      <w:r>
        <w:rPr>
          <w:sz w:val="21"/>
        </w:rPr>
        <w:t>（1）定义</w:t>
      </w:r>
    </w:p>
    <w:p>
      <w:pPr>
        <w:shd w:val="clear" w:color="auto" w:fill="auto"/>
        <w:spacing w:line="360" w:lineRule="auto"/>
        <w:jc w:val="left"/>
        <w:textAlignment w:val="center"/>
        <w:rPr>
          <w:sz w:val="21"/>
        </w:rPr>
      </w:pPr>
      <w:r>
        <w:rPr>
          <w:sz w:val="21"/>
        </w:rPr>
        <w:t>驱动力的频率</w:t>
      </w:r>
      <w:r>
        <w:rPr>
          <w:rFonts w:ascii="Times New Roman" w:eastAsia="Times New Roman" w:hAnsi="Times New Roman" w:cs="Times New Roman"/>
          <w:i/>
          <w:sz w:val="21"/>
        </w:rPr>
        <w:t>f</w:t>
      </w:r>
      <w:r>
        <w:rPr>
          <w:rFonts w:ascii="Times New Roman" w:eastAsia="Times New Roman" w:hAnsi="Times New Roman" w:cs="Times New Roman"/>
          <w:b w:val="0"/>
          <w:i/>
          <w:sz w:val="21"/>
        </w:rPr>
        <w:t>__________</w:t>
      </w:r>
      <w:r>
        <w:rPr>
          <w:sz w:val="21"/>
        </w:rPr>
        <w:t>系统的固有频率</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0</w:t>
      </w:r>
      <w:r>
        <w:rPr>
          <w:sz w:val="21"/>
        </w:rPr>
        <w:t>时，受迫振动的</w:t>
      </w:r>
      <w:r>
        <w:rPr>
          <w:rFonts w:ascii="Times New Roman" w:eastAsia="Times New Roman" w:hAnsi="Times New Roman" w:cs="Times New Roman"/>
          <w:b w:val="0"/>
          <w:sz w:val="21"/>
        </w:rPr>
        <w:t>__________</w:t>
      </w:r>
      <w:r>
        <w:rPr>
          <w:sz w:val="21"/>
        </w:rPr>
        <w:t>最大，这种现象叫做共振。</w:t>
      </w:r>
    </w:p>
    <w:p>
      <w:pPr>
        <w:shd w:val="clear" w:color="auto" w:fill="auto"/>
        <w:spacing w:line="360" w:lineRule="auto"/>
        <w:jc w:val="left"/>
        <w:textAlignment w:val="center"/>
        <w:rPr>
          <w:sz w:val="21"/>
        </w:rPr>
      </w:pPr>
      <w:r>
        <w:rPr>
          <w:sz w:val="21"/>
        </w:rPr>
        <w:t>（2）共振曲线（如图所示）</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2266950" cy="1066800"/>
            <wp:docPr id="100015" name="" descr="@@@5adc1aef-4d8b-4772-becf-1d9af662ac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22"/>
                    <a:stretch>
                      <a:fillRect/>
                    </a:stretch>
                  </pic:blipFill>
                  <pic:spPr>
                    <a:xfrm>
                      <a:off x="0" y="0"/>
                      <a:ext cx="2266950" cy="1066800"/>
                    </a:xfrm>
                    <a:prstGeom prst="rect">
                      <a:avLst/>
                    </a:prstGeom>
                  </pic:spPr>
                </pic:pic>
              </a:graphicData>
            </a:graphic>
          </wp:inline>
        </w:drawing>
      </w:r>
    </w:p>
    <w:p>
      <w:pPr>
        <w:shd w:val="clear" w:color="auto" w:fill="auto"/>
        <w:spacing w:line="360" w:lineRule="auto"/>
        <w:jc w:val="left"/>
        <w:textAlignment w:val="center"/>
        <w:rPr>
          <w:sz w:val="21"/>
        </w:rPr>
        <w:sectPr>
          <w:footerReference w:type="even" r:id="rId23"/>
          <w:footerReference w:type="default" r:id="rId24"/>
          <w:pgSz w:w="11907" w:h="16839" w:code="9"/>
          <w:pgMar w:top="1440" w:right="1800" w:bottom="1440" w:left="1800" w:header="851" w:footer="425" w:gutter="0"/>
          <w:cols w:num="1" w:sep="1" w:space="425"/>
          <w:docGrid w:type="lines" w:linePitch="312"/>
        </w:sectPr>
      </w:pPr>
    </w:p>
    <w:p w:rsidR="00EF035E" w:rsidRPr="00043B54" w14:textId="71D3C5F8">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《第二章 机械振动 知识清单》参考答案：</w:t>
      </w:r>
    </w:p>
    <w:p>
      <w:pPr>
        <w:shd w:val="clear" w:color="auto" w:fill="auto"/>
        <w:spacing w:line="360" w:lineRule="auto"/>
        <w:jc w:val="left"/>
        <w:textAlignment w:val="center"/>
        <w:rPr>
          <w:sz w:val="21"/>
        </w:rPr>
      </w:pPr>
      <w:r>
        <w:rPr>
          <w:sz w:val="21"/>
        </w:rPr>
        <w:t>1．往复</w:t>
      </w:r>
    </w:p>
    <w:p>
      <w:pPr>
        <w:shd w:val="clear" w:color="auto" w:fill="auto"/>
        <w:spacing w:line="360" w:lineRule="auto"/>
        <w:jc w:val="left"/>
        <w:textAlignment w:val="center"/>
        <w:rPr>
          <w:sz w:val="21"/>
        </w:rPr>
      </w:pPr>
      <w:r>
        <w:rPr>
          <w:sz w:val="21"/>
        </w:rPr>
        <w:t>【难度】0.85</w:t>
      </w:r>
    </w:p>
    <w:p>
      <w:pPr>
        <w:shd w:val="clear" w:color="auto" w:fill="auto"/>
        <w:spacing w:line="360" w:lineRule="auto"/>
        <w:jc w:val="left"/>
        <w:textAlignment w:val="center"/>
        <w:rPr>
          <w:sz w:val="21"/>
        </w:rPr>
      </w:pPr>
      <w:r>
        <w:rPr>
          <w:sz w:val="21"/>
        </w:rPr>
        <w:t>【知识点】简谐运动的定义及特征</w:t>
      </w:r>
    </w:p>
    <w:p>
      <w:pPr>
        <w:shd w:val="clear" w:color="auto" w:fill="auto"/>
        <w:spacing w:line="360" w:lineRule="auto"/>
        <w:jc w:val="left"/>
        <w:textAlignment w:val="center"/>
        <w:rPr>
          <w:sz w:val="21"/>
        </w:rPr>
      </w:pPr>
      <w:r>
        <w:rPr>
          <w:sz w:val="21"/>
        </w:rPr>
        <w:t>【详解】物体或物体的一部分在一个位置附近的往复运动，简称振动。</w:t>
      </w:r>
    </w:p>
    <w:p>
      <w:pPr>
        <w:shd w:val="clear" w:color="auto" w:fill="auto"/>
        <w:spacing w:line="360" w:lineRule="auto"/>
        <w:jc w:val="left"/>
        <w:textAlignment w:val="center"/>
        <w:rPr>
          <w:sz w:val="21"/>
        </w:rPr>
      </w:pPr>
      <w:r>
        <w:rPr>
          <w:sz w:val="21"/>
        </w:rPr>
        <w:t>2．0</w:t>
      </w:r>
    </w:p>
    <w:p>
      <w:pPr>
        <w:shd w:val="clear" w:color="auto" w:fill="auto"/>
        <w:spacing w:line="360" w:lineRule="auto"/>
        <w:jc w:val="left"/>
        <w:textAlignment w:val="center"/>
        <w:rPr>
          <w:sz w:val="21"/>
        </w:rPr>
      </w:pPr>
      <w:r>
        <w:rPr>
          <w:sz w:val="21"/>
        </w:rPr>
        <w:t>【难度】0.94</w:t>
      </w:r>
    </w:p>
    <w:p>
      <w:pPr>
        <w:shd w:val="clear" w:color="auto" w:fill="auto"/>
        <w:spacing w:line="360" w:lineRule="auto"/>
        <w:jc w:val="left"/>
        <w:textAlignment w:val="center"/>
        <w:rPr>
          <w:sz w:val="21"/>
        </w:rPr>
      </w:pPr>
      <w:r>
        <w:rPr>
          <w:sz w:val="21"/>
        </w:rPr>
        <w:t>【知识点】简谐运动的定义及特征</w:t>
      </w:r>
    </w:p>
    <w:p>
      <w:pPr>
        <w:shd w:val="clear" w:color="auto" w:fill="auto"/>
        <w:spacing w:line="360" w:lineRule="auto"/>
        <w:jc w:val="left"/>
        <w:textAlignment w:val="center"/>
        <w:rPr>
          <w:sz w:val="21"/>
        </w:rPr>
      </w:pPr>
      <w:r>
        <w:rPr>
          <w:sz w:val="21"/>
        </w:rPr>
        <w:t>【详解】平衡位置：振动的物体在振动方向上所受合力为0的位置。</w:t>
      </w:r>
    </w:p>
    <w:p>
      <w:pPr>
        <w:shd w:val="clear" w:color="auto" w:fill="auto"/>
        <w:spacing w:line="360" w:lineRule="auto"/>
        <w:jc w:val="left"/>
        <w:textAlignment w:val="center"/>
        <w:rPr>
          <w:sz w:val="21"/>
        </w:rPr>
      </w:pPr>
      <w:r>
        <w:rPr>
          <w:sz w:val="21"/>
        </w:rPr>
        <w:t>3．     小球     弹簧     理想化</w:t>
      </w:r>
    </w:p>
    <w:p>
      <w:pPr>
        <w:shd w:val="clear" w:color="auto" w:fill="auto"/>
        <w:spacing w:line="360" w:lineRule="auto"/>
        <w:jc w:val="left"/>
        <w:textAlignment w:val="center"/>
        <w:rPr>
          <w:sz w:val="21"/>
        </w:rPr>
      </w:pPr>
      <w:r>
        <w:rPr>
          <w:sz w:val="21"/>
        </w:rPr>
        <w:t>【难度】0.94</w:t>
      </w:r>
    </w:p>
    <w:p>
      <w:pPr>
        <w:shd w:val="clear" w:color="auto" w:fill="auto"/>
        <w:spacing w:line="360" w:lineRule="auto"/>
        <w:jc w:val="left"/>
        <w:textAlignment w:val="center"/>
        <w:rPr>
          <w:sz w:val="21"/>
        </w:rPr>
      </w:pPr>
      <w:r>
        <w:rPr>
          <w:sz w:val="21"/>
        </w:rPr>
        <w:t>【知识点】简谐运动的定义及特征</w:t>
      </w:r>
    </w:p>
    <w:p>
      <w:pPr>
        <w:shd w:val="clear" w:color="auto" w:fill="auto"/>
        <w:spacing w:line="360" w:lineRule="auto"/>
        <w:jc w:val="left"/>
        <w:textAlignment w:val="center"/>
        <w:rPr>
          <w:sz w:val="21"/>
        </w:rPr>
      </w:pPr>
      <w:r>
        <w:rPr>
          <w:sz w:val="21"/>
        </w:rPr>
        <w:t>【详解】[1][2][3]根据弹簧振子的模型定义，可知弹簧振子是由小球和弹簧组成的系统，为了方便研究，弹簧振子是一个理想化模型。</w:t>
      </w:r>
    </w:p>
    <w:p>
      <w:pPr>
        <w:shd w:val="clear" w:color="auto" w:fill="auto"/>
        <w:spacing w:line="360" w:lineRule="auto"/>
        <w:jc w:val="left"/>
        <w:textAlignment w:val="center"/>
        <w:rPr>
          <w:sz w:val="21"/>
        </w:rPr>
      </w:pPr>
      <w:r>
        <w:rPr>
          <w:sz w:val="21"/>
        </w:rPr>
        <w:t>4．     平衡位置     平衡</w:t>
      </w:r>
    </w:p>
    <w:p>
      <w:pPr>
        <w:shd w:val="clear" w:color="auto" w:fill="auto"/>
        <w:spacing w:line="360" w:lineRule="auto"/>
        <w:jc w:val="left"/>
        <w:textAlignment w:val="center"/>
        <w:rPr>
          <w:sz w:val="21"/>
        </w:rPr>
      </w:pPr>
      <w:r>
        <w:rPr>
          <w:sz w:val="21"/>
        </w:rPr>
        <w:t>【难度】0.94</w:t>
      </w:r>
    </w:p>
    <w:p>
      <w:pPr>
        <w:shd w:val="clear" w:color="auto" w:fill="auto"/>
        <w:spacing w:line="360" w:lineRule="auto"/>
        <w:jc w:val="left"/>
        <w:textAlignment w:val="center"/>
        <w:rPr>
          <w:sz w:val="21"/>
        </w:rPr>
      </w:pPr>
      <w:r>
        <w:rPr>
          <w:sz w:val="21"/>
        </w:rPr>
        <w:t>【知识点】简谐运动的定义及特征</w:t>
      </w:r>
    </w:p>
    <w:p>
      <w:pPr>
        <w:shd w:val="clear" w:color="auto" w:fill="auto"/>
        <w:spacing w:line="360" w:lineRule="auto"/>
        <w:jc w:val="left"/>
        <w:textAlignment w:val="center"/>
        <w:rPr>
          <w:sz w:val="21"/>
        </w:rPr>
      </w:pPr>
      <w:r>
        <w:rPr>
          <w:sz w:val="21"/>
        </w:rPr>
        <w:t>【详解】[1][2]简谐振动的位移都是以平衡位置为坐标原点，指向振子所在的位置，反映了振子相对于平衡位置的位移。</w:t>
      </w:r>
    </w:p>
    <w:p>
      <w:pPr>
        <w:shd w:val="clear" w:color="auto" w:fill="auto"/>
        <w:spacing w:line="360" w:lineRule="auto"/>
        <w:jc w:val="left"/>
        <w:textAlignment w:val="center"/>
        <w:rPr>
          <w:sz w:val="21"/>
        </w:rPr>
      </w:pPr>
      <w:r>
        <w:rPr>
          <w:sz w:val="21"/>
        </w:rPr>
        <w:t>5．     时间(</w:t>
      </w:r>
      <w:r>
        <w:rPr>
          <w:rFonts w:ascii="Times New Roman" w:eastAsia="Times New Roman" w:hAnsi="Times New Roman" w:cs="Times New Roman"/>
          <w:i/>
          <w:sz w:val="21"/>
        </w:rPr>
        <w:t>t</w:t>
      </w:r>
      <w:r>
        <w:rPr>
          <w:sz w:val="21"/>
        </w:rPr>
        <w:t>)     平衡     往复运动     位移     时间     不是</w:t>
      </w:r>
    </w:p>
    <w:p>
      <w:pPr>
        <w:shd w:val="clear" w:color="auto" w:fill="auto"/>
        <w:spacing w:line="360" w:lineRule="auto"/>
        <w:jc w:val="left"/>
        <w:textAlignment w:val="center"/>
        <w:rPr>
          <w:sz w:val="21"/>
        </w:rPr>
      </w:pPr>
      <w:r>
        <w:rPr>
          <w:sz w:val="21"/>
        </w:rPr>
        <w:t>【难度】0.85</w:t>
      </w:r>
    </w:p>
    <w:p>
      <w:pPr>
        <w:shd w:val="clear" w:color="auto" w:fill="auto"/>
        <w:spacing w:line="360" w:lineRule="auto"/>
        <w:jc w:val="left"/>
        <w:textAlignment w:val="center"/>
        <w:rPr>
          <w:sz w:val="21"/>
        </w:rPr>
      </w:pPr>
      <w:r>
        <w:rPr>
          <w:sz w:val="21"/>
        </w:rPr>
        <w:t>【知识点】简谐运动的图像</w:t>
      </w:r>
    </w:p>
    <w:p>
      <w:pPr>
        <w:shd w:val="clear" w:color="auto" w:fill="auto"/>
        <w:spacing w:line="360" w:lineRule="auto"/>
        <w:jc w:val="left"/>
        <w:textAlignment w:val="center"/>
        <w:rPr>
          <w:sz w:val="21"/>
        </w:rPr>
      </w:pPr>
      <w:r>
        <w:rPr>
          <w:sz w:val="21"/>
        </w:rPr>
        <w:t>【详解】（1）[1][2][3][4][5]</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t</w:t>
      </w:r>
      <w:r>
        <w:rPr>
          <w:sz w:val="21"/>
        </w:rPr>
        <w:t>图像：用横轴表示小球运动的时间(</w:t>
      </w:r>
      <w:r>
        <w:rPr>
          <w:rFonts w:ascii="Times New Roman" w:eastAsia="Times New Roman" w:hAnsi="Times New Roman" w:cs="Times New Roman"/>
          <w:i/>
          <w:sz w:val="21"/>
        </w:rPr>
        <w:t>t</w:t>
      </w:r>
      <w:r>
        <w:rPr>
          <w:sz w:val="21"/>
        </w:rPr>
        <w:t>)，纵轴表示小球离开平衡位置的位移(</w:t>
      </w:r>
      <w:r>
        <w:rPr>
          <w:rFonts w:ascii="Times New Roman" w:eastAsia="Times New Roman" w:hAnsi="Times New Roman" w:cs="Times New Roman"/>
          <w:i/>
          <w:sz w:val="21"/>
        </w:rPr>
        <w:t>x</w:t>
      </w:r>
      <w:r>
        <w:rPr>
          <w:sz w:val="21"/>
        </w:rPr>
        <w:t>)，描绘出的小球在平衡位置附近往复运动时的位移随时间变化的</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t</w:t>
      </w:r>
      <w:r>
        <w:rPr>
          <w:sz w:val="21"/>
        </w:rPr>
        <w:t>图像，即为振动图像，如图所示。</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981200" cy="1504950"/>
            <wp:docPr id="2118988155" name="" descr="@@@85a71609-f3ea-48e1-b57f-b5e99ac34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988155" name=""/>
                    <pic:cNvPicPr>
                      <a:picLocks noChangeAspect="1"/>
                    </pic:cNvPicPr>
                  </pic:nvPicPr>
                  <pic:blipFill>
                    <a:blip xmlns:r="http://schemas.openxmlformats.org/officeDocument/2006/relationships" r:embed="rId9"/>
                    <a:stretch>
                      <a:fillRect/>
                    </a:stretch>
                  </pic:blipFill>
                  <pic:spPr>
                    <a:xfrm>
                      <a:off x="0" y="0"/>
                      <a:ext cx="1981200" cy="1504950"/>
                    </a:xfrm>
                    <a:prstGeom prst="rect">
                      <a:avLst/>
                    </a:prstGeom>
                  </pic:spPr>
                </pic:pic>
              </a:graphicData>
            </a:graphic>
          </wp:inline>
        </w:drawing>
      </w:r>
    </w:p>
    <w:p>
      <w:pPr>
        <w:shd w:val="clear" w:color="auto" w:fill="auto"/>
        <w:spacing w:line="360" w:lineRule="auto"/>
        <w:jc w:val="left"/>
        <w:textAlignment w:val="center"/>
        <w:rPr>
          <w:sz w:val="21"/>
        </w:rPr>
      </w:pPr>
      <w:r>
        <w:rPr>
          <w:sz w:val="21"/>
        </w:rPr>
        <w:t>（2）图像的物理意义：反映了振子位移随时间变化的规律，它不是振子的运动轨迹。</w:t>
      </w:r>
    </w:p>
    <w:p>
      <w:pPr>
        <w:shd w:val="clear" w:color="auto" w:fill="auto"/>
        <w:spacing w:line="360" w:lineRule="auto"/>
        <w:jc w:val="left"/>
        <w:textAlignment w:val="center"/>
        <w:rPr>
          <w:sz w:val="21"/>
        </w:rPr>
      </w:pPr>
      <w:r>
        <w:rPr>
          <w:sz w:val="21"/>
        </w:rPr>
        <w:t>6．     正弦函数     正弦曲线</w:t>
      </w:r>
    </w:p>
    <w:p>
      <w:pPr>
        <w:shd w:val="clear" w:color="auto" w:fill="auto"/>
        <w:spacing w:line="360" w:lineRule="auto"/>
        <w:jc w:val="left"/>
        <w:textAlignment w:val="center"/>
        <w:rPr>
          <w:sz w:val="21"/>
        </w:rPr>
      </w:pPr>
      <w:r>
        <w:rPr>
          <w:sz w:val="21"/>
        </w:rPr>
        <w:t>【难度】0.94</w:t>
      </w:r>
    </w:p>
    <w:p>
      <w:pPr>
        <w:shd w:val="clear" w:color="auto" w:fill="auto"/>
        <w:spacing w:line="360" w:lineRule="auto"/>
        <w:jc w:val="left"/>
        <w:textAlignment w:val="center"/>
        <w:rPr>
          <w:sz w:val="21"/>
        </w:rPr>
      </w:pPr>
      <w:r>
        <w:rPr>
          <w:sz w:val="21"/>
        </w:rPr>
        <w:t>【知识点】简谐运动的定义及特征</w:t>
      </w:r>
    </w:p>
    <w:p>
      <w:pPr>
        <w:shd w:val="clear" w:color="auto" w:fill="auto"/>
        <w:spacing w:line="360" w:lineRule="auto"/>
        <w:jc w:val="left"/>
        <w:textAlignment w:val="center"/>
        <w:rPr>
          <w:sz w:val="21"/>
        </w:rPr>
      </w:pPr>
      <w:r>
        <w:rPr>
          <w:sz w:val="21"/>
        </w:rPr>
        <w:t>【详解】[1][2]简谐运动：物体的位移与时间的关系遵从正弦函数的规律，振动图像(</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t</w:t>
      </w:r>
      <w:r>
        <w:rPr>
          <w:sz w:val="21"/>
        </w:rPr>
        <w:t>图像)是一条正弦曲线。</w:t>
      </w:r>
    </w:p>
    <w:p>
      <w:pPr>
        <w:shd w:val="clear" w:color="auto" w:fill="auto"/>
        <w:spacing w:line="360" w:lineRule="auto"/>
        <w:jc w:val="left"/>
        <w:textAlignment w:val="center"/>
        <w:rPr>
          <w:sz w:val="21"/>
        </w:rPr>
      </w:pPr>
      <w:r>
        <w:rPr>
          <w:sz w:val="21"/>
        </w:rPr>
        <w:t xml:space="preserve">7．     最大     物体振动幅度     </w:t>
      </w:r>
      <w:r>
        <w:rPr>
          <w:rFonts w:ascii="Times New Roman" w:eastAsia="Times New Roman" w:hAnsi="Times New Roman" w:cs="Times New Roman"/>
          <w:i/>
          <w:sz w:val="21"/>
        </w:rPr>
        <w:t>A</w:t>
      </w:r>
      <w:r>
        <w:rPr>
          <w:sz w:val="21"/>
        </w:rPr>
        <w:t xml:space="preserve">     两倍</w:t>
      </w:r>
    </w:p>
    <w:p>
      <w:pPr>
        <w:shd w:val="clear" w:color="auto" w:fill="auto"/>
        <w:spacing w:line="360" w:lineRule="auto"/>
        <w:jc w:val="left"/>
        <w:textAlignment w:val="center"/>
        <w:rPr>
          <w:sz w:val="21"/>
        </w:rPr>
      </w:pPr>
      <w:r>
        <w:rPr>
          <w:sz w:val="21"/>
        </w:rPr>
        <w:t>【难度】0.94</w:t>
      </w:r>
    </w:p>
    <w:p>
      <w:pPr>
        <w:shd w:val="clear" w:color="auto" w:fill="auto"/>
        <w:spacing w:line="360" w:lineRule="auto"/>
        <w:jc w:val="left"/>
        <w:textAlignment w:val="center"/>
        <w:rPr>
          <w:sz w:val="21"/>
        </w:rPr>
      </w:pPr>
      <w:r>
        <w:rPr>
          <w:sz w:val="21"/>
        </w:rPr>
        <w:t>【知识点】简谐运动的定义及特征</w:t>
      </w:r>
    </w:p>
    <w:p>
      <w:pPr>
        <w:shd w:val="clear" w:color="auto" w:fill="auto"/>
        <w:spacing w:line="360" w:lineRule="auto"/>
        <w:jc w:val="left"/>
        <w:textAlignment w:val="center"/>
        <w:rPr>
          <w:sz w:val="21"/>
        </w:rPr>
      </w:pPr>
      <w:r>
        <w:rPr>
          <w:sz w:val="21"/>
        </w:rPr>
        <w:t>【详解】</w:t>
      </w:r>
      <w:r>
        <w:rPr>
          <w:sz w:val="21"/>
        </w:rPr>
        <w:t>（</w:t>
      </w:r>
      <w:r>
        <w:rPr>
          <w:sz w:val="21"/>
        </w:rPr>
        <w:t>1</w:t>
      </w:r>
      <w:r>
        <w:rPr>
          <w:sz w:val="21"/>
        </w:rPr>
        <w:t>）</w:t>
      </w:r>
      <w:r>
        <w:rPr>
          <w:sz w:val="21"/>
        </w:rPr>
        <w:t>[1]概念：振动物体离开平衡位置的最大距离。</w:t>
      </w:r>
    </w:p>
    <w:p>
      <w:pPr>
        <w:shd w:val="clear" w:color="auto" w:fill="auto"/>
        <w:spacing w:line="360" w:lineRule="auto"/>
        <w:jc w:val="left"/>
        <w:textAlignment w:val="center"/>
        <w:rPr>
          <w:sz w:val="21"/>
        </w:rPr>
      </w:pPr>
      <w:r>
        <w:rPr>
          <w:sz w:val="21"/>
        </w:rPr>
        <w:t>（</w:t>
      </w:r>
      <w:r>
        <w:rPr>
          <w:sz w:val="21"/>
        </w:rPr>
        <w:t>2</w:t>
      </w:r>
      <w:r>
        <w:rPr>
          <w:sz w:val="21"/>
        </w:rPr>
        <w:t>）</w:t>
      </w:r>
      <w:r>
        <w:rPr>
          <w:sz w:val="21"/>
        </w:rPr>
        <w:t>[2][3][4]意义：振幅是表示物体振动幅度大小的物理量，振幅常用字母</w:t>
      </w:r>
      <w:r>
        <w:rPr>
          <w:rFonts w:ascii="Times New Roman" w:eastAsia="Times New Roman" w:hAnsi="Times New Roman" w:cs="Times New Roman"/>
          <w:i/>
          <w:sz w:val="21"/>
        </w:rPr>
        <w:t>A</w:t>
      </w:r>
      <w:r>
        <w:rPr>
          <w:sz w:val="21"/>
        </w:rPr>
        <w:t>表示。振动物体运动的范围是振幅的两倍。</w:t>
      </w:r>
    </w:p>
    <w:p>
      <w:pPr>
        <w:shd w:val="clear" w:color="auto" w:fill="auto"/>
        <w:spacing w:line="360" w:lineRule="auto"/>
        <w:jc w:val="left"/>
        <w:textAlignment w:val="center"/>
        <w:rPr>
          <w:rFonts w:ascii="Times New Roman" w:eastAsia="Times New Roman" w:hAnsi="Times New Roman" w:cs="Times New Roman"/>
          <w:i/>
          <w:sz w:val="21"/>
        </w:rPr>
      </w:pPr>
      <w:r>
        <w:rPr>
          <w:sz w:val="21"/>
        </w:rPr>
        <w:t xml:space="preserve">8．     完整     相同     全振动     秒     次数     所用时间     单位时间内完成全振动     赫兹     赫     Hz     </w:t>
      </w:r>
      <w:r>
        <w:object>
          <v:shape id="_x0000_i1030" type="#_x0000_t75" alt="eqId86553f5e11a1f1ab64a3aed702ceab31" style="width:11.43pt;height:27.57pt" o:ole="">
            <v:imagedata r:id="rId25" o:title="eqId86553f5e11a1f1ab64a3aed702ceab31"/>
          </v:shape>
          <o:OLEObject Type="Embed" ProgID="Equation.DSMT4" ShapeID="_x0000_i1030" DrawAspect="Content" ObjectID="_6" r:id="rId26"/>
        </w:object>
      </w:r>
      <w:r>
        <w:rPr>
          <w:sz w:val="21"/>
        </w:rPr>
        <w:t xml:space="preserve">     振动快慢     大     快     反比     正比     </w:t>
      </w:r>
      <w:r>
        <w:object>
          <v:shape id="_x0000_i1031" type="#_x0000_t75" alt="eqId8506244bb2c1424d93a8f49f3c6f8571" style="width:16.72pt;height:27.84pt" o:ole="">
            <v:imagedata r:id="rId27" o:title="eqId8506244bb2c1424d93a8f49f3c6f8571"/>
          </v:shape>
          <o:OLEObject Type="Embed" ProgID="Equation.DSMT4" ShapeID="_x0000_i1031" DrawAspect="Content" ObjectID="_7" r:id="rId28"/>
        </w:object>
      </w:r>
      <w:r>
        <w:rPr>
          <w:sz w:val="21"/>
        </w:rPr>
        <w:t xml:space="preserve">     2π</w:t>
      </w:r>
      <w:r>
        <w:rPr>
          <w:rFonts w:ascii="Times New Roman" w:eastAsia="Times New Roman" w:hAnsi="Times New Roman" w:cs="Times New Roman"/>
          <w:i/>
          <w:sz w:val="21"/>
        </w:rPr>
        <w:t>f</w:t>
      </w:r>
    </w:p>
    <w:p>
      <w:pPr>
        <w:shd w:val="clear" w:color="auto" w:fill="auto"/>
        <w:spacing w:line="360" w:lineRule="auto"/>
        <w:jc w:val="left"/>
        <w:textAlignment w:val="center"/>
        <w:rPr>
          <w:sz w:val="21"/>
        </w:rPr>
      </w:pPr>
      <w:r>
        <w:rPr>
          <w:sz w:val="21"/>
        </w:rPr>
        <w:t>【难度】0.94</w:t>
      </w:r>
    </w:p>
    <w:p>
      <w:pPr>
        <w:shd w:val="clear" w:color="auto" w:fill="auto"/>
        <w:spacing w:line="360" w:lineRule="auto"/>
        <w:jc w:val="left"/>
        <w:textAlignment w:val="center"/>
        <w:rPr>
          <w:sz w:val="21"/>
        </w:rPr>
      </w:pPr>
      <w:r>
        <w:rPr>
          <w:sz w:val="21"/>
        </w:rPr>
        <w:t>【知识点】简谐运动的定义及特征</w:t>
      </w:r>
    </w:p>
    <w:p>
      <w:pPr>
        <w:shd w:val="clear" w:color="auto" w:fill="auto"/>
        <w:spacing w:line="360" w:lineRule="auto"/>
        <w:jc w:val="left"/>
        <w:textAlignment w:val="center"/>
        <w:rPr>
          <w:sz w:val="21"/>
        </w:rPr>
      </w:pPr>
      <w:r>
        <w:rPr>
          <w:sz w:val="21"/>
        </w:rPr>
        <w:t>【详解】（1）[1] 全振动：一个完整的振动过程称为一次全振动。</w:t>
      </w:r>
    </w:p>
    <w:p>
      <w:pPr>
        <w:shd w:val="clear" w:color="auto" w:fill="auto"/>
        <w:spacing w:line="360" w:lineRule="auto"/>
        <w:jc w:val="left"/>
        <w:textAlignment w:val="center"/>
        <w:rPr>
          <w:sz w:val="21"/>
        </w:rPr>
      </w:pPr>
      <w:r>
        <w:rPr>
          <w:sz w:val="21"/>
        </w:rPr>
        <w:t>[2] 做简谐运动的物体完成一次全振动的时间总是相同的。</w:t>
      </w:r>
    </w:p>
    <w:p>
      <w:pPr>
        <w:shd w:val="clear" w:color="auto" w:fill="auto"/>
        <w:spacing w:line="360" w:lineRule="auto"/>
        <w:jc w:val="left"/>
        <w:textAlignment w:val="center"/>
        <w:rPr>
          <w:sz w:val="21"/>
        </w:rPr>
      </w:pPr>
      <w:r>
        <w:rPr>
          <w:sz w:val="21"/>
        </w:rPr>
        <w:t>（2）[3] [4]周期：做简谐运动的物体完成一次全振动所需要的时间，用</w:t>
      </w:r>
      <w:r>
        <w:rPr>
          <w:rFonts w:ascii="Times New Roman" w:eastAsia="Times New Roman" w:hAnsi="Times New Roman" w:cs="Times New Roman"/>
          <w:i/>
          <w:sz w:val="21"/>
        </w:rPr>
        <w:t>T</w:t>
      </w:r>
      <w:r>
        <w:rPr>
          <w:sz w:val="21"/>
        </w:rPr>
        <w:t>表示。在国际单位制中，周期的单位是秒。</w:t>
      </w:r>
    </w:p>
    <w:p>
      <w:pPr>
        <w:shd w:val="clear" w:color="auto" w:fill="auto"/>
        <w:spacing w:line="360" w:lineRule="auto"/>
        <w:jc w:val="left"/>
        <w:textAlignment w:val="center"/>
        <w:rPr>
          <w:sz w:val="21"/>
        </w:rPr>
      </w:pPr>
      <w:r>
        <w:rPr>
          <w:sz w:val="21"/>
        </w:rPr>
        <w:t>（3）[5][6][7][8][9][10]频率：物体完成全振动的次数与所用时间之比，数值等于单位时间内完成全振动的次数，用</w:t>
      </w:r>
      <w:r>
        <w:rPr>
          <w:rFonts w:ascii="Times New Roman" w:eastAsia="Times New Roman" w:hAnsi="Times New Roman" w:cs="Times New Roman"/>
          <w:i/>
          <w:sz w:val="21"/>
        </w:rPr>
        <w:t>f</w:t>
      </w:r>
      <w:r>
        <w:rPr>
          <w:sz w:val="21"/>
        </w:rPr>
        <w:t>表示。在国际单位制中，频率的单位是赫兹，简称赫，符号是Hz。</w:t>
      </w:r>
    </w:p>
    <w:p>
      <w:pPr>
        <w:shd w:val="clear" w:color="auto" w:fill="auto"/>
        <w:spacing w:line="360" w:lineRule="auto"/>
        <w:jc w:val="left"/>
        <w:textAlignment w:val="center"/>
        <w:rPr>
          <w:sz w:val="21"/>
        </w:rPr>
      </w:pPr>
      <w:r>
        <w:rPr>
          <w:sz w:val="21"/>
        </w:rPr>
        <w:t>（4）[11][12][13][14]周期和频率的关系：</w:t>
      </w:r>
      <w:r>
        <w:rPr>
          <w:rFonts w:ascii="Times New Roman" w:eastAsia="Times New Roman" w:hAnsi="Times New Roman" w:cs="Times New Roman"/>
          <w:i/>
          <w:sz w:val="21"/>
        </w:rPr>
        <w:t>f</w:t>
      </w:r>
      <w:r>
        <w:rPr>
          <w:sz w:val="21"/>
        </w:rPr>
        <w:t>＝</w:t>
      </w:r>
      <w:r>
        <w:object>
          <v:shape id="_x0000_i1032" type="#_x0000_t75" alt="eqId86553f5e11a1f1ab64a3aed702ceab31" style="width:11.43pt;height:27.57pt" o:ole="">
            <v:imagedata r:id="rId25" o:title="eqId86553f5e11a1f1ab64a3aed702ceab31"/>
          </v:shape>
          <o:OLEObject Type="Embed" ProgID="Equation.DSMT4" ShapeID="_x0000_i1032" DrawAspect="Content" ObjectID="_8" r:id="rId29"/>
        </w:object>
      </w:r>
      <w:r>
        <w:rPr>
          <w:sz w:val="21"/>
        </w:rPr>
        <w:t>。周期和频率都是表示物体振动快慢的物理量，周期越小，频率越大，表示振动越快。</w:t>
      </w:r>
    </w:p>
    <w:p>
      <w:pPr>
        <w:shd w:val="clear" w:color="auto" w:fill="auto"/>
        <w:spacing w:line="360" w:lineRule="auto"/>
        <w:jc w:val="left"/>
        <w:textAlignment w:val="center"/>
        <w:rPr>
          <w:sz w:val="21"/>
        </w:rPr>
      </w:pPr>
      <w:r>
        <w:rPr>
          <w:sz w:val="21"/>
        </w:rPr>
        <w:t>（5）[15][16][17][18] 圆频率</w:t>
      </w:r>
      <w:r>
        <w:rPr>
          <w:rFonts w:ascii="Times New Roman" w:eastAsia="Times New Roman" w:hAnsi="Times New Roman" w:cs="Times New Roman"/>
          <w:i/>
          <w:sz w:val="21"/>
        </w:rPr>
        <w:t>ω</w:t>
      </w:r>
      <w:r>
        <w:rPr>
          <w:sz w:val="21"/>
        </w:rPr>
        <w:t>：表示简谐运动的快慢，其与周期成反比、与频率成正比，它们间的关系式为</w:t>
      </w:r>
      <w:r>
        <w:rPr>
          <w:rFonts w:ascii="Times New Roman" w:eastAsia="Times New Roman" w:hAnsi="Times New Roman" w:cs="Times New Roman"/>
          <w:i/>
          <w:sz w:val="21"/>
        </w:rPr>
        <w:t>ω</w:t>
      </w:r>
      <w:r>
        <w:rPr>
          <w:sz w:val="21"/>
        </w:rPr>
        <w:t>＝</w:t>
      </w:r>
      <w:r>
        <w:object>
          <v:shape id="_x0000_i1033" type="#_x0000_t75" alt="eqId8506244bb2c1424d93a8f49f3c6f8571" style="width:16.72pt;height:27.84pt" o:ole="">
            <v:imagedata r:id="rId27" o:title="eqId8506244bb2c1424d93a8f49f3c6f8571"/>
          </v:shape>
          <o:OLEObject Type="Embed" ProgID="Equation.DSMT4" ShapeID="_x0000_i1033" DrawAspect="Content" ObjectID="_9" r:id="rId30"/>
        </w:object>
      </w:r>
      <w:r>
        <w:rPr>
          <w:sz w:val="21"/>
        </w:rPr>
        <w:t>，</w:t>
      </w:r>
      <w:r>
        <w:rPr>
          <w:rFonts w:ascii="Times New Roman" w:eastAsia="Times New Roman" w:hAnsi="Times New Roman" w:cs="Times New Roman"/>
          <w:i/>
          <w:sz w:val="21"/>
        </w:rPr>
        <w:t>ω</w:t>
      </w:r>
      <w:r>
        <w:rPr>
          <w:sz w:val="21"/>
        </w:rPr>
        <w:t>＝2π</w:t>
      </w:r>
      <w:r>
        <w:rPr>
          <w:rFonts w:ascii="Times New Roman" w:eastAsia="Times New Roman" w:hAnsi="Times New Roman" w:cs="Times New Roman"/>
          <w:i/>
          <w:sz w:val="21"/>
        </w:rPr>
        <w:t>f</w:t>
      </w:r>
      <w:r>
        <w:rPr>
          <w:sz w:val="21"/>
        </w:rPr>
        <w:t>。</w:t>
      </w:r>
    </w:p>
    <w:p>
      <w:pPr>
        <w:shd w:val="clear" w:color="auto" w:fill="auto"/>
        <w:spacing w:line="360" w:lineRule="auto"/>
        <w:jc w:val="left"/>
        <w:textAlignment w:val="center"/>
        <w:rPr>
          <w:rFonts w:ascii="Times New Roman" w:eastAsia="Times New Roman" w:hAnsi="Times New Roman" w:cs="Times New Roman"/>
          <w:i/>
          <w:sz w:val="21"/>
        </w:rPr>
      </w:pPr>
      <w:r>
        <w:rPr>
          <w:sz w:val="21"/>
        </w:rPr>
        <w:t xml:space="preserve">9．     </w:t>
      </w:r>
      <w:r>
        <w:rPr>
          <w:rFonts w:ascii="Times New Roman" w:eastAsia="Times New Roman" w:hAnsi="Times New Roman" w:cs="Times New Roman"/>
          <w:i/>
          <w:sz w:val="21"/>
        </w:rPr>
        <w:t>ωt</w:t>
      </w:r>
      <w:r>
        <w:rPr>
          <w:sz w:val="21"/>
        </w:rPr>
        <w:t>＋</w:t>
      </w:r>
      <w:r>
        <w:rPr>
          <w:rFonts w:ascii="Times New Roman" w:eastAsia="Times New Roman" w:hAnsi="Times New Roman" w:cs="Times New Roman"/>
          <w:i/>
          <w:sz w:val="21"/>
        </w:rPr>
        <w:t>φ</w:t>
      </w:r>
      <w:r>
        <w:rPr>
          <w:sz w:val="21"/>
        </w:rPr>
        <w:t xml:space="preserve">     0     状态     频率     </w:t>
      </w:r>
      <w:r>
        <w:rPr>
          <w:rFonts w:ascii="Times New Roman" w:eastAsia="Times New Roman" w:hAnsi="Times New Roman" w:cs="Times New Roman"/>
          <w:i/>
          <w:sz w:val="21"/>
        </w:rPr>
        <w:t>φ</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φ</w:t>
      </w:r>
      <w:r>
        <w:rPr>
          <w:rFonts w:ascii="Times New Roman" w:eastAsia="Times New Roman" w:hAnsi="Times New Roman" w:cs="Times New Roman"/>
          <w:i/>
          <w:sz w:val="21"/>
          <w:vertAlign w:val="subscript"/>
        </w:rPr>
        <w:t>2</w:t>
      </w:r>
    </w:p>
    <w:p>
      <w:pPr>
        <w:shd w:val="clear" w:color="auto" w:fill="auto"/>
        <w:spacing w:line="360" w:lineRule="auto"/>
        <w:jc w:val="left"/>
        <w:textAlignment w:val="center"/>
        <w:rPr>
          <w:sz w:val="21"/>
        </w:rPr>
      </w:pPr>
      <w:r>
        <w:rPr>
          <w:sz w:val="21"/>
        </w:rPr>
        <w:t>【难度】0.85</w:t>
      </w:r>
    </w:p>
    <w:p>
      <w:pPr>
        <w:shd w:val="clear" w:color="auto" w:fill="auto"/>
        <w:spacing w:line="360" w:lineRule="auto"/>
        <w:jc w:val="left"/>
        <w:textAlignment w:val="center"/>
        <w:rPr>
          <w:sz w:val="21"/>
        </w:rPr>
      </w:pPr>
      <w:r>
        <w:rPr>
          <w:sz w:val="21"/>
        </w:rPr>
        <w:t>【知识点】简谐运动的图像</w:t>
      </w:r>
    </w:p>
    <w:p>
      <w:pPr>
        <w:shd w:val="clear" w:color="auto" w:fill="auto"/>
        <w:spacing w:line="360" w:lineRule="auto"/>
        <w:jc w:val="left"/>
        <w:textAlignment w:val="center"/>
        <w:rPr>
          <w:sz w:val="21"/>
        </w:rPr>
      </w:pPr>
      <w:r>
        <w:rPr>
          <w:sz w:val="21"/>
        </w:rPr>
        <w:t>【详解】（1）[1][2]物理学中把</w:t>
      </w:r>
      <w:r>
        <w:object>
          <v:shape id="_x0000_i1034" type="#_x0000_t75" alt="eqIde710c665f71d7127567fd94f22a649a8" style="width:36.94pt;height:14.07pt" o:ole="">
            <v:imagedata r:id="rId31" o:title="eqIde710c665f71d7127567fd94f22a649a8"/>
          </v:shape>
          <o:OLEObject Type="Embed" ProgID="Equation.DSMT4" ShapeID="_x0000_i1034" DrawAspect="Content" ObjectID="_10" r:id="rId32"/>
        </w:object>
      </w:r>
      <w:r>
        <w:rPr>
          <w:sz w:val="21"/>
        </w:rPr>
        <w:t>叫作相位，其中</w:t>
      </w:r>
      <w:r>
        <w:rPr>
          <w:rFonts w:ascii="Times New Roman" w:eastAsia="Times New Roman" w:hAnsi="Times New Roman" w:cs="Times New Roman"/>
          <w:i/>
          <w:sz w:val="21"/>
        </w:rPr>
        <w:t>φ</w:t>
      </w:r>
      <w:r>
        <w:rPr>
          <w:sz w:val="21"/>
        </w:rPr>
        <w:t>是</w:t>
      </w:r>
      <w:r>
        <w:object>
          <v:shape id="_x0000_i1035" type="#_x0000_t75" alt="eqId7aeb9a94e392f6759b18abed89aacc5e" style="width:21.97pt;height:11.59pt" o:ole="">
            <v:imagedata r:id="rId33" o:title="eqId7aeb9a94e392f6759b18abed89aacc5e"/>
          </v:shape>
          <o:OLEObject Type="Embed" ProgID="Equation.DSMT4" ShapeID="_x0000_i1035" DrawAspect="Content" ObjectID="_11" r:id="rId34"/>
        </w:object>
      </w:r>
      <w:r>
        <w:rPr>
          <w:sz w:val="21"/>
        </w:rPr>
        <w:t>时的相位，叫初相位，或初相。</w:t>
      </w:r>
    </w:p>
    <w:p>
      <w:pPr>
        <w:shd w:val="clear" w:color="auto" w:fill="auto"/>
        <w:spacing w:line="360" w:lineRule="auto"/>
        <w:jc w:val="left"/>
        <w:textAlignment w:val="center"/>
        <w:rPr>
          <w:sz w:val="21"/>
        </w:rPr>
      </w:pPr>
      <w:r>
        <w:rPr>
          <w:sz w:val="21"/>
        </w:rPr>
        <w:t>（2）[3]相位是描述做简谐运动的物体某时刻在一个运动周期中的状态；</w:t>
      </w:r>
    </w:p>
    <w:p>
      <w:pPr>
        <w:shd w:val="clear" w:color="auto" w:fill="auto"/>
        <w:spacing w:line="360" w:lineRule="auto"/>
        <w:jc w:val="left"/>
        <w:textAlignment w:val="center"/>
        <w:rPr>
          <w:sz w:val="21"/>
        </w:rPr>
      </w:pPr>
      <w:r>
        <w:rPr>
          <w:sz w:val="21"/>
        </w:rPr>
        <w:t>（3）[4][5]相位差是指两个具有相同频率的简谐运动的相位的差值，</w:t>
      </w:r>
      <w:r>
        <w:object>
          <v:shape id="_x0000_i1036" type="#_x0000_t75" alt="eqIdf8a4d24c3bb63b41743f06129302ef50" style="width:50.14pt;height:15.83pt" o:ole="">
            <v:imagedata r:id="rId35" o:title="eqIdf8a4d24c3bb63b41743f06129302ef50"/>
          </v:shape>
          <o:OLEObject Type="Embed" ProgID="Equation.DSMT4" ShapeID="_x0000_i1036" DrawAspect="Content" ObjectID="_12" r:id="rId36"/>
        </w:object>
      </w:r>
      <w:r>
        <w:rPr>
          <w:sz w:val="21"/>
        </w:rPr>
        <w:t>。</w:t>
      </w:r>
    </w:p>
    <w:p>
      <w:pPr>
        <w:shd w:val="clear" w:color="auto" w:fill="auto"/>
        <w:spacing w:line="360" w:lineRule="auto"/>
        <w:jc w:val="left"/>
        <w:textAlignment w:val="center"/>
        <w:rPr>
          <w:sz w:val="21"/>
        </w:rPr>
      </w:pPr>
      <w:r>
        <w:rPr>
          <w:sz w:val="21"/>
        </w:rPr>
        <w:t>10．     位移     振幅     周期     初相位</w:t>
      </w:r>
    </w:p>
    <w:p>
      <w:pPr>
        <w:shd w:val="clear" w:color="auto" w:fill="auto"/>
        <w:spacing w:line="360" w:lineRule="auto"/>
        <w:jc w:val="left"/>
        <w:textAlignment w:val="center"/>
        <w:rPr>
          <w:sz w:val="21"/>
        </w:rPr>
      </w:pPr>
      <w:r>
        <w:rPr>
          <w:sz w:val="21"/>
        </w:rPr>
        <w:t>【难度】0.94</w:t>
      </w:r>
    </w:p>
    <w:p>
      <w:pPr>
        <w:shd w:val="clear" w:color="auto" w:fill="auto"/>
        <w:spacing w:line="360" w:lineRule="auto"/>
        <w:jc w:val="left"/>
        <w:textAlignment w:val="center"/>
        <w:rPr>
          <w:sz w:val="21"/>
        </w:rPr>
      </w:pPr>
      <w:r>
        <w:rPr>
          <w:sz w:val="21"/>
        </w:rPr>
        <w:t>【知识点】简谐运动的图像</w:t>
      </w:r>
    </w:p>
    <w:p>
      <w:pPr>
        <w:shd w:val="clear" w:color="auto" w:fill="auto"/>
        <w:spacing w:line="360" w:lineRule="auto"/>
        <w:jc w:val="left"/>
        <w:textAlignment w:val="center"/>
        <w:rPr>
          <w:sz w:val="21"/>
        </w:rPr>
      </w:pPr>
      <w:r>
        <w:rPr>
          <w:sz w:val="21"/>
        </w:rPr>
        <w:t>【详解】[1][2][3][4]简谐运动的表达式</w:t>
      </w:r>
      <w:r>
        <w:object>
          <v:shape id="_x0000_i1037" type="#_x0000_t75" alt="eqIde7fffe872cf64bc9d8a006c1bce88f6a" style="width:155.76pt;height:29.7pt" o:ole="">
            <v:imagedata r:id="rId37" o:title="eqIde7fffe872cf64bc9d8a006c1bce88f6a"/>
          </v:shape>
          <o:OLEObject Type="Embed" ProgID="Equation.DSMT4" ShapeID="_x0000_i1037" DrawAspect="Content" ObjectID="_13" r:id="rId38"/>
        </w:object>
      </w:r>
      <w:r>
        <w:rPr>
          <w:sz w:val="21"/>
        </w:rPr>
        <w:t>，其中：</w:t>
      </w:r>
      <w:r>
        <w:rPr>
          <w:rFonts w:ascii="Times New Roman" w:eastAsia="Times New Roman" w:hAnsi="Times New Roman" w:cs="Times New Roman"/>
          <w:i/>
          <w:sz w:val="21"/>
        </w:rPr>
        <w:t>x</w:t>
      </w:r>
      <w:r>
        <w:rPr>
          <w:sz w:val="21"/>
        </w:rPr>
        <w:t>表示振动物体在</w:t>
      </w:r>
      <w:r>
        <w:rPr>
          <w:rFonts w:ascii="Times New Roman" w:eastAsia="Times New Roman" w:hAnsi="Times New Roman" w:cs="Times New Roman"/>
          <w:i/>
          <w:sz w:val="21"/>
        </w:rPr>
        <w:t>t</w:t>
      </w:r>
      <w:r>
        <w:rPr>
          <w:sz w:val="21"/>
        </w:rPr>
        <w:t>时刻离开平衡位置的位移，</w:t>
      </w:r>
      <w:r>
        <w:rPr>
          <w:rFonts w:ascii="Times New Roman" w:eastAsia="Times New Roman" w:hAnsi="Times New Roman" w:cs="Times New Roman"/>
          <w:i/>
          <w:sz w:val="21"/>
        </w:rPr>
        <w:t>A</w:t>
      </w:r>
      <w:r>
        <w:rPr>
          <w:sz w:val="21"/>
        </w:rPr>
        <w:t>为振幅，</w:t>
      </w:r>
      <w:r>
        <w:rPr>
          <w:rFonts w:ascii="Times New Roman" w:eastAsia="Times New Roman" w:hAnsi="Times New Roman" w:cs="Times New Roman"/>
          <w:i/>
          <w:sz w:val="21"/>
        </w:rPr>
        <w:t>ω</w:t>
      </w:r>
      <w:r>
        <w:rPr>
          <w:sz w:val="21"/>
        </w:rPr>
        <w:t>为圆频率，</w:t>
      </w:r>
      <w:r>
        <w:rPr>
          <w:rFonts w:ascii="Times New Roman" w:eastAsia="Times New Roman" w:hAnsi="Times New Roman" w:cs="Times New Roman"/>
          <w:i/>
          <w:sz w:val="21"/>
        </w:rPr>
        <w:t>T</w:t>
      </w:r>
      <w:r>
        <w:rPr>
          <w:sz w:val="21"/>
        </w:rPr>
        <w:t>为简谐运动的周期，</w:t>
      </w:r>
      <w:r>
        <w:rPr>
          <w:rFonts w:ascii="Times New Roman" w:eastAsia="Times New Roman" w:hAnsi="Times New Roman" w:cs="Times New Roman"/>
          <w:i/>
          <w:sz w:val="21"/>
        </w:rPr>
        <w:t>φ</w:t>
      </w:r>
      <w:r>
        <w:rPr>
          <w:rFonts w:ascii="Times New Roman" w:eastAsia="Times New Roman" w:hAnsi="Times New Roman" w:cs="Times New Roman"/>
          <w:i/>
          <w:sz w:val="21"/>
          <w:vertAlign w:val="subscript"/>
        </w:rPr>
        <w:t>0</w:t>
      </w:r>
      <w:r>
        <w:rPr>
          <w:sz w:val="21"/>
        </w:rPr>
        <w:t>为初相位。</w:t>
      </w:r>
    </w:p>
    <w:p>
      <w:pPr>
        <w:shd w:val="clear" w:color="auto" w:fill="auto"/>
        <w:spacing w:line="360" w:lineRule="auto"/>
        <w:jc w:val="left"/>
        <w:textAlignment w:val="center"/>
        <w:rPr>
          <w:rFonts w:ascii="Times New Roman" w:eastAsia="Times New Roman" w:hAnsi="Times New Roman" w:cs="Times New Roman"/>
          <w:i/>
          <w:sz w:val="21"/>
        </w:rPr>
      </w:pPr>
      <w:r>
        <w:rPr>
          <w:sz w:val="21"/>
        </w:rPr>
        <w:t>11．     平衡位置     平衡位置     -</w:t>
      </w:r>
      <w:r>
        <w:rPr>
          <w:rFonts w:ascii="Times New Roman" w:eastAsia="Times New Roman" w:hAnsi="Times New Roman" w:cs="Times New Roman"/>
          <w:i/>
          <w:sz w:val="21"/>
        </w:rPr>
        <w:t>kx</w:t>
      </w:r>
    </w:p>
    <w:p>
      <w:pPr>
        <w:shd w:val="clear" w:color="auto" w:fill="auto"/>
        <w:spacing w:line="360" w:lineRule="auto"/>
        <w:jc w:val="left"/>
        <w:textAlignment w:val="center"/>
        <w:rPr>
          <w:sz w:val="21"/>
        </w:rPr>
      </w:pPr>
      <w:r>
        <w:rPr>
          <w:sz w:val="21"/>
        </w:rPr>
        <w:t>【难度】0.94</w:t>
      </w:r>
    </w:p>
    <w:p>
      <w:pPr>
        <w:shd w:val="clear" w:color="auto" w:fill="auto"/>
        <w:spacing w:line="360" w:lineRule="auto"/>
        <w:jc w:val="left"/>
        <w:textAlignment w:val="center"/>
        <w:rPr>
          <w:sz w:val="21"/>
        </w:rPr>
      </w:pPr>
      <w:r>
        <w:rPr>
          <w:sz w:val="21"/>
        </w:rPr>
        <w:t>【知识点】简谐运动的定义及特征</w:t>
      </w:r>
    </w:p>
    <w:p>
      <w:pPr>
        <w:shd w:val="clear" w:color="auto" w:fill="auto"/>
        <w:spacing w:line="360" w:lineRule="auto"/>
        <w:jc w:val="left"/>
        <w:textAlignment w:val="center"/>
        <w:rPr>
          <w:sz w:val="21"/>
        </w:rPr>
      </w:pPr>
      <w:r>
        <w:rPr>
          <w:sz w:val="21"/>
        </w:rPr>
        <w:t>【详解】（1）[1]使振动物体回到平衡位置的力叫回复力；</w:t>
      </w:r>
    </w:p>
    <w:p>
      <w:pPr>
        <w:shd w:val="clear" w:color="auto" w:fill="auto"/>
        <w:spacing w:line="360" w:lineRule="auto"/>
        <w:jc w:val="left"/>
        <w:textAlignment w:val="center"/>
        <w:rPr>
          <w:sz w:val="21"/>
        </w:rPr>
      </w:pPr>
      <w:r>
        <w:rPr>
          <w:sz w:val="21"/>
        </w:rPr>
        <w:t>（2）[2]回复力的方向总是指向平衡位置；</w:t>
      </w:r>
    </w:p>
    <w:p>
      <w:pPr>
        <w:shd w:val="clear" w:color="auto" w:fill="auto"/>
        <w:spacing w:line="360" w:lineRule="auto"/>
        <w:jc w:val="left"/>
        <w:textAlignment w:val="center"/>
        <w:rPr>
          <w:sz w:val="21"/>
        </w:rPr>
      </w:pPr>
      <w:r>
        <w:rPr>
          <w:sz w:val="21"/>
        </w:rPr>
        <w:t>（3）[3]回复力为相对平衡位置位移的关系式为</w:t>
      </w:r>
    </w:p>
    <w:p>
      <w:pPr>
        <w:shd w:val="clear" w:color="auto" w:fill="auto"/>
        <w:spacing w:line="360" w:lineRule="auto"/>
        <w:jc w:val="center"/>
        <w:textAlignment w:val="center"/>
        <w:rPr>
          <w:sz w:val="21"/>
        </w:rPr>
      </w:pPr>
      <w:r>
        <w:object>
          <v:shape id="_x0000_i1038" type="#_x0000_t75" alt="eqId4c0f440e7154700ca6c0fd7b77a362c1" style="width:37.81pt;height:12.6pt" o:ole="">
            <v:imagedata r:id="rId39" o:title="eqId4c0f440e7154700ca6c0fd7b77a362c1"/>
          </v:shape>
          <o:OLEObject Type="Embed" ProgID="Equation.DSMT4" ShapeID="_x0000_i1038" DrawAspect="Content" ObjectID="_14" r:id="rId40"/>
        </w:object>
      </w:r>
    </w:p>
    <w:p>
      <w:pPr>
        <w:shd w:val="clear" w:color="auto" w:fill="auto"/>
        <w:spacing w:line="360" w:lineRule="auto"/>
        <w:jc w:val="left"/>
        <w:textAlignment w:val="center"/>
        <w:rPr>
          <w:sz w:val="21"/>
        </w:rPr>
      </w:pPr>
      <w:r>
        <w:rPr>
          <w:sz w:val="21"/>
        </w:rPr>
        <w:t xml:space="preserve">12．     </w:t>
      </w:r>
      <w:r>
        <w:object>
          <v:shape id="_x0000_i1039" type="#_x0000_t75" alt="eqId4c0f440e7154700ca6c0fd7b77a362c1" style="width:37.81pt;height:12.6pt" o:ole="">
            <v:imagedata r:id="rId39" o:title="eqId4c0f440e7154700ca6c0fd7b77a362c1"/>
          </v:shape>
          <o:OLEObject Type="Embed" ProgID="Equation.DSMT4" ShapeID="_x0000_i1039" DrawAspect="Content" ObjectID="_15" r:id="rId41"/>
        </w:object>
      </w:r>
      <w:r>
        <w:rPr>
          <w:sz w:val="21"/>
        </w:rPr>
        <w:t xml:space="preserve">     位移     正比     平衡位置</w:t>
      </w:r>
    </w:p>
    <w:p>
      <w:pPr>
        <w:shd w:val="clear" w:color="auto" w:fill="auto"/>
        <w:spacing w:line="360" w:lineRule="auto"/>
        <w:jc w:val="left"/>
        <w:textAlignment w:val="center"/>
        <w:rPr>
          <w:sz w:val="21"/>
        </w:rPr>
      </w:pPr>
      <w:r>
        <w:rPr>
          <w:sz w:val="21"/>
        </w:rPr>
        <w:t>【难度】0.85</w:t>
      </w:r>
    </w:p>
    <w:p>
      <w:pPr>
        <w:shd w:val="clear" w:color="auto" w:fill="auto"/>
        <w:spacing w:line="360" w:lineRule="auto"/>
        <w:jc w:val="left"/>
        <w:textAlignment w:val="center"/>
        <w:rPr>
          <w:sz w:val="21"/>
        </w:rPr>
      </w:pPr>
      <w:r>
        <w:rPr>
          <w:sz w:val="21"/>
        </w:rPr>
        <w:t>【知识点】简谐运动的定义及特征</w:t>
      </w:r>
    </w:p>
    <w:p>
      <w:pPr>
        <w:shd w:val="clear" w:color="auto" w:fill="auto"/>
        <w:spacing w:line="360" w:lineRule="auto"/>
        <w:jc w:val="left"/>
        <w:textAlignment w:val="center"/>
        <w:rPr>
          <w:sz w:val="21"/>
        </w:rPr>
      </w:pPr>
      <w:r>
        <w:rPr>
          <w:sz w:val="21"/>
        </w:rPr>
        <w:t>【详解】[1]理论上可以证明，如果物体所受的力具有</w:t>
      </w:r>
      <w:r>
        <w:object>
          <v:shape id="_x0000_i1040" type="#_x0000_t75" alt="eqId4c0f440e7154700ca6c0fd7b77a362c1" style="width:37.81pt;height:12.6pt" o:ole="">
            <v:imagedata r:id="rId39" o:title="eqId4c0f440e7154700ca6c0fd7b77a362c1"/>
          </v:shape>
          <o:OLEObject Type="Embed" ProgID="Equation.DSMT4" ShapeID="_x0000_i1040" DrawAspect="Content" ObjectID="_16" r:id="rId42"/>
        </w:object>
      </w:r>
      <w:r>
        <w:rPr>
          <w:sz w:val="21"/>
        </w:rPr>
        <w:t>的形式，物体就做简谐运动。</w:t>
      </w:r>
    </w:p>
    <w:p>
      <w:pPr>
        <w:shd w:val="clear" w:color="auto" w:fill="auto"/>
        <w:spacing w:line="360" w:lineRule="auto"/>
        <w:jc w:val="left"/>
        <w:textAlignment w:val="center"/>
        <w:rPr>
          <w:sz w:val="21"/>
        </w:rPr>
      </w:pPr>
      <w:r>
        <w:rPr>
          <w:sz w:val="21"/>
        </w:rPr>
        <w:t>[2][3][4]也就是说：如果物体在运动方向上所受的力与它偏离平衡位置位移的大小成正比，并且总是指向平衡位置，物体的运动就是简谐运动。</w:t>
      </w:r>
    </w:p>
    <w:p>
      <w:pPr>
        <w:shd w:val="clear" w:color="auto" w:fill="auto"/>
        <w:spacing w:line="360" w:lineRule="auto"/>
        <w:jc w:val="left"/>
        <w:textAlignment w:val="center"/>
        <w:rPr>
          <w:sz w:val="21"/>
        </w:rPr>
      </w:pPr>
      <w:r>
        <w:rPr>
          <w:sz w:val="21"/>
        </w:rPr>
        <w:t>13．     动能     势能     势能     动能     动能     势能</w:t>
      </w:r>
    </w:p>
    <w:p>
      <w:pPr>
        <w:shd w:val="clear" w:color="auto" w:fill="auto"/>
        <w:spacing w:line="360" w:lineRule="auto"/>
        <w:jc w:val="left"/>
        <w:textAlignment w:val="center"/>
        <w:rPr>
          <w:sz w:val="21"/>
        </w:rPr>
      </w:pPr>
      <w:r>
        <w:rPr>
          <w:sz w:val="21"/>
        </w:rPr>
        <w:t>【难度】0.85</w:t>
      </w:r>
    </w:p>
    <w:p>
      <w:pPr>
        <w:shd w:val="clear" w:color="auto" w:fill="auto"/>
        <w:spacing w:line="360" w:lineRule="auto"/>
        <w:jc w:val="left"/>
        <w:textAlignment w:val="center"/>
        <w:rPr>
          <w:sz w:val="21"/>
        </w:rPr>
      </w:pPr>
      <w:r>
        <w:rPr>
          <w:sz w:val="21"/>
        </w:rPr>
        <w:t>【知识点】弹簧振子模型</w:t>
      </w:r>
    </w:p>
    <w:p>
      <w:pPr>
        <w:shd w:val="clear" w:color="auto" w:fill="auto"/>
        <w:spacing w:line="360" w:lineRule="auto"/>
        <w:jc w:val="left"/>
        <w:textAlignment w:val="center"/>
        <w:rPr>
          <w:sz w:val="21"/>
        </w:rPr>
      </w:pPr>
      <w:r>
        <w:rPr>
          <w:sz w:val="21"/>
        </w:rPr>
        <w:t>【详解】略</w:t>
      </w:r>
    </w:p>
    <w:p>
      <w:pPr>
        <w:shd w:val="clear" w:color="auto" w:fill="auto"/>
        <w:spacing w:line="360" w:lineRule="auto"/>
        <w:jc w:val="left"/>
        <w:textAlignment w:val="center"/>
        <w:rPr>
          <w:sz w:val="21"/>
        </w:rPr>
      </w:pPr>
      <w:r>
        <w:rPr>
          <w:sz w:val="21"/>
        </w:rPr>
        <w:t>14．     守恒     理想化</w:t>
      </w:r>
    </w:p>
    <w:p>
      <w:pPr>
        <w:shd w:val="clear" w:color="auto" w:fill="auto"/>
        <w:spacing w:line="360" w:lineRule="auto"/>
        <w:jc w:val="left"/>
        <w:textAlignment w:val="center"/>
        <w:rPr>
          <w:sz w:val="21"/>
        </w:rPr>
      </w:pPr>
      <w:r>
        <w:rPr>
          <w:sz w:val="21"/>
        </w:rPr>
        <w:t>【难度】0.94</w:t>
      </w:r>
    </w:p>
    <w:p>
      <w:pPr>
        <w:shd w:val="clear" w:color="auto" w:fill="auto"/>
        <w:spacing w:line="360" w:lineRule="auto"/>
        <w:jc w:val="left"/>
        <w:textAlignment w:val="center"/>
        <w:rPr>
          <w:sz w:val="21"/>
        </w:rPr>
      </w:pPr>
      <w:r>
        <w:rPr>
          <w:sz w:val="21"/>
        </w:rPr>
        <w:t>【知识点】弹簧振子模型</w:t>
      </w:r>
    </w:p>
    <w:p>
      <w:pPr>
        <w:shd w:val="clear" w:color="auto" w:fill="auto"/>
        <w:spacing w:line="360" w:lineRule="auto"/>
        <w:jc w:val="left"/>
        <w:textAlignment w:val="center"/>
        <w:rPr>
          <w:sz w:val="21"/>
        </w:rPr>
      </w:pPr>
      <w:r>
        <w:rPr>
          <w:sz w:val="21"/>
        </w:rPr>
        <w:t>【详解】略</w:t>
      </w:r>
    </w:p>
    <w:p>
      <w:pPr>
        <w:shd w:val="clear" w:color="auto" w:fill="auto"/>
        <w:spacing w:line="360" w:lineRule="auto"/>
        <w:jc w:val="left"/>
        <w:textAlignment w:val="center"/>
        <w:rPr>
          <w:sz w:val="21"/>
        </w:rPr>
      </w:pPr>
      <w:r>
        <w:rPr>
          <w:sz w:val="21"/>
        </w:rPr>
        <w:t>15．振幅</w:t>
      </w:r>
    </w:p>
    <w:p>
      <w:pPr>
        <w:shd w:val="clear" w:color="auto" w:fill="auto"/>
        <w:spacing w:line="360" w:lineRule="auto"/>
        <w:jc w:val="left"/>
        <w:textAlignment w:val="center"/>
        <w:rPr>
          <w:sz w:val="21"/>
        </w:rPr>
      </w:pPr>
      <w:r>
        <w:rPr>
          <w:sz w:val="21"/>
        </w:rPr>
        <w:t>【难度】0.85</w:t>
      </w:r>
    </w:p>
    <w:p>
      <w:pPr>
        <w:shd w:val="clear" w:color="auto" w:fill="auto"/>
        <w:spacing w:line="360" w:lineRule="auto"/>
        <w:jc w:val="left"/>
        <w:textAlignment w:val="center"/>
        <w:rPr>
          <w:sz w:val="21"/>
        </w:rPr>
      </w:pPr>
      <w:r>
        <w:rPr>
          <w:sz w:val="21"/>
        </w:rPr>
        <w:t>【知识点】阻尼振动</w:t>
      </w:r>
    </w:p>
    <w:p>
      <w:pPr>
        <w:shd w:val="clear" w:color="auto" w:fill="auto"/>
        <w:spacing w:line="360" w:lineRule="auto"/>
        <w:jc w:val="left"/>
        <w:textAlignment w:val="center"/>
        <w:rPr>
          <w:sz w:val="21"/>
        </w:rPr>
      </w:pPr>
      <w:r>
        <w:rPr>
          <w:sz w:val="21"/>
        </w:rPr>
        <w:t>【详解】对于弹簧的劲度系数和小球质量都一定的系统，振幅越大，机械能越大。</w:t>
      </w:r>
    </w:p>
    <w:p>
      <w:pPr>
        <w:shd w:val="clear" w:color="auto" w:fill="auto"/>
        <w:spacing w:line="360" w:lineRule="auto"/>
        <w:jc w:val="left"/>
        <w:textAlignment w:val="center"/>
        <w:rPr>
          <w:sz w:val="21"/>
        </w:rPr>
      </w:pPr>
      <w:r>
        <w:rPr>
          <w:sz w:val="21"/>
        </w:rPr>
        <w:t>16．小球</w:t>
      </w:r>
    </w:p>
    <w:p>
      <w:pPr>
        <w:shd w:val="clear" w:color="auto" w:fill="auto"/>
        <w:spacing w:line="360" w:lineRule="auto"/>
        <w:jc w:val="left"/>
        <w:textAlignment w:val="center"/>
        <w:rPr>
          <w:sz w:val="21"/>
        </w:rPr>
      </w:pPr>
      <w:r>
        <w:rPr>
          <w:sz w:val="21"/>
        </w:rPr>
        <w:t>【难度】0.94</w:t>
      </w:r>
    </w:p>
    <w:p>
      <w:pPr>
        <w:shd w:val="clear" w:color="auto" w:fill="auto"/>
        <w:spacing w:line="360" w:lineRule="auto"/>
        <w:jc w:val="left"/>
        <w:textAlignment w:val="center"/>
        <w:rPr>
          <w:sz w:val="21"/>
        </w:rPr>
      </w:pPr>
      <w:r>
        <w:rPr>
          <w:sz w:val="21"/>
        </w:rPr>
        <w:t>【知识点】单摆模型及条件</w:t>
      </w:r>
    </w:p>
    <w:p>
      <w:pPr>
        <w:shd w:val="clear" w:color="auto" w:fill="auto"/>
        <w:spacing w:line="360" w:lineRule="auto"/>
        <w:jc w:val="left"/>
        <w:textAlignment w:val="center"/>
        <w:rPr>
          <w:sz w:val="21"/>
        </w:rPr>
      </w:pPr>
      <w:r>
        <w:rPr>
          <w:sz w:val="21"/>
        </w:rPr>
        <w:t>【详解】单摆的组成：由细线和小球组成。</w:t>
      </w:r>
    </w:p>
    <w:p>
      <w:pPr>
        <w:shd w:val="clear" w:color="auto" w:fill="auto"/>
        <w:spacing w:line="360" w:lineRule="auto"/>
        <w:jc w:val="left"/>
        <w:textAlignment w:val="center"/>
        <w:rPr>
          <w:sz w:val="21"/>
        </w:rPr>
      </w:pPr>
      <w:r>
        <w:rPr>
          <w:sz w:val="21"/>
        </w:rPr>
        <w:t>17．     直径     形变量     重力     拉力</w:t>
      </w:r>
    </w:p>
    <w:p>
      <w:pPr>
        <w:shd w:val="clear" w:color="auto" w:fill="auto"/>
        <w:spacing w:line="360" w:lineRule="auto"/>
        <w:jc w:val="left"/>
        <w:textAlignment w:val="center"/>
        <w:rPr>
          <w:sz w:val="21"/>
        </w:rPr>
      </w:pPr>
      <w:r>
        <w:rPr>
          <w:sz w:val="21"/>
        </w:rPr>
        <w:t>【难度】0.85</w:t>
      </w:r>
    </w:p>
    <w:p>
      <w:pPr>
        <w:shd w:val="clear" w:color="auto" w:fill="auto"/>
        <w:spacing w:line="360" w:lineRule="auto"/>
        <w:jc w:val="left"/>
        <w:textAlignment w:val="center"/>
        <w:rPr>
          <w:sz w:val="21"/>
        </w:rPr>
      </w:pPr>
      <w:r>
        <w:rPr>
          <w:sz w:val="21"/>
        </w:rPr>
        <w:t>【知识点】单摆模型及条件</w:t>
      </w:r>
    </w:p>
    <w:p>
      <w:pPr>
        <w:shd w:val="clear" w:color="auto" w:fill="auto"/>
        <w:spacing w:line="360" w:lineRule="auto"/>
        <w:jc w:val="left"/>
        <w:textAlignment w:val="center"/>
        <w:rPr>
          <w:sz w:val="21"/>
        </w:rPr>
      </w:pPr>
      <w:r>
        <w:rPr>
          <w:sz w:val="21"/>
        </w:rPr>
        <w:t>【详解】（2）[1] [2]小球的直径与线的长度相比可以忽略。</w:t>
      </w:r>
    </w:p>
    <w:p>
      <w:pPr>
        <w:shd w:val="clear" w:color="auto" w:fill="auto"/>
        <w:spacing w:line="360" w:lineRule="auto"/>
        <w:jc w:val="left"/>
        <w:textAlignment w:val="center"/>
        <w:rPr>
          <w:sz w:val="21"/>
        </w:rPr>
      </w:pPr>
      <w:r>
        <w:rPr>
          <w:sz w:val="21"/>
        </w:rPr>
        <w:t>（3）[3] 细线的形变量与细线长度相比可以忽略。</w:t>
      </w:r>
    </w:p>
    <w:p>
      <w:pPr>
        <w:shd w:val="clear" w:color="auto" w:fill="auto"/>
        <w:spacing w:line="360" w:lineRule="auto"/>
        <w:jc w:val="left"/>
        <w:textAlignment w:val="center"/>
        <w:rPr>
          <w:sz w:val="21"/>
        </w:rPr>
      </w:pPr>
      <w:r>
        <w:rPr>
          <w:sz w:val="21"/>
        </w:rPr>
        <w:t>（4）[4] 空气阻力与小球的重力及细线的拉力相比可以忽略。</w:t>
      </w:r>
    </w:p>
    <w:p>
      <w:pPr>
        <w:shd w:val="clear" w:color="auto" w:fill="auto"/>
        <w:spacing w:line="360" w:lineRule="auto"/>
        <w:jc w:val="left"/>
        <w:textAlignment w:val="center"/>
        <w:rPr>
          <w:sz w:val="21"/>
        </w:rPr>
      </w:pPr>
      <w:r>
        <w:rPr>
          <w:sz w:val="21"/>
        </w:rPr>
        <w:t xml:space="preserve">18．     圆弧切线     </w:t>
      </w:r>
      <w:r>
        <w:rPr>
          <w:rFonts w:ascii="Times New Roman" w:eastAsia="Times New Roman" w:hAnsi="Times New Roman" w:cs="Times New Roman"/>
          <w:i/>
          <w:sz w:val="21"/>
        </w:rPr>
        <w:t>mg</w:t>
      </w:r>
      <w:r>
        <w:rPr>
          <w:sz w:val="21"/>
        </w:rPr>
        <w:t>sin</w:t>
      </w:r>
      <w:r>
        <w:rPr>
          <w:rFonts w:ascii="Times New Roman" w:eastAsia="Times New Roman" w:hAnsi="Times New Roman" w:cs="Times New Roman"/>
          <w:i/>
          <w:sz w:val="21"/>
        </w:rPr>
        <w:t>θ</w:t>
      </w:r>
      <w:r>
        <w:rPr>
          <w:sz w:val="21"/>
        </w:rPr>
        <w:t xml:space="preserve">     小     正比     平衡位置</w:t>
      </w:r>
    </w:p>
    <w:p>
      <w:pPr>
        <w:shd w:val="clear" w:color="auto" w:fill="auto"/>
        <w:spacing w:line="360" w:lineRule="auto"/>
        <w:jc w:val="left"/>
        <w:textAlignment w:val="center"/>
        <w:rPr>
          <w:sz w:val="21"/>
        </w:rPr>
      </w:pPr>
      <w:r>
        <w:rPr>
          <w:sz w:val="21"/>
        </w:rPr>
        <w:t>【难度】0.65</w:t>
      </w:r>
    </w:p>
    <w:p>
      <w:pPr>
        <w:shd w:val="clear" w:color="auto" w:fill="auto"/>
        <w:spacing w:line="360" w:lineRule="auto"/>
        <w:jc w:val="left"/>
        <w:textAlignment w:val="center"/>
        <w:rPr>
          <w:sz w:val="21"/>
        </w:rPr>
      </w:pPr>
      <w:r>
        <w:rPr>
          <w:sz w:val="21"/>
        </w:rPr>
        <w:t>【知识点】单摆的回复力</w:t>
      </w:r>
    </w:p>
    <w:p>
      <w:pPr>
        <w:shd w:val="clear" w:color="auto" w:fill="auto"/>
        <w:spacing w:line="360" w:lineRule="auto"/>
        <w:jc w:val="left"/>
        <w:textAlignment w:val="center"/>
        <w:rPr>
          <w:sz w:val="21"/>
        </w:rPr>
      </w:pPr>
      <w:r>
        <w:rPr>
          <w:sz w:val="21"/>
        </w:rPr>
        <w:t>【详解】[1][2]单摆的回复力由摆球的重力沿圆弧切线方向的分力提供，即</w:t>
      </w:r>
    </w:p>
    <w:p>
      <w:pPr>
        <w:shd w:val="clear" w:color="auto" w:fill="auto"/>
        <w:spacing w:line="360" w:lineRule="auto"/>
        <w:jc w:val="center"/>
        <w:textAlignment w:val="center"/>
        <w:rPr>
          <w:sz w:val="21"/>
        </w:rPr>
      </w:pPr>
      <w:r>
        <w:object>
          <v:shape id="_x0000_i1041" type="#_x0000_t75" alt="eqId58ad877482fe31ede7ac4a3a40c9dcbe" style="width:58.08pt;height:13.11pt" o:ole="">
            <v:imagedata r:id="rId43" o:title="eqId58ad877482fe31ede7ac4a3a40c9dcbe"/>
          </v:shape>
          <o:OLEObject Type="Embed" ProgID="Equation.DSMT4" ShapeID="_x0000_i1041" DrawAspect="Content" ObjectID="_17" r:id="rId44"/>
        </w:object>
      </w:r>
    </w:p>
    <w:p>
      <w:pPr>
        <w:shd w:val="clear" w:color="auto" w:fill="auto"/>
        <w:spacing w:line="360" w:lineRule="auto"/>
        <w:jc w:val="left"/>
        <w:textAlignment w:val="center"/>
        <w:rPr>
          <w:sz w:val="21"/>
        </w:rPr>
      </w:pPr>
      <w:r>
        <w:rPr>
          <w:sz w:val="21"/>
        </w:rPr>
        <w:t>[3][4][5]由于</w:t>
      </w:r>
    </w:p>
    <w:p>
      <w:pPr>
        <w:shd w:val="clear" w:color="auto" w:fill="auto"/>
        <w:spacing w:line="360" w:lineRule="auto"/>
        <w:jc w:val="center"/>
        <w:textAlignment w:val="center"/>
        <w:rPr>
          <w:sz w:val="21"/>
        </w:rPr>
      </w:pPr>
      <w:r>
        <w:object>
          <v:shape id="_x0000_i1042" type="#_x0000_t75" alt="eqId58ad877482fe31ede7ac4a3a40c9dcbe" style="width:58.08pt;height:13.11pt" o:ole="">
            <v:imagedata r:id="rId43" o:title="eqId58ad877482fe31ede7ac4a3a40c9dcbe"/>
          </v:shape>
          <o:OLEObject Type="Embed" ProgID="Equation.DSMT4" ShapeID="_x0000_i1042" DrawAspect="Content" ObjectID="_18" r:id="rId45"/>
        </w:object>
      </w:r>
    </w:p>
    <w:p>
      <w:pPr>
        <w:shd w:val="clear" w:color="auto" w:fill="auto"/>
        <w:spacing w:line="360" w:lineRule="auto"/>
        <w:jc w:val="left"/>
        <w:textAlignment w:val="center"/>
        <w:rPr>
          <w:sz w:val="21"/>
        </w:rPr>
      </w:pPr>
      <w:r>
        <w:rPr>
          <w:sz w:val="21"/>
        </w:rPr>
        <w:t>在摆角很小时，有</w:t>
      </w:r>
    </w:p>
    <w:p>
      <w:pPr>
        <w:shd w:val="clear" w:color="auto" w:fill="auto"/>
        <w:spacing w:line="360" w:lineRule="auto"/>
        <w:jc w:val="center"/>
        <w:textAlignment w:val="center"/>
        <w:rPr>
          <w:sz w:val="21"/>
        </w:rPr>
      </w:pPr>
      <w:r>
        <w:object>
          <v:shape id="_x0000_i1043" type="#_x0000_t75" alt="eqId4173e7f12d1d8166983e96c1b0c3ee53" style="width:135.52pt;height:27.38pt" o:ole="">
            <v:imagedata r:id="rId46" o:title="eqId4173e7f12d1d8166983e96c1b0c3ee53"/>
          </v:shape>
          <o:OLEObject Type="Embed" ProgID="Equation.DSMT4" ShapeID="_x0000_i1043" DrawAspect="Content" ObjectID="_19" r:id="rId47"/>
        </w:object>
      </w:r>
    </w:p>
    <w:p>
      <w:pPr>
        <w:shd w:val="clear" w:color="auto" w:fill="auto"/>
        <w:spacing w:line="360" w:lineRule="auto"/>
        <w:jc w:val="left"/>
        <w:textAlignment w:val="center"/>
        <w:rPr>
          <w:sz w:val="21"/>
        </w:rPr>
      </w:pPr>
      <w:r>
        <w:rPr>
          <w:sz w:val="21"/>
        </w:rPr>
        <w:t>即摆球所受的回复力与它偏离平衡位置的位移成正比，且方向总指向平衡位置，即</w:t>
      </w:r>
    </w:p>
    <w:p>
      <w:pPr>
        <w:shd w:val="clear" w:color="auto" w:fill="auto"/>
        <w:spacing w:line="360" w:lineRule="auto"/>
        <w:jc w:val="center"/>
        <w:textAlignment w:val="center"/>
        <w:rPr>
          <w:sz w:val="21"/>
        </w:rPr>
      </w:pPr>
      <w:r>
        <w:object>
          <v:shape id="_x0000_i1044" type="#_x0000_t75" alt="eqIdd270ffe338c3648d78e6d473a0a8fbb7" style="width:51.04pt;height:27.18pt" o:ole="">
            <v:imagedata r:id="rId17" o:title="eqIdd270ffe338c3648d78e6d473a0a8fbb7"/>
          </v:shape>
          <o:OLEObject Type="Embed" ProgID="Equation.DSMT4" ShapeID="_x0000_i1044" DrawAspect="Content" ObjectID="_20" r:id="rId48"/>
        </w:object>
      </w:r>
    </w:p>
    <w:p>
      <w:pPr>
        <w:shd w:val="clear" w:color="auto" w:fill="auto"/>
        <w:spacing w:line="360" w:lineRule="auto"/>
        <w:jc w:val="left"/>
        <w:textAlignment w:val="center"/>
        <w:rPr>
          <w:sz w:val="21"/>
        </w:rPr>
      </w:pPr>
      <w:r>
        <w:rPr>
          <w:sz w:val="21"/>
        </w:rPr>
        <w:t>19．     无关     无关     有关     越大</w:t>
      </w:r>
    </w:p>
    <w:p>
      <w:pPr>
        <w:shd w:val="clear" w:color="auto" w:fill="auto"/>
        <w:spacing w:line="360" w:lineRule="auto"/>
        <w:jc w:val="left"/>
        <w:textAlignment w:val="center"/>
        <w:rPr>
          <w:sz w:val="21"/>
        </w:rPr>
      </w:pPr>
      <w:r>
        <w:rPr>
          <w:sz w:val="21"/>
        </w:rPr>
        <w:t>【难度】0.94</w:t>
      </w:r>
    </w:p>
    <w:p>
      <w:pPr>
        <w:shd w:val="clear" w:color="auto" w:fill="auto"/>
        <w:spacing w:line="360" w:lineRule="auto"/>
        <w:jc w:val="left"/>
        <w:textAlignment w:val="center"/>
        <w:rPr>
          <w:sz w:val="21"/>
        </w:rPr>
      </w:pPr>
      <w:r>
        <w:rPr>
          <w:sz w:val="21"/>
        </w:rPr>
        <w:t>【知识点】单摆的周期</w:t>
      </w:r>
    </w:p>
    <w:p>
      <w:pPr>
        <w:shd w:val="clear" w:color="auto" w:fill="auto"/>
        <w:spacing w:line="360" w:lineRule="auto"/>
        <w:jc w:val="left"/>
        <w:textAlignment w:val="center"/>
        <w:rPr>
          <w:sz w:val="21"/>
        </w:rPr>
      </w:pPr>
      <w:r>
        <w:rPr>
          <w:sz w:val="21"/>
        </w:rPr>
        <w:t>【解析】略</w:t>
      </w:r>
    </w:p>
    <w:p>
      <w:pPr>
        <w:shd w:val="clear" w:color="auto" w:fill="auto"/>
        <w:spacing w:line="360" w:lineRule="auto"/>
        <w:jc w:val="left"/>
        <w:textAlignment w:val="center"/>
        <w:rPr>
          <w:sz w:val="21"/>
        </w:rPr>
      </w:pPr>
      <w:r>
        <w:rPr>
          <w:sz w:val="21"/>
        </w:rPr>
        <w:t>20．     惠更斯     正比     反比     无关</w:t>
      </w:r>
    </w:p>
    <w:p>
      <w:pPr>
        <w:shd w:val="clear" w:color="auto" w:fill="auto"/>
        <w:spacing w:line="360" w:lineRule="auto"/>
        <w:jc w:val="left"/>
        <w:textAlignment w:val="center"/>
        <w:rPr>
          <w:sz w:val="21"/>
        </w:rPr>
      </w:pPr>
      <w:r>
        <w:rPr>
          <w:sz w:val="21"/>
        </w:rPr>
        <w:t>【难度】0.85</w:t>
      </w:r>
    </w:p>
    <w:p>
      <w:pPr>
        <w:shd w:val="clear" w:color="auto" w:fill="auto"/>
        <w:spacing w:line="360" w:lineRule="auto"/>
        <w:jc w:val="left"/>
        <w:textAlignment w:val="center"/>
        <w:rPr>
          <w:sz w:val="21"/>
        </w:rPr>
      </w:pPr>
      <w:r>
        <w:rPr>
          <w:sz w:val="21"/>
        </w:rPr>
        <w:t>【知识点】单摆的周期</w:t>
      </w:r>
    </w:p>
    <w:p>
      <w:pPr>
        <w:shd w:val="clear" w:color="auto" w:fill="auto"/>
        <w:spacing w:line="360" w:lineRule="auto"/>
        <w:jc w:val="left"/>
        <w:textAlignment w:val="center"/>
        <w:rPr>
          <w:sz w:val="21"/>
        </w:rPr>
      </w:pPr>
      <w:r>
        <w:rPr>
          <w:sz w:val="21"/>
        </w:rPr>
        <w:t>【解析】略</w:t>
      </w:r>
    </w:p>
    <w:p>
      <w:pPr>
        <w:shd w:val="clear" w:color="auto" w:fill="auto"/>
        <w:spacing w:line="360" w:lineRule="auto"/>
        <w:jc w:val="left"/>
        <w:textAlignment w:val="center"/>
        <w:rPr>
          <w:sz w:val="21"/>
        </w:rPr>
      </w:pPr>
      <w:r>
        <w:rPr>
          <w:sz w:val="21"/>
        </w:rPr>
        <w:t>21．     不受外力     固有</w:t>
      </w:r>
    </w:p>
    <w:p>
      <w:pPr>
        <w:shd w:val="clear" w:color="auto" w:fill="auto"/>
        <w:spacing w:line="360" w:lineRule="auto"/>
        <w:jc w:val="left"/>
        <w:textAlignment w:val="center"/>
        <w:rPr>
          <w:sz w:val="21"/>
        </w:rPr>
      </w:pPr>
      <w:r>
        <w:rPr>
          <w:sz w:val="21"/>
        </w:rPr>
        <w:t>【难度】0.94</w:t>
      </w:r>
    </w:p>
    <w:p>
      <w:pPr>
        <w:shd w:val="clear" w:color="auto" w:fill="auto"/>
        <w:spacing w:line="360" w:lineRule="auto"/>
        <w:jc w:val="left"/>
        <w:textAlignment w:val="center"/>
        <w:rPr>
          <w:sz w:val="21"/>
        </w:rPr>
      </w:pPr>
      <w:r>
        <w:rPr>
          <w:sz w:val="21"/>
        </w:rPr>
        <w:t>【知识点】受迫振动与共振</w:t>
      </w:r>
    </w:p>
    <w:p>
      <w:pPr>
        <w:shd w:val="clear" w:color="auto" w:fill="auto"/>
        <w:spacing w:line="360" w:lineRule="auto"/>
        <w:jc w:val="left"/>
        <w:textAlignment w:val="center"/>
        <w:rPr>
          <w:sz w:val="21"/>
        </w:rPr>
      </w:pPr>
      <w:r>
        <w:rPr>
          <w:sz w:val="21"/>
        </w:rPr>
        <w:t>【详解】略</w:t>
      </w:r>
    </w:p>
    <w:p>
      <w:pPr>
        <w:shd w:val="clear" w:color="auto" w:fill="auto"/>
        <w:spacing w:line="360" w:lineRule="auto"/>
        <w:jc w:val="left"/>
        <w:textAlignment w:val="center"/>
        <w:rPr>
          <w:sz w:val="21"/>
        </w:rPr>
      </w:pPr>
      <w:r>
        <w:rPr>
          <w:sz w:val="21"/>
        </w:rPr>
        <w:t>22．     阻力     振幅     摩擦     内能     质点</w:t>
      </w:r>
    </w:p>
    <w:p>
      <w:pPr>
        <w:shd w:val="clear" w:color="auto" w:fill="auto"/>
        <w:spacing w:line="360" w:lineRule="auto"/>
        <w:jc w:val="left"/>
        <w:textAlignment w:val="center"/>
        <w:rPr>
          <w:sz w:val="21"/>
        </w:rPr>
      </w:pPr>
      <w:r>
        <w:rPr>
          <w:sz w:val="21"/>
        </w:rPr>
        <w:t>【难度】0.94</w:t>
      </w:r>
    </w:p>
    <w:p>
      <w:pPr>
        <w:shd w:val="clear" w:color="auto" w:fill="auto"/>
        <w:spacing w:line="360" w:lineRule="auto"/>
        <w:jc w:val="left"/>
        <w:textAlignment w:val="center"/>
        <w:rPr>
          <w:sz w:val="21"/>
        </w:rPr>
      </w:pPr>
      <w:r>
        <w:rPr>
          <w:sz w:val="21"/>
        </w:rPr>
        <w:t>【知识点】阻尼振动</w:t>
      </w:r>
    </w:p>
    <w:p>
      <w:pPr>
        <w:shd w:val="clear" w:color="auto" w:fill="auto"/>
        <w:spacing w:line="360" w:lineRule="auto"/>
        <w:jc w:val="left"/>
        <w:textAlignment w:val="center"/>
        <w:rPr>
          <w:sz w:val="21"/>
        </w:rPr>
      </w:pPr>
      <w:r>
        <w:rPr>
          <w:sz w:val="21"/>
        </w:rPr>
        <w:t>【详解】略</w:t>
      </w:r>
    </w:p>
    <w:p>
      <w:pPr>
        <w:shd w:val="clear" w:color="auto" w:fill="auto"/>
        <w:spacing w:line="360" w:lineRule="auto"/>
        <w:jc w:val="left"/>
        <w:textAlignment w:val="center"/>
        <w:rPr>
          <w:sz w:val="21"/>
        </w:rPr>
      </w:pPr>
      <w:r>
        <w:rPr>
          <w:sz w:val="21"/>
        </w:rPr>
        <w:t>23．周期性</w:t>
      </w:r>
    </w:p>
    <w:p>
      <w:pPr>
        <w:shd w:val="clear" w:color="auto" w:fill="auto"/>
        <w:spacing w:line="360" w:lineRule="auto"/>
        <w:jc w:val="left"/>
        <w:textAlignment w:val="center"/>
        <w:rPr>
          <w:sz w:val="21"/>
        </w:rPr>
      </w:pPr>
      <w:r>
        <w:rPr>
          <w:sz w:val="21"/>
        </w:rPr>
        <w:t>【难度】0.94</w:t>
      </w:r>
    </w:p>
    <w:p>
      <w:pPr>
        <w:shd w:val="clear" w:color="auto" w:fill="auto"/>
        <w:spacing w:line="360" w:lineRule="auto"/>
        <w:jc w:val="left"/>
        <w:textAlignment w:val="center"/>
        <w:rPr>
          <w:sz w:val="21"/>
        </w:rPr>
      </w:pPr>
      <w:r>
        <w:rPr>
          <w:sz w:val="21"/>
        </w:rPr>
        <w:t>【知识点】受迫振动与共振</w:t>
      </w:r>
    </w:p>
    <w:p>
      <w:pPr>
        <w:shd w:val="clear" w:color="auto" w:fill="auto"/>
        <w:spacing w:line="360" w:lineRule="auto"/>
        <w:jc w:val="left"/>
        <w:textAlignment w:val="center"/>
        <w:rPr>
          <w:sz w:val="21"/>
        </w:rPr>
      </w:pPr>
      <w:r>
        <w:rPr>
          <w:sz w:val="21"/>
        </w:rPr>
        <w:t>【详解】略</w:t>
      </w:r>
    </w:p>
    <w:p>
      <w:pPr>
        <w:shd w:val="clear" w:color="auto" w:fill="auto"/>
        <w:spacing w:line="360" w:lineRule="auto"/>
        <w:jc w:val="left"/>
        <w:textAlignment w:val="center"/>
        <w:rPr>
          <w:sz w:val="21"/>
        </w:rPr>
      </w:pPr>
      <w:r>
        <w:rPr>
          <w:sz w:val="21"/>
        </w:rPr>
        <w:t>24．     驱动力     驱动力     固有</w:t>
      </w:r>
    </w:p>
    <w:p>
      <w:pPr>
        <w:shd w:val="clear" w:color="auto" w:fill="auto"/>
        <w:spacing w:line="360" w:lineRule="auto"/>
        <w:jc w:val="left"/>
        <w:textAlignment w:val="center"/>
        <w:rPr>
          <w:sz w:val="21"/>
        </w:rPr>
      </w:pPr>
      <w:r>
        <w:rPr>
          <w:sz w:val="21"/>
        </w:rPr>
        <w:t>【难度】0.94</w:t>
      </w:r>
    </w:p>
    <w:p>
      <w:pPr>
        <w:shd w:val="clear" w:color="auto" w:fill="auto"/>
        <w:spacing w:line="360" w:lineRule="auto"/>
        <w:jc w:val="left"/>
        <w:textAlignment w:val="center"/>
        <w:rPr>
          <w:sz w:val="21"/>
        </w:rPr>
      </w:pPr>
      <w:r>
        <w:rPr>
          <w:sz w:val="21"/>
        </w:rPr>
        <w:t>【知识点】受迫振动与共振</w:t>
      </w:r>
    </w:p>
    <w:p>
      <w:pPr>
        <w:shd w:val="clear" w:color="auto" w:fill="auto"/>
        <w:spacing w:line="360" w:lineRule="auto"/>
        <w:jc w:val="left"/>
        <w:textAlignment w:val="center"/>
        <w:rPr>
          <w:sz w:val="21"/>
        </w:rPr>
      </w:pPr>
      <w:r>
        <w:rPr>
          <w:sz w:val="21"/>
        </w:rPr>
        <w:t>【详解】（1）[1] 受迫振动是系统在驱动力作用下的振动</w:t>
      </w:r>
    </w:p>
    <w:p>
      <w:pPr>
        <w:shd w:val="clear" w:color="auto" w:fill="auto"/>
        <w:spacing w:line="360" w:lineRule="auto"/>
        <w:jc w:val="left"/>
        <w:textAlignment w:val="center"/>
        <w:rPr>
          <w:sz w:val="21"/>
        </w:rPr>
      </w:pPr>
      <w:r>
        <w:rPr>
          <w:sz w:val="21"/>
        </w:rPr>
        <w:t>（2）[2][3] 振动特征：物体做受迫振动达到稳定后，物体振动的频率等于驱动力的频率，与物体的固有频率无关。</w:t>
      </w:r>
    </w:p>
    <w:p>
      <w:pPr>
        <w:shd w:val="clear" w:color="auto" w:fill="auto"/>
        <w:spacing w:line="360" w:lineRule="auto"/>
        <w:jc w:val="left"/>
        <w:textAlignment w:val="center"/>
        <w:rPr>
          <w:sz w:val="21"/>
        </w:rPr>
      </w:pPr>
      <w:r>
        <w:rPr>
          <w:sz w:val="21"/>
        </w:rPr>
        <w:t>25．     等于     振幅</w:t>
      </w:r>
    </w:p>
    <w:p>
      <w:pPr>
        <w:shd w:val="clear" w:color="auto" w:fill="auto"/>
        <w:spacing w:line="360" w:lineRule="auto"/>
        <w:jc w:val="left"/>
        <w:textAlignment w:val="center"/>
        <w:rPr>
          <w:sz w:val="21"/>
        </w:rPr>
      </w:pPr>
      <w:r>
        <w:rPr>
          <w:sz w:val="21"/>
        </w:rPr>
        <w:t>【难度】0.94</w:t>
      </w:r>
    </w:p>
    <w:p>
      <w:pPr>
        <w:shd w:val="clear" w:color="auto" w:fill="auto"/>
        <w:spacing w:line="360" w:lineRule="auto"/>
        <w:jc w:val="left"/>
        <w:textAlignment w:val="center"/>
        <w:rPr>
          <w:sz w:val="21"/>
        </w:rPr>
      </w:pPr>
      <w:r>
        <w:rPr>
          <w:sz w:val="21"/>
        </w:rPr>
        <w:t>【知识点】受迫振动与共振</w:t>
      </w:r>
    </w:p>
    <w:p>
      <w:pPr>
        <w:shd w:val="clear" w:color="auto" w:fill="auto"/>
        <w:spacing w:line="360" w:lineRule="auto"/>
        <w:jc w:val="left"/>
        <w:textAlignment w:val="center"/>
        <w:rPr>
          <w:sz w:val="21"/>
        </w:rPr>
      </w:pPr>
      <w:r>
        <w:rPr>
          <w:sz w:val="21"/>
        </w:rPr>
        <w:t>【详解】（1）[1][2]驱动力的频率</w:t>
      </w:r>
      <w:r>
        <w:rPr>
          <w:rFonts w:ascii="Times New Roman" w:eastAsia="Times New Roman" w:hAnsi="Times New Roman" w:cs="Times New Roman"/>
          <w:i/>
          <w:sz w:val="21"/>
        </w:rPr>
        <w:t>f</w:t>
      </w:r>
      <w:r>
        <w:rPr>
          <w:sz w:val="21"/>
        </w:rPr>
        <w:t>等于系统的固有频率</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0</w:t>
      </w:r>
      <w:r>
        <w:rPr>
          <w:sz w:val="21"/>
        </w:rPr>
        <w:t>时，受迫振动的振幅最大，这种现象叫做共振。</w:t>
      </w:r>
    </w:p>
    <w:p>
      <w:pPr>
        <w:shd w:val="clear" w:color="auto" w:fill="auto"/>
        <w:spacing w:line="360" w:lineRule="auto"/>
        <w:jc w:val="left"/>
        <w:textAlignment w:val="center"/>
        <w:rPr>
          <w:sz w:val="21"/>
        </w:rPr>
      </w:pPr>
    </w:p>
    <w:sectPr>
      <w:headerReference w:type="even" r:id="rId49"/>
      <w:headerReference w:type="default" r:id="rId50"/>
      <w:footerReference w:type="even" r:id="rId51"/>
      <w:footerReference w:type="default" r:id="rId52"/>
      <w:pgSz w:w="11907" w:h="16839" w:code="9"/>
      <w:pgMar w:top="1440" w:right="1800" w:bottom="1440" w:left="1800" w:header="851" w:footer="425" w:gutter="0"/>
      <w:pgNumType w:start="1"/>
      <w:cols w:num="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232A6"/>
    <w:rsid w:val="00043B54"/>
    <w:rsid w:val="00065CD2"/>
    <w:rsid w:val="001D7A06"/>
    <w:rsid w:val="00284433"/>
    <w:rsid w:val="002A1EC6"/>
    <w:rsid w:val="002E035E"/>
    <w:rsid w:val="003F38F2"/>
    <w:rsid w:val="004E46D8"/>
    <w:rsid w:val="00537201"/>
    <w:rsid w:val="0064153B"/>
    <w:rsid w:val="006A4C40"/>
    <w:rsid w:val="006B16C5"/>
    <w:rsid w:val="00776133"/>
    <w:rsid w:val="00811C76"/>
    <w:rsid w:val="00855687"/>
    <w:rsid w:val="008C07DE"/>
    <w:rsid w:val="009E611B"/>
    <w:rsid w:val="00A30CCE"/>
    <w:rsid w:val="00AC3E9C"/>
    <w:rsid w:val="00BC2225"/>
    <w:rsid w:val="00BC4F14"/>
    <w:rsid w:val="00BC62FB"/>
    <w:rsid w:val="00BF535F"/>
    <w:rsid w:val="00C806B0"/>
    <w:rsid w:val="00E476EE"/>
    <w:rsid w:val="00EF035E"/>
    <w:rsid w:val="00F16B29"/>
    <w:rsid w:val="00FA429B"/>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wmf" /><Relationship Id="rId11" Type="http://schemas.openxmlformats.org/officeDocument/2006/relationships/oleObject" Target="embeddings/oleObject1.bin" /><Relationship Id="rId12" Type="http://schemas.openxmlformats.org/officeDocument/2006/relationships/image" Target="media/image7.wmf" /><Relationship Id="rId13" Type="http://schemas.openxmlformats.org/officeDocument/2006/relationships/oleObject" Target="embeddings/oleObject2.bin" /><Relationship Id="rId14" Type="http://schemas.openxmlformats.org/officeDocument/2006/relationships/image" Target="media/image8.wmf" /><Relationship Id="rId15" Type="http://schemas.openxmlformats.org/officeDocument/2006/relationships/oleObject" Target="embeddings/oleObject3.bin" /><Relationship Id="rId16" Type="http://schemas.openxmlformats.org/officeDocument/2006/relationships/image" Target="media/image9.png" /><Relationship Id="rId17" Type="http://schemas.openxmlformats.org/officeDocument/2006/relationships/image" Target="media/image10.wmf" /><Relationship Id="rId18" Type="http://schemas.openxmlformats.org/officeDocument/2006/relationships/oleObject" Target="embeddings/oleObject4.bin" /><Relationship Id="rId19" Type="http://schemas.openxmlformats.org/officeDocument/2006/relationships/image" Target="media/image11.wmf" /><Relationship Id="rId2" Type="http://schemas.openxmlformats.org/officeDocument/2006/relationships/webSettings" Target="webSettings.xml" /><Relationship Id="rId20" Type="http://schemas.openxmlformats.org/officeDocument/2006/relationships/oleObject" Target="embeddings/oleObject5.bin" /><Relationship Id="rId21" Type="http://schemas.openxmlformats.org/officeDocument/2006/relationships/image" Target="media/image12.png" /><Relationship Id="rId22" Type="http://schemas.openxmlformats.org/officeDocument/2006/relationships/image" Target="media/image13.png" /><Relationship Id="rId23" Type="http://schemas.openxmlformats.org/officeDocument/2006/relationships/footer" Target="footer1.xml" /><Relationship Id="rId24" Type="http://schemas.openxmlformats.org/officeDocument/2006/relationships/footer" Target="footer2.xml" /><Relationship Id="rId25" Type="http://schemas.openxmlformats.org/officeDocument/2006/relationships/image" Target="media/image14.wmf" /><Relationship Id="rId26" Type="http://schemas.openxmlformats.org/officeDocument/2006/relationships/oleObject" Target="embeddings/oleObject6.bin" /><Relationship Id="rId27" Type="http://schemas.openxmlformats.org/officeDocument/2006/relationships/image" Target="media/image15.wmf" /><Relationship Id="rId28" Type="http://schemas.openxmlformats.org/officeDocument/2006/relationships/oleObject" Target="embeddings/oleObject7.bin" /><Relationship Id="rId29" Type="http://schemas.openxmlformats.org/officeDocument/2006/relationships/oleObject" Target="embeddings/oleObject8.bin" /><Relationship Id="rId3" Type="http://schemas.openxmlformats.org/officeDocument/2006/relationships/fontTable" Target="fontTable.xml" /><Relationship Id="rId30" Type="http://schemas.openxmlformats.org/officeDocument/2006/relationships/oleObject" Target="embeddings/oleObject9.bin" /><Relationship Id="rId31" Type="http://schemas.openxmlformats.org/officeDocument/2006/relationships/image" Target="media/image16.wmf" /><Relationship Id="rId32" Type="http://schemas.openxmlformats.org/officeDocument/2006/relationships/oleObject" Target="embeddings/oleObject10.bin" /><Relationship Id="rId33" Type="http://schemas.openxmlformats.org/officeDocument/2006/relationships/image" Target="media/image17.wmf" /><Relationship Id="rId34" Type="http://schemas.openxmlformats.org/officeDocument/2006/relationships/oleObject" Target="embeddings/oleObject11.bin" /><Relationship Id="rId35" Type="http://schemas.openxmlformats.org/officeDocument/2006/relationships/image" Target="media/image18.wmf" /><Relationship Id="rId36" Type="http://schemas.openxmlformats.org/officeDocument/2006/relationships/oleObject" Target="embeddings/oleObject12.bin" /><Relationship Id="rId37" Type="http://schemas.openxmlformats.org/officeDocument/2006/relationships/image" Target="media/image19.wmf" /><Relationship Id="rId38" Type="http://schemas.openxmlformats.org/officeDocument/2006/relationships/oleObject" Target="embeddings/oleObject13.bin" /><Relationship Id="rId39" Type="http://schemas.openxmlformats.org/officeDocument/2006/relationships/image" Target="media/image20.wmf" /><Relationship Id="rId4" Type="http://schemas.openxmlformats.org/officeDocument/2006/relationships/customXml" Target="../customXml/item1.xml" /><Relationship Id="rId40" Type="http://schemas.openxmlformats.org/officeDocument/2006/relationships/oleObject" Target="embeddings/oleObject14.bin" /><Relationship Id="rId41" Type="http://schemas.openxmlformats.org/officeDocument/2006/relationships/oleObject" Target="embeddings/oleObject15.bin" /><Relationship Id="rId42" Type="http://schemas.openxmlformats.org/officeDocument/2006/relationships/oleObject" Target="embeddings/oleObject16.bin" /><Relationship Id="rId43" Type="http://schemas.openxmlformats.org/officeDocument/2006/relationships/image" Target="media/image21.wmf" /><Relationship Id="rId44" Type="http://schemas.openxmlformats.org/officeDocument/2006/relationships/oleObject" Target="embeddings/oleObject17.bin" /><Relationship Id="rId45" Type="http://schemas.openxmlformats.org/officeDocument/2006/relationships/oleObject" Target="embeddings/oleObject18.bin" /><Relationship Id="rId46" Type="http://schemas.openxmlformats.org/officeDocument/2006/relationships/image" Target="media/image22.wmf" /><Relationship Id="rId47" Type="http://schemas.openxmlformats.org/officeDocument/2006/relationships/oleObject" Target="embeddings/oleObject19.bin" /><Relationship Id="rId48" Type="http://schemas.openxmlformats.org/officeDocument/2006/relationships/oleObject" Target="embeddings/oleObject20.bin" /><Relationship Id="rId49" Type="http://schemas.openxmlformats.org/officeDocument/2006/relationships/header" Target="header1.xml" /><Relationship Id="rId5" Type="http://schemas.openxmlformats.org/officeDocument/2006/relationships/image" Target="media/image1.png" /><Relationship Id="rId50" Type="http://schemas.openxmlformats.org/officeDocument/2006/relationships/header" Target="header2.xml" /><Relationship Id="rId51" Type="http://schemas.openxmlformats.org/officeDocument/2006/relationships/footer" Target="footer3.xml" /><Relationship Id="rId52" Type="http://schemas.openxmlformats.org/officeDocument/2006/relationships/footer" Target="footer4.xml" /><Relationship Id="rId53" Type="http://schemas.openxmlformats.org/officeDocument/2006/relationships/theme" Target="theme/theme1.xml" /><Relationship Id="rId54" Type="http://schemas.openxmlformats.org/officeDocument/2006/relationships/styles" Target="styles.xml"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206836541bb842c59da0083a2a54e7e7mze3nte3mti0</vt:lpwstr>
  </property>
</Properties>
</file>