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16"/>
      <w:pgSz w:w="11906" w:h="16838"/>
      <w:pgMar w:top="720" w:right="720" w:bottom="720" w:left="720" w:header="720" w:footer="720" w:gutter="0"/>
      <w:cols w:space="720"/>
      <w:docGrid w:linePitch="360"/>
    </w:sectPr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第3章 排列、组合与二项式定理·简单卷（40题）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3.1.1 基本计数原理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:rsidR="00EF035E" w:rsidRPr="00043B54" w:rsidP="00BC4F14" w14:paraId="4F60132F" w14:textId="71D3C5F8"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2 第六章 计数原理（共35题）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/>
      </w:r>
      <w:r>
        <w:rPr>
          <w:rFonts w:ascii="Times New Roman" w:hAnsi="Times New Roman" w:eastAsia="宋体" w:cs="Times New Roman"/>
          <w:b/>
          <w:sz w:val="21"/>
          <w:szCs w:val="21"/>
        </w:rPr>
        <w:t/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1．某中学需从2020年师范大学毕业的3名女大学生和2名男大学生中选聘1人，则不同的选法种数为（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A．6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D．2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从2名男大学生中选聘1人，有2种选法,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根据分类加法计数原理，可知不同的选法种数为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故选:B.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2．某大学食堂备有6种荤菜、5种素菜、3种汤，现要配成一荤一素一汤的套餐，则可以配成不同套餐的种数为（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A．30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B．14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C．33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D．90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所以荤菜有6种选法，素菜有5种选法，汤菜有3种选法，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所以要配成一荤一素一汤的套餐，则可以配制出不同的套餐有</w:t>
      </w:r>
      <m:oMath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90</m:t>
        </m:r>
      </m:oMath>
      <w:r>
        <w:rPr>
          <w:rFonts w:ascii="Times New Roman" w:hAnsi="Times New Roman" w:eastAsia="宋体" w:cs="Times New Roman"/>
          <w:sz w:val="21"/>
          <w:szCs w:val="21"/>
        </w:rPr>
        <w:t>种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故选：D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3．（1）将4封信投入3个信箱中，共有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</w:t>
      </w:r>
      <w:r>
        <w:rPr>
          <w:rFonts w:ascii="Times New Roman" w:hAnsi="Times New Roman" w:eastAsia="宋体" w:cs="Times New Roman"/>
          <w:sz w:val="21"/>
          <w:szCs w:val="21"/>
        </w:rPr>
        <w:t>种不同的投法；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（2）某外语组有9人，每人至少会英语和日语中的一门，其中7人会英语，3人会日语，从中选出会英语和日语的各一人，有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种不同的选法．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（2）按照选取的人是否会两种语言分类，用分类加法原理计算．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（2）共分三类：第一类，当选出的会英语的人既会英语又会日语时，选会日语的人有2种选法；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第二类，当选出的会日语的人既会英语又会日语时，选会英语的人有6种选法；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第三类，当既会英语又会日语的人不参与选择时，则需从只会日语和只会英语的人中各选一人，有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</m:oMath>
      <w:r>
        <w:rPr>
          <w:rFonts w:ascii="Times New Roman" w:hAnsi="Times New Roman" w:eastAsia="宋体" w:cs="Times New Roman"/>
          <w:sz w:val="21"/>
          <w:szCs w:val="21"/>
        </w:rPr>
        <w:t>种选法．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</m:oMath>
      <w:r>
        <w:rPr>
          <w:rFonts w:ascii="Times New Roman" w:hAnsi="Times New Roman" w:eastAsia="宋体" w:cs="Times New Roman"/>
          <w:sz w:val="21"/>
          <w:szCs w:val="21"/>
        </w:rPr>
        <w:t>种选法．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4．甲、乙、丙3个班各有3，5，2名三好学生，现准备推选2名来自不同班的三好学生去参加校三好学生代表大会，共有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种推选方法．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甲、丙两班各选1名，有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种选法；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乙、丙两班各选1名，有</w:t>
      </w:r>
      <m:oMath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eastAsia="宋体" w:cs="Times New Roman"/>
          <w:sz w:val="21"/>
          <w:szCs w:val="21"/>
        </w:rPr>
        <w:t>种选法，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由分类加法计数原理，得共有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15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31</m:t>
        </m:r>
      </m:oMath>
      <w:r>
        <w:rPr>
          <w:rFonts w:ascii="Times New Roman" w:hAnsi="Times New Roman" w:eastAsia="宋体" w:cs="Times New Roman"/>
          <w:sz w:val="21"/>
          <w:szCs w:val="21"/>
        </w:rPr>
        <w:t>种推选方法.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5．用0，1，2，3，…，9十个数字可组成多少个不同的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(1)三位数？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(2)无重复数字的三位数？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(3)小于500且没有重复数字的自然数？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(2)648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(3)379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（2）根据分步乘法计数原理计算出正确答案.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（3）根据分类加法、分步乘法计数原理计算出正确答案.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（2）百位上的数字有9种选法，十位上的数字有除百位上的数字以外的9种选法，个位上的数字应从剩余8个数字中选取，所以共有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648</m:t>
        </m:r>
      </m:oMath>
      <w:r>
        <w:rPr>
          <w:rFonts w:ascii="Times New Roman" w:hAnsi="Times New Roman" w:eastAsia="宋体" w:cs="Times New Roman"/>
          <w:sz w:val="21"/>
          <w:szCs w:val="21"/>
        </w:rPr>
        <w:t>个无重复数字的三位数．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（3）满足条件的一位自然数有10个，两位自然数有</w:t>
      </w:r>
      <m:oMath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81</m:t>
        </m:r>
      </m:oMath>
      <w:r>
        <w:rPr>
          <w:rFonts w:ascii="Times New Roman" w:hAnsi="Times New Roman" w:eastAsia="宋体" w:cs="Times New Roman"/>
          <w:sz w:val="21"/>
          <w:szCs w:val="21"/>
        </w:rPr>
        <w:t>个，三位自然数有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288</m:t>
        </m:r>
      </m:oMath>
      <w:r>
        <w:rPr>
          <w:rFonts w:ascii="Times New Roman" w:hAnsi="Times New Roman" w:eastAsia="宋体" w:cs="Times New Roman"/>
          <w:sz w:val="21"/>
          <w:szCs w:val="21"/>
        </w:rPr>
        <w:t>个，由分类加法计数原理知共有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81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288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379</m:t>
        </m:r>
      </m:oMath>
      <w:r>
        <w:rPr>
          <w:rFonts w:ascii="Times New Roman" w:hAnsi="Times New Roman" w:eastAsia="宋体" w:cs="Times New Roman"/>
          <w:sz w:val="21"/>
          <w:szCs w:val="21"/>
        </w:rPr>
        <w:t>个小于500且无重复数字的自然数．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6．从正方体的6个面中选取3个面，其中有2个面不相邻的选法共有（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A．20种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B．16种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C．12种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D．8种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 w:cs="Times New Roman"/>
          <w:sz w:val="21"/>
          <w:szCs w:val="21"/>
        </w:rPr>
        <w:t>组，再考虑重复情况得到答案.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 w:cs="Times New Roman"/>
          <w:sz w:val="21"/>
          <w:szCs w:val="21"/>
        </w:rPr>
        <w:t>组，每组中包含两条棱，故有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24</m:t>
        </m:r>
        <m:r>
          <w:rPr>
            <w:rFonts w:ascii="Cambria Math" w:eastAsia="宋体" w:hAnsi="Cambria Math" w:cs="Cambria Math"/>
            <w:sz w:val="21"/>
            <w:szCs w:val="21"/>
          </w:rPr>
          <m:t>÷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【点睛】本题考查了计数问题，意在考查学生的空间想象能力.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3.1.2 排列与排列数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:rsidR="00EF035E" w:rsidRPr="00043B54" w:rsidP="00BC4F14" w14:paraId="4F60132F" w14:textId="71D3C5F8"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 一、排列（共83题）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7．下列问题是排列问题吗？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(1)北京、上海、天津三个民航站之间的直达航线的飞机票的价格（假设来回的票价相同）；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(2)某班40名学生在假期相互写信；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(3)会场有50个座位，要求选出3个座位，有多少种方法？若选出3个座位安排三位客人，又有多少种方法？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(4)平面上有5个点，其中任意3个点不共线，这5个点最多可确定多少条直线？可确定多少条射线？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(2)是排列问题.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(3)选3个座位不是排列问题；选3个座位安排三位客人是排列问题.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(4)确定直线不是排列问题，确定射线是排列问题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给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写信与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给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写信是不同的两件事，所以存在着顺序，属于排列问题.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（3）任选3个座位，与顺序无关，不是排列问题；选3个座位安排三位客人，与顺序有关，故是排列问题.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（4）直线与两点的顺序无关，故确定直线不是排列问题，射线与两点的顺序有关，故确定射线是排列问题.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8．计算：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(2)120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(3)15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(4)380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(5)9900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15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（4）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19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380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（5）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100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99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9900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9．（1）已知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，那么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（2）已知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56</m:t>
        </m:r>
      </m:oMath>
      <w:r>
        <w:rPr>
          <w:rFonts w:ascii="Times New Roman" w:hAnsi="Times New Roman" w:eastAsia="宋体" w:cs="Times New Roman"/>
          <w:sz w:val="21"/>
          <w:szCs w:val="21"/>
        </w:rPr>
        <w:t>，那么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（3）已知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，那么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即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（2）由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56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56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（3）由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且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≥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，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7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（舍）.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10．某大学的两名教授带领四名学生外出实习，实习前在学院门口合影留念．若站成两排合影，两名教授站在前排，四名学生站在后排，则不同的排法种数为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（用数字作答）．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第二步：排四名学生，不同的排法有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 w:cs="Times New Roman"/>
          <w:sz w:val="21"/>
          <w:szCs w:val="21"/>
        </w:rPr>
        <w:t>（种）．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故由分步乘法计数原理，可得不同的排法共有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48</m:t>
        </m:r>
      </m:oMath>
      <w:r>
        <w:rPr>
          <w:rFonts w:ascii="Times New Roman" w:hAnsi="Times New Roman" w:eastAsia="宋体" w:cs="Times New Roman"/>
          <w:sz w:val="21"/>
          <w:szCs w:val="21"/>
        </w:rPr>
        <w:t>（种）．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11．若把英文单词“</w:t>
      </w:r>
      <w:r>
        <w:rPr>
          <w:rFonts w:ascii="Times New Roman" w:eastAsia="宋体" w:hAnsi="Times New Roman" w:cs="Times New Roman"/>
          <w:i/>
          <w:sz w:val="21"/>
          <w:szCs w:val="21"/>
        </w:rPr>
        <w:t>anyway</w:t>
      </w:r>
      <w:r>
        <w:rPr>
          <w:rFonts w:ascii="Times New Roman" w:hAnsi="Times New Roman" w:eastAsia="宋体" w:cs="Times New Roman"/>
          <w:sz w:val="21"/>
          <w:szCs w:val="21"/>
        </w:rPr>
        <w:t>”的字母顺序写错，则可能出现错误写法的种数为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12．把4名男生和4名女生排成一排，女生要排在一起，不同的排法种数为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再把这个整体与另外4名男生进行排列，有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种，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故不同的排法种数有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2880</m:t>
        </m:r>
      </m:oMath>
      <w:r>
        <w:rPr>
          <w:rFonts w:ascii="Times New Roman" w:hAnsi="Times New Roman" w:eastAsia="宋体" w:cs="Times New Roman"/>
          <w:sz w:val="21"/>
          <w:szCs w:val="21"/>
        </w:rPr>
        <w:t>种，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13．3名男生和3名女生排成一排，男生不相邻的排法有（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A．144种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B．90种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C．260种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D．120种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再让3个男生去插空，在3名女生形成的4个空中插入3个男生，共有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 w:cs="Times New Roman"/>
          <w:sz w:val="21"/>
          <w:szCs w:val="21"/>
        </w:rPr>
        <w:t>种排法，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根据分步乘法计数原理，知总共有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144</m:t>
        </m:r>
      </m:oMath>
      <w:r>
        <w:rPr>
          <w:rFonts w:ascii="Times New Roman" w:hAnsi="Times New Roman" w:eastAsia="宋体" w:cs="Times New Roman"/>
          <w:sz w:val="21"/>
          <w:szCs w:val="21"/>
        </w:rPr>
        <w:t>种排法；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故选：A．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14．将3个1和2个0随机排成一行，则2个0不相邻的概率为（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A．0.3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B．0.5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C．0.6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D．0.8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00111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01011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01101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01110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10011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10101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10110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11001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11010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11100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共10种排法，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其中2个0不相邻的排列方法为：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01011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01101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01110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10101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10110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11010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共6种方法，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故2个0不相邻的概率为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den>
        </m:f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0.6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故选：C.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3.1.3 组合与组合数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15．以下5个命题，属于组合问题的有（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①从1，2，3，…，9九个数字中任取3个，组成一个三位数；②从1，2，3，…，9九个数字中任取3个，然后把这3个数字相加得到一个和，这样的和的个数；③从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四名学生中选两名去完成同一份工作的选法；④5个人规定相互通话一次，通电话的次数；⑤5个人相互写一封信，所有信的数量．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A．2个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B．3个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C．4个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D．5个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②取出3个数字之后，无论怎样改变这3个数字的顺序，其和均不变，此问题只与取出的元素有关，而与元素的安排顺序无关，是组合问题；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③两名学生完成的是同一份工作，没有顺序，是组合问题；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④甲与乙通一次电话，也就是乙与甲通一次电话，无顺序区别，为组合问题；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⑤发信人与收信人是有区别的，是排列问题，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综上，属于组合问题的有3个.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故选：B．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16．（1）如图（1），从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处沿街道走到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处，使路程最短的不同走法有多少？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（2）如图（2〉，从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处沿街道走到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处，使路程最短的不同走法有多少？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处过4个街道走到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处问题转化为从4步中选出1个走南北的组合，即可得解．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处沿街道走到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处，使路程最短的不同走法有4种.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处沿街道走到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处，路程最短的不同走法是要走2个东西步，2个南北步，相当于从4步中选出2个走南北的组合，即走法数为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(种)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处沿街道走到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处，使路程最短的不同走法有6种.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17．计算：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98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(2)10；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(3)-1；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(4)1；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(5)4950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-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（4）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×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（5）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98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100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99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4950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18．用组合数公式证明：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(2)证明见解析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（2）利用组合数公式可得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begChr m:val="["/>
                <m:endChr m:val="]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，通过化简运算可证.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begChr m:val="["/>
                <m:endChr m:val="]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n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</m:e>
                </m:d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∴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（2）∵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  <m:d>
              <m:dPr>
                <m:begChr m:val="["/>
                <m:endChr m:val="]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  <m:r>
              <w:rPr>
                <w:rFonts w:ascii="Cambria Math" w:eastAsia="宋体" w:hAnsi="Cambria Math" w:cs="Cambria Math"/>
                <w:sz w:val="21"/>
                <w:szCs w:val="21"/>
              </w:rPr>
              <m:t>!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∴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19．要把6名农业技术员分到3个乡支援工作，甲乡需要2名，乙乡需要3名，丙乡需要1名，共有多少种分配方案？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20．在1，2，3，…，9这几个数中任取4个数，使它们的和为奇数，则共有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种不同取法．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当所取4个数中有1个奇数时，共有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20</m:t>
        </m:r>
      </m:oMath>
      <w:r>
        <w:rPr>
          <w:rFonts w:ascii="Times New Roman" w:hAnsi="Times New Roman" w:eastAsia="宋体" w:cs="Times New Roman"/>
          <w:sz w:val="21"/>
          <w:szCs w:val="21"/>
        </w:rPr>
        <w:t>种取法；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当所取4个数中有3个奇数时，共有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40</m:t>
        </m:r>
      </m:oMath>
      <w:r>
        <w:rPr>
          <w:rFonts w:ascii="Times New Roman" w:hAnsi="Times New Roman" w:eastAsia="宋体" w:cs="Times New Roman"/>
          <w:sz w:val="21"/>
          <w:szCs w:val="21"/>
        </w:rPr>
        <w:t>种取法.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综上，不同的取法共有</w:t>
      </w:r>
      <m:oMath>
        <m:r>
          <w:rPr>
            <w:rFonts w:ascii="Cambria Math" w:eastAsia="宋体" w:hAnsi="Cambria Math" w:cs="Cambria Math"/>
            <w:sz w:val="21"/>
            <w:szCs w:val="21"/>
          </w:rPr>
          <m:t>20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40</m:t>
        </m:r>
        <m:r>
          <m:rPr>
            <m:nor/>
          </m:rP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</m:oMath>
      <w:r>
        <w:rPr>
          <w:rFonts w:ascii="Times New Roman" w:hAnsi="Times New Roman" w:eastAsia="宋体" w:cs="Times New Roman"/>
          <w:sz w:val="21"/>
          <w:szCs w:val="21"/>
        </w:rPr>
        <w:t>种.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21．计算机是二十世纪最伟大的发明之一，被广泛地应用于人们的工作与生活之中，计算机在进行数的计算处理时，使用的是二进制.一个十进制数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∈</m:t>
            </m:r>
            <m:sSup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*</m:t>
                </m:r>
              </m:sup>
            </m:sSup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可以表示成二进制数</w:t>
      </w:r>
      <m:oMath>
        <m:d>
          <m:dPr>
            <m:endChr m:val=" 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sSub>
          <m:e>
            <m:d>
              <m:dPr>
                <m:begChr m:val="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⋯</m:t>
                </m:r>
                <m:sSub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，其中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，当</w:t>
      </w:r>
      <m:oMath>
        <m:r>
          <w:rPr>
            <w:rFonts w:ascii="Cambria Math" w:eastAsia="宋体" w:hAnsi="Cambria Math" w:cs="Cambria Math"/>
            <w:sz w:val="21"/>
            <w:szCs w:val="21"/>
          </w:rPr>
          <m:t>i</m:t>
        </m:r>
        <m:r>
          <w:rPr>
            <w:rFonts w:ascii="Cambria Math" w:eastAsia="宋体" w:hAnsi="Cambria Math" w:cs="Cambria Math"/>
            <w:sz w:val="21"/>
            <w:szCs w:val="21"/>
          </w:rPr>
          <m:t>⩾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时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i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∈</m:t>
        </m:r>
        <m:r>
          <w:rPr>
            <w:rFonts w:ascii="Cambria Math" w:eastAsia="宋体" w:hAnsi="Cambria Math" w:cs="Cambria Math"/>
            <w:sz w:val="21"/>
            <w:szCs w:val="21"/>
          </w:rPr>
          <m:t>{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}</m:t>
        </m:r>
      </m:oMath>
      <w:r>
        <w:rPr>
          <w:rFonts w:ascii="Times New Roman" w:hAnsi="Times New Roman" w:eastAsia="宋体" w:cs="Times New Roman"/>
          <w:sz w:val="21"/>
          <w:szCs w:val="21"/>
        </w:rPr>
        <w:t>，.若记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中1的个数为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，则满足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的个数为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所以说明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中1的个数为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中1的个数为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因此</w:t>
      </w:r>
      <m:oMath>
        <m:r>
          <w:rPr>
            <w:rFonts w:ascii="Cambria Math" w:eastAsia="宋体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的个数为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×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15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22．凸五边形有多少条对角线？凸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边形呢？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凸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边形有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个顶点，任意2个顶点的连线段中，除凸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边形的边以外都是对角线，所以共有对角线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（条）.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23．学校有</w:t>
      </w:r>
      <m:oMath>
        <m:r>
          <w:rPr>
            <w:rFonts w:ascii="Cambria Math" w:eastAsia="宋体" w:hAnsi="Cambria Math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 w:cs="Times New Roman"/>
          <w:sz w:val="21"/>
          <w:szCs w:val="21"/>
        </w:rPr>
        <w:t>个优秀学生名额，要求分配到高一、高二、高三，每个年级至少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个名额，则有（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）种分配方案.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45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210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21</m:t>
        </m:r>
      </m:oMath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由隔板法可知，不同的分配方案种数为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sub>
          <m:sup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故选：C.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>3.3 二项式定理与杨辉三角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 w:rsidR="00EF035E" w:rsidRPr="00043B54" w:rsidP="00BC4F14" w14:paraId="4F60132F" w14:textId="71D3C5F8"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5 第六章 计数原理（共73题）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/>
      </w:r>
      <w:r>
        <w:rPr>
          <w:rFonts w:ascii="Times New Roman" w:hAnsi="Times New Roman" w:eastAsia="宋体" w:cs="Times New Roman"/>
          <w:b/>
          <w:sz w:val="21"/>
          <w:szCs w:val="21"/>
        </w:rPr>
        <w:t/>
      </w:r>
    </w:p>
    <w:p w:rsidR="00EF035E" w:rsidRPr="00043B54" w:rsidP="00BC4F14" w14:paraId="4F60132F" w14:textId="71D3C5F8"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4 第六章 计数原理（共13题）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/>
      </w:r>
      <w:r>
        <w:rPr>
          <w:rFonts w:ascii="Times New Roman" w:hAnsi="Times New Roman" w:eastAsia="宋体" w:cs="Times New Roman"/>
          <w:b/>
          <w:sz w:val="21"/>
          <w:szCs w:val="21"/>
        </w:rPr>
        <w:t/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排列组合综合</w:t>
      </w:r>
    </w:p>
    <w:p w:rsidR="00EF035E" w:rsidRPr="00043B54" w:rsidP="00BC4F14" w14:paraId="4F60132F" w14:textId="71D3C5F8">
      <w:pPr>
        <w:jc w:val="left"/>
        <w:spacing w:before="0" w:after="0" w:line="300" w:lineRule="auto"/>
        <w:rPr>
          <w:rFonts w:ascii="Times New Roman" w:hAnsi="Times New Roman" w:eastAsia="宋体" w:cs="Times New Roman"/>
          <w:sz w:val="21"/>
          <w:szCs w:val="21"/>
        </w:rPr>
      </w:pPr>
      <w:r w:rsidRPr="00043B54">
        <w:rPr>
          <w:rFonts w:ascii="Times New Roman" w:hAnsi="Times New Roman" w:eastAsia="宋体" w:cs="Times New Roman"/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6 第六章 计数原理（共22题）</w:t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/>
      </w:r>
      <w:r>
        <w:rPr>
          <w:rFonts w:ascii="Times New Roman" w:hAnsi="Times New Roman" w:eastAsia="宋体" w:cs="Times New Roman"/>
          <w:b/>
          <w:sz w:val="21"/>
          <w:szCs w:val="21"/>
        </w:rPr>
        <w:t/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/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章节综合测试</w:t>
      </w:r>
    </w:p>
    <w:p w:rsidR="00EF035E" w:rsidRPr="00043B54"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一．单选题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24．判断正误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（1）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展开式中共有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项．</w:t>
      </w:r>
      <w:r>
        <w:rPr>
          <w:rFonts w:ascii="Times New Roman" w:hAnsi="Times New Roman" w:eastAsia="宋体" w:cs="Times New Roman"/>
          <w:sz w:val="21"/>
          <w:szCs w:val="21"/>
        </w:rPr>
        <w:t>(        )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（2）二项式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展开式中第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项相同．</w:t>
      </w:r>
      <w:r>
        <w:rPr>
          <w:rFonts w:ascii="Times New Roman" w:hAnsi="Times New Roman" w:eastAsia="宋体" w:cs="Times New Roman"/>
          <w:sz w:val="21"/>
          <w:szCs w:val="21"/>
        </w:rPr>
        <w:t>(        )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是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展开式中的第</w:t>
      </w:r>
      <w:r>
        <w:rPr>
          <w:rFonts w:ascii="Times New Roman" w:eastAsia="宋体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项．</w:t>
      </w:r>
      <w:r>
        <w:rPr>
          <w:rFonts w:ascii="Times New Roman" w:hAnsi="Times New Roman" w:eastAsia="宋体" w:cs="Times New Roman"/>
          <w:sz w:val="21"/>
          <w:szCs w:val="21"/>
        </w:rPr>
        <w:t>(        )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（2）二项式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项为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 xml:space="preserve"> 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展开式中第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项为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，错误；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是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展开式中的第</w:t>
      </w:r>
      <w:r>
        <w:rPr>
          <w:rFonts w:ascii="Times New Roman" w:eastAsia="宋体" w:hAnsi="Times New Roman" w:cs="Times New Roman"/>
          <w:i/>
          <w:sz w:val="21"/>
          <w:szCs w:val="21"/>
        </w:rPr>
        <w:t>k+</w:t>
      </w:r>
      <w:r>
        <w:rPr>
          <w:rFonts w:ascii="Times New Roman" w:hAnsi="Times New Roman" w:eastAsia="宋体" w:cs="Times New Roman"/>
          <w:sz w:val="21"/>
          <w:szCs w:val="21"/>
        </w:rPr>
        <w:t>1项，错误.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25．利用二项式定理展开下列各式：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(2)答案见解析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（2）解：由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16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24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26．当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是大于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的正整数且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时，求证：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≥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≥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27．化简：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∴原式</w:t>
      </w:r>
      <m:oMath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⋅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begChr m:val="["/>
                <m:endChr m:val="]"/>
                <m:sepChr m:val=","/>
              </m:dPr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28．</w:t>
      </w:r>
      <m:oMath>
        <m:sSup>
          <m:e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的展开式中的常数项为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．（用数字作答）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令</w:t>
      </w:r>
      <m:oMath>
        <m:r>
          <w:rPr>
            <w:rFonts w:ascii="Cambria Math" w:eastAsia="宋体" w:hAnsi="Cambria Math" w:cs="Cambria Math"/>
            <w:sz w:val="21"/>
            <w:szCs w:val="21"/>
          </w:rPr>
          <m:t>18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，得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所以，</w:t>
      </w:r>
      <m:oMath>
        <m:sSup>
          <m:e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展开式中常数项为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84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29．求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i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展开式中第15项的数值．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30．若</w:t>
      </w:r>
      <m:oMath>
        <m:sSup>
          <m:e>
            <m:d>
              <m:dPr>
                <m:sepChr m:val=","/>
              </m:dP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ad>
                      <m:deg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的展开式中存在非零常数项，则正整数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的最小值为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令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，得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，因为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∈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*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，所以当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有最小值为7.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31．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项的二项式系数为</w:t>
      </w:r>
      <w:r>
        <w:rPr>
          <w:rFonts w:ascii="Times New Roman" w:hAnsi="Times New Roman" w:eastAsia="宋体" w:cs="Times New Roman"/>
          <w:sz w:val="21"/>
          <w:szCs w:val="21"/>
        </w:rPr>
        <w:t>(        )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sSubSup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eastAsia="宋体" w:hAnsi="Times New Roman" w:cs="Times New Roman"/>
          <w:kern w:val="0"/>
          <w:sz w:val="21"/>
          <w:szCs w:val="21"/>
        </w:rPr>
        <w:t>      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32．已知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∈</m:t>
            </m:r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*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的展开式的第2项与第3项的二项式系数之比是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(1)求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的值；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(2)求展开式的常数项．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(2)60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（2）令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的指数为0，求出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，从而可求出常数项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由展开式的第2项与第3项的二项式系数之比是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，可得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: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（2）由（1）知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令</w:t>
      </w:r>
      <m:oMath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所以展开式的常数项为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×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33．已知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展开式中第3项与第11项的二项式系数相等，则二项式系数和是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对应的二项式系数和是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34．已知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81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</m:oMath>
      <w:r>
        <w:rPr>
          <w:rFonts w:ascii="Times New Roman" w:hAnsi="Times New Roman" w:eastAsia="宋体" w:cs="Times New Roman"/>
          <w:sz w:val="21"/>
          <w:szCs w:val="21"/>
        </w:rPr>
        <w:t>等于（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A．15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B．16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C．7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D．8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=4，所以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15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故选：A.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35．在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的二项展开式中，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的系数为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令</w:t>
      </w:r>
      <m:oMath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的系数是</w:t>
      </w:r>
      <m:oMath>
        <m:sSubSup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36．在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的展开式中，所有项系数的绝对值的和为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所以令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243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37．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0.99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的计算结果精确到0.001的近似值是（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A．0.930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B．0.931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C．0.932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D．0.933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故选：C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38．求证：当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为偶数时，</w:t>
      </w:r>
      <m:oMath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m:rPr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…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①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…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②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①+②得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⋅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39．我国南宋数学家杨辉1261年所著的《详解九章算法》就给出了著名的杨辉三角，由此可见我国古代数学的成就是非常值得中华民族自豪的.以下关于杨辉三角的猜想中正确的有（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A．由“与首末两端‘等距离’的两个二项式系数相等”猜想：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B．由“在相邻的两行中，除1以外的每一个数都等于它‘肩上’两个数的和”猜想：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C．由“第</w:t>
      </w:r>
      <m:oMath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行所有数之和为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”猜想：</w:t>
      </w:r>
      <m:oMath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⋯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D．由“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1331</m:t>
        </m:r>
      </m:oMath>
      <w:r>
        <w:rPr>
          <w:rFonts w:ascii="Times New Roman" w:hAnsi="Times New Roman" w:eastAsia="宋体" w:cs="Times New Roman"/>
          <w:sz w:val="21"/>
          <w:szCs w:val="21"/>
        </w:rPr>
        <w:t>”猜想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15101051</m:t>
        </m:r>
      </m:oMath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b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161051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，故D错误.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故选：ABC.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【点睛】本题考查杨辉三角的性质和二项式定理，属于基础题.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40．若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为有理数），则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=（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A．-25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B．25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C．40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D．41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【解析】先求得二项式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的展开式的通项公式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  <m:sSup>
          <m:e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，然后令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求解.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p>
        <m:sSup>
          <m:e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sSup>
          <m:e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bSup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sSup>
          <m:e>
            <m:d>
              <m:dPr>
                <m:sepChr m:val=","/>
              </m:dPr>
              <m:e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故选：D</w:t>
      </w: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before="0" w:after="0" w:line="300" w:lineRule="auto"/>
        <w:jc w:val="left"/>
        <w:rPr>
          <w:rFonts w:ascii="Times New Roman" w:hAnsi="Times New Roman" w:eastAsia="宋体" w:cs="Times New Roman"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 w:cs="Times New Roman"/>
        <w:sz w:val="21"/>
        <w:szCs w:val="21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页，共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 排列、组合与二项式定理·简单卷（40题）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