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人教版选必1 第4章 光·实验卷（5题1条）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4.1 光的折射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4.1 光的折射：“测量玻璃的折射率”实验：实验题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1．甲、乙两位同学利用“插针法”测定玻璃的折射率。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924300" cy="1952625"/>
            <wp:docPr id="100261" name="" descr="@@@7a8d0e91-467c-45af-91c2-c804ec2419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61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(1)甲同学用如图甲所示的装置进行试验，为了减小实验误差，下列操作正确的是（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A．选择的入射角应尽量小些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B．没有刻度尺时，可以将玻璃砖界面当尺子画界线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之间的距离应稍大些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(2)乙同学在没有量角器的情况下，他准备用圆规和刻度尺来完成实验。在完成了光路图以后，以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点为圆心，</w:t>
      </w:r>
      <w:r>
        <w:rPr>
          <w:rFonts w:ascii="Times New Roman" w:eastAsia="宋体" w:hAnsi="Times New Roman" w:cs="Times New Roman"/>
          <w:i/>
          <w:sz w:val="21"/>
          <w:szCs w:val="21"/>
        </w:rPr>
        <w:t>OA</w:t>
      </w:r>
      <w:r>
        <w:rPr>
          <w:rFonts w:ascii="Times New Roman" w:hAnsi="Times New Roman" w:eastAsia="宋体" w:cs="Times New Roman"/>
          <w:sz w:val="21"/>
          <w:szCs w:val="21"/>
        </w:rPr>
        <w:t>为半径画圆，交</w:t>
      </w:r>
      <w:r>
        <w:rPr>
          <w:rFonts w:ascii="Times New Roman" w:eastAsia="宋体" w:hAnsi="Times New Roman" w:cs="Times New Roman"/>
          <w:i/>
          <w:sz w:val="21"/>
          <w:szCs w:val="21"/>
        </w:rPr>
        <w:t>OO</w:t>
      </w:r>
      <w:r>
        <w:rPr>
          <w:rFonts w:ascii="Times New Roman" w:hAnsi="Times New Roman" w:eastAsia="宋体" w:cs="Times New Roman"/>
          <w:sz w:val="21"/>
          <w:szCs w:val="21"/>
        </w:rPr>
        <w:t>′延长线于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点，过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点和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点作垂直法线的直线，与法线的交点分别为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点和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点，如图乙所示。则此玻璃砖的折射率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</w:t>
      </w:r>
      <w:r>
        <w:rPr>
          <w:rFonts w:ascii="Times New Roman" w:hAnsi="Times New Roman" w:eastAsia="宋体" w:cs="Times New Roman"/>
          <w:sz w:val="21"/>
          <w:szCs w:val="21"/>
        </w:rPr>
        <w:t>（请选择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中的符号表示）。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【答案】(1)C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(2)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【知识点】测平行玻璃砖的折射率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【详解】（1）A．入射角较小，折射现象不明显，误差较大，故A错误；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B．用玻璃砖界面当尺子画界线会增大实验误差，且容易损坏玻璃砖，故B错误；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之间的距离应稍大些，故C正确。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（2）根据折射定律可得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∠</m:t>
            </m:r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B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∠</m:t>
            </m:r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D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f>
              <m:num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</m:num>
              <m:den>
                <m:r>
                  <w:rPr>
                    <w:rFonts w:ascii="Cambria Math" w:eastAsia="宋体" w:hAnsi="Cambria Math" w:cs="Cambria Math"/>
                  </w:rPr>
                  <m:t>R</m:t>
                </m:r>
              </m:den>
            </m:f>
          </m:num>
          <m:den>
            <m:f>
              <m:num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b>
                </m:sSub>
              </m:num>
              <m:den>
                <m:r>
                  <w:rPr>
                    <w:rFonts w:ascii="Cambria Math" w:eastAsia="宋体" w:hAnsi="Cambria Math" w:cs="Cambria Math"/>
                  </w:rPr>
                  <m:t>R</m:t>
                </m:r>
              </m:den>
            </m:f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</m:oMath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2．在“测量玻璃的折射率”实验中：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(1)在“测量玻璃的折射率”实验中，在白纸上放好玻璃砖，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′</m:t>
        </m:r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′</m:t>
        </m:r>
      </m:oMath>
      <w:r>
        <w:rPr>
          <w:rFonts w:ascii="Times New Roman" w:hAnsi="Times New Roman" w:eastAsia="宋体" w:cs="Times New Roman"/>
          <w:sz w:val="21"/>
          <w:szCs w:val="21"/>
        </w:rPr>
        <w:t>分别是玻璃砖与空气的两个界面且相互平行，如图1所示。在玻璃砖的一侧插上两枚大头针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，用“+”表示大头针的位置，然后在另一侧透过玻璃砖观察，并依次插上大头针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。下列说法正确的是__________。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543300" cy="1524000"/>
            <wp:docPr id="100237" name="" descr="@@@754b2f30-b2a8-49c9-982c-406aaafa67a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37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需挡住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及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的像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B．为减小作图误差，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的距离应适当大一些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C．为减小实验误差，玻璃砖的宽度应适当大一些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D．光可能在</w:t>
      </w:r>
      <m:oMath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′</m:t>
        </m:r>
      </m:oMath>
      <w:r>
        <w:rPr>
          <w:rFonts w:ascii="Times New Roman" w:hAnsi="Times New Roman" w:eastAsia="宋体" w:cs="Times New Roman"/>
          <w:sz w:val="21"/>
          <w:szCs w:val="21"/>
        </w:rPr>
        <w:t>发生全发射，导致观察不到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(2)在该实验中，根据界面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′</m:t>
        </m:r>
      </m:oMath>
      <w:r>
        <w:rPr>
          <w:rFonts w:ascii="Times New Roman" w:hAnsi="Times New Roman" w:eastAsia="宋体" w:cs="Times New Roman"/>
          <w:sz w:val="21"/>
          <w:szCs w:val="21"/>
        </w:rPr>
        <w:t>测得的入射角</w:t>
      </w:r>
      <m:oMath>
        <m:sSub>
          <m:e>
            <m:r>
              <w:rPr>
                <w:rFonts w:ascii="Cambria Math" w:eastAsia="宋体" w:hAnsi="Cambria Math" w:cs="Cambria Math"/>
              </w:rPr>
              <m:t>θ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和折射角</w:t>
      </w:r>
      <m:oMath>
        <m:sSub>
          <m:e>
            <m:r>
              <w:rPr>
                <w:rFonts w:ascii="Cambria Math" w:eastAsia="宋体" w:hAnsi="Cambria Math" w:cs="Cambria Math"/>
              </w:rPr>
              <m:t>θ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的正弦值画出了图2所示图像，从图像可知该玻璃砖的折射率为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(3)甲同学用学过的“插针法”测量透明半圆柱玻璃砖折射率。他每次使入射光线跟玻璃砖的直径平面垂直，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为玻璃砖截面的圆心，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表示入射光线，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表示经过玻璃砖后的出射光线。下列四幅图中，插针合理且能准确测出折射率的是__________。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04925" cy="1047750"/>
            <wp:docPr id="100239" name="" descr="@@@f83d4dd6-8592-40dc-bcc8-41551274db4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39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71600" cy="1047750"/>
            <wp:docPr id="100241" name="" descr="@@@35c1e8aa-356f-4c45-a1e1-85243351d81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1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52550" cy="1047750"/>
            <wp:docPr id="100243" name="" descr="@@@0658c718-9d32-40da-81be-d2336d3176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3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525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219200" cy="1047750"/>
            <wp:docPr id="100245" name="" descr="@@@fc5b19d6-efdd-452a-bd57-e9156fb898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5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(4)乙同学将透明半圆柱玻璃砖放在水平面上，如图3所示。用一束激光垂直于玻璃砖直径平面射入圆心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，以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为转轴在水平面内缓慢转动玻璃砖，当转过角度</w:t>
      </w:r>
      <m:oMath>
        <m:r>
          <w:rPr>
            <w:rFonts w:ascii="Cambria Math" w:eastAsia="宋体" w:hAnsi="Cambria Math" w:cs="Cambria Math"/>
          </w:rPr>
          <m:t>θ</m:t>
        </m:r>
      </m:oMath>
      <w:r>
        <w:rPr>
          <w:rFonts w:ascii="Times New Roman" w:hAnsi="Times New Roman" w:eastAsia="宋体" w:cs="Times New Roman"/>
          <w:sz w:val="21"/>
          <w:szCs w:val="21"/>
        </w:rPr>
        <w:t>时，在玻璃砖平面一侧恰看不到出射光线。则该玻璃的折射率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247775" cy="1428750"/>
            <wp:docPr id="100247" name="" descr="@@@f5192711-f48e-4005-9ebc-e9719ab484b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7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247775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【答案】(1)ABC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(2)1.5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(3)C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(4)</w:t>
      </w:r>
      <m:oMath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θ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【知识点】测平行玻璃砖的折射率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【详解】（1）A．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需挡住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及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的像，故A正确；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B．为减小作图误差，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的距离应适当大一些，故B正确；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C．为减小实验误差，玻璃砖的宽度应适当大一些，故C正确；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D．光在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′</m:t>
        </m:r>
      </m:oMath>
      <w:r>
        <w:rPr>
          <w:rFonts w:ascii="Times New Roman" w:hAnsi="Times New Roman" w:eastAsia="宋体" w:cs="Times New Roman"/>
          <w:sz w:val="21"/>
          <w:szCs w:val="21"/>
        </w:rPr>
        <w:t>面的折射角等与光在</w:t>
      </w:r>
      <m:oMath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′</m:t>
        </m:r>
      </m:oMath>
      <w:r>
        <w:rPr>
          <w:rFonts w:ascii="Times New Roman" w:hAnsi="Times New Roman" w:eastAsia="宋体" w:cs="Times New Roman"/>
          <w:sz w:val="21"/>
          <w:szCs w:val="21"/>
        </w:rPr>
        <w:t>面上入射角，故不会发生全发射，不会导致观察不到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的像，故D错误。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故选ABC。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（2）图像可知该玻璃砖的折射率为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θ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θ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0.6</m:t>
            </m:r>
          </m:num>
          <m:den>
            <m:r>
              <w:rPr>
                <w:rFonts w:ascii="Cambria Math" w:eastAsia="宋体" w:hAnsi="Cambria Math" w:cs="Cambria Math"/>
              </w:rPr>
              <m:t>0.4</m:t>
            </m:r>
          </m:den>
        </m:f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1.5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（3）A．A图，将入射光线和折射光线补充完整如图所示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81125" cy="1104900"/>
            <wp:docPr id="100249" name="" descr="@@@04dfa191-0614-4b58-b78e-952a72635cd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9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81125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光路图中从玻璃砖出射时,不满足实际在空气中的折射角大于玻璃砖中的入射角，故A错误；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B．B图，将入射光线和折射光线补充完整如图所示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495425" cy="1047750"/>
            <wp:docPr id="100251" name="" descr="@@@da15a635-4269-4d6d-a382-2f85416db67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51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光路图虽然正确，但入射角和折射角均为零度，测不出折射率，故B错误；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C．C图，将入射光线和折射光线补充完整如图所示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581150" cy="1047750"/>
            <wp:docPr id="100253" name="" descr="@@@7d4f08cc-c4eb-48c7-be5f-f6a8ea0963a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53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5811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光路图中，光线可以满足从玻璃砖出射时，在空气中的折射角大于玻璃砖中的入射角，可以比较准确地测定折射率，故C正确；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D．D图，将入射光线和折射光线补充完整如图所示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466850" cy="1238250"/>
            <wp:docPr id="100255" name="" descr="@@@191fefef-4888-41b7-930f-eab9687bc7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55" name="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4668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光路图中，光线不满足从玻璃砖出射时，在空气中的折射角大于玻璃砖中的入射角，故D错误。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（4）据题意，将玻璃砖缓慢转过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hAnsi="Times New Roman" w:eastAsia="宋体" w:cs="Times New Roman"/>
          <w:sz w:val="21"/>
          <w:szCs w:val="21"/>
        </w:rPr>
        <w:t>角时，观察者在玻璃砖平面一侧恰看不到出射光线，说明光线玻璃砖平面发生了全反射，此时的入射角恰好等于临界角，即有</w:t>
      </w:r>
      <m:oMath>
        <m:r>
          <w:rPr>
            <w:rFonts w:ascii="Cambria Math" w:eastAsia="宋体" w:hAnsi="Cambria Math" w:cs="Cambria Math"/>
          </w:rPr>
          <m:t>i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θ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根据临界角公式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n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则得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C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θ</m:t>
            </m:r>
          </m:den>
        </m:f>
      </m:oMath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3．某同学用激光笔和透明长方体玻璃砖测量玻璃的折射率，实验过程如下：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a.激光笔发出的激光从玻璃砖上的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 w:cs="Times New Roman"/>
          <w:sz w:val="21"/>
          <w:szCs w:val="21"/>
        </w:rPr>
        <w:t>点水平入射，到达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f</m:t>
        </m:r>
      </m:oMath>
      <w:r>
        <w:rPr>
          <w:rFonts w:ascii="Times New Roman" w:hAnsi="Times New Roman" w:eastAsia="宋体" w:cs="Times New Roman"/>
          <w:sz w:val="21"/>
          <w:szCs w:val="21"/>
        </w:rPr>
        <w:t>面上的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点后反射到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点射出。用大头针在白纸上标记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点和激光笔出光孔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 w:cs="Times New Roman"/>
          <w:sz w:val="21"/>
          <w:szCs w:val="21"/>
        </w:rPr>
        <w:t>的位置；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b.将玻璃砖平放在水平桌面上的白纸上，用铅笔在白纸上标记玻璃砖的边界；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c.用刻度尺测量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M</m:t>
        </m:r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r>
          <w:rPr>
            <w:rFonts w:ascii="Cambria Math" w:eastAsia="宋体" w:hAnsi="Cambria Math" w:cs="Cambria Math"/>
          </w:rPr>
          <m:t>O</m:t>
        </m:r>
        <m:r>
          <w:rPr>
            <w:rFonts w:ascii="Cambria Math" w:eastAsia="宋体" w:hAnsi="Cambria Math" w:cs="Cambria Math"/>
          </w:rPr>
          <m:t>M</m:t>
        </m:r>
      </m:oMath>
      <w:r>
        <w:rPr>
          <w:rFonts w:ascii="Times New Roman" w:hAnsi="Times New Roman" w:eastAsia="宋体" w:cs="Times New Roman"/>
          <w:sz w:val="21"/>
          <w:szCs w:val="21"/>
        </w:rPr>
        <w:t>的长度</w:t>
      </w:r>
      <m:oMath>
        <m:sSub>
          <m:e>
            <m:r>
              <w:rPr>
                <w:rFonts w:ascii="Cambria Math" w:eastAsia="宋体" w:hAnsi="Cambria Math" w:cs="Cambria Math"/>
              </w:rPr>
              <m:t>d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sSub>
          <m:e>
            <m:r>
              <w:rPr>
                <w:rFonts w:ascii="Cambria Math" w:eastAsia="宋体" w:hAnsi="Cambria Math" w:cs="Cambria Math"/>
              </w:rPr>
              <m:t>d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，测得</w:t>
      </w:r>
      <m:oMath>
        <m:sSub>
          <m:e>
            <m:r>
              <w:rPr>
                <w:rFonts w:ascii="Cambria Math" w:eastAsia="宋体" w:hAnsi="Cambria Math" w:cs="Cambria Math"/>
              </w:rPr>
              <m:t>d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2.26</m:t>
        </m:r>
        <m:r>
          <m:rPr>
            <m:nor/>
          </m:rPr>
          <w:rPr>
            <w:rFonts w:ascii="Cambria Math" w:eastAsia="宋体" w:hAnsi="Cambria Math" w:cs="Cambria Math"/>
          </w:rPr>
          <m:t>cm</m:t>
        </m:r>
        <m:r>
          <w:rPr>
            <w:rFonts w:ascii="Cambria Math" w:eastAsia="宋体" w:hAnsi="Cambria Math" w:cs="Cambria Math"/>
          </w:rPr>
          <m:t>,</m:t>
        </m:r>
        <m:sSub>
          <m:e>
            <m:r>
              <w:rPr>
                <w:rFonts w:ascii="Cambria Math" w:eastAsia="宋体" w:hAnsi="Cambria Math" w:cs="Cambria Math"/>
              </w:rPr>
              <m:t>d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3.42</m:t>
        </m:r>
        <m:r>
          <m:rPr>
            <m:nor/>
          </m:rPr>
          <w:rPr>
            <w:rFonts w:ascii="Cambria Math" w:eastAsia="宋体" w:hAnsi="Cambria Math" w:cs="Cambria Math"/>
          </w:rPr>
          <m:t>cm</m:t>
        </m:r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d.移走玻璃砖，在白纸上描绘玻璃砖的边界和激光的光路，作</w:t>
      </w:r>
      <m:oMath>
        <m:r>
          <w:rPr>
            <w:rFonts w:ascii="Cambria Math" w:eastAsia="宋体" w:hAnsi="Cambria Math" w:cs="Cambria Math"/>
          </w:rPr>
          <m:t>Q</m:t>
        </m:r>
        <m:r>
          <w:rPr>
            <w:rFonts w:ascii="Cambria Math" w:eastAsia="宋体" w:hAnsi="Cambria Math" w:cs="Cambria Math"/>
          </w:rPr>
          <m:t>M</m:t>
        </m:r>
      </m:oMath>
      <w:r>
        <w:rPr>
          <w:rFonts w:ascii="Times New Roman" w:hAnsi="Times New Roman" w:eastAsia="宋体" w:cs="Times New Roman"/>
          <w:sz w:val="21"/>
          <w:szCs w:val="21"/>
        </w:rPr>
        <w:t>连线的延长线与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f</m:t>
        </m:r>
      </m:oMath>
      <w:r>
        <w:rPr>
          <w:rFonts w:ascii="Times New Roman" w:hAnsi="Times New Roman" w:eastAsia="宋体" w:cs="Times New Roman"/>
          <w:sz w:val="21"/>
          <w:szCs w:val="21"/>
        </w:rPr>
        <w:t>面的边界交于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点，如右图所示。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000250" cy="1571625"/>
            <wp:docPr id="100273" name="" descr="@@@1574e398-3de0-4d97-ad51-058dcc7593c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73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(1)实验正确的排列顺序为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(2)实验中出现错误或遗漏的操作步骤为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_________________________</w:t>
      </w:r>
      <w:r>
        <w:rPr>
          <w:rFonts w:ascii="Times New Roman" w:hAnsi="Times New Roman" w:eastAsia="宋体" w:cs="Times New Roman"/>
          <w:sz w:val="21"/>
          <w:szCs w:val="21"/>
        </w:rPr>
        <w:t>。（选填步骤前符号）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(3)利用所测量的物理量，写出玻璃砖折射率的表达式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______________</w:t>
      </w:r>
      <w:r>
        <w:rPr>
          <w:rFonts w:ascii="Times New Roman" w:hAnsi="Times New Roman" w:eastAsia="宋体" w:cs="Times New Roman"/>
          <w:sz w:val="21"/>
          <w:szCs w:val="21"/>
        </w:rPr>
        <w:t>；由测得的数据可得折射率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______________</w:t>
      </w:r>
      <w:r>
        <w:rPr>
          <w:rFonts w:ascii="Times New Roman" w:hAnsi="Times New Roman" w:eastAsia="宋体" w:cs="Times New Roman"/>
          <w:sz w:val="21"/>
          <w:szCs w:val="21"/>
        </w:rPr>
        <w:t>（结果保留3位有效数字）。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【答案】(1)badc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(2)a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 xml:space="preserve">(3)     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 xml:space="preserve">     1.51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【难度】0.85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【知识点】测平行玻璃砖的折射率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实验时先需要作出玻璃介质的界面，即先进行操作b；之后用激光笔发出激光，发生折射和反射并记录光路，进行操作a；然后移走玻璃砖，在白纸上描绘玻璃砖的边界和激光的光路，进行操作d；最后测量数据从而计算折射率，即进行操作c，可知实验正确的排列顺序为badc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（2）步骤a，为确定入射光线，除了用大头针在白纸上标记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点和激光笔出光孔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 w:cs="Times New Roman"/>
          <w:sz w:val="21"/>
          <w:szCs w:val="21"/>
        </w:rPr>
        <w:t>的位置，还需记录入射点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 w:cs="Times New Roman"/>
          <w:sz w:val="21"/>
          <w:szCs w:val="21"/>
        </w:rPr>
        <w:t>的位置。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（3）[1]玻璃砖折射率的表达式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i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f>
              <m:num>
                <m:r>
                  <w:rPr>
                    <w:rFonts w:ascii="Cambria Math" w:eastAsia="宋体" w:hAnsi="Cambria Math" w:cs="Cambria Math"/>
                  </w:rPr>
                  <m:t>f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M</m:t>
                </m:r>
                <m:r>
                  <w:rPr>
                    <w:rFonts w:ascii="Cambria Math" w:eastAsia="宋体" w:hAnsi="Cambria Math" w:cs="Cambria Math"/>
                  </w:rPr>
                  <m:t>P</m:t>
                </m:r>
              </m:den>
            </m:f>
          </m:num>
          <m:den>
            <m:f>
              <m:num>
                <m:r>
                  <w:rPr>
                    <w:rFonts w:ascii="Cambria Math" w:eastAsia="宋体" w:hAnsi="Cambria Math" w:cs="Cambria Math"/>
                  </w:rPr>
                  <m:t>f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O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</m:den>
            </m:f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M</m:t>
            </m:r>
          </m:num>
          <m:den>
            <m:r>
              <w:rPr>
                <w:rFonts w:ascii="Cambria Math" w:eastAsia="宋体" w:hAnsi="Cambria Math" w:cs="Cambria Math"/>
              </w:rPr>
              <m:t>P</m:t>
            </m:r>
            <m:r>
              <w:rPr>
                <w:rFonts w:ascii="Cambria Math" w:eastAsia="宋体" w:hAnsi="Cambria Math" w:cs="Cambria Math"/>
              </w:rPr>
              <m:t>M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[2]上述表达式代入数据，解得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3.42</m:t>
            </m:r>
            <m:r>
              <m:rPr>
                <m:nor/>
              </m:rPr>
              <w:rPr>
                <w:rFonts w:ascii="Cambria Math" w:eastAsia="宋体" w:hAnsi="Cambria Math" w:cs="Cambria Math"/>
              </w:rPr>
              <m:t>cm</m:t>
            </m:r>
          </m:num>
          <m:den>
            <m:r>
              <w:rPr>
                <w:rFonts w:ascii="Cambria Math" w:eastAsia="宋体" w:hAnsi="Cambria Math" w:cs="Cambria Math"/>
              </w:rPr>
              <m:t>2.26</m:t>
            </m:r>
            <m:r>
              <m:rPr>
                <m:nor/>
              </m:rPr>
              <w:rPr>
                <w:rFonts w:ascii="Cambria Math" w:eastAsia="宋体" w:hAnsi="Cambria Math" w:cs="Cambria Math"/>
              </w:rPr>
              <m:t>cm</m:t>
            </m:r>
          </m:den>
        </m:f>
        <m:r>
          <w:rPr>
            <w:rFonts w:ascii="Cambria Math" w:eastAsia="宋体" w:hAnsi="Cambria Math" w:cs="Cambria Math"/>
          </w:rPr>
          <m:t>≈</m:t>
        </m:r>
        <m:r>
          <w:rPr>
            <w:rFonts w:ascii="Cambria Math" w:eastAsia="宋体" w:hAnsi="Cambria Math" w:cs="Cambria Math"/>
          </w:rPr>
          <m:t>1.51</m:t>
        </m:r>
      </m:oMath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4.4 实验：用双缝干涉测量光的波长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4.4 实验：用双缝干涉测量光的波长：实验题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14．双缝干涉实验</w:t>
      </w:r>
    </w:p>
    <w:p w14:paraId="6C80F4CF" w14:textId="65BAAF41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 w:rsidR="0065596C">
        <w:rPr>
          <w:rFonts w:hint="eastAsia" w:ascii="Times New Roman" w:hAnsi="Times New Roman" w:eastAsia="宋体" w:cs="Times New Roman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>如图所示，有光源、单缝、双缝和光屏。</w:t>
      </w:r>
    </w:p>
    <w:p w14:paraId="2A3CAA3A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4D06168C" wp14:editId="7D9BD086">
            <wp:extent cx="1809750" cy="1009650"/>
            <wp:effectExtent l="0" t="0" r="0" b="0"/>
            <wp:docPr id="100011" name="图片 100011" descr="@@@03ce73e6-e58c-4aac-857e-9b928893ace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B44D0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(1)</w:t>
      </w:r>
      <w:r>
        <w:rPr>
          <w:rFonts w:ascii="Times New Roman" w:hAnsi="Times New Roman" w:eastAsia="宋体" w:cs="Times New Roman"/>
          <w:sz w:val="21"/>
          <w:szCs w:val="21"/>
        </w:rPr>
        <w:t>实验过程：让一束单色光投射到一个有两条狭缝</w:t>
      </w:r>
      <w:r>
        <w:rPr>
          <w:rFonts w:eastAsia="宋体" w:ascii="Times New Roman" w:hAnsi="Times New Roman" w:cs="Times New Roman"/>
          <w:i/>
          <w:sz w:val="21"/>
          <w:szCs w:val="21"/>
        </w:rPr>
        <w:t>S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eastAsia="宋体" w:ascii="Times New Roman" w:hAnsi="Times New Roman" w:cs="Times New Roman"/>
          <w:i/>
          <w:sz w:val="21"/>
          <w:szCs w:val="21"/>
        </w:rPr>
        <w:t>S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的挡板上，两狭缝相距很近，两狭缝就成了两个波源，</w:t>
      </w:r>
      <w:r>
        <w:rPr>
          <w:rFonts w:ascii="Times New Roman" w:hAnsi="Times New Roman" w:eastAsia="宋体" w:cs="Times New Roman"/>
          <w:sz w:val="21"/>
          <w:szCs w:val="21"/>
        </w:rPr>
        <w:lastRenderedPageBreak/>
        <w:t>它们的</w:t>
      </w:r>
      <w:r>
        <w:rPr>
          <w:rFonts w:ascii="Times New Roman" w:hAnsi="Times New Roman" w:eastAsia="宋体" w:cs="Times New Roman"/>
          <w:sz w:val="21"/>
          <w:szCs w:val="21"/>
          <w:bdr w:val="single" w:sz="8" w:space="0" w:color="auto"/>
        </w:rPr>
        <w:t xml:space="preserve">频率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hAnsi="Times New Roman" w:eastAsia="宋体" w:cs="Times New Roman"/>
          <w:sz w:val="21"/>
          <w:szCs w:val="21"/>
          <w:bdr w:val="single" w:sz="8" w:space="0" w:color="auto"/>
        </w:rPr>
        <w:t xml:space="preserve">相位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ascii="Times New Roman" w:hAnsi="Times New Roman" w:eastAsia="宋体" w:cs="Times New Roman"/>
          <w:sz w:val="21"/>
          <w:szCs w:val="21"/>
          <w:bdr w:val="single" w:sz="8" w:space="0" w:color="auto"/>
        </w:rPr>
        <w:t xml:space="preserve">振动方向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总是相同的，两个波源发出的光在挡板后面的空间互相叠加发生</w:t>
      </w:r>
      <w:r>
        <w:rPr>
          <w:rFonts w:ascii="Times New Roman" w:hAnsi="Times New Roman" w:eastAsia="宋体" w:cs="Times New Roman"/>
          <w:sz w:val="21"/>
          <w:szCs w:val="21"/>
          <w:bdr w:val="single" w:sz="8" w:space="0" w:color="auto"/>
        </w:rPr>
        <w:t xml:space="preserve">干涉现象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6C6BE648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(2)</w:t>
      </w:r>
      <w:r>
        <w:rPr>
          <w:rFonts w:ascii="Times New Roman" w:hAnsi="Times New Roman" w:eastAsia="宋体" w:cs="Times New Roman"/>
          <w:sz w:val="21"/>
          <w:szCs w:val="21"/>
        </w:rPr>
        <w:t>实验现象：在屏上得到</w:t>
      </w:r>
      <w:r>
        <w:rPr>
          <w:rFonts w:ascii="Times New Roman" w:hAnsi="Times New Roman" w:eastAsia="宋体" w:cs="Times New Roman"/>
          <w:sz w:val="21"/>
          <w:szCs w:val="21"/>
          <w:bdr w:val="single" w:sz="8" w:space="0" w:color="auto"/>
        </w:rPr>
        <w:t xml:space="preserve">明暗相间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的条纹。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【难度】0.65　【知识点】用双缝干涉实验测量光的波长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4．某同学想通过光的双缝干涉实验来测量单色光的波长。请按照题目要求回答下列问题。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5219700" cy="1285875"/>
            <wp:docPr id="100291" name="" descr="@@@0f3d6086-b42d-4338-9f09-97aec1f3431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91" name="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(1)用双缝干涉仪进行实验操作，将表中的光学元件放在如图甲所示的光具座上，用此装置测量红光的波长。</w:t>
      </w:r>
    </w:p>
    <w:tbl>
      <w:tblPr>
        <w:tblStyle w:val="TableNormal"/>
        <w:tblW w:w="54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1110"/>
        <w:gridCol w:w="690"/>
        <w:gridCol w:w="690"/>
        <w:gridCol w:w="1110"/>
        <w:gridCol w:w="690"/>
        <w:gridCol w:w="1740"/>
      </w:tblGrid>
      <w:tr>
        <w:tblPrEx>
          <w:tblW w:w="5415" w:type="dxa"/>
        </w:tblPrEx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元件代号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A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B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C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D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E</w:t>
            </w:r>
          </w:p>
        </w:tc>
      </w:tr>
      <w:tr>
        <w:tblPrEx>
          <w:tblW w:w="5415" w:type="dxa"/>
        </w:tblPrEx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元件名称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光屏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双缝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白光光源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单缝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透红光的滤光片</w:t>
            </w:r>
          </w:p>
        </w:tc>
      </w:tr>
    </w:tbl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将白光光源C放在光具座最左端，依次放置其他光学元件，由左至右，表示各光学元件的排列顺序应为C、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（填写元件代号）。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(2)已知该装置中双缝间距</w:t>
      </w:r>
      <m:oMath>
        <m:r>
          <w:rPr>
            <w:rFonts w:ascii="Cambria Math" w:eastAsia="宋体" w:hAnsi="Cambria Math" w:cs="Cambria Math"/>
          </w:rPr>
          <m:t>d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0.50</m:t>
        </m:r>
        <m:r>
          <m:rPr>
            <m:nor/>
          </m:rPr>
          <w:rPr>
            <w:rFonts w:ascii="Cambria Math" w:eastAsia="宋体" w:hAnsi="Cambria Math" w:cs="Cambria Math"/>
          </w:rPr>
          <m:t>mm</m:t>
        </m:r>
      </m:oMath>
      <w:r>
        <w:rPr>
          <w:rFonts w:ascii="Times New Roman" w:hAnsi="Times New Roman" w:eastAsia="宋体" w:cs="Times New Roman"/>
          <w:sz w:val="21"/>
          <w:szCs w:val="21"/>
        </w:rPr>
        <w:t>，双缝到光屏的距离</w:t>
      </w:r>
      <m:oMath>
        <m:r>
          <w:rPr>
            <w:rFonts w:ascii="Cambria Math" w:eastAsia="宋体" w:hAnsi="Cambria Math" w:cs="Cambria Math"/>
          </w:rPr>
          <m:t>L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0.50</m:t>
        </m:r>
        <m:r>
          <m:rPr>
            <m:nor/>
          </m:rPr>
          <w:rPr>
            <w:rFonts w:ascii="Cambria Math" w:eastAsia="宋体" w:hAnsi="Cambria Math" w:cs="Cambria Math"/>
          </w:rPr>
          <m:t>m</m:t>
        </m:r>
      </m:oMath>
      <w:r>
        <w:rPr>
          <w:rFonts w:ascii="Times New Roman" w:hAnsi="Times New Roman" w:eastAsia="宋体" w:cs="Times New Roman"/>
          <w:sz w:val="21"/>
          <w:szCs w:val="21"/>
        </w:rPr>
        <w:t>，在光屏上得到的干涉图样如图乙所示，分划板中心刻线在图乙中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位置时记下游标卡尺读数为111.10mm，转动手轮，当分划板中心刻线在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位置时记下游标卡尺读数为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B</m:t>
            </m:r>
          </m:sub>
        </m:sSub>
        <m:r>
          <w:rPr>
            <w:rFonts w:ascii="Cambria Math" w:eastAsia="宋体" w:hAnsi="Cambria Math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mm，算出相邻两亮条纹中心间距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mm。由以上数据可以得出形成此干涉图样的单色光的波长</w:t>
      </w:r>
      <m:oMath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m。（后两空均保留两位有效数字）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(3)若该同学利用图甲中装置研究双缝干涉现象时撤去了滤光片，则他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（选填“能”或“不能”）在光屏上观察到干涉条纹。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【答案】(1)EDBA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 xml:space="preserve">(2)     115.60     0.64     </w:t>
      </w:r>
      <m:oMath>
        <m:r>
          <w:rPr>
            <w:rFonts w:ascii="Cambria Math" w:eastAsia="宋体" w:hAnsi="Cambria Math" w:cs="Cambria Math"/>
          </w:rPr>
          <m:t>6.4</m:t>
        </m:r>
        <m:r>
          <w:rPr>
            <w:rFonts w:ascii="Cambria Math" w:eastAsia="宋体" w:hAnsi="Cambria Math" w:cs="Cambria Math"/>
          </w:rPr>
          <m:t>×</m:t>
        </m:r>
        <m:sSup>
          <m:e>
            <m:r>
              <w:rPr>
                <w:rFonts w:ascii="Cambria Math" w:eastAsia="宋体" w:hAnsi="Cambria Math" w:cs="Cambria Math"/>
              </w:rPr>
              <m:t>10</m:t>
            </m:r>
          </m:e>
          <m:sup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7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(3)能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【知识点】用双缝干涉实验测量光的波长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【详解】（1）为获取单色线光源，并形成相干光发生干涉，白色光源需依次通过透红光的滤光片、单缝、双缝、光屏，各光学元件的排列顺序应为EDBA。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（2）[1] 分划板中心刻线在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位置时记下游标卡尺读数为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B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115</m:t>
        </m:r>
        <m:r>
          <m:rPr>
            <m:nor/>
          </m:rPr>
          <w:rPr>
            <w:rFonts w:ascii="Cambria Math" w:eastAsia="宋体" w:hAnsi="Cambria Math" w:cs="Cambria Math"/>
          </w:rPr>
          <m:t>mm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12</m:t>
        </m:r>
        <m:r>
          <w:rPr>
            <w:rFonts w:ascii="Cambria Math" w:eastAsia="宋体" w:hAnsi="Cambria Math" w:cs="Cambria Math"/>
          </w:rPr>
          <m:t>×</m:t>
        </m:r>
        <m:r>
          <w:rPr>
            <w:rFonts w:ascii="Cambria Math" w:eastAsia="宋体" w:hAnsi="Cambria Math" w:cs="Cambria Math"/>
          </w:rPr>
          <m:t>0.05</m:t>
        </m:r>
        <m:r>
          <m:rPr>
            <m:nor/>
          </m:rPr>
          <w:rPr>
            <w:rFonts w:ascii="Cambria Math" w:eastAsia="宋体" w:hAnsi="Cambria Math" w:cs="Cambria Math"/>
          </w:rPr>
          <m:t>mm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115.60</m:t>
        </m:r>
        <m:r>
          <m:rPr>
            <m:nor/>
          </m:rPr>
          <w:rPr>
            <w:rFonts w:ascii="Cambria Math" w:eastAsia="宋体" w:hAnsi="Cambria Math" w:cs="Cambria Math"/>
          </w:rPr>
          <m:t>mm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[2] 双缝干涉条纹间距为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B</m:t>
                </m:r>
              </m:sub>
            </m:sSub>
            <m:r>
              <w:rPr>
                <w:rFonts w:ascii="Cambria Math" w:eastAsia="宋体" w:hAnsi="Cambria Math" w:cs="Cambria Math"/>
              </w:rPr>
              <m:t>−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A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7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115.60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111.10</m:t>
            </m:r>
          </m:num>
          <m:den>
            <m:r>
              <w:rPr>
                <w:rFonts w:ascii="Cambria Math" w:eastAsia="宋体" w:hAnsi="Cambria Math" w:cs="Cambria Math"/>
              </w:rPr>
              <m:t>7</m:t>
            </m:r>
          </m:den>
        </m:f>
        <m:r>
          <m:rPr>
            <m:nor/>
          </m:rPr>
          <w:rPr>
            <w:rFonts w:ascii="Cambria Math" w:eastAsia="宋体" w:hAnsi="Cambria Math" w:cs="Cambria Math"/>
          </w:rPr>
          <m:t>mm</m:t>
        </m:r>
        <m:r>
          <w:rPr>
            <w:rFonts w:ascii="Cambria Math" w:eastAsia="宋体" w:hAnsi="Cambria Math" w:cs="Cambria Math"/>
          </w:rPr>
          <m:t>≈</m:t>
        </m:r>
        <m:r>
          <w:rPr>
            <w:rFonts w:ascii="Cambria Math" w:eastAsia="宋体" w:hAnsi="Cambria Math" w:cs="Cambria Math"/>
          </w:rPr>
          <m:t>0.64</m:t>
        </m:r>
        <m:r>
          <m:rPr>
            <m:nor/>
          </m:rPr>
          <w:rPr>
            <w:rFonts w:ascii="Cambria Math" w:eastAsia="宋体" w:hAnsi="Cambria Math" w:cs="Cambria Math"/>
          </w:rPr>
          <m:t>mm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[3]根据双缝干涉条纹间距公式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d</m:t>
            </m:r>
          </m:den>
        </m:f>
        <m:r>
          <w:rPr>
            <w:rFonts w:ascii="Cambria Math" w:eastAsia="宋体" w:hAnsi="Cambria Math" w:cs="Cambria Math"/>
          </w:rPr>
          <m:t>λ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  <m:oMath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(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B</m:t>
                </m:r>
              </m:sub>
            </m:sSub>
            <m:r>
              <w:rPr>
                <w:rFonts w:ascii="Cambria Math" w:eastAsia="宋体" w:hAnsi="Cambria Math" w:cs="Cambria Math"/>
              </w:rPr>
              <m:t>-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A</m:t>
                </m:r>
              </m:sub>
            </m:sSub>
            <m:r>
              <w:rPr>
                <w:rFonts w:ascii="Cambria Math" w:eastAsia="宋体" w:hAnsi="Cambria Math" w:cs="Cambria Math"/>
              </w:rPr>
              <m:t>)</m:t>
            </m:r>
            <m:r>
              <w:rPr>
                <w:rFonts w:ascii="Cambria Math" w:eastAsia="宋体" w:hAnsi="Cambria Math" w:cs="Cambria Math"/>
              </w:rPr>
              <m:t>d</m:t>
            </m:r>
          </m:num>
          <m:den>
            <m:r>
              <w:rPr>
                <w:rFonts w:ascii="Cambria Math" w:eastAsia="宋体" w:hAnsi="Cambria Math" w:cs="Cambria Math"/>
              </w:rPr>
              <m:t>7</m:t>
            </m:r>
            <m:r>
              <w:rPr>
                <w:rFonts w:ascii="Cambria Math" w:eastAsia="宋体" w:hAnsi="Cambria Math" w:cs="Cambria Math"/>
              </w:rPr>
              <m:t>L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此干涉图样的单色光的波长为</w:t>
      </w:r>
      <m:oMath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(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B</m:t>
                </m:r>
              </m:sub>
            </m:sSub>
            <m:r>
              <w:rPr>
                <w:rFonts w:ascii="Cambria Math" w:eastAsia="宋体" w:hAnsi="Cambria Math" w:cs="Cambria Math"/>
              </w:rPr>
              <m:t>-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A</m:t>
                </m:r>
              </m:sub>
            </m:sSub>
            <m:r>
              <w:rPr>
                <w:rFonts w:ascii="Cambria Math" w:eastAsia="宋体" w:hAnsi="Cambria Math" w:cs="Cambria Math"/>
              </w:rPr>
              <m:t>)</m:t>
            </m:r>
            <m:r>
              <w:rPr>
                <w:rFonts w:ascii="Cambria Math" w:eastAsia="宋体" w:hAnsi="Cambria Math" w:cs="Cambria Math"/>
              </w:rPr>
              <m:t>d</m:t>
            </m:r>
          </m:num>
          <m:den>
            <m:r>
              <w:rPr>
                <w:rFonts w:ascii="Cambria Math" w:eastAsia="宋体" w:hAnsi="Cambria Math" w:cs="Cambria Math"/>
              </w:rPr>
              <m:t>7</m:t>
            </m:r>
            <m:r>
              <w:rPr>
                <w:rFonts w:ascii="Cambria Math" w:eastAsia="宋体" w:hAnsi="Cambria Math" w:cs="Cambria Math"/>
              </w:rPr>
              <m:t>L</m:t>
            </m:r>
          </m:den>
        </m:f>
        <m:r>
          <w:rPr>
            <w:rFonts w:ascii="Cambria Math" w:eastAsia="宋体" w:hAnsi="Cambria Math" w:cs="Cambria Math"/>
          </w:rPr>
          <m:t>≈</m:t>
        </m:r>
        <m:r>
          <w:rPr>
            <w:rFonts w:ascii="Cambria Math" w:eastAsia="宋体" w:hAnsi="Cambria Math" w:cs="Cambria Math"/>
          </w:rPr>
          <m:t>6</m:t>
        </m:r>
        <m:r>
          <w:rPr>
            <w:rFonts w:ascii="Cambria Math" w:eastAsia="宋体" w:hAnsi="Cambria Math" w:cs="Cambria Math"/>
          </w:rPr>
          <m:t>.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×</m:t>
        </m:r>
        <m:sSup>
          <m:e>
            <m:r>
              <w:rPr>
                <w:rFonts w:ascii="Cambria Math" w:eastAsia="宋体" w:hAnsi="Cambria Math" w:cs="Cambria Math"/>
              </w:rPr>
              <m:t>10</m:t>
            </m:r>
          </m:e>
          <m:sup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7</m:t>
            </m:r>
          </m:sup>
        </m:sSup>
        <m:r>
          <m:rPr>
            <m:sty m:val="p"/>
          </m:rPr>
          <w:rPr>
            <w:rFonts w:ascii="Cambria Math" w:eastAsia="宋体" w:hAnsi="Cambria Math" w:cs="Cambria Math"/>
          </w:rPr>
          <m:t>m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（3）撤掉滤光片后，光屏上能看到由同种色光干涉形成的彩色条纹。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5．某实验小组的同学测量某种单色光的波长。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(1)利用图装置实验时，接通电源使光源发光，调整仪器从目镜中可以观察到干涉条纹。若想增加从目镜中观察到的条纹个数，下列操作可行的是______；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457450" cy="590550"/>
            <wp:docPr id="100293" name="" descr="@@@0aa6feb5-a101-4d20-bc59-1f7524e917b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93" name="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5745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A．将单缝向双缝靠近</w:t>
      </w:r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B．将光屏向靠近双缝的方向移动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C．将光屏向远离双缝的方向移动</w:t>
      </w:r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D．使用间距更小的双缝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(2)若双缝的间距为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，屏与双缝间的距离为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，测得第1条亮纹中央到第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条亮纹中央的间距为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，则所测量的单色光波长</w:t>
      </w:r>
      <m:oMath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(3)图所示为另一种观察干涉的装置，单色光从单缝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射出，一部分入射到平面镜后反射到光屏上，另一部分直接投射到光屏上，在光屏上两光束交叠区域里将出现干涉条纹。单缝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通过平面镜成的像是</w:t>
      </w:r>
      <m:oMath>
        <m:sSup>
          <m:e>
            <m:r>
              <w:rPr>
                <w:rFonts w:ascii="Cambria Math" w:eastAsia="宋体" w:hAnsi="Cambria Math" w:cs="Cambria Math"/>
              </w:rPr>
              <m:t>S</m:t>
            </m:r>
          </m:e>
          <m:sup>
            <m:r>
              <w:rPr>
                <w:rFonts w:ascii="Cambria Math" w:eastAsia="宋体" w:hAnsi="Cambria Math" w:cs="Cambria Math"/>
              </w:rPr>
              <m:t>′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（图中未画出），可以把单缝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和它的虚像</w:t>
      </w:r>
      <m:oMath>
        <m:sSup>
          <m:e>
            <m:r>
              <w:rPr>
                <w:rFonts w:ascii="Cambria Math" w:eastAsia="宋体" w:hAnsi="Cambria Math" w:cs="Cambria Math"/>
              </w:rPr>
              <m:t>S</m:t>
            </m:r>
          </m:e>
          <m:sup>
            <m:r>
              <w:rPr>
                <w:rFonts w:ascii="Cambria Math" w:eastAsia="宋体" w:hAnsi="Cambria Math" w:cs="Cambria Math"/>
              </w:rPr>
              <m:t>′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看成是产生干涉图样的两个相干光源。某同学用该装置进行实验。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428750" cy="514350"/>
            <wp:docPr id="100295" name="" descr="@@@cc65c7b5-7eda-498b-83af-c1b125c950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95" name="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a.通过画图进行光路分析，标出光屏上出现干涉条纹的范围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b.若实验中已知单缝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到平面镜的垂直距离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 w:cs="Times New Roman"/>
          <w:sz w:val="21"/>
          <w:szCs w:val="21"/>
        </w:rPr>
        <w:t>，单缝到光屏的距离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，观测到第3条亮纹中央到第12条亮纹中央的间距为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L</m:t>
        </m:r>
      </m:oMath>
      <w:r>
        <w:rPr>
          <w:rFonts w:ascii="Times New Roman" w:hAnsi="Times New Roman" w:eastAsia="宋体" w:cs="Times New Roman"/>
          <w:sz w:val="21"/>
          <w:szCs w:val="21"/>
        </w:rPr>
        <w:t>，则该单色光的波长</w:t>
      </w:r>
      <m:oMath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c.为减小测量过程中的误差，需要增大光屏上相邻两条亮纹之间的距离，以下操作中可能成功的是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A.将平面镜稍向上移动一些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B.将平面镜稍向下移动一些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C.将光屏稍向左移动一些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D.将光屏稍向右移动一些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【答案】(1)B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(2)</w:t>
      </w:r>
      <m:oMath>
        <m:f>
          <m:num>
            <m:r>
              <w:rPr>
                <w:rFonts w:ascii="Cambria Math" w:eastAsia="宋体" w:hAnsi="Cambria Math" w:cs="Cambria Math"/>
              </w:rPr>
              <m:t>x</m:t>
            </m:r>
            <m:r>
              <w:rPr>
                <w:rFonts w:ascii="Cambria Math" w:eastAsia="宋体" w:hAnsi="Cambria Math" w:cs="Cambria Math"/>
              </w:rPr>
              <m:t>d</m:t>
            </m:r>
          </m:num>
          <m:den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</m:d>
            <m:r>
              <w:rPr>
                <w:rFonts w:ascii="Cambria Math" w:eastAsia="宋体" w:hAnsi="Cambria Math" w:cs="Cambria Math"/>
              </w:rPr>
              <m:t>L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(3)     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181225" cy="666750"/>
            <wp:docPr id="100297" name="" descr="@@@a21b63ee-15ad-4e3f-ac67-77139be7cc4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97" name="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 xml:space="preserve">     </w:t>
      </w:r>
      <m:oMath>
        <m:f>
          <m:num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h</m:t>
            </m:r>
            <m:r>
              <m:rPr>
                <m:sty m:val="p"/>
              </m:rPr>
              <w:rPr>
                <w:rFonts w:ascii="Cambria Math" w:eastAsia="宋体" w:hAnsi="Cambria Math" w:cs="Cambria Math"/>
              </w:rPr>
              <m:t>Δ</m:t>
            </m:r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9</m:t>
            </m:r>
            <m:r>
              <w:rPr>
                <w:rFonts w:ascii="Cambria Math" w:eastAsia="宋体" w:hAnsi="Cambria Math" w:cs="Cambria Math"/>
              </w:rPr>
              <m:t>D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 xml:space="preserve">     AD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【知识点】用双缝干涉实验测量光的波长、光学创新实验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【详解】（1）根据</w:t>
      </w:r>
      <m:oMath>
        <m: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d</m:t>
            </m:r>
          </m:den>
        </m:f>
        <m:r>
          <w:rPr>
            <w:rFonts w:ascii="Cambria Math" w:eastAsia="宋体" w:hAnsi="Cambria Math" w:cs="Cambria Math"/>
          </w:rPr>
          <m:t>λ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可知将光屏向靠近双缝的方向移动、使用间距更大的双缝均可以减小条纹间距</w:t>
      </w:r>
      <m:oMath>
        <m: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</m:oMath>
      <w:r>
        <w:rPr>
          <w:rFonts w:ascii="Times New Roman" w:hAnsi="Times New Roman" w:eastAsia="宋体" w:cs="Times New Roman"/>
          <w:sz w:val="21"/>
          <w:szCs w:val="21"/>
        </w:rPr>
        <w:t>，达到增加从目镜中观察到的条纹个数的目的。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故选B。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（2）依题意，</w:t>
      </w:r>
      <m:oMath>
        <m: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m:rPr>
                <m:sty m:val="p"/>
              </m:rPr>
              <w:rPr>
                <w:rFonts w:ascii="Cambria Math" w:eastAsia="宋体" w:hAnsi="Cambria Math" w:cs="Cambria Math"/>
              </w:rPr>
              <m:t>Δ</m:t>
            </m:r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n</m:t>
            </m:r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1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联立，解得</w:t>
      </w:r>
      <m:oMath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x</m:t>
            </m:r>
            <m:r>
              <w:rPr>
                <w:rFonts w:ascii="Cambria Math" w:eastAsia="宋体" w:hAnsi="Cambria Math" w:cs="Cambria Math"/>
              </w:rPr>
              <m:t>d</m:t>
            </m:r>
          </m:num>
          <m:den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</m:d>
            <m:r>
              <w:rPr>
                <w:rFonts w:ascii="Cambria Math" w:eastAsia="宋体" w:hAnsi="Cambria Math" w:cs="Cambria Math"/>
              </w:rPr>
              <m:t>L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（3）a.[1]画出单缝光源的入射和反射光线，在光屏上两光束交叠区域里将出现干涉条纹。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876425" cy="571500"/>
            <wp:docPr id="100299" name="" descr="@@@3d778c5d-9841-487a-b190-235ec57e0a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99" name="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876425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b.[2]相邻亮条纹间距为</w:t>
      </w:r>
      <m:oMath>
        <m: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m:rPr>
                <m:sty m:val="p"/>
              </m:rPr>
              <w:rPr>
                <w:rFonts w:ascii="Cambria Math" w:eastAsia="宋体" w:hAnsi="Cambria Math" w:cs="Cambria Math"/>
              </w:rPr>
              <m:t>Δ</m:t>
            </m:r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12</m:t>
            </m:r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3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根据</w:t>
      </w:r>
      <m:oMath>
        <m: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D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h</m:t>
            </m:r>
          </m:den>
        </m:f>
        <m:r>
          <w:rPr>
            <w:rFonts w:ascii="Cambria Math" w:eastAsia="宋体" w:hAnsi="Cambria Math" w:cs="Cambria Math"/>
          </w:rPr>
          <m:t>λ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联立，解得</w:t>
      </w:r>
      <m:oMath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h</m:t>
            </m:r>
            <m:r>
              <m:rPr>
                <m:sty m:val="p"/>
              </m:rPr>
              <w:rPr>
                <w:rFonts w:ascii="Cambria Math" w:eastAsia="宋体" w:hAnsi="Cambria Math" w:cs="Cambria Math"/>
              </w:rPr>
              <m:t>Δ</m:t>
            </m:r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9</m:t>
            </m:r>
            <m:r>
              <w:rPr>
                <w:rFonts w:ascii="Cambria Math" w:eastAsia="宋体" w:hAnsi="Cambria Math" w:cs="Cambria Math"/>
              </w:rPr>
              <m:t>D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c.[3]若要增大条纹间距，可以增大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，即将光屏向右移动。减小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 w:cs="Times New Roman"/>
          <w:sz w:val="21"/>
          <w:szCs w:val="21"/>
        </w:rPr>
        <w:t>，即将平面镜稍向上移动一些。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故选AD。</w:t>
      </w:r>
    </w:p>
    <w:sectPr w:rsidR="00FC693F" w:rsidRPr="0006063C" w:rsidSect="00034616">
      <w:footerReference w:type="default" r:id="rId9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hAnsi="Times New Roman" w:eastAsia="宋体"/>
        <w:sz w:val="21"/>
        <w:szCs w:val="21"/>
      </w:rPr>
      <w:t xml:space="preserve">第4章·实验　</w:t>
    </w:r>
    <w:r>
      <w:rPr>
        <w:rFonts w:ascii="Times New Roman" w:hAnsi="Times New Roman" w:eastAsia="宋体"/>
        <w:sz w:val="21"/>
        <w:szCs w:val="21"/>
      </w:rPr>
      <w:t xml:space="preserve">第</w:t>
    </w:r>
    <w:fldSimple w:instr=" PAGE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页（共</w:t>
    </w:r>
    <w:fldSimple w:instr=" NUMPAGES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人教版选必1 第4章 光·实验卷（5题1条）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