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题目：编制一个车厢调度问题的程序班级：电信1808班  姓名：郭佳璐  学号：U201813461  完成日期：2019年4月8日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以一维数组str[n]表示n节车厢，str[i]表示第i+1节车厢，限定n大于0小于100。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用户已整形的形式输入n的值。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结果以整型的形式输出。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本程序以输出n节车厢的所有可能由铁路调度站输出的车厢序列。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输入：n=4；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1:1234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2:1243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3:1324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4:1342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5:1432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6:2134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7:2143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8:2314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9:2341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10:2431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11:3214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12:3241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13:3421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14:4321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本程序包含三个模块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（1）主程序模块：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初始化；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接受命令；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处理命令；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全排列（perm）模块   实现n节车厢的全排列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出栈模块             判断整数序列 str[] 是否满足进出栈规则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各模块之间的调用关系如下</w:t>
      </w:r>
    </w:p>
    <w:p>
      <w:pPr>
        <w:numPr>
          <w:ilvl w:val="0"/>
          <w:numId w:val="0"/>
        </w:numPr>
        <w:ind w:left="315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主程序模块</w:t>
      </w:r>
    </w:p>
    <w:p>
      <w:pPr>
        <w:numPr>
          <w:ilvl w:val="0"/>
          <w:numId w:val="0"/>
        </w:numPr>
        <w:ind w:left="315" w:leftChars="0"/>
        <w:jc w:val="center"/>
        <w:rPr>
          <w:rFonts w:hint="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↓</w:t>
      </w:r>
    </w:p>
    <w:p>
      <w:pPr>
        <w:numPr>
          <w:ilvl w:val="0"/>
          <w:numId w:val="0"/>
        </w:numPr>
        <w:ind w:left="315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全排列模块</w:t>
      </w:r>
    </w:p>
    <w:p>
      <w:pPr>
        <w:numPr>
          <w:ilvl w:val="0"/>
          <w:numId w:val="0"/>
        </w:numPr>
        <w:ind w:left="315" w:leftChars="0"/>
        <w:jc w:val="center"/>
        <w:rPr>
          <w:rFonts w:hint="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↓</w:t>
      </w:r>
    </w:p>
    <w:p>
      <w:pPr>
        <w:numPr>
          <w:ilvl w:val="0"/>
          <w:numId w:val="0"/>
        </w:numPr>
        <w:ind w:left="315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出栈模块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求解车厢排序中一种排序的伪码算法；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通过前后车厢调换顺序得到一种排列，并判断此排列中的每个元素其后比它小的数是否为降序序列，如果是则输入此排序，否则不输出。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1.全排列类型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perm(int str[],int k,int n)</w:t>
      </w:r>
    </w:p>
    <w:p>
      <w:pPr>
        <w:numPr>
          <w:ilvl w:val="0"/>
          <w:numId w:val="5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print(int str[],int n)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全排列算法：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perm(int str[],int k,int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if(k==n-1)print(str,n);//k和n-1相等，即一趟递归走完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for(i=k;i&lt;n;i++){//把当前节点元素与后续节点元素交换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temp=str[k]; str[k]=str[i]; str[i]=temp;//交换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Perm(str,k+1,n);//把下一个节点元素与后续节点元素交换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temp=str[i]; str[i]=str[k]; str[k]=temp;//恢复原状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4.出栈算法：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print(int str[],int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i,j,k,l,m,flag=1,b[2];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    // 对每个str[i] 判断其后比它小的数是否为降序序列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for(j=i+1;j&lt;n&amp;&amp;flag;j++){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(str[i]&gt;str[j])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(m==0) b[m++]=str[j];//记录str[i]后比它小的数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//如果之后出现的数比记录的数还大，改变标记变量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(str[j]&gt;b[0])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//否则记录这个更小的数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b[0]=str[j];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if(flag)        // 满足出栈规则则输出 str[] 中的序列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%2d:",cont++); //输出序号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printf("%d",str[i]);//输出序列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str[100],n,i;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str[i]=i+1;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Perm(str,0,n);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0;}</w:t>
      </w:r>
    </w:p>
    <w:p>
      <w:pPr>
        <w:tabs>
          <w:tab w:val="left" w:pos="175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调试分析：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将n节车厢全排列后，得到的序列需满足其中每一个元素后面比它小的元素呈递减排列，如此才满足出栈规则。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用户只需通过键盘输入n的值，运行程序，即可得到满足题目需求的所有排列结果。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调试结果：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输入：n=4；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1:1234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2:1243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3:1324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4:1342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5:1432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6:2134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7:2143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8:2314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9:2341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10:2431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11:3214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12:3241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13:3421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14:4321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七．附录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69AB8D"/>
    <w:multiLevelType w:val="singleLevel"/>
    <w:tmpl w:val="DF69AB8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093F0A"/>
    <w:multiLevelType w:val="singleLevel"/>
    <w:tmpl w:val="F9093F0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DB024E9"/>
    <w:multiLevelType w:val="singleLevel"/>
    <w:tmpl w:val="3DB024E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203E18F"/>
    <w:multiLevelType w:val="singleLevel"/>
    <w:tmpl w:val="4203E18F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4">
    <w:nsid w:val="6298E9DB"/>
    <w:multiLevelType w:val="singleLevel"/>
    <w:tmpl w:val="6298E9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917D3"/>
    <w:rsid w:val="0FDA2C7D"/>
    <w:rsid w:val="74D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2019-04-08T14:47:00Z</dcterms:created>
  <dc:creator>悠悠璐鸣</dc:creator>
  <cp:lastModifiedBy>悠悠璐鸣</cp:lastModifiedBy>
  <dcterms:modified xsi:type="dcterms:W3CDTF">2019-04-09T04:37:45Z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