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C3" w:rsidRDefault="00517E6E" w:rsidP="006615E0">
      <w:pPr>
        <w:spacing w:line="360" w:lineRule="auto"/>
        <w:jc w:val="center"/>
        <w:rPr>
          <w:b/>
          <w:sz w:val="28"/>
          <w:szCs w:val="28"/>
        </w:rPr>
      </w:pPr>
      <w:r w:rsidRPr="00517E6E">
        <w:rPr>
          <w:rFonts w:hint="eastAsia"/>
          <w:b/>
          <w:sz w:val="28"/>
          <w:szCs w:val="28"/>
        </w:rPr>
        <w:t>2013</w:t>
      </w:r>
      <w:r w:rsidRPr="00517E6E">
        <w:rPr>
          <w:rFonts w:hint="eastAsia"/>
          <w:b/>
          <w:sz w:val="28"/>
          <w:szCs w:val="28"/>
        </w:rPr>
        <w:t>年研究一部软件系统开发需求</w:t>
      </w:r>
    </w:p>
    <w:p w:rsidR="00BD2A08" w:rsidRDefault="00BD2A08" w:rsidP="006615E0">
      <w:pPr>
        <w:spacing w:line="360" w:lineRule="auto"/>
        <w:jc w:val="center"/>
        <w:rPr>
          <w:b/>
          <w:sz w:val="28"/>
          <w:szCs w:val="28"/>
        </w:rPr>
      </w:pPr>
    </w:p>
    <w:p w:rsidR="00517E6E" w:rsidRPr="00342426" w:rsidRDefault="00342426" w:rsidP="006615E0">
      <w:pPr>
        <w:pStyle w:val="a3"/>
        <w:spacing w:line="360" w:lineRule="auto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="00BD2A08" w:rsidRPr="00342426">
        <w:rPr>
          <w:rFonts w:hint="eastAsia"/>
          <w:b/>
          <w:szCs w:val="21"/>
        </w:rPr>
        <w:t>研究一部</w:t>
      </w:r>
      <w:r w:rsidR="00BD2A08" w:rsidRPr="00342426">
        <w:rPr>
          <w:rFonts w:hint="eastAsia"/>
          <w:b/>
          <w:szCs w:val="21"/>
        </w:rPr>
        <w:t>IT</w:t>
      </w:r>
      <w:r w:rsidR="00BD2A08" w:rsidRPr="00342426">
        <w:rPr>
          <w:rFonts w:hint="eastAsia"/>
          <w:b/>
          <w:szCs w:val="21"/>
        </w:rPr>
        <w:t>水平现状</w:t>
      </w:r>
    </w:p>
    <w:p w:rsidR="00BD2A08" w:rsidRDefault="00BD2A08" w:rsidP="006615E0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自</w:t>
      </w:r>
      <w:r>
        <w:rPr>
          <w:rFonts w:hint="eastAsia"/>
          <w:szCs w:val="21"/>
        </w:rPr>
        <w:t>2009</w:t>
      </w:r>
      <w:r w:rsidR="00342426">
        <w:rPr>
          <w:rFonts w:hint="eastAsia"/>
          <w:szCs w:val="21"/>
        </w:rPr>
        <w:t>年来，研究一部借助</w:t>
      </w:r>
      <w:r>
        <w:rPr>
          <w:rFonts w:hint="eastAsia"/>
          <w:szCs w:val="21"/>
        </w:rPr>
        <w:t>外部平台开发</w:t>
      </w:r>
      <w:r w:rsidR="00342426">
        <w:rPr>
          <w:rFonts w:hint="eastAsia"/>
          <w:szCs w:val="21"/>
        </w:rPr>
        <w:t>“</w:t>
      </w:r>
      <w:r>
        <w:rPr>
          <w:rFonts w:hint="eastAsia"/>
          <w:szCs w:val="21"/>
        </w:rPr>
        <w:t>阳光家缘一手网签抓手软件</w:t>
      </w:r>
      <w:r w:rsidR="00342426">
        <w:rPr>
          <w:rFonts w:hint="eastAsia"/>
          <w:szCs w:val="21"/>
        </w:rPr>
        <w:t>”，进行基础数据的监控、整理和分析工作。</w:t>
      </w:r>
      <w:r w:rsidR="00342426">
        <w:rPr>
          <w:rFonts w:hint="eastAsia"/>
          <w:szCs w:val="21"/>
        </w:rPr>
        <w:t>2011</w:t>
      </w:r>
      <w:r w:rsidR="00342426">
        <w:rPr>
          <w:rFonts w:hint="eastAsia"/>
          <w:szCs w:val="21"/>
        </w:rPr>
        <w:t>年广州施行</w:t>
      </w:r>
      <w:proofErr w:type="gramStart"/>
      <w:r w:rsidR="00342426">
        <w:rPr>
          <w:rFonts w:hint="eastAsia"/>
          <w:szCs w:val="21"/>
        </w:rPr>
        <w:t>二手网签以来</w:t>
      </w:r>
      <w:proofErr w:type="gramEnd"/>
      <w:r w:rsidR="00342426">
        <w:rPr>
          <w:rFonts w:hint="eastAsia"/>
          <w:szCs w:val="21"/>
        </w:rPr>
        <w:t>，我们再次借助外部平台开发相应的抓手软件。在几年的</w:t>
      </w:r>
      <w:r>
        <w:rPr>
          <w:rFonts w:hint="eastAsia"/>
          <w:szCs w:val="21"/>
        </w:rPr>
        <w:t>数据监控基础工作</w:t>
      </w:r>
      <w:r w:rsidR="00342426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="00342426">
        <w:rPr>
          <w:rFonts w:hint="eastAsia"/>
          <w:szCs w:val="21"/>
        </w:rPr>
        <w:t>我们</w:t>
      </w:r>
      <w:r>
        <w:rPr>
          <w:rFonts w:hint="eastAsia"/>
          <w:szCs w:val="21"/>
        </w:rPr>
        <w:t>积累了数据算法</w:t>
      </w:r>
      <w:r w:rsidR="00342426">
        <w:rPr>
          <w:rFonts w:hint="eastAsia"/>
          <w:szCs w:val="21"/>
        </w:rPr>
        <w:t>方面的经验</w:t>
      </w:r>
      <w:r>
        <w:rPr>
          <w:rFonts w:hint="eastAsia"/>
          <w:szCs w:val="21"/>
        </w:rPr>
        <w:t>，取得较为精确的监控</w:t>
      </w:r>
      <w:r w:rsidR="00342426">
        <w:rPr>
          <w:rFonts w:hint="eastAsia"/>
          <w:szCs w:val="21"/>
        </w:rPr>
        <w:t>数据，有效的服务于公司。</w:t>
      </w:r>
    </w:p>
    <w:p w:rsidR="00342426" w:rsidRDefault="00342426" w:rsidP="006615E0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由于借</w:t>
      </w:r>
      <w:r w:rsidR="006561ED">
        <w:rPr>
          <w:rFonts w:hint="eastAsia"/>
          <w:szCs w:val="21"/>
        </w:rPr>
        <w:t>助</w:t>
      </w:r>
      <w:r>
        <w:rPr>
          <w:rFonts w:hint="eastAsia"/>
          <w:szCs w:val="21"/>
        </w:rPr>
        <w:t>外部平台存在的不稳定性</w:t>
      </w:r>
      <w:r w:rsidR="006561ED">
        <w:rPr>
          <w:rFonts w:hint="eastAsia"/>
          <w:szCs w:val="21"/>
        </w:rPr>
        <w:t>，</w:t>
      </w:r>
      <w:r>
        <w:rPr>
          <w:rFonts w:hint="eastAsia"/>
          <w:szCs w:val="21"/>
        </w:rPr>
        <w:t>阳光家缘频繁改版增加技术难度</w:t>
      </w:r>
      <w:r w:rsidR="006561ED">
        <w:rPr>
          <w:rFonts w:hint="eastAsia"/>
          <w:szCs w:val="21"/>
        </w:rPr>
        <w:t>，公司及</w:t>
      </w:r>
      <w:r>
        <w:rPr>
          <w:rFonts w:hint="eastAsia"/>
          <w:szCs w:val="21"/>
        </w:rPr>
        <w:t>研究部</w:t>
      </w:r>
      <w:r w:rsidR="006561ED">
        <w:rPr>
          <w:rFonts w:hint="eastAsia"/>
          <w:szCs w:val="21"/>
        </w:rPr>
        <w:t>更加深入、广泛、细化、即时的数据需求等等，使得之前的</w:t>
      </w:r>
      <w:r w:rsidR="006561ED">
        <w:rPr>
          <w:rFonts w:hint="eastAsia"/>
          <w:szCs w:val="21"/>
        </w:rPr>
        <w:t>IT</w:t>
      </w:r>
      <w:r w:rsidR="006561ED">
        <w:rPr>
          <w:rFonts w:hint="eastAsia"/>
          <w:szCs w:val="21"/>
        </w:rPr>
        <w:t>软件平台捉襟见肘。</w:t>
      </w:r>
      <w:r w:rsidR="006615E0">
        <w:rPr>
          <w:rFonts w:hint="eastAsia"/>
          <w:szCs w:val="21"/>
        </w:rPr>
        <w:t>另外，依靠人工反复进行的基础性工作，一定程度上消耗公司人力成本。</w:t>
      </w:r>
    </w:p>
    <w:p w:rsidR="006561ED" w:rsidRDefault="006561ED" w:rsidP="006615E0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为此，研究部迫切希望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部的同仁们能给予技术上的支持，我们一同打造一个更为完善、领先、专业的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平台。</w:t>
      </w:r>
    </w:p>
    <w:p w:rsidR="006561ED" w:rsidRPr="00342426" w:rsidRDefault="006561ED" w:rsidP="006615E0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预计在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年（也可能更长时间），我们有如下几项主要的软件系统开发需求。</w:t>
      </w:r>
    </w:p>
    <w:p w:rsidR="00BD2A08" w:rsidRPr="006561ED" w:rsidRDefault="00BD2A08" w:rsidP="006615E0">
      <w:pPr>
        <w:spacing w:line="360" w:lineRule="auto"/>
        <w:rPr>
          <w:szCs w:val="21"/>
        </w:rPr>
      </w:pPr>
    </w:p>
    <w:p w:rsidR="00BD2A08" w:rsidRPr="00342426" w:rsidRDefault="00342426" w:rsidP="006615E0">
      <w:pPr>
        <w:pStyle w:val="a3"/>
        <w:spacing w:line="360" w:lineRule="auto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 w:rsidR="00BD2A08" w:rsidRPr="00342426">
        <w:rPr>
          <w:rFonts w:hint="eastAsia"/>
          <w:b/>
          <w:szCs w:val="21"/>
        </w:rPr>
        <w:t>2013</w:t>
      </w:r>
      <w:r w:rsidR="00BD2A08" w:rsidRPr="00342426">
        <w:rPr>
          <w:rFonts w:hint="eastAsia"/>
          <w:b/>
          <w:szCs w:val="21"/>
        </w:rPr>
        <w:t>年</w:t>
      </w:r>
      <w:r w:rsidR="00BD2A08" w:rsidRPr="00342426">
        <w:rPr>
          <w:rFonts w:hint="eastAsia"/>
          <w:b/>
          <w:szCs w:val="21"/>
        </w:rPr>
        <w:t>IT</w:t>
      </w:r>
      <w:r w:rsidR="00BD2A08" w:rsidRPr="00342426">
        <w:rPr>
          <w:rFonts w:hint="eastAsia"/>
          <w:b/>
          <w:szCs w:val="21"/>
        </w:rPr>
        <w:t>开发需求</w:t>
      </w:r>
    </w:p>
    <w:p w:rsidR="00342426" w:rsidRPr="00967928" w:rsidRDefault="006561ED" w:rsidP="006615E0">
      <w:pPr>
        <w:spacing w:line="360" w:lineRule="auto"/>
        <w:ind w:firstLine="420"/>
        <w:rPr>
          <w:rFonts w:ascii="黑体" w:eastAsia="黑体"/>
          <w:b/>
          <w:szCs w:val="21"/>
        </w:rPr>
      </w:pPr>
      <w:r w:rsidRPr="00967928">
        <w:rPr>
          <w:rFonts w:ascii="黑体" w:eastAsia="黑体" w:hint="eastAsia"/>
          <w:b/>
          <w:szCs w:val="21"/>
        </w:rPr>
        <w:t>1、阳光家缘</w:t>
      </w:r>
      <w:proofErr w:type="gramStart"/>
      <w:r w:rsidRPr="00967928">
        <w:rPr>
          <w:rFonts w:ascii="黑体" w:eastAsia="黑体" w:hint="eastAsia"/>
          <w:b/>
          <w:szCs w:val="21"/>
        </w:rPr>
        <w:t>一二手网签</w:t>
      </w:r>
      <w:proofErr w:type="gramEnd"/>
      <w:r w:rsidRPr="00967928">
        <w:rPr>
          <w:rFonts w:ascii="黑体" w:eastAsia="黑体" w:hint="eastAsia"/>
          <w:b/>
          <w:szCs w:val="21"/>
        </w:rPr>
        <w:t>数据分析平台</w:t>
      </w:r>
    </w:p>
    <w:p w:rsidR="00967928" w:rsidRDefault="006561ED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实现的主要功能</w:t>
      </w:r>
      <w:r w:rsidR="00967928">
        <w:rPr>
          <w:rFonts w:hint="eastAsia"/>
          <w:szCs w:val="21"/>
        </w:rPr>
        <w:t>（有但不仅限于此）</w:t>
      </w:r>
      <w:r>
        <w:rPr>
          <w:rFonts w:hint="eastAsia"/>
          <w:szCs w:val="21"/>
        </w:rPr>
        <w:t>：</w:t>
      </w:r>
    </w:p>
    <w:p w:rsidR="00967928" w:rsidRDefault="006561ED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EE71AD">
        <w:rPr>
          <w:rFonts w:hint="eastAsia"/>
          <w:color w:val="FF0000"/>
          <w:szCs w:val="21"/>
        </w:rPr>
        <w:t>原始数据</w:t>
      </w:r>
      <w:r>
        <w:rPr>
          <w:rFonts w:hint="eastAsia"/>
          <w:szCs w:val="21"/>
        </w:rPr>
        <w:t>高速有效抓取；</w:t>
      </w:r>
    </w:p>
    <w:p w:rsidR="00967928" w:rsidRDefault="006561ED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EE71AD">
        <w:rPr>
          <w:rFonts w:hint="eastAsia"/>
          <w:color w:val="FF0000"/>
          <w:szCs w:val="21"/>
        </w:rPr>
        <w:t>基础数据</w:t>
      </w:r>
      <w:r>
        <w:rPr>
          <w:rFonts w:hint="eastAsia"/>
          <w:szCs w:val="21"/>
        </w:rPr>
        <w:t>的归类整理；</w:t>
      </w:r>
    </w:p>
    <w:p w:rsidR="00967928" w:rsidRDefault="00967928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EE71AD">
        <w:rPr>
          <w:rFonts w:hint="eastAsia"/>
          <w:color w:val="FF0000"/>
          <w:szCs w:val="21"/>
        </w:rPr>
        <w:t>外部相关数</w:t>
      </w:r>
      <w:r>
        <w:rPr>
          <w:rFonts w:hint="eastAsia"/>
          <w:szCs w:val="21"/>
        </w:rPr>
        <w:t>据补充后的关联；</w:t>
      </w:r>
    </w:p>
    <w:p w:rsidR="00967928" w:rsidRDefault="00967928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4</w:t>
      </w:r>
      <w:r w:rsidR="006561ED">
        <w:rPr>
          <w:rFonts w:hint="eastAsia"/>
          <w:szCs w:val="21"/>
        </w:rPr>
        <w:t>、</w:t>
      </w:r>
      <w:r>
        <w:rPr>
          <w:rFonts w:hint="eastAsia"/>
          <w:szCs w:val="21"/>
        </w:rPr>
        <w:t>按</w:t>
      </w:r>
      <w:r w:rsidR="006561ED">
        <w:rPr>
          <w:rFonts w:hint="eastAsia"/>
          <w:szCs w:val="21"/>
        </w:rPr>
        <w:t>固定形式</w:t>
      </w:r>
      <w:r>
        <w:rPr>
          <w:rFonts w:hint="eastAsia"/>
          <w:szCs w:val="21"/>
        </w:rPr>
        <w:t>呈现</w:t>
      </w:r>
      <w:r w:rsidR="006561ED">
        <w:rPr>
          <w:rFonts w:hint="eastAsia"/>
          <w:szCs w:val="21"/>
        </w:rPr>
        <w:t>数据（</w:t>
      </w:r>
      <w:r>
        <w:rPr>
          <w:rFonts w:hint="eastAsia"/>
          <w:szCs w:val="21"/>
        </w:rPr>
        <w:t>或</w:t>
      </w:r>
      <w:r w:rsidR="006561ED">
        <w:rPr>
          <w:rFonts w:hint="eastAsia"/>
          <w:szCs w:val="21"/>
        </w:rPr>
        <w:t>报表</w:t>
      </w:r>
      <w:r>
        <w:rPr>
          <w:rFonts w:hint="eastAsia"/>
          <w:szCs w:val="21"/>
        </w:rPr>
        <w:t>、图形</w:t>
      </w:r>
      <w:r w:rsidR="006561ED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  <w:bookmarkStart w:id="0" w:name="_GoBack"/>
      <w:bookmarkEnd w:id="0"/>
    </w:p>
    <w:p w:rsidR="00340A25" w:rsidRPr="006561ED" w:rsidRDefault="00967928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、根据使用人群设定数据获取的</w:t>
      </w:r>
      <w:r w:rsidRPr="00EE71AD">
        <w:rPr>
          <w:rFonts w:hint="eastAsia"/>
          <w:color w:val="FF0000"/>
          <w:szCs w:val="21"/>
        </w:rPr>
        <w:t>深广度</w:t>
      </w:r>
      <w:r>
        <w:rPr>
          <w:rFonts w:hint="eastAsia"/>
          <w:szCs w:val="21"/>
        </w:rPr>
        <w:t>（权限）。</w:t>
      </w:r>
    </w:p>
    <w:p w:rsidR="00342426" w:rsidRPr="00967928" w:rsidRDefault="00967928" w:rsidP="006615E0">
      <w:pPr>
        <w:spacing w:line="360" w:lineRule="auto"/>
        <w:ind w:firstLine="420"/>
        <w:rPr>
          <w:rFonts w:ascii="黑体" w:eastAsia="黑体"/>
          <w:b/>
          <w:szCs w:val="21"/>
        </w:rPr>
      </w:pPr>
      <w:r w:rsidRPr="00967928">
        <w:rPr>
          <w:rFonts w:ascii="黑体" w:eastAsia="黑体" w:hint="eastAsia"/>
          <w:b/>
          <w:szCs w:val="21"/>
        </w:rPr>
        <w:t>2、研究报告对外发送平台</w:t>
      </w:r>
    </w:p>
    <w:p w:rsidR="00340A25" w:rsidRDefault="00967928" w:rsidP="006615E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实现的主要功能：</w:t>
      </w:r>
    </w:p>
    <w:p w:rsidR="00340A25" w:rsidRDefault="00340A25" w:rsidP="006615E0">
      <w:pPr>
        <w:pStyle w:val="a3"/>
        <w:numPr>
          <w:ilvl w:val="0"/>
          <w:numId w:val="2"/>
        </w:numPr>
        <w:spacing w:line="360" w:lineRule="auto"/>
        <w:ind w:left="851" w:firstLineChars="0" w:hanging="431"/>
        <w:rPr>
          <w:szCs w:val="21"/>
        </w:rPr>
      </w:pPr>
      <w:r w:rsidRPr="00340A25">
        <w:rPr>
          <w:rFonts w:hint="eastAsia"/>
          <w:szCs w:val="21"/>
        </w:rPr>
        <w:t>受</w:t>
      </w:r>
      <w:proofErr w:type="gramStart"/>
      <w:r w:rsidRPr="00340A25">
        <w:rPr>
          <w:rFonts w:hint="eastAsia"/>
          <w:szCs w:val="21"/>
        </w:rPr>
        <w:t>众主动</w:t>
      </w:r>
      <w:proofErr w:type="gramEnd"/>
      <w:r w:rsidRPr="00340A25">
        <w:rPr>
          <w:rFonts w:hint="eastAsia"/>
          <w:szCs w:val="21"/>
        </w:rPr>
        <w:t>接受：</w:t>
      </w:r>
      <w:r w:rsidR="00967928" w:rsidRPr="00340A25">
        <w:rPr>
          <w:rFonts w:hint="eastAsia"/>
          <w:szCs w:val="21"/>
        </w:rPr>
        <w:t>通过手机或外部终端设备，能即时阅读相关的研究报告、数据成果、行业动态。</w:t>
      </w:r>
    </w:p>
    <w:p w:rsidR="006615E0" w:rsidRDefault="00340A25" w:rsidP="006615E0">
      <w:pPr>
        <w:pStyle w:val="a3"/>
        <w:numPr>
          <w:ilvl w:val="0"/>
          <w:numId w:val="2"/>
        </w:numPr>
        <w:spacing w:line="360" w:lineRule="auto"/>
        <w:ind w:left="851" w:firstLineChars="0" w:hanging="431"/>
        <w:rPr>
          <w:szCs w:val="21"/>
        </w:rPr>
      </w:pPr>
      <w:r w:rsidRPr="00340A25">
        <w:rPr>
          <w:rFonts w:hint="eastAsia"/>
          <w:szCs w:val="21"/>
        </w:rPr>
        <w:t>受众被动接受：</w:t>
      </w:r>
      <w:r>
        <w:rPr>
          <w:rFonts w:hint="eastAsia"/>
          <w:szCs w:val="21"/>
        </w:rPr>
        <w:t>类似短信形式，定时推送简要市场研究资讯。</w:t>
      </w:r>
    </w:p>
    <w:p w:rsidR="006615E0" w:rsidRPr="006615E0" w:rsidRDefault="006615E0" w:rsidP="006615E0">
      <w:pPr>
        <w:pStyle w:val="a3"/>
        <w:numPr>
          <w:ilvl w:val="0"/>
          <w:numId w:val="2"/>
        </w:numPr>
        <w:spacing w:line="360" w:lineRule="auto"/>
        <w:ind w:left="851" w:firstLineChars="0" w:hanging="431"/>
        <w:rPr>
          <w:rFonts w:ascii="黑体" w:eastAsia="黑体"/>
          <w:b/>
          <w:szCs w:val="21"/>
        </w:rPr>
      </w:pPr>
      <w:proofErr w:type="gramStart"/>
      <w:r w:rsidRPr="006615E0">
        <w:rPr>
          <w:rFonts w:ascii="黑体" w:eastAsia="黑体" w:hint="eastAsia"/>
          <w:b/>
          <w:szCs w:val="21"/>
        </w:rPr>
        <w:t>二手网签</w:t>
      </w:r>
      <w:proofErr w:type="gramEnd"/>
      <w:r w:rsidRPr="006615E0">
        <w:rPr>
          <w:rFonts w:ascii="黑体" w:eastAsia="黑体" w:hint="eastAsia"/>
          <w:b/>
          <w:szCs w:val="21"/>
        </w:rPr>
        <w:t>楼盘识别确认平台</w:t>
      </w:r>
    </w:p>
    <w:p w:rsidR="006615E0" w:rsidRDefault="006615E0" w:rsidP="006615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实现主要功能：</w:t>
      </w:r>
    </w:p>
    <w:p w:rsidR="006615E0" w:rsidRPr="006615E0" w:rsidRDefault="006615E0" w:rsidP="006615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lastRenderedPageBreak/>
        <w:t>将</w:t>
      </w:r>
      <w:r w:rsidRPr="00EE71AD">
        <w:rPr>
          <w:rFonts w:hint="eastAsia"/>
          <w:color w:val="FF0000"/>
          <w:szCs w:val="21"/>
        </w:rPr>
        <w:t>XH</w:t>
      </w:r>
      <w:r w:rsidRPr="00EE71AD">
        <w:rPr>
          <w:rFonts w:hint="eastAsia"/>
          <w:color w:val="FF0000"/>
          <w:szCs w:val="21"/>
        </w:rPr>
        <w:t>取得的</w:t>
      </w:r>
      <w:proofErr w:type="gramStart"/>
      <w:r w:rsidRPr="00EE71AD">
        <w:rPr>
          <w:rFonts w:hint="eastAsia"/>
          <w:color w:val="FF0000"/>
          <w:szCs w:val="21"/>
        </w:rPr>
        <w:t>二手网签</w:t>
      </w:r>
      <w:proofErr w:type="gramEnd"/>
      <w:r w:rsidRPr="00EE71AD">
        <w:rPr>
          <w:rFonts w:hint="eastAsia"/>
          <w:color w:val="FF0000"/>
          <w:szCs w:val="21"/>
        </w:rPr>
        <w:t>数据</w:t>
      </w:r>
      <w:r>
        <w:rPr>
          <w:rFonts w:hint="eastAsia"/>
          <w:szCs w:val="21"/>
        </w:rPr>
        <w:t>，根据楼盘地址库，自动（或半自动）识别楼盘、片区，最后实现和现有“市场占有率分析（</w:t>
      </w:r>
      <w:r>
        <w:rPr>
          <w:rFonts w:hint="eastAsia"/>
          <w:szCs w:val="21"/>
        </w:rPr>
        <w:t>ECAA</w:t>
      </w:r>
      <w:r>
        <w:rPr>
          <w:rFonts w:hint="eastAsia"/>
          <w:szCs w:val="21"/>
        </w:rPr>
        <w:t>）”系统有效对接，及时高效服务一线同事。</w:t>
      </w:r>
    </w:p>
    <w:p w:rsidR="00340A25" w:rsidRDefault="00340A25" w:rsidP="006615E0">
      <w:pPr>
        <w:pStyle w:val="a3"/>
        <w:numPr>
          <w:ilvl w:val="0"/>
          <w:numId w:val="2"/>
        </w:numPr>
        <w:spacing w:line="360" w:lineRule="auto"/>
        <w:ind w:left="851" w:firstLineChars="0" w:hanging="431"/>
        <w:rPr>
          <w:rFonts w:ascii="黑体" w:eastAsia="黑体"/>
          <w:b/>
          <w:szCs w:val="21"/>
        </w:rPr>
      </w:pPr>
      <w:r w:rsidRPr="00340A25">
        <w:rPr>
          <w:rFonts w:ascii="黑体" w:eastAsia="黑体" w:hint="eastAsia"/>
          <w:b/>
          <w:szCs w:val="21"/>
        </w:rPr>
        <w:t>佣金系统成交数据查询</w:t>
      </w:r>
      <w:r>
        <w:rPr>
          <w:rFonts w:ascii="黑体" w:eastAsia="黑体" w:hint="eastAsia"/>
          <w:b/>
          <w:szCs w:val="21"/>
        </w:rPr>
        <w:t>平台</w:t>
      </w:r>
    </w:p>
    <w:p w:rsidR="006615E0" w:rsidRDefault="006615E0" w:rsidP="006615E0">
      <w:pPr>
        <w:pStyle w:val="a3"/>
        <w:spacing w:line="360" w:lineRule="auto"/>
        <w:ind w:left="426" w:firstLineChars="0" w:firstLine="0"/>
        <w:rPr>
          <w:szCs w:val="21"/>
        </w:rPr>
      </w:pPr>
      <w:r>
        <w:rPr>
          <w:rFonts w:hint="eastAsia"/>
          <w:szCs w:val="21"/>
        </w:rPr>
        <w:t>实现的重要功能：</w:t>
      </w:r>
    </w:p>
    <w:p w:rsidR="00340A25" w:rsidRPr="00340A25" w:rsidRDefault="00340A25" w:rsidP="006615E0">
      <w:pPr>
        <w:pStyle w:val="a3"/>
        <w:spacing w:line="360" w:lineRule="auto"/>
        <w:ind w:left="426" w:firstLineChars="0" w:firstLine="0"/>
        <w:rPr>
          <w:rFonts w:ascii="黑体" w:eastAsia="黑体"/>
          <w:b/>
          <w:szCs w:val="21"/>
        </w:rPr>
      </w:pPr>
      <w:r w:rsidRPr="00340A25">
        <w:rPr>
          <w:rFonts w:hint="eastAsia"/>
          <w:szCs w:val="21"/>
        </w:rPr>
        <w:t>将佣金系统楼盘、面积、价格、成交日期、分行等信息实现</w:t>
      </w:r>
      <w:r w:rsidRPr="00597EA2">
        <w:rPr>
          <w:rFonts w:hint="eastAsia"/>
          <w:color w:val="FF0000"/>
          <w:szCs w:val="21"/>
        </w:rPr>
        <w:t>平台共享</w:t>
      </w:r>
      <w:r w:rsidRPr="00340A25">
        <w:rPr>
          <w:rFonts w:hint="eastAsia"/>
          <w:szCs w:val="21"/>
        </w:rPr>
        <w:t>。</w:t>
      </w:r>
    </w:p>
    <w:p w:rsidR="00340A25" w:rsidRDefault="00340A25" w:rsidP="006615E0">
      <w:pPr>
        <w:spacing w:line="360" w:lineRule="auto"/>
        <w:ind w:leftChars="200" w:left="420"/>
        <w:rPr>
          <w:szCs w:val="21"/>
        </w:rPr>
      </w:pPr>
      <w:r w:rsidRPr="00340A25">
        <w:rPr>
          <w:rFonts w:hint="eastAsia"/>
          <w:szCs w:val="21"/>
        </w:rPr>
        <w:t>该平台目前已有，只需在功能方面扩展即可。主要是满足</w:t>
      </w:r>
      <w:r w:rsidR="006615E0">
        <w:rPr>
          <w:rFonts w:hint="eastAsia"/>
          <w:szCs w:val="21"/>
        </w:rPr>
        <w:t>住宅部分行、</w:t>
      </w:r>
      <w:r w:rsidRPr="00340A25">
        <w:rPr>
          <w:rFonts w:hint="eastAsia"/>
          <w:szCs w:val="21"/>
        </w:rPr>
        <w:t>项目部、市场部、传讯部等部门日常</w:t>
      </w:r>
      <w:r w:rsidR="006615E0">
        <w:rPr>
          <w:rFonts w:hint="eastAsia"/>
          <w:szCs w:val="21"/>
        </w:rPr>
        <w:t>例行工作、项目拓展</w:t>
      </w:r>
      <w:r w:rsidRPr="00340A25">
        <w:rPr>
          <w:rFonts w:hint="eastAsia"/>
          <w:szCs w:val="21"/>
        </w:rPr>
        <w:t>数据信息查询需要。</w:t>
      </w:r>
    </w:p>
    <w:p w:rsidR="006615E0" w:rsidRDefault="006615E0" w:rsidP="006615E0">
      <w:pPr>
        <w:spacing w:line="360" w:lineRule="auto"/>
        <w:ind w:leftChars="200" w:left="420"/>
        <w:rPr>
          <w:szCs w:val="21"/>
        </w:rPr>
      </w:pPr>
    </w:p>
    <w:p w:rsidR="006615E0" w:rsidRDefault="006615E0" w:rsidP="006615E0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以上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软件系统的开发和维护，需要</w:t>
      </w:r>
      <w:r w:rsidR="00583863">
        <w:rPr>
          <w:rFonts w:hint="eastAsia"/>
          <w:szCs w:val="21"/>
        </w:rPr>
        <w:t>公司的投入、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部门的鼎力相助，大家一起</w:t>
      </w:r>
      <w:r w:rsidR="00583863">
        <w:rPr>
          <w:rFonts w:hint="eastAsia"/>
          <w:szCs w:val="21"/>
        </w:rPr>
        <w:t>积极有效参与才能取得预设效果。</w:t>
      </w:r>
    </w:p>
    <w:p w:rsidR="00AB153F" w:rsidRDefault="00AB153F" w:rsidP="006615E0">
      <w:pPr>
        <w:spacing w:line="360" w:lineRule="auto"/>
        <w:ind w:leftChars="200" w:left="420"/>
        <w:rPr>
          <w:szCs w:val="21"/>
        </w:rPr>
      </w:pPr>
    </w:p>
    <w:p w:rsidR="00AB153F" w:rsidRDefault="00AB153F" w:rsidP="00AB153F">
      <w:pPr>
        <w:spacing w:line="360" w:lineRule="auto"/>
        <w:ind w:leftChars="200" w:left="420" w:firstLineChars="2600" w:firstLine="5460"/>
        <w:rPr>
          <w:szCs w:val="21"/>
        </w:rPr>
      </w:pPr>
      <w:r>
        <w:rPr>
          <w:rFonts w:hint="eastAsia"/>
          <w:szCs w:val="21"/>
        </w:rPr>
        <w:t>研究一部</w:t>
      </w:r>
    </w:p>
    <w:p w:rsidR="00AB153F" w:rsidRPr="00340A25" w:rsidRDefault="00AB153F" w:rsidP="00AB153F">
      <w:pPr>
        <w:spacing w:line="360" w:lineRule="auto"/>
        <w:ind w:leftChars="200" w:left="420" w:firstLineChars="2450" w:firstLine="5145"/>
        <w:rPr>
          <w:szCs w:val="21"/>
        </w:rPr>
      </w:pP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日</w:t>
      </w:r>
    </w:p>
    <w:sectPr w:rsidR="00AB153F" w:rsidRPr="0034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B1E"/>
    <w:multiLevelType w:val="hybridMultilevel"/>
    <w:tmpl w:val="88246C60"/>
    <w:lvl w:ilvl="0" w:tplc="FA7AC9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56762"/>
    <w:multiLevelType w:val="hybridMultilevel"/>
    <w:tmpl w:val="F63C10DC"/>
    <w:lvl w:ilvl="0" w:tplc="E2F44302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95"/>
    <w:rsid w:val="000A2B6F"/>
    <w:rsid w:val="00340A25"/>
    <w:rsid w:val="00342426"/>
    <w:rsid w:val="00517E6E"/>
    <w:rsid w:val="00583863"/>
    <w:rsid w:val="00597EA2"/>
    <w:rsid w:val="006561ED"/>
    <w:rsid w:val="006615E0"/>
    <w:rsid w:val="0075359C"/>
    <w:rsid w:val="0082034F"/>
    <w:rsid w:val="00947995"/>
    <w:rsid w:val="00967928"/>
    <w:rsid w:val="00AB153F"/>
    <w:rsid w:val="00BD2A08"/>
    <w:rsid w:val="00EE71AD"/>
    <w:rsid w:val="00F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758</Characters>
  <Application>Microsoft Office Word</Application>
  <DocSecurity>0</DocSecurity>
  <Lines>6</Lines>
  <Paragraphs>1</Paragraphs>
  <ScaleCrop>false</ScaleCrop>
  <Company>22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ADMR15叶博渊</dc:creator>
  <cp:lastModifiedBy>ADD09郭建斌</cp:lastModifiedBy>
  <cp:revision>4</cp:revision>
  <dcterms:created xsi:type="dcterms:W3CDTF">2013-05-02T01:53:00Z</dcterms:created>
  <dcterms:modified xsi:type="dcterms:W3CDTF">2013-05-22T02:18:00Z</dcterms:modified>
</cp:coreProperties>
</file>