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i w:val="0"/>
          <w:caps w:val="0"/>
          <w:color w:val="333333"/>
          <w:spacing w:val="0"/>
          <w:sz w:val="32"/>
          <w:szCs w:val="32"/>
          <w:highlight w:val="none"/>
          <w:shd w:val="clear" w:color="auto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caps w:val="0"/>
          <w:color w:val="333333"/>
          <w:spacing w:val="0"/>
          <w:sz w:val="32"/>
          <w:szCs w:val="32"/>
          <w:highlight w:val="none"/>
          <w:shd w:val="clear" w:color="auto" w:fill="FFFFFF"/>
          <w:lang w:val="en-US" w:eastAsia="zh-CN"/>
        </w:rPr>
        <w:t>附件1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/>
        <w:jc w:val="center"/>
        <w:textAlignment w:val="auto"/>
        <w:rPr>
          <w:rFonts w:hint="eastAsia" w:ascii="华光小标宋_CNKI" w:hAnsi="华光小标宋_CNKI" w:eastAsia="华光小标宋_CNKI" w:cs="华光小标宋_CNKI"/>
          <w:b w:val="0"/>
          <w:bCs w:val="0"/>
          <w:i w:val="0"/>
          <w:caps w:val="0"/>
          <w:color w:val="333333"/>
          <w:spacing w:val="0"/>
          <w:sz w:val="44"/>
          <w:szCs w:val="44"/>
          <w:highlight w:val="none"/>
          <w:shd w:val="clear" w:color="auto" w:fill="FFFFFF"/>
          <w:lang w:val="en-US" w:eastAsia="zh-CN"/>
        </w:rPr>
      </w:pPr>
      <w:r>
        <w:rPr>
          <w:rFonts w:hint="eastAsia" w:ascii="华光小标宋_CNKI" w:hAnsi="华光小标宋_CNKI" w:eastAsia="华光小标宋_CNKI" w:cs="华光小标宋_CNKI"/>
          <w:b w:val="0"/>
          <w:bCs w:val="0"/>
          <w:i w:val="0"/>
          <w:caps w:val="0"/>
          <w:color w:val="333333"/>
          <w:spacing w:val="0"/>
          <w:sz w:val="44"/>
          <w:szCs w:val="44"/>
          <w:highlight w:val="none"/>
          <w:shd w:val="clear" w:color="auto" w:fill="FFFFFF"/>
          <w:lang w:val="en-US" w:eastAsia="zh-CN"/>
        </w:rPr>
        <w:t>电梯按需维保服务质量承诺指标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/>
        <w:jc w:val="center"/>
        <w:textAlignment w:val="auto"/>
        <w:rPr>
          <w:rFonts w:hint="eastAsia" w:ascii="华光小标宋_CNKI" w:hAnsi="华光小标宋_CNKI" w:eastAsia="华光小标宋_CNKI" w:cs="华光小标宋_CNKI"/>
          <w:b w:val="0"/>
          <w:bCs w:val="0"/>
          <w:i w:val="0"/>
          <w:caps w:val="0"/>
          <w:color w:val="333333"/>
          <w:spacing w:val="0"/>
          <w:sz w:val="44"/>
          <w:szCs w:val="44"/>
          <w:highlight w:val="none"/>
          <w:shd w:val="clear" w:color="auto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3429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序号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公示的指标内容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承诺指标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困人救援平均到场时间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万台电梯日均困人宗数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平均一次检验合格率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按需维保执行率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default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3429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物联网监测终端在线率</w:t>
            </w:r>
          </w:p>
        </w:tc>
        <w:tc>
          <w:tcPr>
            <w:tcW w:w="344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/>
              <w:jc w:val="left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单位名称</w:t>
            </w:r>
          </w:p>
        </w:tc>
        <w:tc>
          <w:tcPr>
            <w:tcW w:w="6870" w:type="dxa"/>
            <w:gridSpan w:val="2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60" w:lineRule="exact"/>
              <w:ind w:right="0" w:rightChars="0" w:firstLine="640" w:firstLineChars="200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333333"/>
                <w:spacing w:val="0"/>
                <w:sz w:val="32"/>
                <w:szCs w:val="32"/>
                <w:highlight w:val="none"/>
                <w:shd w:val="clear" w:color="auto" w:fill="FFFFFF"/>
                <w:lang w:val="en-US" w:eastAsia="zh-CN"/>
              </w:rPr>
              <w:t>（盖章）</w:t>
            </w:r>
          </w:p>
        </w:tc>
      </w:tr>
    </w:tbl>
    <w:p>
      <w:pPr>
        <w:rPr>
          <w:highlight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光小标宋_CNKI">
    <w:altName w:val="方正小标宋_GBK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DhhMTNlYjdhYzYwN2ZlZjg0OTA4NGExOTcxNjAifQ=="/>
    <w:docVar w:name="KSO_WPS_MARK_KEY" w:val="0ec80577-5429-45a3-87a6-69a5d529d938"/>
  </w:docVars>
  <w:rsids>
    <w:rsidRoot w:val="3608063F"/>
    <w:rsid w:val="02F11739"/>
    <w:rsid w:val="06F67006"/>
    <w:rsid w:val="1C5F7000"/>
    <w:rsid w:val="1C9F66E0"/>
    <w:rsid w:val="1E49290E"/>
    <w:rsid w:val="1FCF0931"/>
    <w:rsid w:val="2AA82434"/>
    <w:rsid w:val="2AFA6FC5"/>
    <w:rsid w:val="3608063F"/>
    <w:rsid w:val="66ED7D44"/>
    <w:rsid w:val="68FC539F"/>
    <w:rsid w:val="6A101E77"/>
    <w:rsid w:val="6E7D1B7C"/>
    <w:rsid w:val="77BA0547"/>
    <w:rsid w:val="7EC86526"/>
    <w:rsid w:val="7F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578</Characters>
  <Lines>0</Lines>
  <Paragraphs>0</Paragraphs>
  <TotalTime>3</TotalTime>
  <ScaleCrop>false</ScaleCrop>
  <LinksUpToDate>false</LinksUpToDate>
  <CharactersWithSpaces>578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2022-12-15T16:12:00Z</dcterms:created>
  <dc:creator>ouy</dc:creator>
  <cp:lastModifiedBy>叶菲</cp:lastModifiedBy>
  <cp:lastPrinted>2024-01-03T11:20:00Z</cp:lastPrinted>
  <dcterms:modified xsi:type="dcterms:W3CDTF">2024-06-04T09:01:44Z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C87AB050BBEA4982A2B43BAC5C980B6D_13</vt:lpwstr>
  </property>
</Properties>
</file>