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2E0F" w:rsidRDefault="00622E0F" w:rsidP="00622E0F">
      <w:pPr>
        <w:pStyle w:val="1"/>
      </w:pPr>
      <w:r>
        <w:rPr>
          <w:rFonts w:hint="eastAsia"/>
        </w:rPr>
        <w:t>门户网站-福鼎茗茶</w:t>
      </w:r>
    </w:p>
    <w:p w:rsidR="00622E0F" w:rsidRDefault="00622E0F" w:rsidP="00622E0F">
      <w:pPr>
        <w:pStyle w:val="aa"/>
      </w:pPr>
      <w:r>
        <w:rPr>
          <w:rFonts w:hint="eastAsia"/>
        </w:rPr>
        <w:t>功能性需求分析</w:t>
      </w:r>
    </w:p>
    <w:p w:rsidR="00622E0F" w:rsidRPr="00D04F48" w:rsidRDefault="00622E0F" w:rsidP="00622E0F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该网页共有3个页面，其中每一个页面的屏幕截图及主要功能如下所列：</w:t>
      </w:r>
    </w:p>
    <w:p w:rsidR="00622E0F" w:rsidRDefault="00622E0F" w:rsidP="00622E0F">
      <w:pPr>
        <w:pStyle w:val="a5"/>
      </w:pPr>
      <w:r>
        <w:rPr>
          <w:rFonts w:hint="eastAsia"/>
        </w:rPr>
        <w:t>首页</w:t>
      </w:r>
    </w:p>
    <w:p w:rsidR="00622E0F" w:rsidRDefault="00622E0F" w:rsidP="00622E0F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屏幕截图：</w:t>
      </w:r>
    </w:p>
    <w:p w:rsidR="00D04F48" w:rsidRPr="00D04F48" w:rsidRDefault="00D04F48" w:rsidP="00622E0F">
      <w:pPr>
        <w:rPr>
          <w:rFonts w:ascii="微软雅黑" w:eastAsia="微软雅黑" w:hAnsi="微软雅黑" w:cs="宋体" w:hint="eastAsia"/>
          <w:kern w:val="0"/>
          <w:sz w:val="22"/>
          <w:szCs w:val="22"/>
        </w:rPr>
      </w:pPr>
    </w:p>
    <w:p w:rsidR="00622E0F" w:rsidRDefault="00B70FF2" w:rsidP="00622E0F">
      <w:r>
        <w:rPr>
          <w:noProof/>
        </w:rPr>
        <w:t>1</w:t>
      </w:r>
      <w:r w:rsidR="00956882">
        <w:rPr>
          <w:rFonts w:hint="eastAsia"/>
          <w:noProof/>
        </w:rPr>
        <w:drawing>
          <wp:inline distT="0" distB="0" distL="0" distR="0" wp14:anchorId="646D5131" wp14:editId="50D0BFE8">
            <wp:extent cx="4410075" cy="5228900"/>
            <wp:effectExtent l="0" t="0" r="0" b="0"/>
            <wp:docPr id="1" name="图片 1" descr="C:\Users\admin\AppData\Local\Microsoft\Windows\INetCache\Content.Word\screencapture-file-C-Users-admin-Desktop-E4-BD-9C-E4-B8-9A-web-E5-A4-A7-E4-BD-9C-E4-B8-9A-index-html-1498050406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Word\screencapture-file-C-Users-admin-Desktop-E4-BD-9C-E4-B8-9A-web-E5-A4-A7-E4-BD-9C-E4-B8-9A-index-html-149805040690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273" cy="52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E0F" w:rsidRPr="00D04F48" w:rsidRDefault="00622E0F" w:rsidP="00622E0F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lastRenderedPageBreak/>
        <w:t>主要实现功能：</w:t>
      </w:r>
    </w:p>
    <w:p w:rsidR="00622E0F" w:rsidRPr="00D04F48" w:rsidRDefault="00622E0F" w:rsidP="00622E0F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首页导航栏功能：进行页面跳转，查看其它界面；</w:t>
      </w:r>
    </w:p>
    <w:p w:rsidR="00622E0F" w:rsidRPr="00D04F48" w:rsidRDefault="005E213B" w:rsidP="00622E0F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产品分类：可以根据类型来找到需要的产品；</w:t>
      </w:r>
    </w:p>
    <w:p w:rsidR="005E213B" w:rsidRPr="00D04F48" w:rsidRDefault="005E213B" w:rsidP="00622E0F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新闻动态：可以查看最近的动态；</w:t>
      </w:r>
    </w:p>
    <w:p w:rsidR="005E213B" w:rsidRPr="00D04F48" w:rsidRDefault="005E213B" w:rsidP="00622E0F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茶文化：查看一些有关茶的文化和冲泡方法，科普类的板块；</w:t>
      </w:r>
    </w:p>
    <w:p w:rsidR="005E213B" w:rsidRPr="00D04F48" w:rsidRDefault="005E213B" w:rsidP="00622E0F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茶品搜索：搜索具体的产品；</w:t>
      </w:r>
    </w:p>
    <w:p w:rsidR="00B70FF2" w:rsidRDefault="00B70FF2" w:rsidP="00B70FF2">
      <w:pPr>
        <w:pStyle w:val="a5"/>
      </w:pPr>
      <w:r>
        <w:rPr>
          <w:rFonts w:hint="eastAsia"/>
        </w:rPr>
        <w:t>列表页</w:t>
      </w:r>
    </w:p>
    <w:p w:rsidR="005E213B" w:rsidRDefault="00B70FF2" w:rsidP="00622E0F">
      <w:r>
        <w:rPr>
          <w:rFonts w:hint="eastAsia"/>
        </w:rPr>
        <w:t>屏幕截图</w:t>
      </w:r>
    </w:p>
    <w:p w:rsidR="00B70FF2" w:rsidRDefault="00B70FF2" w:rsidP="00622E0F">
      <w:r>
        <w:rPr>
          <w:rFonts w:hint="eastAsia"/>
          <w:noProof/>
        </w:rPr>
        <w:drawing>
          <wp:inline distT="0" distB="0" distL="0" distR="0">
            <wp:extent cx="5274310" cy="43859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reShot Capture 1 - 茶品展示_ - file____C__Users_admin_Desktop_%E4%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82" w:rsidRPr="00D04F48" w:rsidRDefault="00B70FF2" w:rsidP="00622E0F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主要实现功能：</w:t>
      </w:r>
    </w:p>
    <w:p w:rsidR="00B70FF2" w:rsidRDefault="00B70FF2" w:rsidP="00D04F48"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展示各种产品，让用户看到更多的产品</w:t>
      </w:r>
      <w:r>
        <w:rPr>
          <w:rFonts w:hint="eastAsia"/>
        </w:rPr>
        <w:t>。</w:t>
      </w:r>
    </w:p>
    <w:p w:rsidR="00B70FF2" w:rsidRDefault="001632F9" w:rsidP="001632F9">
      <w:pPr>
        <w:pStyle w:val="a5"/>
      </w:pPr>
      <w:r>
        <w:rPr>
          <w:rFonts w:hint="eastAsia"/>
        </w:rPr>
        <w:lastRenderedPageBreak/>
        <w:t>内容页</w:t>
      </w:r>
    </w:p>
    <w:p w:rsidR="001632F9" w:rsidRPr="00D04F48" w:rsidRDefault="001632F9" w:rsidP="001632F9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网页截图</w:t>
      </w:r>
    </w:p>
    <w:p w:rsidR="001632F9" w:rsidRDefault="001632F9" w:rsidP="001632F9">
      <w:r>
        <w:rPr>
          <w:rFonts w:hint="eastAsia"/>
          <w:noProof/>
        </w:rPr>
        <w:drawing>
          <wp:inline distT="0" distB="0" distL="0" distR="0">
            <wp:extent cx="5274310" cy="55562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reShot Capture 2 - 福鼎白茶_ - file____C__Users_admin_Desktop_%E4%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2F9" w:rsidRPr="00D04F48" w:rsidRDefault="001632F9" w:rsidP="001632F9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主要实现功能：</w:t>
      </w:r>
    </w:p>
    <w:p w:rsidR="001632F9" w:rsidRPr="00D04F48" w:rsidRDefault="001632F9" w:rsidP="001632F9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查看具体产品内容，产品简介，购买产品。</w:t>
      </w:r>
    </w:p>
    <w:p w:rsidR="001632F9" w:rsidRDefault="001632F9" w:rsidP="001632F9">
      <w:pPr>
        <w:pStyle w:val="a5"/>
      </w:pPr>
      <w:r>
        <w:rPr>
          <w:rFonts w:hint="eastAsia"/>
        </w:rPr>
        <w:lastRenderedPageBreak/>
        <w:t>建立网站代码目录结构</w:t>
      </w:r>
    </w:p>
    <w:p w:rsidR="001632F9" w:rsidRDefault="001632F9" w:rsidP="001632F9">
      <w:r>
        <w:rPr>
          <w:noProof/>
        </w:rPr>
        <w:drawing>
          <wp:inline distT="0" distB="0" distL="0" distR="0" wp14:anchorId="13723A6B" wp14:editId="43B8C1AE">
            <wp:extent cx="5274310" cy="17932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2F9" w:rsidRPr="00D04F48" w:rsidRDefault="00EA511A" w:rsidP="001632F9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编写CSS布局及样式</w:t>
      </w:r>
    </w:p>
    <w:p w:rsidR="00EA511A" w:rsidRPr="00D04F48" w:rsidRDefault="00EA511A" w:rsidP="001632F9">
      <w:pPr>
        <w:rPr>
          <w:rFonts w:ascii="微软雅黑" w:eastAsia="微软雅黑" w:hAnsi="微软雅黑" w:cs="宋体"/>
          <w:kern w:val="0"/>
          <w:sz w:val="22"/>
          <w:szCs w:val="22"/>
        </w:rPr>
      </w:pPr>
      <w:proofErr w:type="spellStart"/>
      <w:r w:rsidRPr="00D04F48">
        <w:rPr>
          <w:rFonts w:ascii="微软雅黑" w:eastAsia="微软雅黑" w:hAnsi="微软雅黑" w:cs="宋体"/>
          <w:kern w:val="0"/>
          <w:sz w:val="22"/>
          <w:szCs w:val="22"/>
        </w:rPr>
        <w:t>C</w:t>
      </w: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ss</w:t>
      </w:r>
      <w:proofErr w:type="spellEnd"/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布局</w:t>
      </w:r>
      <w:r w:rsidR="00CB763B"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：</w:t>
      </w:r>
    </w:p>
    <w:p w:rsidR="00EA511A" w:rsidRPr="00D04F48" w:rsidRDefault="00EA511A" w:rsidP="001632F9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="00CB763B" w:rsidRPr="00D04F48">
        <w:rPr>
          <w:rFonts w:ascii="微软雅黑" w:eastAsia="微软雅黑" w:hAnsi="微软雅黑" w:cs="宋体"/>
          <w:kern w:val="0"/>
          <w:sz w:val="22"/>
          <w:szCs w:val="22"/>
        </w:rPr>
        <w:t>1.</w:t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>F</w:t>
      </w: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loat实现布局：</w:t>
      </w:r>
    </w:p>
    <w:p w:rsidR="00EA511A" w:rsidRPr="00D04F48" w:rsidRDefault="00EA511A" w:rsidP="00EA511A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  <w:t>display: block;</w:t>
      </w:r>
    </w:p>
    <w:p w:rsidR="00EA511A" w:rsidRPr="00D04F48" w:rsidRDefault="00EA511A" w:rsidP="00EA511A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  <w:t>height:120px;</w:t>
      </w:r>
    </w:p>
    <w:p w:rsidR="00EA511A" w:rsidRPr="00D04F48" w:rsidRDefault="00EA511A" w:rsidP="00EA511A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  <w:t>width: 120px;</w:t>
      </w:r>
    </w:p>
    <w:p w:rsidR="00EA511A" w:rsidRPr="00D04F48" w:rsidRDefault="00EA511A" w:rsidP="00EA511A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proofErr w:type="spellStart"/>
      <w:proofErr w:type="gramStart"/>
      <w:r w:rsidRPr="00D04F48">
        <w:rPr>
          <w:rFonts w:ascii="微软雅黑" w:eastAsia="微软雅黑" w:hAnsi="微软雅黑" w:cs="宋体"/>
          <w:kern w:val="0"/>
          <w:sz w:val="22"/>
          <w:szCs w:val="22"/>
        </w:rPr>
        <w:t>float:left</w:t>
      </w:r>
      <w:proofErr w:type="spellEnd"/>
      <w:proofErr w:type="gramEnd"/>
      <w:r w:rsidRPr="00D04F48">
        <w:rPr>
          <w:rFonts w:ascii="微软雅黑" w:eastAsia="微软雅黑" w:hAnsi="微软雅黑" w:cs="宋体"/>
          <w:kern w:val="0"/>
          <w:sz w:val="22"/>
          <w:szCs w:val="22"/>
        </w:rPr>
        <w:t>;</w:t>
      </w:r>
    </w:p>
    <w:p w:rsidR="00EA511A" w:rsidRPr="00D04F48" w:rsidRDefault="00EA511A" w:rsidP="00EA511A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="00CB763B" w:rsidRPr="00D04F48">
        <w:rPr>
          <w:rFonts w:ascii="微软雅黑" w:eastAsia="微软雅黑" w:hAnsi="微软雅黑" w:cs="宋体"/>
          <w:kern w:val="0"/>
          <w:sz w:val="22"/>
          <w:szCs w:val="22"/>
        </w:rPr>
        <w:t>2.</w:t>
      </w: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设置margin控制</w:t>
      </w:r>
      <w:r w:rsidR="00CB2AAA"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位置：</w:t>
      </w:r>
    </w:p>
    <w:p w:rsidR="00CB2AAA" w:rsidRPr="00D04F48" w:rsidRDefault="00CB2AAA" w:rsidP="00CB2AAA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proofErr w:type="gramStart"/>
      <w:r w:rsidRPr="00D04F48">
        <w:rPr>
          <w:rFonts w:ascii="微软雅黑" w:eastAsia="微软雅黑" w:hAnsi="微软雅黑" w:cs="宋体"/>
          <w:kern w:val="0"/>
          <w:sz w:val="22"/>
          <w:szCs w:val="22"/>
        </w:rPr>
        <w:t>.</w:t>
      </w:r>
      <w:proofErr w:type="spellStart"/>
      <w:r w:rsidRPr="00D04F48">
        <w:rPr>
          <w:rFonts w:ascii="微软雅黑" w:eastAsia="微软雅黑" w:hAnsi="微软雅黑" w:cs="宋体"/>
          <w:kern w:val="0"/>
          <w:sz w:val="22"/>
          <w:szCs w:val="22"/>
        </w:rPr>
        <w:t>top</w:t>
      </w:r>
      <w:proofErr w:type="gramEnd"/>
      <w:r w:rsidRPr="00D04F48">
        <w:rPr>
          <w:rFonts w:ascii="微软雅黑" w:eastAsia="微软雅黑" w:hAnsi="微软雅黑" w:cs="宋体"/>
          <w:kern w:val="0"/>
          <w:sz w:val="22"/>
          <w:szCs w:val="22"/>
        </w:rPr>
        <w:t>_left</w:t>
      </w:r>
      <w:proofErr w:type="spellEnd"/>
      <w:r w:rsidRPr="00D04F48">
        <w:rPr>
          <w:rFonts w:ascii="微软雅黑" w:eastAsia="微软雅黑" w:hAnsi="微软雅黑" w:cs="宋体"/>
          <w:kern w:val="0"/>
          <w:sz w:val="22"/>
          <w:szCs w:val="22"/>
        </w:rPr>
        <w:t xml:space="preserve"> .tit1 </w:t>
      </w:r>
      <w:proofErr w:type="spellStart"/>
      <w:r w:rsidRPr="00D04F48">
        <w:rPr>
          <w:rFonts w:ascii="微软雅黑" w:eastAsia="微软雅黑" w:hAnsi="微软雅黑" w:cs="宋体"/>
          <w:kern w:val="0"/>
          <w:sz w:val="22"/>
          <w:szCs w:val="22"/>
        </w:rPr>
        <w:t>img</w:t>
      </w:r>
      <w:proofErr w:type="spellEnd"/>
      <w:r w:rsidRPr="00D04F48">
        <w:rPr>
          <w:rFonts w:ascii="微软雅黑" w:eastAsia="微软雅黑" w:hAnsi="微软雅黑" w:cs="宋体"/>
          <w:kern w:val="0"/>
          <w:sz w:val="22"/>
          <w:szCs w:val="22"/>
        </w:rPr>
        <w:t>{</w:t>
      </w:r>
    </w:p>
    <w:p w:rsidR="00CB2AAA" w:rsidRPr="00D04F48" w:rsidRDefault="00CB2AAA" w:rsidP="00CB2AAA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  <w:t xml:space="preserve"> </w:t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  <w:t>display: block;</w:t>
      </w:r>
    </w:p>
    <w:p w:rsidR="00CB2AAA" w:rsidRPr="00D04F48" w:rsidRDefault="00CB2AAA" w:rsidP="00CB2AAA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  <w:t xml:space="preserve"> </w:t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  <w:t xml:space="preserve">height:16px; </w:t>
      </w:r>
    </w:p>
    <w:p w:rsidR="00CB2AAA" w:rsidRPr="00D04F48" w:rsidRDefault="00CB2AAA" w:rsidP="00CB2AAA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  <w:t xml:space="preserve"> </w:t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  <w:t>width:16px;</w:t>
      </w:r>
    </w:p>
    <w:p w:rsidR="00CB2AAA" w:rsidRPr="00D04F48" w:rsidRDefault="00CB2AAA" w:rsidP="00CB2AAA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  <w:t xml:space="preserve"> </w:t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  <w:t>margin-top: 12px;</w:t>
      </w:r>
    </w:p>
    <w:p w:rsidR="00CB2AAA" w:rsidRPr="00D04F48" w:rsidRDefault="00CB2AAA" w:rsidP="00CB2AAA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  <w:t xml:space="preserve"> </w:t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  <w:t xml:space="preserve">margin-right:5px; </w:t>
      </w:r>
    </w:p>
    <w:p w:rsidR="00BC0C0A" w:rsidRPr="00D04F48" w:rsidRDefault="00CB2AAA" w:rsidP="00D04F48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>}</w:t>
      </w:r>
    </w:p>
    <w:p w:rsidR="00CB763B" w:rsidRPr="00D04F48" w:rsidRDefault="00CB763B" w:rsidP="00CB763B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  <w:t>3.</w:t>
      </w: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设置超链接hover属性</w:t>
      </w:r>
    </w:p>
    <w:p w:rsidR="00CB763B" w:rsidRPr="00D04F48" w:rsidRDefault="00CB763B" w:rsidP="00CB763B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lastRenderedPageBreak/>
        <w:t>添加</w:t>
      </w:r>
      <w:proofErr w:type="spellStart"/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css</w:t>
      </w:r>
      <w:proofErr w:type="spellEnd"/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样式：</w:t>
      </w:r>
    </w:p>
    <w:p w:rsidR="00CB763B" w:rsidRPr="00D04F48" w:rsidRDefault="00CB763B" w:rsidP="00CB763B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通用类属性：</w:t>
      </w:r>
    </w:p>
    <w:p w:rsidR="00CB763B" w:rsidRPr="00D04F48" w:rsidRDefault="00CB763B" w:rsidP="00CB763B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  <w:t>*{margin:0px auto;</w:t>
      </w:r>
    </w:p>
    <w:p w:rsidR="00CB763B" w:rsidRPr="00D04F48" w:rsidRDefault="00CB763B" w:rsidP="00CB763B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  <w:t>padding:0px;</w:t>
      </w:r>
    </w:p>
    <w:p w:rsidR="00CB763B" w:rsidRPr="00D04F48" w:rsidRDefault="00CB763B" w:rsidP="00CB763B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  <w:t>font-size:12px;</w:t>
      </w:r>
    </w:p>
    <w:p w:rsidR="00CB763B" w:rsidRPr="00D04F48" w:rsidRDefault="00CB763B" w:rsidP="00CB763B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proofErr w:type="spellStart"/>
      <w:r w:rsidRPr="00D04F48">
        <w:rPr>
          <w:rFonts w:ascii="微软雅黑" w:eastAsia="微软雅黑" w:hAnsi="微软雅黑" w:cs="宋体"/>
          <w:kern w:val="0"/>
          <w:sz w:val="22"/>
          <w:szCs w:val="22"/>
        </w:rPr>
        <w:t>list-</w:t>
      </w:r>
      <w:proofErr w:type="gramStart"/>
      <w:r w:rsidRPr="00D04F48">
        <w:rPr>
          <w:rFonts w:ascii="微软雅黑" w:eastAsia="微软雅黑" w:hAnsi="微软雅黑" w:cs="宋体"/>
          <w:kern w:val="0"/>
          <w:sz w:val="22"/>
          <w:szCs w:val="22"/>
        </w:rPr>
        <w:t>style:none</w:t>
      </w:r>
      <w:proofErr w:type="spellEnd"/>
      <w:proofErr w:type="gramEnd"/>
      <w:r w:rsidRPr="00D04F48">
        <w:rPr>
          <w:rFonts w:ascii="微软雅黑" w:eastAsia="微软雅黑" w:hAnsi="微软雅黑" w:cs="宋体"/>
          <w:kern w:val="0"/>
          <w:sz w:val="22"/>
          <w:szCs w:val="22"/>
        </w:rPr>
        <w:t>;}</w:t>
      </w:r>
    </w:p>
    <w:p w:rsidR="00CB763B" w:rsidRPr="00D04F48" w:rsidRDefault="00CB763B" w:rsidP="00D04F48">
      <w:pPr>
        <w:rPr>
          <w:rFonts w:ascii="微软雅黑" w:eastAsia="微软雅黑" w:hAnsi="微软雅黑" w:cs="宋体"/>
          <w:kern w:val="0"/>
          <w:sz w:val="22"/>
          <w:szCs w:val="22"/>
        </w:rPr>
      </w:pPr>
      <w:proofErr w:type="spellStart"/>
      <w:proofErr w:type="gramStart"/>
      <w:r w:rsidRPr="00D04F48">
        <w:rPr>
          <w:rFonts w:ascii="微软雅黑" w:eastAsia="微软雅黑" w:hAnsi="微软雅黑" w:cs="宋体"/>
          <w:kern w:val="0"/>
          <w:sz w:val="22"/>
          <w:szCs w:val="22"/>
        </w:rPr>
        <w:t>img</w:t>
      </w:r>
      <w:proofErr w:type="spellEnd"/>
      <w:r w:rsidRPr="00D04F48">
        <w:rPr>
          <w:rFonts w:ascii="微软雅黑" w:eastAsia="微软雅黑" w:hAnsi="微软雅黑" w:cs="宋体"/>
          <w:kern w:val="0"/>
          <w:sz w:val="22"/>
          <w:szCs w:val="22"/>
        </w:rPr>
        <w:t>{</w:t>
      </w:r>
      <w:proofErr w:type="gramEnd"/>
    </w:p>
    <w:p w:rsidR="00CB763B" w:rsidRPr="00D04F48" w:rsidRDefault="00CB763B" w:rsidP="00CB763B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 xml:space="preserve">  </w:t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  <w:t>border:0px;}</w:t>
      </w:r>
    </w:p>
    <w:p w:rsidR="00CB763B" w:rsidRPr="00D04F48" w:rsidRDefault="00CB763B" w:rsidP="00D04F48">
      <w:pPr>
        <w:rPr>
          <w:rFonts w:ascii="微软雅黑" w:eastAsia="微软雅黑" w:hAnsi="微软雅黑" w:cs="宋体"/>
          <w:kern w:val="0"/>
          <w:sz w:val="22"/>
          <w:szCs w:val="22"/>
        </w:rPr>
      </w:pPr>
      <w:proofErr w:type="gramStart"/>
      <w:r w:rsidRPr="00D04F48">
        <w:rPr>
          <w:rFonts w:ascii="微软雅黑" w:eastAsia="微软雅黑" w:hAnsi="微软雅黑" w:cs="宋体"/>
          <w:kern w:val="0"/>
          <w:sz w:val="22"/>
          <w:szCs w:val="22"/>
        </w:rPr>
        <w:t>body{</w:t>
      </w:r>
      <w:proofErr w:type="gramEnd"/>
    </w:p>
    <w:p w:rsidR="00CB763B" w:rsidRPr="00D04F48" w:rsidRDefault="00CB763B" w:rsidP="00CB763B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  <w:t>padding: 0px;</w:t>
      </w:r>
    </w:p>
    <w:p w:rsidR="00CB763B" w:rsidRPr="00D04F48" w:rsidRDefault="00CB763B" w:rsidP="00CB763B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  <w:t>margin: 0px;}</w:t>
      </w:r>
    </w:p>
    <w:p w:rsidR="00CB763B" w:rsidRPr="00D04F48" w:rsidRDefault="00CB763B" w:rsidP="00D04F48">
      <w:pPr>
        <w:rPr>
          <w:rFonts w:ascii="微软雅黑" w:eastAsia="微软雅黑" w:hAnsi="微软雅黑" w:cs="宋体"/>
          <w:kern w:val="0"/>
          <w:sz w:val="22"/>
          <w:szCs w:val="22"/>
        </w:rPr>
      </w:pPr>
      <w:proofErr w:type="gramStart"/>
      <w:r w:rsidRPr="00D04F48">
        <w:rPr>
          <w:rFonts w:ascii="微软雅黑" w:eastAsia="微软雅黑" w:hAnsi="微软雅黑" w:cs="宋体"/>
          <w:kern w:val="0"/>
          <w:sz w:val="22"/>
          <w:szCs w:val="22"/>
        </w:rPr>
        <w:t>a{</w:t>
      </w:r>
      <w:proofErr w:type="gramEnd"/>
    </w:p>
    <w:p w:rsidR="00CB763B" w:rsidRPr="00D04F48" w:rsidRDefault="00CB763B" w:rsidP="00CB763B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  <w:t>color: #666666;</w:t>
      </w:r>
    </w:p>
    <w:p w:rsidR="00CB763B" w:rsidRPr="00D04F48" w:rsidRDefault="00CB763B" w:rsidP="00CB763B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proofErr w:type="spellStart"/>
      <w:r w:rsidRPr="00D04F48">
        <w:rPr>
          <w:rFonts w:ascii="微软雅黑" w:eastAsia="微软雅黑" w:hAnsi="微软雅黑" w:cs="宋体"/>
          <w:kern w:val="0"/>
          <w:sz w:val="22"/>
          <w:szCs w:val="22"/>
        </w:rPr>
        <w:t>text-</w:t>
      </w:r>
      <w:proofErr w:type="gramStart"/>
      <w:r w:rsidRPr="00D04F48">
        <w:rPr>
          <w:rFonts w:ascii="微软雅黑" w:eastAsia="微软雅黑" w:hAnsi="微软雅黑" w:cs="宋体"/>
          <w:kern w:val="0"/>
          <w:sz w:val="22"/>
          <w:szCs w:val="22"/>
        </w:rPr>
        <w:t>decoration:none</w:t>
      </w:r>
      <w:proofErr w:type="spellEnd"/>
      <w:proofErr w:type="gramEnd"/>
      <w:r w:rsidRPr="00D04F48">
        <w:rPr>
          <w:rFonts w:ascii="微软雅黑" w:eastAsia="微软雅黑" w:hAnsi="微软雅黑" w:cs="宋体"/>
          <w:kern w:val="0"/>
          <w:sz w:val="22"/>
          <w:szCs w:val="22"/>
        </w:rPr>
        <w:t>;}</w:t>
      </w:r>
    </w:p>
    <w:p w:rsidR="00CB763B" w:rsidRPr="00D04F48" w:rsidRDefault="00CB763B" w:rsidP="00D04F48">
      <w:pPr>
        <w:rPr>
          <w:rFonts w:ascii="微软雅黑" w:eastAsia="微软雅黑" w:hAnsi="微软雅黑" w:cs="宋体"/>
          <w:kern w:val="0"/>
          <w:sz w:val="22"/>
          <w:szCs w:val="22"/>
        </w:rPr>
      </w:pPr>
      <w:proofErr w:type="gramStart"/>
      <w:r w:rsidRPr="00D04F48">
        <w:rPr>
          <w:rFonts w:ascii="微软雅黑" w:eastAsia="微软雅黑" w:hAnsi="微软雅黑" w:cs="宋体"/>
          <w:kern w:val="0"/>
          <w:sz w:val="22"/>
          <w:szCs w:val="22"/>
        </w:rPr>
        <w:t>a:hover</w:t>
      </w:r>
      <w:proofErr w:type="gramEnd"/>
      <w:r w:rsidRPr="00D04F48">
        <w:rPr>
          <w:rFonts w:ascii="微软雅黑" w:eastAsia="微软雅黑" w:hAnsi="微软雅黑" w:cs="宋体"/>
          <w:kern w:val="0"/>
          <w:sz w:val="22"/>
          <w:szCs w:val="22"/>
        </w:rPr>
        <w:t>{color: #00bb00;}</w:t>
      </w:r>
    </w:p>
    <w:p w:rsidR="00CB763B" w:rsidRPr="00D04F48" w:rsidRDefault="00CB763B" w:rsidP="00D04F48">
      <w:pPr>
        <w:rPr>
          <w:rFonts w:ascii="微软雅黑" w:eastAsia="微软雅黑" w:hAnsi="微软雅黑" w:cs="宋体"/>
          <w:kern w:val="0"/>
          <w:sz w:val="22"/>
          <w:szCs w:val="22"/>
        </w:rPr>
      </w:pPr>
      <w:proofErr w:type="gramStart"/>
      <w:r w:rsidRPr="00D04F48">
        <w:rPr>
          <w:rFonts w:ascii="微软雅黑" w:eastAsia="微软雅黑" w:hAnsi="微软雅黑" w:cs="宋体"/>
          <w:kern w:val="0"/>
          <w:sz w:val="22"/>
          <w:szCs w:val="22"/>
        </w:rPr>
        <w:t>li{</w:t>
      </w:r>
      <w:proofErr w:type="gramEnd"/>
    </w:p>
    <w:p w:rsidR="00CB763B" w:rsidRPr="00D04F48" w:rsidRDefault="00CB763B" w:rsidP="00CB763B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proofErr w:type="spellStart"/>
      <w:r w:rsidRPr="00D04F48">
        <w:rPr>
          <w:rFonts w:ascii="微软雅黑" w:eastAsia="微软雅黑" w:hAnsi="微软雅黑" w:cs="宋体"/>
          <w:kern w:val="0"/>
          <w:sz w:val="22"/>
          <w:szCs w:val="22"/>
        </w:rPr>
        <w:t>list-</w:t>
      </w:r>
      <w:proofErr w:type="gramStart"/>
      <w:r w:rsidRPr="00D04F48">
        <w:rPr>
          <w:rFonts w:ascii="微软雅黑" w:eastAsia="微软雅黑" w:hAnsi="微软雅黑" w:cs="宋体"/>
          <w:kern w:val="0"/>
          <w:sz w:val="22"/>
          <w:szCs w:val="22"/>
        </w:rPr>
        <w:t>style:none</w:t>
      </w:r>
      <w:proofErr w:type="spellEnd"/>
      <w:proofErr w:type="gramEnd"/>
      <w:r w:rsidRPr="00D04F48">
        <w:rPr>
          <w:rFonts w:ascii="微软雅黑" w:eastAsia="微软雅黑" w:hAnsi="微软雅黑" w:cs="宋体"/>
          <w:kern w:val="0"/>
          <w:sz w:val="22"/>
          <w:szCs w:val="22"/>
        </w:rPr>
        <w:t>;</w:t>
      </w:r>
    </w:p>
    <w:p w:rsidR="00CB763B" w:rsidRPr="00D04F48" w:rsidRDefault="00CB763B" w:rsidP="00CB763B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  <w:t>margin:0px;</w:t>
      </w:r>
    </w:p>
    <w:p w:rsidR="00CB763B" w:rsidRPr="00D04F48" w:rsidRDefault="00CB763B" w:rsidP="00CB763B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  <w:t>padding:0px;}</w:t>
      </w:r>
    </w:p>
    <w:p w:rsidR="00CB763B" w:rsidRPr="00D04F48" w:rsidRDefault="00CB763B" w:rsidP="00D04F48">
      <w:pPr>
        <w:rPr>
          <w:rFonts w:ascii="微软雅黑" w:eastAsia="微软雅黑" w:hAnsi="微软雅黑" w:cs="宋体"/>
          <w:kern w:val="0"/>
          <w:sz w:val="22"/>
          <w:szCs w:val="22"/>
        </w:rPr>
      </w:pPr>
      <w:proofErr w:type="gramStart"/>
      <w:r w:rsidRPr="00D04F48">
        <w:rPr>
          <w:rFonts w:ascii="微软雅黑" w:eastAsia="微软雅黑" w:hAnsi="微软雅黑" w:cs="宋体"/>
          <w:kern w:val="0"/>
          <w:sz w:val="22"/>
          <w:szCs w:val="22"/>
        </w:rPr>
        <w:t>span{</w:t>
      </w:r>
      <w:proofErr w:type="gramEnd"/>
    </w:p>
    <w:p w:rsidR="00CB763B" w:rsidRPr="00D04F48" w:rsidRDefault="00CB763B" w:rsidP="00CB763B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  <w:t>float: right;</w:t>
      </w:r>
    </w:p>
    <w:p w:rsidR="00CB763B" w:rsidRPr="00D04F48" w:rsidRDefault="00CB763B" w:rsidP="00CB763B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  <w:t>font-size:12px;</w:t>
      </w:r>
    </w:p>
    <w:p w:rsidR="00CB763B" w:rsidRPr="00D04F48" w:rsidRDefault="00CB763B" w:rsidP="00CB763B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lastRenderedPageBreak/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  <w:t>font-family: "黑体";</w:t>
      </w:r>
    </w:p>
    <w:p w:rsidR="00CB763B" w:rsidRPr="00D04F48" w:rsidRDefault="00CB763B" w:rsidP="00CB763B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  <w:t>margin-right: 10px;</w:t>
      </w:r>
    </w:p>
    <w:p w:rsidR="00CB763B" w:rsidRPr="00D04F48" w:rsidRDefault="00CB763B" w:rsidP="00CB763B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  <w:t>color: #666666;</w:t>
      </w:r>
    </w:p>
    <w:p w:rsidR="00CB763B" w:rsidRPr="00D04F48" w:rsidRDefault="00CB763B" w:rsidP="00D04F48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>}</w:t>
      </w:r>
    </w:p>
    <w:p w:rsidR="00CB763B" w:rsidRPr="00D04F48" w:rsidRDefault="00CB763B" w:rsidP="00D04F48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背景相关类属性：</w:t>
      </w:r>
    </w:p>
    <w:p w:rsidR="00CB763B" w:rsidRPr="00D04F48" w:rsidRDefault="00CB763B" w:rsidP="00D04F48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  <w:t>background-color: #000;</w:t>
      </w:r>
    </w:p>
    <w:p w:rsidR="00CB763B" w:rsidRPr="00D04F48" w:rsidRDefault="00CB763B" w:rsidP="00D04F48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行高属性：</w:t>
      </w:r>
    </w:p>
    <w:p w:rsidR="00CB763B" w:rsidRPr="00D04F48" w:rsidRDefault="00CB763B" w:rsidP="00D04F48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  <w:t>line-height: 50px;</w:t>
      </w:r>
    </w:p>
    <w:p w:rsidR="00CB763B" w:rsidRPr="00D04F48" w:rsidRDefault="00CB763B" w:rsidP="00D04F48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height：50px；</w:t>
      </w:r>
    </w:p>
    <w:p w:rsidR="00CB763B" w:rsidRDefault="00CB763B" w:rsidP="00CB763B">
      <w:pPr>
        <w:pStyle w:val="a5"/>
      </w:pPr>
      <w:r>
        <w:rPr>
          <w:rFonts w:hint="eastAsia"/>
        </w:rPr>
        <w:t>调试浏览器兼容性</w:t>
      </w:r>
    </w:p>
    <w:p w:rsidR="00CB763B" w:rsidRPr="00D04F48" w:rsidRDefault="00B2360F" w:rsidP="00CB763B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问题1：</w:t>
      </w:r>
    </w:p>
    <w:p w:rsidR="00B2360F" w:rsidRPr="00D04F48" w:rsidRDefault="00B2360F" w:rsidP="00CB763B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  <w:t>360</w:t>
      </w: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浏览器</w:t>
      </w:r>
      <w:r w:rsidR="00F00DD5"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：</w:t>
      </w: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span</w:t>
      </w:r>
      <w:r w:rsidR="00AF239A"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标签被</w:t>
      </w:r>
      <w:r w:rsidR="0040215B"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挤到下一行，</w:t>
      </w:r>
    </w:p>
    <w:p w:rsidR="0040215B" w:rsidRDefault="0040215B" w:rsidP="00CB763B">
      <w:r>
        <w:rPr>
          <w:noProof/>
        </w:rPr>
        <w:drawing>
          <wp:inline distT="0" distB="0" distL="0" distR="0" wp14:anchorId="14007789" wp14:editId="2D6F2528">
            <wp:extent cx="5274310" cy="16135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D5" w:rsidRDefault="00F00DD5" w:rsidP="00CB763B">
      <w:r>
        <w:rPr>
          <w:rFonts w:hint="eastAsia"/>
        </w:rPr>
        <w:t>问题未解决。</w:t>
      </w:r>
    </w:p>
    <w:p w:rsidR="00F00DD5" w:rsidRDefault="00F00DD5" w:rsidP="00CB763B">
      <w:r>
        <w:rPr>
          <w:rFonts w:hint="eastAsia"/>
        </w:rPr>
        <w:t>在edge中的表现：</w:t>
      </w:r>
    </w:p>
    <w:p w:rsidR="00F00DD5" w:rsidRDefault="00F00DD5" w:rsidP="00CB763B">
      <w:pPr>
        <w:rPr>
          <w:rFonts w:hint="eastAsia"/>
        </w:rPr>
      </w:pPr>
      <w:r>
        <w:rPr>
          <w:noProof/>
        </w:rPr>
        <w:drawing>
          <wp:inline distT="0" distB="0" distL="0" distR="0" wp14:anchorId="0DE64D67" wp14:editId="08CD979C">
            <wp:extent cx="5274310" cy="14928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D5" w:rsidRDefault="00F00DD5" w:rsidP="00CB763B">
      <w:r>
        <w:rPr>
          <w:rFonts w:hint="eastAsia"/>
        </w:rPr>
        <w:lastRenderedPageBreak/>
        <w:t>在IE</w:t>
      </w:r>
      <w:r>
        <w:t>10</w:t>
      </w:r>
      <w:r>
        <w:rPr>
          <w:rFonts w:hint="eastAsia"/>
        </w:rPr>
        <w:t>中的表现：</w:t>
      </w:r>
    </w:p>
    <w:p w:rsidR="00F00DD5" w:rsidRDefault="00F00DD5" w:rsidP="00CB763B">
      <w:pPr>
        <w:rPr>
          <w:rFonts w:hint="eastAsia"/>
        </w:rPr>
      </w:pPr>
      <w:r>
        <w:rPr>
          <w:noProof/>
        </w:rPr>
        <w:drawing>
          <wp:inline distT="0" distB="0" distL="0" distR="0" wp14:anchorId="01D1D5A1" wp14:editId="0B3C5ECA">
            <wp:extent cx="5274310" cy="15024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4F" w:rsidRDefault="0079662C" w:rsidP="0079662C">
      <w:pPr>
        <w:pStyle w:val="a5"/>
      </w:pPr>
      <w:r>
        <w:rPr>
          <w:rFonts w:hint="eastAsia"/>
        </w:rPr>
        <w:t>设计总结</w:t>
      </w:r>
    </w:p>
    <w:p w:rsidR="0079662C" w:rsidRPr="00D04F48" w:rsidRDefault="0079662C" w:rsidP="0079662C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需求分析阶段的经验：</w:t>
      </w:r>
    </w:p>
    <w:p w:rsidR="0079662C" w:rsidRPr="00D04F48" w:rsidRDefault="0079662C" w:rsidP="0079662C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多看其他网页，了解网页所需要的结构的内容，符合客户的要求。</w:t>
      </w:r>
    </w:p>
    <w:p w:rsidR="0079662C" w:rsidRPr="00D04F48" w:rsidRDefault="0079662C" w:rsidP="0079662C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编写HTML代码的经验：</w:t>
      </w:r>
    </w:p>
    <w:p w:rsidR="0079662C" w:rsidRPr="00D04F48" w:rsidRDefault="0079662C" w:rsidP="0079662C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在编写代码时，做完一部分后要查看效果，具体确定后在进行下一步的设计，在调试过程中，多进行尝试，找准问题的关键，在想办法解决。</w:t>
      </w:r>
    </w:p>
    <w:p w:rsidR="0079662C" w:rsidRPr="00D04F48" w:rsidRDefault="0079662C" w:rsidP="0079662C">
      <w:pPr>
        <w:rPr>
          <w:rFonts w:ascii="微软雅黑" w:eastAsia="微软雅黑" w:hAnsi="微软雅黑" w:cs="宋体"/>
          <w:kern w:val="0"/>
          <w:sz w:val="22"/>
          <w:szCs w:val="22"/>
        </w:rPr>
      </w:pPr>
      <w:proofErr w:type="spellStart"/>
      <w:r w:rsidRPr="00D04F48">
        <w:rPr>
          <w:rFonts w:ascii="微软雅黑" w:eastAsia="微软雅黑" w:hAnsi="微软雅黑" w:cs="宋体"/>
          <w:kern w:val="0"/>
          <w:sz w:val="22"/>
          <w:szCs w:val="22"/>
        </w:rPr>
        <w:t>C</w:t>
      </w: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ss</w:t>
      </w:r>
      <w:proofErr w:type="spellEnd"/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布局的经验：</w:t>
      </w:r>
    </w:p>
    <w:p w:rsidR="0079662C" w:rsidRPr="00D04F48" w:rsidRDefault="0079662C" w:rsidP="0079662C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proofErr w:type="spellStart"/>
      <w:r w:rsidRPr="00D04F48">
        <w:rPr>
          <w:rFonts w:ascii="微软雅黑" w:eastAsia="微软雅黑" w:hAnsi="微软雅黑" w:cs="宋体"/>
          <w:kern w:val="0"/>
          <w:sz w:val="22"/>
          <w:szCs w:val="22"/>
        </w:rPr>
        <w:t>C</w:t>
      </w: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ss</w:t>
      </w:r>
      <w:proofErr w:type="spellEnd"/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布局要看清楚选择器的名称和作用范围，看好所设属性的优先级，再进行调试</w:t>
      </w:r>
      <w:r w:rsidR="00562327"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。</w:t>
      </w:r>
    </w:p>
    <w:p w:rsidR="00562327" w:rsidRPr="00D04F48" w:rsidRDefault="00562327" w:rsidP="0079662C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网页布局经验：</w:t>
      </w:r>
    </w:p>
    <w:p w:rsidR="00562327" w:rsidRPr="00D04F48" w:rsidRDefault="00562327" w:rsidP="0079662C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04F48">
        <w:rPr>
          <w:rFonts w:ascii="微软雅黑" w:eastAsia="微软雅黑" w:hAnsi="微软雅黑" w:cs="宋体"/>
          <w:kern w:val="0"/>
          <w:sz w:val="22"/>
          <w:szCs w:val="22"/>
        </w:rPr>
        <w:tab/>
      </w:r>
      <w:r w:rsidRPr="00D04F48">
        <w:rPr>
          <w:rFonts w:ascii="微软雅黑" w:eastAsia="微软雅黑" w:hAnsi="微软雅黑" w:cs="宋体" w:hint="eastAsia"/>
          <w:kern w:val="0"/>
          <w:sz w:val="22"/>
          <w:szCs w:val="22"/>
        </w:rPr>
        <w:t>先想好有几个模块，再进行网页大致的布局，通过盒子的建立和浮动实现布局，还要主意每个模块间的间隙。</w:t>
      </w:r>
    </w:p>
    <w:p w:rsidR="0073524F" w:rsidRDefault="00562327" w:rsidP="00562327">
      <w:pPr>
        <w:pStyle w:val="a3"/>
      </w:pPr>
      <w:r>
        <w:rPr>
          <w:rFonts w:hint="eastAsia"/>
        </w:rPr>
        <w:t>课程小结</w:t>
      </w:r>
    </w:p>
    <w:p w:rsidR="00562327" w:rsidRDefault="00562327" w:rsidP="004159B5">
      <w:pPr>
        <w:pStyle w:val="a9"/>
      </w:pPr>
      <w:r>
        <w:t>H</w:t>
      </w:r>
      <w:r>
        <w:rPr>
          <w:rFonts w:hint="eastAsia"/>
        </w:rPr>
        <w:t>tml内容：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主要浏览器：IE浏览器，</w:t>
      </w:r>
      <w:proofErr w:type="gramStart"/>
      <w:r>
        <w:rPr>
          <w:rFonts w:ascii="微软雅黑" w:eastAsia="微软雅黑" w:hAnsi="微软雅黑" w:hint="eastAsia"/>
          <w:sz w:val="22"/>
          <w:szCs w:val="22"/>
        </w:rPr>
        <w:t>谷歌浏览器</w:t>
      </w:r>
      <w:proofErr w:type="gramEnd"/>
      <w:r>
        <w:rPr>
          <w:rFonts w:ascii="微软雅黑" w:eastAsia="微软雅黑" w:hAnsi="微软雅黑" w:hint="eastAsia"/>
          <w:sz w:val="22"/>
          <w:szCs w:val="22"/>
        </w:rPr>
        <w:t>，火狐浏览</w:t>
      </w:r>
      <w:bookmarkStart w:id="0" w:name="_GoBack"/>
      <w:bookmarkEnd w:id="0"/>
      <w:r>
        <w:rPr>
          <w:rFonts w:ascii="微软雅黑" w:eastAsia="微软雅黑" w:hAnsi="微软雅黑" w:hint="eastAsia"/>
          <w:sz w:val="22"/>
          <w:szCs w:val="22"/>
        </w:rPr>
        <w:t>器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web服务器：提供web服务的计算机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www（万维网）：world wide web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lastRenderedPageBreak/>
        <w:t>web开发流程：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sz w:val="22"/>
          <w:szCs w:val="22"/>
        </w:rPr>
        <w:t>1.</w:t>
      </w:r>
      <w:r>
        <w:rPr>
          <w:rFonts w:ascii="微软雅黑" w:eastAsia="微软雅黑" w:hAnsi="微软雅黑" w:hint="eastAsia"/>
          <w:sz w:val="22"/>
          <w:szCs w:val="22"/>
        </w:rPr>
        <w:t>项目提出</w:t>
      </w:r>
      <w:r>
        <w:rPr>
          <w:rFonts w:ascii="Calibri" w:hAnsi="Calibri"/>
          <w:sz w:val="22"/>
          <w:szCs w:val="22"/>
        </w:rPr>
        <w:t>2.</w:t>
      </w:r>
      <w:r>
        <w:rPr>
          <w:rFonts w:ascii="微软雅黑" w:eastAsia="微软雅黑" w:hAnsi="微软雅黑" w:hint="eastAsia"/>
          <w:sz w:val="22"/>
          <w:szCs w:val="22"/>
        </w:rPr>
        <w:t>需求分析</w:t>
      </w:r>
      <w:r>
        <w:rPr>
          <w:rFonts w:ascii="Calibri" w:hAnsi="Calibri"/>
          <w:sz w:val="22"/>
          <w:szCs w:val="22"/>
        </w:rPr>
        <w:t>3.</w:t>
      </w:r>
      <w:r>
        <w:rPr>
          <w:rFonts w:ascii="微软雅黑" w:eastAsia="微软雅黑" w:hAnsi="微软雅黑" w:hint="eastAsia"/>
          <w:sz w:val="22"/>
          <w:szCs w:val="22"/>
        </w:rPr>
        <w:t>设计（分为</w:t>
      </w:r>
      <w:r>
        <w:rPr>
          <w:rFonts w:ascii="Calibri" w:hAnsi="Calibri"/>
          <w:sz w:val="22"/>
          <w:szCs w:val="22"/>
        </w:rPr>
        <w:t>UI</w:t>
      </w:r>
      <w:r>
        <w:rPr>
          <w:rFonts w:ascii="微软雅黑" w:eastAsia="微软雅黑" w:hAnsi="微软雅黑" w:hint="eastAsia"/>
          <w:sz w:val="22"/>
          <w:szCs w:val="22"/>
        </w:rPr>
        <w:t>设计和系统设计）</w:t>
      </w:r>
      <w:r>
        <w:rPr>
          <w:rFonts w:ascii="Calibri" w:hAnsi="Calibri"/>
          <w:sz w:val="22"/>
          <w:szCs w:val="22"/>
        </w:rPr>
        <w:t>4.</w:t>
      </w:r>
      <w:r>
        <w:rPr>
          <w:rFonts w:ascii="微软雅黑" w:eastAsia="微软雅黑" w:hAnsi="微软雅黑" w:hint="eastAsia"/>
          <w:sz w:val="22"/>
          <w:szCs w:val="22"/>
        </w:rPr>
        <w:t>开发（分为前端开发和后台开发）</w:t>
      </w:r>
      <w:r>
        <w:rPr>
          <w:rFonts w:ascii="Calibri" w:hAnsi="Calibri"/>
          <w:sz w:val="22"/>
          <w:szCs w:val="22"/>
        </w:rPr>
        <w:t>5.</w:t>
      </w:r>
      <w:r>
        <w:rPr>
          <w:rFonts w:ascii="微软雅黑" w:eastAsia="微软雅黑" w:hAnsi="微软雅黑" w:hint="eastAsia"/>
          <w:sz w:val="22"/>
          <w:szCs w:val="22"/>
        </w:rPr>
        <w:t>系统测试</w:t>
      </w:r>
      <w:r>
        <w:rPr>
          <w:rFonts w:ascii="Calibri" w:hAnsi="Calibri"/>
          <w:sz w:val="22"/>
          <w:szCs w:val="22"/>
        </w:rPr>
        <w:t>6.</w:t>
      </w:r>
      <w:r>
        <w:rPr>
          <w:rFonts w:ascii="微软雅黑" w:eastAsia="微软雅黑" w:hAnsi="微软雅黑" w:hint="eastAsia"/>
          <w:sz w:val="22"/>
          <w:szCs w:val="22"/>
        </w:rPr>
        <w:t>发布</w:t>
      </w:r>
      <w:r>
        <w:rPr>
          <w:rFonts w:ascii="Calibri" w:hAnsi="Calibri"/>
          <w:sz w:val="22"/>
          <w:szCs w:val="22"/>
        </w:rPr>
        <w:t>/</w:t>
      </w:r>
      <w:r>
        <w:rPr>
          <w:rFonts w:ascii="微软雅黑" w:eastAsia="微软雅黑" w:hAnsi="微软雅黑" w:hint="eastAsia"/>
          <w:sz w:val="22"/>
          <w:szCs w:val="22"/>
        </w:rPr>
        <w:t>维护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/>
          <w:color w:val="FF0000"/>
          <w:sz w:val="22"/>
          <w:szCs w:val="22"/>
        </w:rPr>
      </w:pPr>
      <w:r>
        <w:rPr>
          <w:rFonts w:ascii="微软雅黑" w:eastAsia="微软雅黑" w:hAnsi="微软雅黑" w:hint="eastAsia"/>
          <w:color w:val="FF0000"/>
          <w:sz w:val="22"/>
          <w:szCs w:val="22"/>
        </w:rPr>
        <w:t>URL（同一资源定位符）：互联网上标准资源的地址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color w:val="FF0000"/>
          <w:sz w:val="22"/>
          <w:szCs w:val="22"/>
        </w:rPr>
      </w:pPr>
      <w:r>
        <w:rPr>
          <w:rFonts w:ascii="微软雅黑" w:eastAsia="微软雅黑" w:hAnsi="微软雅黑" w:hint="eastAsia"/>
          <w:color w:val="FF0000"/>
          <w:sz w:val="22"/>
          <w:szCs w:val="22"/>
        </w:rPr>
        <w:t>组成：协议、服务器地址（域名）、资源路径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color w:val="FF0000"/>
          <w:sz w:val="22"/>
          <w:szCs w:val="22"/>
        </w:rPr>
      </w:pPr>
      <w:r>
        <w:rPr>
          <w:rFonts w:ascii="微软雅黑" w:eastAsia="微软雅黑" w:hAnsi="微软雅黑" w:hint="eastAsia"/>
          <w:color w:val="FF0000"/>
          <w:sz w:val="22"/>
          <w:szCs w:val="22"/>
        </w:rPr>
        <w:t>网络应用程序架构：</w:t>
      </w:r>
    </w:p>
    <w:p w:rsidR="00B03EF9" w:rsidRDefault="00B03EF9" w:rsidP="00B03EF9">
      <w:pPr>
        <w:pStyle w:val="ad"/>
        <w:spacing w:before="0" w:beforeAutospacing="0" w:after="0" w:afterAutospacing="0"/>
        <w:ind w:left="540"/>
        <w:rPr>
          <w:rFonts w:ascii="Calibri" w:hAnsi="Calibri" w:hint="eastAsia"/>
          <w:color w:val="FF0000"/>
          <w:sz w:val="22"/>
          <w:szCs w:val="22"/>
        </w:rPr>
      </w:pPr>
      <w:r>
        <w:rPr>
          <w:rFonts w:ascii="Calibri" w:hAnsi="Calibri"/>
          <w:b/>
          <w:bCs/>
          <w:color w:val="FF0000"/>
          <w:sz w:val="22"/>
          <w:szCs w:val="22"/>
        </w:rPr>
        <w:t>B/S</w:t>
      </w:r>
      <w:r>
        <w:rPr>
          <w:rFonts w:ascii="微软雅黑" w:eastAsia="微软雅黑" w:hAnsi="微软雅黑" w:hint="eastAsia"/>
          <w:b/>
          <w:bCs/>
          <w:color w:val="FF0000"/>
          <w:sz w:val="22"/>
          <w:szCs w:val="22"/>
        </w:rPr>
        <w:t>架构</w:t>
      </w:r>
    </w:p>
    <w:p w:rsidR="00B03EF9" w:rsidRDefault="00B03EF9" w:rsidP="00B03EF9">
      <w:pPr>
        <w:pStyle w:val="ad"/>
        <w:spacing w:before="0" w:beforeAutospacing="0" w:after="0" w:afterAutospacing="0"/>
        <w:ind w:left="1080"/>
        <w:rPr>
          <w:rFonts w:ascii="微软雅黑" w:eastAsia="微软雅黑" w:hAnsi="微软雅黑"/>
          <w:color w:val="FF0000"/>
          <w:sz w:val="22"/>
          <w:szCs w:val="22"/>
        </w:rPr>
      </w:pPr>
      <w:r>
        <w:rPr>
          <w:rFonts w:ascii="微软雅黑" w:eastAsia="微软雅黑" w:hAnsi="微软雅黑" w:hint="eastAsia"/>
          <w:color w:val="FF0000"/>
          <w:sz w:val="22"/>
          <w:szCs w:val="22"/>
        </w:rPr>
        <w:t>特点：</w:t>
      </w:r>
    </w:p>
    <w:p w:rsidR="00B03EF9" w:rsidRDefault="00B03EF9" w:rsidP="00B03EF9">
      <w:pPr>
        <w:pStyle w:val="ad"/>
        <w:spacing w:before="0" w:beforeAutospacing="0" w:after="0" w:afterAutospacing="0"/>
        <w:ind w:left="108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sz w:val="22"/>
          <w:szCs w:val="22"/>
        </w:rPr>
        <w:t>1.</w:t>
      </w:r>
      <w:r>
        <w:rPr>
          <w:rFonts w:ascii="微软雅黑" w:eastAsia="微软雅黑" w:hAnsi="微软雅黑" w:hint="eastAsia"/>
          <w:sz w:val="22"/>
          <w:szCs w:val="22"/>
        </w:rPr>
        <w:t>无需安装特定客户端程序，通过</w:t>
      </w:r>
      <w:r>
        <w:rPr>
          <w:rFonts w:ascii="Calibri" w:hAnsi="Calibri"/>
          <w:sz w:val="22"/>
          <w:szCs w:val="22"/>
        </w:rPr>
        <w:t>URL</w:t>
      </w:r>
      <w:r>
        <w:rPr>
          <w:rFonts w:ascii="微软雅黑" w:eastAsia="微软雅黑" w:hAnsi="微软雅黑" w:hint="eastAsia"/>
          <w:sz w:val="22"/>
          <w:szCs w:val="22"/>
        </w:rPr>
        <w:t>访问</w:t>
      </w:r>
      <w:r>
        <w:rPr>
          <w:rFonts w:ascii="Calibri" w:hAnsi="Calibri"/>
          <w:sz w:val="22"/>
          <w:szCs w:val="22"/>
        </w:rPr>
        <w:t xml:space="preserve"> 2.</w:t>
      </w:r>
      <w:r>
        <w:rPr>
          <w:rFonts w:ascii="微软雅黑" w:eastAsia="微软雅黑" w:hAnsi="微软雅黑" w:hint="eastAsia"/>
          <w:sz w:val="22"/>
          <w:szCs w:val="22"/>
        </w:rPr>
        <w:t>跨平台能力（对系统无要求）</w:t>
      </w:r>
      <w:r>
        <w:rPr>
          <w:rFonts w:ascii="Calibri" w:hAnsi="Calibri"/>
          <w:sz w:val="22"/>
          <w:szCs w:val="22"/>
        </w:rPr>
        <w:t>3.</w:t>
      </w:r>
      <w:r>
        <w:rPr>
          <w:rFonts w:ascii="微软雅黑" w:eastAsia="微软雅黑" w:hAnsi="微软雅黑" w:hint="eastAsia"/>
          <w:sz w:val="22"/>
          <w:szCs w:val="22"/>
        </w:rPr>
        <w:t>无缝升级，客户端免维护</w:t>
      </w:r>
      <w:r>
        <w:rPr>
          <w:rFonts w:ascii="Calibri" w:hAnsi="Calibri"/>
          <w:sz w:val="22"/>
          <w:szCs w:val="22"/>
        </w:rPr>
        <w:t xml:space="preserve"> 4.</w:t>
      </w:r>
      <w:r>
        <w:rPr>
          <w:rFonts w:ascii="微软雅黑" w:eastAsia="微软雅黑" w:hAnsi="微软雅黑" w:hint="eastAsia"/>
          <w:sz w:val="22"/>
          <w:szCs w:val="22"/>
        </w:rPr>
        <w:t>不能直接试用客户端硬件资源，用户体验单一</w:t>
      </w:r>
    </w:p>
    <w:p w:rsidR="00B03EF9" w:rsidRDefault="00B03EF9" w:rsidP="00B03EF9">
      <w:pPr>
        <w:pStyle w:val="ad"/>
        <w:spacing w:before="0" w:beforeAutospacing="0" w:after="0" w:afterAutospacing="0"/>
        <w:ind w:left="540"/>
        <w:rPr>
          <w:rFonts w:ascii="Calibri" w:hAnsi="Calibri"/>
          <w:color w:val="FF0000"/>
          <w:sz w:val="22"/>
          <w:szCs w:val="22"/>
        </w:rPr>
      </w:pPr>
      <w:r>
        <w:rPr>
          <w:rFonts w:ascii="Calibri" w:hAnsi="Calibri"/>
          <w:b/>
          <w:bCs/>
          <w:color w:val="FF0000"/>
          <w:sz w:val="22"/>
          <w:szCs w:val="22"/>
        </w:rPr>
        <w:t>C/S</w:t>
      </w:r>
      <w:r>
        <w:rPr>
          <w:rFonts w:ascii="微软雅黑" w:eastAsia="微软雅黑" w:hAnsi="微软雅黑" w:hint="eastAsia"/>
          <w:b/>
          <w:bCs/>
          <w:color w:val="FF0000"/>
          <w:sz w:val="22"/>
          <w:szCs w:val="22"/>
        </w:rPr>
        <w:t>架构</w:t>
      </w:r>
    </w:p>
    <w:p w:rsidR="00B03EF9" w:rsidRDefault="00B03EF9" w:rsidP="00B03EF9">
      <w:pPr>
        <w:pStyle w:val="ad"/>
        <w:spacing w:before="0" w:beforeAutospacing="0" w:after="0" w:afterAutospacing="0"/>
        <w:ind w:left="1080"/>
        <w:rPr>
          <w:rFonts w:ascii="微软雅黑" w:eastAsia="微软雅黑" w:hAnsi="微软雅黑"/>
          <w:color w:val="FF0000"/>
          <w:sz w:val="22"/>
          <w:szCs w:val="22"/>
        </w:rPr>
      </w:pPr>
      <w:r>
        <w:rPr>
          <w:rFonts w:ascii="微软雅黑" w:eastAsia="微软雅黑" w:hAnsi="微软雅黑" w:hint="eastAsia"/>
          <w:color w:val="FF0000"/>
          <w:sz w:val="22"/>
          <w:szCs w:val="22"/>
        </w:rPr>
        <w:t>特点：</w:t>
      </w:r>
    </w:p>
    <w:p w:rsidR="00B03EF9" w:rsidRDefault="00B03EF9" w:rsidP="00B03EF9">
      <w:pPr>
        <w:pStyle w:val="ad"/>
        <w:spacing w:before="0" w:beforeAutospacing="0" w:after="0" w:afterAutospacing="0"/>
        <w:ind w:left="108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sz w:val="22"/>
          <w:szCs w:val="22"/>
        </w:rPr>
        <w:t>1.</w:t>
      </w:r>
      <w:r>
        <w:rPr>
          <w:rFonts w:ascii="微软雅黑" w:eastAsia="微软雅黑" w:hAnsi="微软雅黑" w:hint="eastAsia"/>
          <w:sz w:val="22"/>
          <w:szCs w:val="22"/>
        </w:rPr>
        <w:t>需要安装特定客户端程序</w:t>
      </w:r>
      <w:r>
        <w:rPr>
          <w:rFonts w:ascii="Calibri" w:hAnsi="Calibri"/>
          <w:sz w:val="22"/>
          <w:szCs w:val="22"/>
        </w:rPr>
        <w:t xml:space="preserve"> 2.</w:t>
      </w:r>
      <w:r>
        <w:rPr>
          <w:rFonts w:ascii="微软雅黑" w:eastAsia="微软雅黑" w:hAnsi="微软雅黑" w:hint="eastAsia"/>
          <w:sz w:val="22"/>
          <w:szCs w:val="22"/>
        </w:rPr>
        <w:t>针对不同平台开发不同版本</w:t>
      </w:r>
      <w:r>
        <w:rPr>
          <w:rFonts w:ascii="Calibri" w:hAnsi="Calibri"/>
          <w:sz w:val="22"/>
          <w:szCs w:val="22"/>
        </w:rPr>
        <w:t xml:space="preserve"> 3.</w:t>
      </w:r>
      <w:r>
        <w:rPr>
          <w:rFonts w:ascii="微软雅黑" w:eastAsia="微软雅黑" w:hAnsi="微软雅黑" w:hint="eastAsia"/>
          <w:sz w:val="22"/>
          <w:szCs w:val="22"/>
        </w:rPr>
        <w:t>升级应用需重新安装</w:t>
      </w:r>
      <w:r>
        <w:rPr>
          <w:rFonts w:ascii="Calibri" w:hAnsi="Calibri"/>
          <w:sz w:val="22"/>
          <w:szCs w:val="22"/>
        </w:rPr>
        <w:t xml:space="preserve"> 4.</w:t>
      </w:r>
      <w:r>
        <w:rPr>
          <w:rFonts w:ascii="微软雅黑" w:eastAsia="微软雅黑" w:hAnsi="微软雅黑" w:hint="eastAsia"/>
          <w:sz w:val="22"/>
          <w:szCs w:val="22"/>
        </w:rPr>
        <w:t>充分应用客户端硬件资源，构建大型</w:t>
      </w:r>
      <w:r>
        <w:rPr>
          <w:rFonts w:ascii="Calibri" w:hAnsi="Calibri"/>
          <w:sz w:val="22"/>
          <w:szCs w:val="22"/>
        </w:rPr>
        <w:t>3D</w:t>
      </w:r>
      <w:r>
        <w:rPr>
          <w:rFonts w:ascii="微软雅黑" w:eastAsia="微软雅黑" w:hAnsi="微软雅黑" w:hint="eastAsia"/>
          <w:sz w:val="22"/>
          <w:szCs w:val="22"/>
        </w:rPr>
        <w:t>效果应用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/>
          <w:color w:val="FF0000"/>
          <w:sz w:val="22"/>
          <w:szCs w:val="22"/>
        </w:rPr>
      </w:pPr>
      <w:r>
        <w:rPr>
          <w:rFonts w:ascii="微软雅黑" w:eastAsia="微软雅黑" w:hAnsi="微软雅黑" w:hint="eastAsia"/>
          <w:color w:val="FF0000"/>
          <w:sz w:val="22"/>
          <w:szCs w:val="22"/>
        </w:rPr>
        <w:t>web前端技术：html，</w:t>
      </w:r>
      <w:proofErr w:type="spellStart"/>
      <w:r>
        <w:rPr>
          <w:rFonts w:ascii="微软雅黑" w:eastAsia="微软雅黑" w:hAnsi="微软雅黑" w:hint="eastAsia"/>
          <w:color w:val="FF0000"/>
          <w:sz w:val="22"/>
          <w:szCs w:val="22"/>
        </w:rPr>
        <w:t>css</w:t>
      </w:r>
      <w:proofErr w:type="spellEnd"/>
      <w:r>
        <w:rPr>
          <w:rFonts w:ascii="微软雅黑" w:eastAsia="微软雅黑" w:hAnsi="微软雅黑" w:hint="eastAsia"/>
          <w:color w:val="FF0000"/>
          <w:sz w:val="22"/>
          <w:szCs w:val="22"/>
        </w:rPr>
        <w:t>，JavaScript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color w:val="FF0000"/>
          <w:sz w:val="22"/>
          <w:szCs w:val="22"/>
        </w:rPr>
      </w:pPr>
      <w:r>
        <w:rPr>
          <w:rFonts w:ascii="微软雅黑" w:eastAsia="微软雅黑" w:hAnsi="微软雅黑" w:hint="eastAsia"/>
          <w:color w:val="FF0000"/>
          <w:sz w:val="22"/>
          <w:szCs w:val="22"/>
        </w:rPr>
        <w:t>HTML代码汇总：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网页的本质就是超文本标记语言（Hyper Text Markup Language ），超级文本标记语言是</w:t>
      </w:r>
      <w:r>
        <w:rPr>
          <w:rFonts w:ascii="Calibri" w:hAnsi="Calibri"/>
          <w:sz w:val="22"/>
          <w:szCs w:val="22"/>
        </w:rPr>
        <w:t>Web</w:t>
      </w:r>
      <w:r>
        <w:rPr>
          <w:rFonts w:ascii="微软雅黑" w:eastAsia="微软雅黑" w:hAnsi="微软雅黑" w:hint="eastAsia"/>
          <w:sz w:val="22"/>
          <w:szCs w:val="22"/>
        </w:rPr>
        <w:t>编程的基础。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color w:val="FF0000"/>
          <w:sz w:val="22"/>
          <w:szCs w:val="22"/>
        </w:rPr>
        <w:t>两种编码模式：</w:t>
      </w:r>
      <w:r>
        <w:rPr>
          <w:rFonts w:ascii="微软雅黑" w:eastAsia="微软雅黑" w:hAnsi="微软雅黑" w:hint="eastAsia"/>
          <w:sz w:val="22"/>
          <w:szCs w:val="22"/>
        </w:rPr>
        <w:t>utf-8、GB2412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color w:val="FF0000"/>
          <w:sz w:val="22"/>
          <w:szCs w:val="22"/>
        </w:rPr>
      </w:pPr>
      <w:r>
        <w:rPr>
          <w:rFonts w:ascii="微软雅黑" w:eastAsia="微软雅黑" w:hAnsi="微软雅黑" w:hint="eastAsia"/>
          <w:color w:val="FF0000"/>
          <w:sz w:val="22"/>
          <w:szCs w:val="22"/>
        </w:rPr>
        <w:t>网页解析过程：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sz w:val="22"/>
          <w:szCs w:val="22"/>
        </w:rPr>
        <w:lastRenderedPageBreak/>
        <w:t>1.</w:t>
      </w:r>
      <w:r>
        <w:rPr>
          <w:rFonts w:ascii="微软雅黑" w:eastAsia="微软雅黑" w:hAnsi="微软雅黑" w:hint="eastAsia"/>
          <w:sz w:val="22"/>
          <w:szCs w:val="22"/>
        </w:rPr>
        <w:t>输入网址（域名）</w:t>
      </w:r>
      <w:r>
        <w:rPr>
          <w:rFonts w:ascii="Calibri" w:hAnsi="Calibri"/>
          <w:sz w:val="22"/>
          <w:szCs w:val="22"/>
        </w:rPr>
        <w:t>2.</w:t>
      </w:r>
      <w:r>
        <w:rPr>
          <w:rFonts w:ascii="微软雅黑" w:eastAsia="微软雅黑" w:hAnsi="微软雅黑" w:hint="eastAsia"/>
          <w:sz w:val="22"/>
          <w:szCs w:val="22"/>
        </w:rPr>
        <w:t>请求（请求发送网页文件）</w:t>
      </w:r>
      <w:r>
        <w:rPr>
          <w:rFonts w:ascii="Calibri" w:hAnsi="Calibri"/>
          <w:sz w:val="22"/>
          <w:szCs w:val="22"/>
        </w:rPr>
        <w:t>3.</w:t>
      </w:r>
      <w:r>
        <w:rPr>
          <w:rFonts w:ascii="微软雅黑" w:eastAsia="微软雅黑" w:hAnsi="微软雅黑" w:hint="eastAsia"/>
          <w:sz w:val="22"/>
          <w:szCs w:val="22"/>
        </w:rPr>
        <w:t>响应（发送网页文件）</w:t>
      </w:r>
      <w:r>
        <w:rPr>
          <w:rFonts w:ascii="Calibri" w:hAnsi="Calibri"/>
          <w:sz w:val="22"/>
          <w:szCs w:val="22"/>
        </w:rPr>
        <w:t>4.</w:t>
      </w:r>
      <w:r>
        <w:rPr>
          <w:rFonts w:ascii="微软雅黑" w:eastAsia="微软雅黑" w:hAnsi="微软雅黑" w:hint="eastAsia"/>
          <w:sz w:val="22"/>
          <w:szCs w:val="22"/>
        </w:rPr>
        <w:t>浏览器解析网页文件并呈现网页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/>
          <w:color w:val="FF0000"/>
          <w:sz w:val="22"/>
          <w:szCs w:val="22"/>
        </w:rPr>
      </w:pPr>
      <w:r>
        <w:rPr>
          <w:rFonts w:ascii="微软雅黑" w:eastAsia="微软雅黑" w:hAnsi="微软雅黑" w:hint="eastAsia"/>
          <w:color w:val="FF0000"/>
          <w:sz w:val="22"/>
          <w:szCs w:val="22"/>
        </w:rPr>
        <w:t>网页基本结构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proofErr w:type="gramStart"/>
      <w:r>
        <w:rPr>
          <w:rFonts w:ascii="Calibri" w:hAnsi="Calibri"/>
          <w:sz w:val="22"/>
          <w:szCs w:val="22"/>
        </w:rPr>
        <w:t>&lt;!DOCTYPE</w:t>
      </w:r>
      <w:proofErr w:type="gramEnd"/>
      <w:r>
        <w:rPr>
          <w:rFonts w:ascii="Calibri" w:hAnsi="Calibri"/>
          <w:sz w:val="22"/>
          <w:szCs w:val="22"/>
        </w:rPr>
        <w:t xml:space="preserve"> html&gt;</w:t>
      </w:r>
    </w:p>
    <w:p w:rsidR="00B03EF9" w:rsidRDefault="00B03EF9" w:rsidP="00B03EF9">
      <w:pPr>
        <w:pStyle w:val="ad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&lt;html&gt;</w:t>
      </w:r>
    </w:p>
    <w:p w:rsidR="00B03EF9" w:rsidRDefault="00B03EF9" w:rsidP="00B03EF9">
      <w:pPr>
        <w:pStyle w:val="ad"/>
        <w:spacing w:before="0" w:beforeAutospacing="0" w:after="0" w:afterAutospacing="0"/>
        <w:ind w:left="108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&lt;head&gt;</w:t>
      </w:r>
    </w:p>
    <w:p w:rsidR="00B03EF9" w:rsidRDefault="00B03EF9" w:rsidP="00B03EF9">
      <w:pPr>
        <w:pStyle w:val="ad"/>
        <w:spacing w:before="0" w:beforeAutospacing="0" w:after="0" w:afterAutospacing="0"/>
        <w:ind w:left="108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&lt;title&gt;</w:t>
      </w:r>
      <w:r>
        <w:rPr>
          <w:rFonts w:hint="eastAsia"/>
          <w:sz w:val="22"/>
          <w:szCs w:val="22"/>
        </w:rPr>
        <w:t>网页标题</w:t>
      </w:r>
      <w:r>
        <w:rPr>
          <w:rFonts w:ascii="Calibri" w:hAnsi="Calibri"/>
          <w:sz w:val="22"/>
          <w:szCs w:val="22"/>
        </w:rPr>
        <w:t>&lt;/title&gt;</w:t>
      </w:r>
    </w:p>
    <w:p w:rsidR="00B03EF9" w:rsidRDefault="00B03EF9" w:rsidP="00B03EF9">
      <w:pPr>
        <w:pStyle w:val="ad"/>
        <w:spacing w:before="0" w:beforeAutospacing="0" w:after="0" w:afterAutospacing="0"/>
        <w:ind w:left="108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&lt;meta charset</w:t>
      </w:r>
      <w:proofErr w:type="gramStart"/>
      <w:r>
        <w:rPr>
          <w:rFonts w:ascii="Calibri" w:hAnsi="Calibri"/>
          <w:sz w:val="22"/>
          <w:szCs w:val="22"/>
        </w:rPr>
        <w:t>=”utf</w:t>
      </w:r>
      <w:proofErr w:type="gramEnd"/>
      <w:r>
        <w:rPr>
          <w:rFonts w:ascii="Calibri" w:hAnsi="Calibri"/>
          <w:sz w:val="22"/>
          <w:szCs w:val="22"/>
        </w:rPr>
        <w:t>-8”&gt;</w:t>
      </w:r>
    </w:p>
    <w:p w:rsidR="00B03EF9" w:rsidRDefault="00B03EF9" w:rsidP="00B03EF9">
      <w:pPr>
        <w:pStyle w:val="ad"/>
        <w:spacing w:before="0" w:beforeAutospacing="0" w:after="0" w:afterAutospacing="0"/>
        <w:ind w:left="108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&lt;/head&gt;</w:t>
      </w:r>
    </w:p>
    <w:p w:rsidR="00B03EF9" w:rsidRDefault="00B03EF9" w:rsidP="00B03EF9">
      <w:pPr>
        <w:pStyle w:val="ad"/>
        <w:spacing w:before="0" w:beforeAutospacing="0" w:after="0" w:afterAutospacing="0"/>
        <w:ind w:left="108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&lt;body&gt;</w:t>
      </w:r>
    </w:p>
    <w:p w:rsidR="00B03EF9" w:rsidRDefault="00B03EF9" w:rsidP="00B03EF9">
      <w:pPr>
        <w:pStyle w:val="ad"/>
        <w:spacing w:before="0" w:beforeAutospacing="0" w:after="0" w:afterAutospacing="0"/>
        <w:ind w:left="16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&lt;h1&gt;</w:t>
      </w:r>
      <w:r>
        <w:rPr>
          <w:rFonts w:hint="eastAsia"/>
          <w:sz w:val="22"/>
          <w:szCs w:val="22"/>
        </w:rPr>
        <w:t>文字——标题</w:t>
      </w:r>
      <w:r>
        <w:rPr>
          <w:rFonts w:ascii="Calibri" w:hAnsi="Calibri"/>
          <w:sz w:val="22"/>
          <w:szCs w:val="22"/>
        </w:rPr>
        <w:t>&lt;/h1&gt;</w:t>
      </w:r>
    </w:p>
    <w:p w:rsidR="00B03EF9" w:rsidRDefault="00B03EF9" w:rsidP="00B03EF9">
      <w:pPr>
        <w:pStyle w:val="ad"/>
        <w:spacing w:before="0" w:beforeAutospacing="0" w:after="0" w:afterAutospacing="0"/>
        <w:ind w:left="108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&lt;/body&gt;</w:t>
      </w:r>
    </w:p>
    <w:p w:rsidR="00B03EF9" w:rsidRDefault="00B03EF9" w:rsidP="00B03EF9">
      <w:pPr>
        <w:pStyle w:val="ad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&lt;/html&gt; 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/>
          <w:color w:val="FF0000"/>
          <w:sz w:val="22"/>
          <w:szCs w:val="22"/>
        </w:rPr>
      </w:pPr>
      <w:r>
        <w:rPr>
          <w:rFonts w:ascii="微软雅黑" w:eastAsia="微软雅黑" w:hAnsi="微软雅黑" w:hint="eastAsia"/>
          <w:color w:val="FF0000"/>
          <w:sz w:val="22"/>
          <w:szCs w:val="22"/>
        </w:rPr>
        <w:t>网页编码规范：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所有的标签都必须闭合；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所有标签和其属性的名字都必须使用小写；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所有的标签都必须合理嵌套；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所有的属性</w:t>
      </w:r>
      <w:proofErr w:type="gramStart"/>
      <w:r>
        <w:rPr>
          <w:rFonts w:ascii="微软雅黑" w:eastAsia="微软雅黑" w:hAnsi="微软雅黑" w:hint="eastAsia"/>
          <w:sz w:val="22"/>
          <w:szCs w:val="22"/>
        </w:rPr>
        <w:t>值必须</w:t>
      </w:r>
      <w:proofErr w:type="gramEnd"/>
      <w:r>
        <w:rPr>
          <w:rFonts w:ascii="微软雅黑" w:eastAsia="微软雅黑" w:hAnsi="微软雅黑" w:hint="eastAsia"/>
          <w:sz w:val="22"/>
          <w:szCs w:val="22"/>
        </w:rPr>
        <w:t>用引号</w:t>
      </w:r>
      <w:proofErr w:type="gramStart"/>
      <w:r>
        <w:rPr>
          <w:rFonts w:ascii="微软雅黑" w:eastAsia="微软雅黑" w:hAnsi="微软雅黑" w:hint="eastAsia"/>
          <w:sz w:val="22"/>
          <w:szCs w:val="22"/>
        </w:rPr>
        <w:t>括</w:t>
      </w:r>
      <w:proofErr w:type="gramEnd"/>
      <w:r>
        <w:rPr>
          <w:rFonts w:ascii="微软雅黑" w:eastAsia="微软雅黑" w:hAnsi="微软雅黑" w:hint="eastAsia"/>
          <w:sz w:val="22"/>
          <w:szCs w:val="22"/>
        </w:rPr>
        <w:t>起来，必须赋值；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内</w:t>
      </w:r>
      <w:proofErr w:type="gramStart"/>
      <w:r>
        <w:rPr>
          <w:rFonts w:ascii="微软雅黑" w:eastAsia="微软雅黑" w:hAnsi="微软雅黑" w:hint="eastAsia"/>
          <w:sz w:val="22"/>
          <w:szCs w:val="22"/>
        </w:rPr>
        <w:t>敛</w:t>
      </w:r>
      <w:proofErr w:type="gramEnd"/>
      <w:r>
        <w:rPr>
          <w:rFonts w:ascii="微软雅黑" w:eastAsia="微软雅黑" w:hAnsi="微软雅黑" w:hint="eastAsia"/>
          <w:sz w:val="22"/>
          <w:szCs w:val="22"/>
        </w:rPr>
        <w:t>元素（行内元素）不能</w:t>
      </w:r>
      <w:proofErr w:type="gramStart"/>
      <w:r>
        <w:rPr>
          <w:rFonts w:ascii="微软雅黑" w:eastAsia="微软雅黑" w:hAnsi="微软雅黑" w:hint="eastAsia"/>
          <w:sz w:val="22"/>
          <w:szCs w:val="22"/>
        </w:rPr>
        <w:t>嵌套块级元素</w:t>
      </w:r>
      <w:proofErr w:type="gramEnd"/>
      <w:r>
        <w:rPr>
          <w:rFonts w:ascii="微软雅黑" w:eastAsia="微软雅黑" w:hAnsi="微软雅黑" w:hint="eastAsia"/>
          <w:sz w:val="22"/>
          <w:szCs w:val="22"/>
        </w:rPr>
        <w:t>，（例：a标签不能嵌套li标签，反之可以）；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属性必须赋值，而且要将数值用双引号</w:t>
      </w:r>
      <w:proofErr w:type="gramStart"/>
      <w:r>
        <w:rPr>
          <w:rFonts w:ascii="微软雅黑" w:eastAsia="微软雅黑" w:hAnsi="微软雅黑" w:hint="eastAsia"/>
          <w:sz w:val="22"/>
          <w:szCs w:val="22"/>
        </w:rPr>
        <w:t>括</w:t>
      </w:r>
      <w:proofErr w:type="gramEnd"/>
      <w:r>
        <w:rPr>
          <w:rFonts w:ascii="微软雅黑" w:eastAsia="微软雅黑" w:hAnsi="微软雅黑" w:hint="eastAsia"/>
          <w:sz w:val="22"/>
          <w:szCs w:val="22"/>
        </w:rPr>
        <w:t>起来。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color w:val="FF0000"/>
          <w:sz w:val="22"/>
          <w:szCs w:val="22"/>
        </w:rPr>
        <w:t>网页文件命名规范</w:t>
      </w:r>
      <w:r>
        <w:rPr>
          <w:rFonts w:ascii="微软雅黑" w:eastAsia="微软雅黑" w:hAnsi="微软雅黑" w:hint="eastAsia"/>
          <w:sz w:val="22"/>
          <w:szCs w:val="22"/>
        </w:rPr>
        <w:t>：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2"/>
          <w:szCs w:val="22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网页名称不能以数字开头，只能出现英文字母、数字、下划线组成；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Calibri" w:hAnsi="Calibri" w:hint="eastAsia"/>
          <w:color w:val="000000"/>
          <w:sz w:val="22"/>
          <w:szCs w:val="22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文件的扩展名以</w:t>
      </w:r>
      <w:r>
        <w:rPr>
          <w:rFonts w:ascii="Calibri" w:hAnsi="Calibri"/>
          <w:color w:val="000000"/>
          <w:sz w:val="22"/>
          <w:szCs w:val="22"/>
        </w:rPr>
        <w:t>.</w:t>
      </w:r>
      <w:r>
        <w:rPr>
          <w:rFonts w:ascii="微软雅黑" w:eastAsia="微软雅黑" w:hAnsi="微软雅黑" w:hint="eastAsia"/>
          <w:color w:val="000000"/>
          <w:sz w:val="22"/>
          <w:szCs w:val="22"/>
        </w:rPr>
        <w:t>html或.</w:t>
      </w:r>
      <w:proofErr w:type="spellStart"/>
      <w:r>
        <w:rPr>
          <w:rFonts w:ascii="微软雅黑" w:eastAsia="微软雅黑" w:hAnsi="微软雅黑" w:hint="eastAsia"/>
          <w:color w:val="000000"/>
          <w:sz w:val="22"/>
          <w:szCs w:val="22"/>
        </w:rPr>
        <w:t>htm</w:t>
      </w:r>
      <w:proofErr w:type="spellEnd"/>
      <w:r>
        <w:rPr>
          <w:rFonts w:ascii="微软雅黑" w:eastAsia="微软雅黑" w:hAnsi="微软雅黑" w:hint="eastAsia"/>
          <w:color w:val="000000"/>
          <w:sz w:val="22"/>
          <w:szCs w:val="22"/>
        </w:rPr>
        <w:t>结束；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/>
          <w:color w:val="000000"/>
          <w:sz w:val="22"/>
          <w:szCs w:val="22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HTML语言三要素：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2"/>
          <w:szCs w:val="22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词汇（标签）、语法（标签的使用规定）、语义（浏览器“理解”的标签含义）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color w:val="FF0000"/>
          <w:sz w:val="22"/>
          <w:szCs w:val="22"/>
        </w:rPr>
      </w:pPr>
      <w:r>
        <w:rPr>
          <w:rFonts w:ascii="微软雅黑" w:eastAsia="微软雅黑" w:hAnsi="微软雅黑" w:hint="eastAsia"/>
          <w:color w:val="FF0000"/>
          <w:sz w:val="22"/>
          <w:szCs w:val="22"/>
        </w:rPr>
        <w:t>单标签和双标签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2"/>
          <w:szCs w:val="22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lastRenderedPageBreak/>
        <w:t>双标签：代表标签作用范围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2"/>
          <w:szCs w:val="22"/>
        </w:rPr>
      </w:pPr>
      <w:r>
        <w:rPr>
          <w:rFonts w:ascii="微软雅黑" w:eastAsia="微软雅黑" w:hAnsi="微软雅黑" w:hint="eastAsia"/>
          <w:color w:val="000000"/>
          <w:sz w:val="22"/>
          <w:szCs w:val="22"/>
        </w:rPr>
        <w:t>单标签：无需表达范围，仅在标签出现处有效</w:t>
      </w:r>
    </w:p>
    <w:p w:rsidR="00B03EF9" w:rsidRDefault="00B03EF9" w:rsidP="000D011E">
      <w:pPr>
        <w:pStyle w:val="ad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图片加上alt属性，</w:t>
      </w:r>
    </w:p>
    <w:p w:rsidR="000D011E" w:rsidRP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color w:val="FF0000"/>
          <w:sz w:val="30"/>
          <w:szCs w:val="30"/>
        </w:rPr>
      </w:pPr>
      <w:r w:rsidRPr="000D011E">
        <w:rPr>
          <w:rFonts w:ascii="微软雅黑" w:eastAsia="微软雅黑" w:hAnsi="微软雅黑" w:hint="eastAsia"/>
          <w:color w:val="FF0000"/>
          <w:sz w:val="30"/>
          <w:szCs w:val="30"/>
        </w:rPr>
        <w:t>网页元素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文本：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下划线：</w:t>
      </w:r>
      <w:r>
        <w:rPr>
          <w:rFonts w:ascii="Calibri" w:hAnsi="Calibri"/>
          <w:sz w:val="22"/>
          <w:szCs w:val="22"/>
        </w:rPr>
        <w:t>&lt;</w:t>
      </w:r>
      <w:proofErr w:type="spellStart"/>
      <w:r>
        <w:rPr>
          <w:rFonts w:ascii="Calibri" w:hAnsi="Calibri"/>
          <w:sz w:val="22"/>
          <w:szCs w:val="22"/>
        </w:rPr>
        <w:t>hr</w:t>
      </w:r>
      <w:proofErr w:type="spellEnd"/>
      <w:r>
        <w:rPr>
          <w:rFonts w:ascii="Calibri" w:hAnsi="Calibri"/>
          <w:sz w:val="22"/>
          <w:szCs w:val="22"/>
        </w:rPr>
        <w:t>/&gt;</w:t>
      </w:r>
      <w:r>
        <w:rPr>
          <w:rFonts w:ascii="微软雅黑" w:eastAsia="微软雅黑" w:hAnsi="微软雅黑" w:hint="eastAsia"/>
          <w:sz w:val="22"/>
          <w:szCs w:val="22"/>
        </w:rPr>
        <w:t>换行：</w:t>
      </w:r>
      <w:r>
        <w:rPr>
          <w:rFonts w:ascii="Calibri" w:hAnsi="Calibri"/>
          <w:sz w:val="22"/>
          <w:szCs w:val="22"/>
        </w:rPr>
        <w:t>&lt;</w:t>
      </w:r>
      <w:proofErr w:type="spellStart"/>
      <w:r>
        <w:rPr>
          <w:rFonts w:ascii="Calibri" w:hAnsi="Calibri"/>
          <w:sz w:val="22"/>
          <w:szCs w:val="22"/>
        </w:rPr>
        <w:t>br</w:t>
      </w:r>
      <w:proofErr w:type="spellEnd"/>
      <w:r>
        <w:rPr>
          <w:rFonts w:ascii="Calibri" w:hAnsi="Calibri"/>
          <w:sz w:val="22"/>
          <w:szCs w:val="22"/>
        </w:rPr>
        <w:t>/&gt;</w:t>
      </w:r>
      <w:r>
        <w:rPr>
          <w:rFonts w:ascii="微软雅黑" w:eastAsia="微软雅黑" w:hAnsi="微软雅黑" w:hint="eastAsia"/>
          <w:sz w:val="22"/>
          <w:szCs w:val="22"/>
        </w:rPr>
        <w:t>分段</w:t>
      </w:r>
      <w:r>
        <w:rPr>
          <w:rFonts w:ascii="Calibri" w:hAnsi="Calibri"/>
          <w:sz w:val="22"/>
          <w:szCs w:val="22"/>
        </w:rPr>
        <w:t>&lt;</w:t>
      </w:r>
      <w:proofErr w:type="spellStart"/>
      <w:r>
        <w:rPr>
          <w:rFonts w:ascii="Calibri" w:hAnsi="Calibri"/>
          <w:sz w:val="22"/>
          <w:szCs w:val="22"/>
        </w:rPr>
        <w:t>br</w:t>
      </w:r>
      <w:proofErr w:type="spellEnd"/>
      <w:r>
        <w:rPr>
          <w:rFonts w:ascii="Calibri" w:hAnsi="Calibri"/>
          <w:sz w:val="22"/>
          <w:szCs w:val="22"/>
        </w:rPr>
        <w:t>/&gt;&lt;p&gt;&lt;/p&gt;</w:t>
      </w:r>
      <w:r>
        <w:rPr>
          <w:rFonts w:ascii="微软雅黑" w:eastAsia="微软雅黑" w:hAnsi="微软雅黑" w:hint="eastAsia"/>
          <w:sz w:val="22"/>
          <w:szCs w:val="22"/>
        </w:rPr>
        <w:t>标题</w:t>
      </w:r>
      <w:r>
        <w:rPr>
          <w:rFonts w:ascii="Calibri" w:hAnsi="Calibri"/>
          <w:sz w:val="22"/>
          <w:szCs w:val="22"/>
        </w:rPr>
        <w:t>&lt;h1&gt;&lt;/h1&gt;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常用实体：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大于号：</w:t>
      </w:r>
      <w:r>
        <w:rPr>
          <w:rFonts w:ascii="Calibri" w:hAnsi="Calibri"/>
          <w:sz w:val="22"/>
          <w:szCs w:val="22"/>
        </w:rPr>
        <w:t>&amp;</w:t>
      </w:r>
      <w:proofErr w:type="spellStart"/>
      <w:r>
        <w:rPr>
          <w:rFonts w:ascii="Calibri" w:hAnsi="Calibri"/>
          <w:sz w:val="22"/>
          <w:szCs w:val="22"/>
        </w:rPr>
        <w:t>gt</w:t>
      </w:r>
      <w:proofErr w:type="spellEnd"/>
      <w:r>
        <w:rPr>
          <w:rFonts w:ascii="Calibri" w:hAnsi="Calibri"/>
          <w:sz w:val="22"/>
          <w:szCs w:val="22"/>
        </w:rPr>
        <w:t xml:space="preserve">; 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小于号：</w:t>
      </w:r>
      <w:r>
        <w:rPr>
          <w:rFonts w:ascii="Calibri" w:hAnsi="Calibri"/>
          <w:sz w:val="22"/>
          <w:szCs w:val="22"/>
        </w:rPr>
        <w:t>&amp;</w:t>
      </w:r>
      <w:proofErr w:type="spellStart"/>
      <w:r>
        <w:rPr>
          <w:rFonts w:ascii="Calibri" w:hAnsi="Calibri"/>
          <w:sz w:val="22"/>
          <w:szCs w:val="22"/>
        </w:rPr>
        <w:t>lt</w:t>
      </w:r>
      <w:proofErr w:type="spellEnd"/>
      <w:r>
        <w:rPr>
          <w:rFonts w:ascii="Calibri" w:hAnsi="Calibri"/>
          <w:sz w:val="22"/>
          <w:szCs w:val="22"/>
        </w:rPr>
        <w:t xml:space="preserve">;         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Calibri" w:hAnsi="Calibri"/>
          <w:color w:val="FF0000"/>
          <w:sz w:val="22"/>
          <w:szCs w:val="22"/>
        </w:rPr>
      </w:pPr>
      <w:r>
        <w:rPr>
          <w:rFonts w:ascii="微软雅黑" w:eastAsia="微软雅黑" w:hAnsi="微软雅黑" w:hint="eastAsia"/>
          <w:color w:val="FF0000"/>
          <w:sz w:val="22"/>
          <w:szCs w:val="22"/>
        </w:rPr>
        <w:t>空格：</w:t>
      </w:r>
      <w:r>
        <w:rPr>
          <w:rFonts w:ascii="Calibri" w:hAnsi="Calibri"/>
          <w:color w:val="FF0000"/>
          <w:sz w:val="22"/>
          <w:szCs w:val="22"/>
        </w:rPr>
        <w:t>&amp;</w:t>
      </w:r>
      <w:proofErr w:type="spellStart"/>
      <w:r>
        <w:rPr>
          <w:rFonts w:ascii="Calibri" w:hAnsi="Calibri"/>
          <w:color w:val="FF0000"/>
          <w:sz w:val="22"/>
          <w:szCs w:val="22"/>
        </w:rPr>
        <w:t>nbsp</w:t>
      </w:r>
      <w:proofErr w:type="spellEnd"/>
      <w:r>
        <w:rPr>
          <w:rFonts w:ascii="Calibri" w:hAnsi="Calibri"/>
          <w:color w:val="FF0000"/>
          <w:sz w:val="22"/>
          <w:szCs w:val="22"/>
        </w:rPr>
        <w:t>;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Calibri" w:hAnsi="Calibri"/>
          <w:color w:val="FF0000"/>
          <w:sz w:val="22"/>
          <w:szCs w:val="22"/>
        </w:rPr>
      </w:pPr>
      <w:r>
        <w:rPr>
          <w:rFonts w:ascii="微软雅黑" w:eastAsia="微软雅黑" w:hAnsi="微软雅黑" w:hint="eastAsia"/>
          <w:color w:val="FF0000"/>
          <w:sz w:val="22"/>
          <w:szCs w:val="22"/>
        </w:rPr>
        <w:t>版权符（）：</w:t>
      </w:r>
      <w:r>
        <w:rPr>
          <w:rFonts w:ascii="Calibri" w:hAnsi="Calibri"/>
          <w:color w:val="FF0000"/>
          <w:sz w:val="22"/>
          <w:szCs w:val="22"/>
        </w:rPr>
        <w:t>&amp;copy;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和号（</w:t>
      </w:r>
      <w:r>
        <w:rPr>
          <w:rFonts w:ascii="Calibri" w:hAnsi="Calibri"/>
          <w:sz w:val="22"/>
          <w:szCs w:val="22"/>
        </w:rPr>
        <w:t>&amp;</w:t>
      </w:r>
      <w:r>
        <w:rPr>
          <w:rFonts w:ascii="微软雅黑" w:eastAsia="微软雅黑" w:hAnsi="微软雅黑" w:hint="eastAsia"/>
          <w:sz w:val="22"/>
          <w:szCs w:val="22"/>
        </w:rPr>
        <w:t>）：</w:t>
      </w:r>
      <w:r>
        <w:rPr>
          <w:rFonts w:ascii="Calibri" w:hAnsi="Calibri"/>
          <w:sz w:val="22"/>
          <w:szCs w:val="22"/>
        </w:rPr>
        <w:t>&amp;amp;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引号：</w:t>
      </w:r>
      <w:r>
        <w:rPr>
          <w:rFonts w:ascii="Calibri" w:hAnsi="Calibri"/>
          <w:sz w:val="22"/>
          <w:szCs w:val="22"/>
        </w:rPr>
        <w:t>&amp;</w:t>
      </w:r>
      <w:proofErr w:type="spellStart"/>
      <w:r>
        <w:rPr>
          <w:rFonts w:ascii="Calibri" w:hAnsi="Calibri"/>
          <w:sz w:val="22"/>
          <w:szCs w:val="22"/>
        </w:rPr>
        <w:t>quot</w:t>
      </w:r>
      <w:proofErr w:type="spellEnd"/>
      <w:r>
        <w:rPr>
          <w:rFonts w:ascii="Calibri" w:hAnsi="Calibri"/>
          <w:sz w:val="22"/>
          <w:szCs w:val="22"/>
        </w:rPr>
        <w:t>;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注册商标：</w:t>
      </w:r>
      <w:r>
        <w:rPr>
          <w:rFonts w:ascii="Calibri" w:hAnsi="Calibri"/>
          <w:sz w:val="22"/>
          <w:szCs w:val="22"/>
        </w:rPr>
        <w:t>&amp;</w:t>
      </w:r>
      <w:proofErr w:type="spellStart"/>
      <w:r>
        <w:rPr>
          <w:rFonts w:ascii="Calibri" w:hAnsi="Calibri"/>
          <w:sz w:val="22"/>
          <w:szCs w:val="22"/>
        </w:rPr>
        <w:t>reg</w:t>
      </w:r>
      <w:proofErr w:type="spellEnd"/>
      <w:r>
        <w:rPr>
          <w:rFonts w:ascii="Calibri" w:hAnsi="Calibri"/>
          <w:sz w:val="22"/>
          <w:szCs w:val="22"/>
        </w:rPr>
        <w:t>;</w:t>
      </w:r>
    </w:p>
    <w:p w:rsidR="00B03EF9" w:rsidRDefault="00B03EF9" w:rsidP="000D011E">
      <w:pPr>
        <w:pStyle w:val="ad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注释方法：</w:t>
      </w:r>
      <w:r>
        <w:rPr>
          <w:rFonts w:ascii="Calibri" w:hAnsi="Calibri"/>
          <w:sz w:val="22"/>
          <w:szCs w:val="22"/>
        </w:rPr>
        <w:t>&lt;</w:t>
      </w:r>
      <w:r>
        <w:rPr>
          <w:rFonts w:ascii="微软雅黑" w:eastAsia="微软雅黑" w:hAnsi="微软雅黑" w:hint="eastAsia"/>
          <w:sz w:val="22"/>
          <w:szCs w:val="22"/>
        </w:rPr>
        <w:t>！--内容--&gt;</w:t>
      </w:r>
    </w:p>
    <w:p w:rsidR="000D011E" w:rsidRPr="000D011E" w:rsidRDefault="000D011E" w:rsidP="000D011E">
      <w:pPr>
        <w:pStyle w:val="ad"/>
        <w:spacing w:before="0" w:beforeAutospacing="0" w:after="0" w:afterAutospacing="0"/>
        <w:rPr>
          <w:rFonts w:ascii="Calibri" w:hAnsi="Calibri"/>
          <w:b/>
          <w:color w:val="FF0000"/>
          <w:sz w:val="28"/>
          <w:szCs w:val="28"/>
        </w:rPr>
      </w:pPr>
      <w:r w:rsidRPr="000D011E">
        <w:rPr>
          <w:rFonts w:ascii="微软雅黑" w:eastAsia="微软雅黑" w:hAnsi="微软雅黑" w:hint="eastAsia"/>
          <w:b/>
          <w:color w:val="FF0000"/>
          <w:sz w:val="28"/>
          <w:szCs w:val="28"/>
        </w:rPr>
        <w:t>列表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三种类型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无序列表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：没有前后顺序的信息列表。</w:t>
      </w:r>
      <w:proofErr w:type="spellStart"/>
      <w:r>
        <w:rPr>
          <w:rFonts w:ascii="Calibri" w:hAnsi="Calibri"/>
          <w:sz w:val="22"/>
          <w:szCs w:val="22"/>
        </w:rPr>
        <w:t>ul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li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有序列表：有前后顺序的信息列表。</w:t>
      </w:r>
      <w:proofErr w:type="spellStart"/>
      <w:r>
        <w:rPr>
          <w:rFonts w:ascii="Calibri" w:hAnsi="Calibri"/>
          <w:sz w:val="22"/>
          <w:szCs w:val="22"/>
        </w:rPr>
        <w:t>Ol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li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自定义列表：无样式列表。</w:t>
      </w:r>
      <w:r>
        <w:rPr>
          <w:rFonts w:ascii="Calibri" w:hAnsi="Calibri"/>
          <w:sz w:val="22"/>
          <w:szCs w:val="22"/>
        </w:rPr>
        <w:t xml:space="preserve">dl </w:t>
      </w:r>
      <w:proofErr w:type="spellStart"/>
      <w:r>
        <w:rPr>
          <w:rFonts w:ascii="Calibri" w:hAnsi="Calibri"/>
          <w:sz w:val="22"/>
          <w:szCs w:val="22"/>
        </w:rPr>
        <w:t>dt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proofErr w:type="spellStart"/>
      <w:r>
        <w:rPr>
          <w:rFonts w:ascii="Calibri" w:hAnsi="Calibri"/>
          <w:sz w:val="22"/>
          <w:szCs w:val="22"/>
        </w:rPr>
        <w:t>dd</w:t>
      </w:r>
      <w:proofErr w:type="spellEnd"/>
    </w:p>
    <w:p w:rsidR="00B03EF9" w:rsidRPr="000D011E" w:rsidRDefault="00B03EF9" w:rsidP="000D011E">
      <w:pPr>
        <w:pStyle w:val="ad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无序列表用</w:t>
      </w:r>
      <w:r>
        <w:rPr>
          <w:rFonts w:ascii="Calibri" w:hAnsi="Calibri"/>
          <w:sz w:val="22"/>
          <w:szCs w:val="22"/>
        </w:rPr>
        <w:t>&lt;</w:t>
      </w:r>
      <w:proofErr w:type="spellStart"/>
      <w:r>
        <w:rPr>
          <w:rFonts w:ascii="Calibri" w:hAnsi="Calibri"/>
          <w:sz w:val="22"/>
          <w:szCs w:val="22"/>
        </w:rPr>
        <w:t>ul</w:t>
      </w:r>
      <w:proofErr w:type="spellEnd"/>
      <w:r>
        <w:rPr>
          <w:rFonts w:ascii="Calibri" w:hAnsi="Calibri"/>
          <w:sz w:val="22"/>
          <w:szCs w:val="22"/>
        </w:rPr>
        <w:t>&gt;</w:t>
      </w:r>
      <w:r>
        <w:rPr>
          <w:rFonts w:ascii="微软雅黑" w:eastAsia="微软雅黑" w:hAnsi="微软雅黑" w:hint="eastAsia"/>
          <w:sz w:val="22"/>
          <w:szCs w:val="22"/>
        </w:rPr>
        <w:t>标签。每个列表项用</w:t>
      </w:r>
      <w:r>
        <w:rPr>
          <w:rFonts w:ascii="Calibri" w:hAnsi="Calibri"/>
          <w:sz w:val="22"/>
          <w:szCs w:val="22"/>
        </w:rPr>
        <w:t>&lt;li&gt;</w:t>
      </w:r>
      <w:r>
        <w:rPr>
          <w:rFonts w:ascii="微软雅黑" w:eastAsia="微软雅黑" w:hAnsi="微软雅黑" w:hint="eastAsia"/>
          <w:sz w:val="22"/>
          <w:szCs w:val="22"/>
        </w:rPr>
        <w:t>标签。</w:t>
      </w:r>
    </w:p>
    <w:p w:rsidR="000D011E" w:rsidRP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color w:val="FF0000"/>
          <w:sz w:val="22"/>
          <w:szCs w:val="22"/>
        </w:rPr>
      </w:pPr>
      <w:r w:rsidRPr="000D011E">
        <w:rPr>
          <w:rFonts w:ascii="微软雅黑" w:eastAsia="微软雅黑" w:hAnsi="微软雅黑" w:hint="eastAsia"/>
          <w:color w:val="FF0000"/>
          <w:sz w:val="22"/>
          <w:szCs w:val="22"/>
        </w:rPr>
        <w:t>超链接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lastRenderedPageBreak/>
        <w:t>href</w:t>
      </w:r>
      <w:proofErr w:type="spellEnd"/>
      <w:r>
        <w:rPr>
          <w:rFonts w:ascii="Calibri" w:hAnsi="Calibri"/>
          <w:sz w:val="22"/>
          <w:szCs w:val="22"/>
        </w:rPr>
        <w:t>:</w:t>
      </w:r>
      <w:r>
        <w:rPr>
          <w:rFonts w:ascii="微软雅黑" w:eastAsia="微软雅黑" w:hAnsi="微软雅黑" w:hint="eastAsia"/>
          <w:sz w:val="22"/>
          <w:szCs w:val="22"/>
        </w:rPr>
        <w:t>规定链接目标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target:</w:t>
      </w:r>
      <w:r>
        <w:rPr>
          <w:rFonts w:ascii="微软雅黑" w:eastAsia="微软雅黑" w:hAnsi="微软雅黑" w:hint="eastAsia"/>
          <w:sz w:val="22"/>
          <w:szCs w:val="22"/>
        </w:rPr>
        <w:t>在何处打开目标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         _blank:</w:t>
      </w:r>
      <w:r>
        <w:rPr>
          <w:rFonts w:ascii="微软雅黑" w:eastAsia="微软雅黑" w:hAnsi="微软雅黑" w:hint="eastAsia"/>
          <w:sz w:val="22"/>
          <w:szCs w:val="22"/>
        </w:rPr>
        <w:t>在新窗口打开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         _self:</w:t>
      </w:r>
      <w:r>
        <w:rPr>
          <w:rFonts w:ascii="微软雅黑" w:eastAsia="微软雅黑" w:hAnsi="微软雅黑" w:hint="eastAsia"/>
          <w:sz w:val="22"/>
          <w:szCs w:val="22"/>
        </w:rPr>
        <w:t>在当前窗口打开（默认）</w:t>
      </w:r>
    </w:p>
    <w:p w:rsidR="00B03EF9" w:rsidRDefault="00B03EF9" w:rsidP="00B03EF9">
      <w:pPr>
        <w:pStyle w:val="ad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_parent</w:t>
      </w:r>
      <w:r>
        <w:rPr>
          <w:rFonts w:ascii="微软雅黑" w:eastAsia="微软雅黑" w:hAnsi="微软雅黑" w:hint="eastAsia"/>
          <w:sz w:val="22"/>
          <w:szCs w:val="22"/>
        </w:rPr>
        <w:t>：</w:t>
      </w:r>
      <w:proofErr w:type="gramStart"/>
      <w:r>
        <w:rPr>
          <w:rFonts w:ascii="微软雅黑" w:eastAsia="微软雅黑" w:hAnsi="微软雅黑" w:hint="eastAsia"/>
          <w:sz w:val="22"/>
          <w:szCs w:val="22"/>
        </w:rPr>
        <w:t>在父级窗口</w:t>
      </w:r>
      <w:proofErr w:type="gramEnd"/>
      <w:r>
        <w:rPr>
          <w:rFonts w:ascii="微软雅黑" w:eastAsia="微软雅黑" w:hAnsi="微软雅黑" w:hint="eastAsia"/>
          <w:sz w:val="22"/>
          <w:szCs w:val="22"/>
        </w:rPr>
        <w:t>打开（应用于框架网页）</w:t>
      </w:r>
    </w:p>
    <w:p w:rsidR="00B03EF9" w:rsidRDefault="00B03EF9" w:rsidP="00B03EF9">
      <w:pPr>
        <w:pStyle w:val="ad"/>
        <w:spacing w:before="0" w:beforeAutospacing="0" w:after="0" w:afterAutospacing="0"/>
        <w:ind w:left="5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_top</w:t>
      </w:r>
      <w:r>
        <w:rPr>
          <w:rFonts w:ascii="微软雅黑" w:eastAsia="微软雅黑" w:hAnsi="微软雅黑" w:hint="eastAsia"/>
          <w:sz w:val="22"/>
          <w:szCs w:val="22"/>
        </w:rPr>
        <w:t>：在顶级窗口打开（应用于框架网页）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title属性：鼠标悬浮超链接时的文字提示</w:t>
      </w:r>
    </w:p>
    <w:p w:rsidR="00B03EF9" w:rsidRDefault="00B03EF9" w:rsidP="000D011E">
      <w:pPr>
        <w:pStyle w:val="ad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title=“文字提示”</w:t>
      </w:r>
    </w:p>
    <w:p w:rsidR="000D011E" w:rsidRP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color w:val="FF0000"/>
          <w:sz w:val="22"/>
          <w:szCs w:val="22"/>
        </w:rPr>
      </w:pPr>
      <w:r w:rsidRPr="000D011E">
        <w:rPr>
          <w:rFonts w:ascii="微软雅黑" w:eastAsia="微软雅黑" w:hAnsi="微软雅黑" w:hint="eastAsia"/>
          <w:color w:val="FF0000"/>
          <w:sz w:val="22"/>
          <w:szCs w:val="22"/>
        </w:rPr>
        <w:t>绝对路径和相对路径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绝对路径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从盘符开始的路径，长，容易出错，移动文件时需要改变路径。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相对路径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当前文件所在的文件夹和其他文件的路径关系。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如果在同一文件夹，则只需输入相关文件名。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如果在下一级目录，则需要输入目的文件夹，末尾加</w:t>
      </w:r>
      <w:r>
        <w:rPr>
          <w:rFonts w:ascii="Calibri" w:hAnsi="Calibri"/>
          <w:sz w:val="22"/>
          <w:szCs w:val="22"/>
        </w:rPr>
        <w:t>"/"</w:t>
      </w:r>
      <w:r>
        <w:rPr>
          <w:rFonts w:ascii="微软雅黑" w:eastAsia="微软雅黑" w:hAnsi="微软雅黑" w:hint="eastAsia"/>
          <w:sz w:val="22"/>
          <w:szCs w:val="22"/>
        </w:rPr>
        <w:t>，在输入文件名。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如果在上一级目录，则先输入</w:t>
      </w:r>
      <w:r>
        <w:rPr>
          <w:rFonts w:ascii="Calibri" w:hAnsi="Calibri"/>
          <w:sz w:val="22"/>
          <w:szCs w:val="22"/>
        </w:rPr>
        <w:t>".</w:t>
      </w:r>
      <w:proofErr w:type="gramStart"/>
      <w:r>
        <w:rPr>
          <w:rFonts w:ascii="Calibri" w:hAnsi="Calibri"/>
          <w:sz w:val="22"/>
          <w:szCs w:val="22"/>
        </w:rPr>
        <w:t>./</w:t>
      </w:r>
      <w:proofErr w:type="gramEnd"/>
      <w:r>
        <w:rPr>
          <w:rFonts w:ascii="Calibri" w:hAnsi="Calibri"/>
          <w:sz w:val="22"/>
          <w:szCs w:val="22"/>
        </w:rPr>
        <w:t>"</w:t>
      </w:r>
      <w:r>
        <w:rPr>
          <w:rFonts w:ascii="微软雅黑" w:eastAsia="微软雅黑" w:hAnsi="微软雅黑" w:hint="eastAsia"/>
          <w:sz w:val="22"/>
          <w:szCs w:val="22"/>
        </w:rPr>
        <w:t>在输入文件夹名、文件名。</w:t>
      </w:r>
    </w:p>
    <w:p w:rsidR="00B03EF9" w:rsidRDefault="00B03EF9" w:rsidP="000D011E">
      <w:pPr>
        <w:pStyle w:val="ad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文件夹移动，相对路径不变。</w:t>
      </w:r>
    </w:p>
    <w:p w:rsidR="000D011E" w:rsidRP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表单和表格</w:t>
      </w:r>
    </w:p>
    <w:p w:rsidR="000D011E" w:rsidRPr="000D011E" w:rsidRDefault="000D011E" w:rsidP="000D011E">
      <w:pPr>
        <w:rPr>
          <w:rFonts w:hint="eastAsia"/>
        </w:rPr>
      </w:pPr>
      <w:r>
        <w:rPr>
          <w:rFonts w:hint="eastAsia"/>
        </w:rPr>
        <w:t>表单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Calibri" w:hAnsi="Calibri" w:hint="eastAsia"/>
          <w:color w:val="FF0000"/>
          <w:sz w:val="22"/>
          <w:szCs w:val="22"/>
        </w:rPr>
      </w:pPr>
      <w:r>
        <w:rPr>
          <w:rFonts w:ascii="Calibri" w:hAnsi="Calibri"/>
          <w:color w:val="FF0000"/>
          <w:sz w:val="28"/>
          <w:szCs w:val="28"/>
        </w:rPr>
        <w:t>action</w:t>
      </w:r>
      <w:r>
        <w:rPr>
          <w:rFonts w:ascii="微软雅黑" w:eastAsia="微软雅黑" w:hAnsi="微软雅黑" w:hint="eastAsia"/>
          <w:color w:val="FF0000"/>
          <w:sz w:val="22"/>
          <w:szCs w:val="22"/>
        </w:rPr>
        <w:t>：规定提交表单向何处发送表单数据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method：规定用于发送form-data的方法，有两种get和post</w:t>
      </w:r>
    </w:p>
    <w:p w:rsidR="00B03EF9" w:rsidRDefault="00B03EF9" w:rsidP="00B03EF9">
      <w:pPr>
        <w:pStyle w:val="ad"/>
        <w:spacing w:before="0" w:beforeAutospacing="0" w:after="0" w:afterAutospacing="0"/>
        <w:ind w:left="108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get：表单数据被传输到action属性特定的URL，这个新的URL被送到处理程序上，通过地址传输用get。</w:t>
      </w:r>
    </w:p>
    <w:p w:rsidR="00B03EF9" w:rsidRDefault="00B03EF9" w:rsidP="00B03EF9">
      <w:pPr>
        <w:pStyle w:val="ad"/>
        <w:spacing w:before="0" w:beforeAutospacing="0" w:after="0" w:afterAutospacing="0"/>
        <w:ind w:left="108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lastRenderedPageBreak/>
        <w:t>post：表单数据被包含在表单主体中，然后被送到处理程序上。用于大量数据的传输。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color w:val="E84C22"/>
          <w:sz w:val="22"/>
          <w:szCs w:val="22"/>
        </w:rPr>
      </w:pPr>
      <w:r>
        <w:rPr>
          <w:rFonts w:ascii="微软雅黑" w:eastAsia="微软雅黑" w:hAnsi="微软雅黑" w:hint="eastAsia"/>
          <w:color w:val="E84C22"/>
          <w:sz w:val="22"/>
          <w:szCs w:val="22"/>
        </w:rPr>
        <w:t>使用input标签收集用户信息，添加表单控件</w:t>
      </w:r>
    </w:p>
    <w:p w:rsidR="00B03EF9" w:rsidRDefault="00B03EF9" w:rsidP="000D011E">
      <w:pPr>
        <w:pStyle w:val="ad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enctype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属性</w:t>
      </w:r>
      <w:r>
        <w:rPr>
          <w:rFonts w:ascii="Calibri" w:hAnsi="Calibri"/>
          <w:sz w:val="22"/>
          <w:szCs w:val="22"/>
        </w:rPr>
        <w:t xml:space="preserve">: </w:t>
      </w:r>
      <w:r>
        <w:rPr>
          <w:rFonts w:ascii="微软雅黑" w:eastAsia="微软雅黑" w:hAnsi="微软雅黑" w:hint="eastAsia"/>
          <w:sz w:val="22"/>
          <w:szCs w:val="22"/>
        </w:rPr>
        <w:t>用于设置表单信息提交的编码方式 （处理方式）</w:t>
      </w:r>
    </w:p>
    <w:p w:rsidR="000D011E" w:rsidRPr="000D011E" w:rsidRDefault="000D011E" w:rsidP="000D011E">
      <w:pPr>
        <w:pStyle w:val="ad"/>
        <w:spacing w:before="0" w:beforeAutospacing="0" w:after="0" w:afterAutospacing="0"/>
        <w:rPr>
          <w:rFonts w:ascii="Calibri" w:hAnsi="Calibri" w:hint="eastAsia"/>
          <w:color w:val="FF0000"/>
          <w:sz w:val="22"/>
          <w:szCs w:val="22"/>
        </w:rPr>
      </w:pPr>
      <w:r w:rsidRPr="000D011E">
        <w:rPr>
          <w:rFonts w:ascii="微软雅黑" w:eastAsia="微软雅黑" w:hAnsi="微软雅黑" w:hint="eastAsia"/>
          <w:color w:val="FF0000"/>
          <w:sz w:val="22"/>
          <w:szCs w:val="22"/>
        </w:rPr>
        <w:t>input标签属性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8"/>
          <w:szCs w:val="28"/>
        </w:rPr>
        <w:t>type</w:t>
      </w:r>
      <w:r>
        <w:rPr>
          <w:rFonts w:ascii="微软雅黑" w:eastAsia="微软雅黑" w:hAnsi="微软雅黑" w:hint="eastAsia"/>
          <w:sz w:val="22"/>
          <w:szCs w:val="22"/>
        </w:rPr>
        <w:t>：规定</w:t>
      </w:r>
      <w:r>
        <w:rPr>
          <w:rFonts w:ascii="Calibri" w:hAnsi="Calibri"/>
          <w:sz w:val="22"/>
          <w:szCs w:val="22"/>
        </w:rPr>
        <w:t>input</w:t>
      </w:r>
      <w:r>
        <w:rPr>
          <w:rFonts w:ascii="微软雅黑" w:eastAsia="微软雅黑" w:hAnsi="微软雅黑" w:hint="eastAsia"/>
          <w:sz w:val="22"/>
          <w:szCs w:val="22"/>
        </w:rPr>
        <w:t>元素的类型</w:t>
      </w:r>
    </w:p>
    <w:p w:rsidR="00B03EF9" w:rsidRDefault="00B03EF9" w:rsidP="00B03EF9">
      <w:pPr>
        <w:pStyle w:val="ad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 xml:space="preserve">   text：文本条    button：空按钮     file：发送文件 </w:t>
      </w:r>
    </w:p>
    <w:p w:rsidR="00B03EF9" w:rsidRDefault="00B03EF9" w:rsidP="00B03EF9">
      <w:pPr>
        <w:pStyle w:val="ad"/>
        <w:spacing w:before="0" w:beforeAutospacing="0" w:after="0" w:afterAutospacing="0"/>
        <w:ind w:left="54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 xml:space="preserve">   password：密码条    radio：单选按钮      checkbox：多选按钮</w:t>
      </w:r>
    </w:p>
    <w:p w:rsidR="00B03EF9" w:rsidRDefault="00B03EF9" w:rsidP="00B03EF9">
      <w:pPr>
        <w:pStyle w:val="ad"/>
        <w:spacing w:before="0" w:beforeAutospacing="0" w:after="0" w:afterAutospacing="0"/>
        <w:ind w:left="54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 xml:space="preserve">   submit：发送按钮     reset：重置按钮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例如要生成一个文本条：&lt;input type="text" name="first"/&gt;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value：规定按钮显示的字符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name：规定input元素的名称（不显示），相同类型的单选按钮和复选框的名字必须相同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checked：规定该按钮开始时被选中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sz w:val="28"/>
          <w:szCs w:val="28"/>
        </w:rPr>
        <w:t>disabled</w:t>
      </w:r>
      <w:r>
        <w:rPr>
          <w:rFonts w:ascii="微软雅黑" w:eastAsia="微软雅黑" w:hAnsi="微软雅黑" w:hint="eastAsia"/>
          <w:sz w:val="28"/>
          <w:szCs w:val="28"/>
        </w:rPr>
        <w:t>：</w:t>
      </w:r>
      <w:r>
        <w:rPr>
          <w:rFonts w:ascii="微软雅黑" w:eastAsia="微软雅黑" w:hAnsi="微软雅黑" w:hint="eastAsia"/>
          <w:sz w:val="22"/>
          <w:szCs w:val="22"/>
        </w:rPr>
        <w:t>该元素禁止更改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&lt;</w:t>
      </w:r>
      <w:proofErr w:type="spellStart"/>
      <w:r>
        <w:rPr>
          <w:rFonts w:ascii="微软雅黑" w:eastAsia="微软雅黑" w:hAnsi="微软雅黑" w:hint="eastAsia"/>
          <w:sz w:val="22"/>
          <w:szCs w:val="22"/>
        </w:rPr>
        <w:t>textarea</w:t>
      </w:r>
      <w:proofErr w:type="spellEnd"/>
      <w:r>
        <w:rPr>
          <w:rFonts w:ascii="微软雅黑" w:eastAsia="微软雅黑" w:hAnsi="微软雅黑" w:hint="eastAsia"/>
          <w:sz w:val="22"/>
          <w:szCs w:val="22"/>
        </w:rPr>
        <w:t>&gt;标签用于多行文本域</w:t>
      </w:r>
    </w:p>
    <w:p w:rsidR="00B03EF9" w:rsidRDefault="00B03EF9" w:rsidP="000D011E">
      <w:pPr>
        <w:pStyle w:val="ad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&lt;select name=""&gt;&lt;option&gt;&lt;/option&gt;&lt;/select&gt;标签用于下拉列表</w:t>
      </w:r>
    </w:p>
    <w:p w:rsidR="000D011E" w:rsidRP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表格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sz w:val="22"/>
          <w:szCs w:val="22"/>
        </w:rPr>
        <w:t>border</w:t>
      </w:r>
      <w:r>
        <w:rPr>
          <w:rFonts w:ascii="微软雅黑" w:eastAsia="微软雅黑" w:hAnsi="微软雅黑" w:hint="eastAsia"/>
          <w:sz w:val="22"/>
          <w:szCs w:val="22"/>
        </w:rPr>
        <w:t>：定义表格的边框的宽度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proofErr w:type="spellStart"/>
      <w:r>
        <w:rPr>
          <w:rFonts w:ascii="微软雅黑" w:eastAsia="微软雅黑" w:hAnsi="微软雅黑" w:hint="eastAsia"/>
          <w:sz w:val="22"/>
          <w:szCs w:val="22"/>
        </w:rPr>
        <w:t>cellpadding</w:t>
      </w:r>
      <w:proofErr w:type="spellEnd"/>
      <w:r>
        <w:rPr>
          <w:rFonts w:ascii="微软雅黑" w:eastAsia="微软雅黑" w:hAnsi="微软雅黑" w:hint="eastAsia"/>
          <w:sz w:val="22"/>
          <w:szCs w:val="22"/>
        </w:rPr>
        <w:t>：单元格边缘与边框的距离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proofErr w:type="spellStart"/>
      <w:r>
        <w:rPr>
          <w:rFonts w:ascii="微软雅黑" w:eastAsia="微软雅黑" w:hAnsi="微软雅黑" w:hint="eastAsia"/>
          <w:sz w:val="22"/>
          <w:szCs w:val="22"/>
        </w:rPr>
        <w:t>cellspacing</w:t>
      </w:r>
      <w:proofErr w:type="spellEnd"/>
      <w:r>
        <w:rPr>
          <w:rFonts w:ascii="微软雅黑" w:eastAsia="微软雅黑" w:hAnsi="微软雅黑" w:hint="eastAsia"/>
          <w:sz w:val="22"/>
          <w:szCs w:val="22"/>
        </w:rPr>
        <w:t>：单元格的大小（空白）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width：表格的宽度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lastRenderedPageBreak/>
        <w:t>height：表格的高度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align：表格的位置，left左边 right右边 center居中</w:t>
      </w:r>
    </w:p>
    <w:p w:rsidR="00B03EF9" w:rsidRDefault="00B03EF9" w:rsidP="00B03EF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color w:val="E84C22"/>
          <w:sz w:val="22"/>
          <w:szCs w:val="22"/>
        </w:rPr>
      </w:pPr>
      <w:r>
        <w:rPr>
          <w:rFonts w:ascii="微软雅黑" w:eastAsia="微软雅黑" w:hAnsi="微软雅黑" w:hint="eastAsia"/>
          <w:color w:val="E84C22"/>
          <w:sz w:val="22"/>
          <w:szCs w:val="22"/>
        </w:rPr>
        <w:t>每行使用&lt;</w:t>
      </w:r>
      <w:proofErr w:type="spellStart"/>
      <w:r>
        <w:rPr>
          <w:rFonts w:ascii="微软雅黑" w:eastAsia="微软雅黑" w:hAnsi="微软雅黑" w:hint="eastAsia"/>
          <w:color w:val="E84C22"/>
          <w:sz w:val="22"/>
          <w:szCs w:val="22"/>
        </w:rPr>
        <w:t>tr</w:t>
      </w:r>
      <w:proofErr w:type="spellEnd"/>
      <w:r>
        <w:rPr>
          <w:rFonts w:ascii="微软雅黑" w:eastAsia="微软雅黑" w:hAnsi="微软雅黑" w:hint="eastAsia"/>
          <w:color w:val="E84C22"/>
          <w:sz w:val="22"/>
          <w:szCs w:val="22"/>
        </w:rPr>
        <w:t>&gt;&lt;/</w:t>
      </w:r>
      <w:proofErr w:type="spellStart"/>
      <w:r>
        <w:rPr>
          <w:rFonts w:ascii="微软雅黑" w:eastAsia="微软雅黑" w:hAnsi="微软雅黑" w:hint="eastAsia"/>
          <w:color w:val="E84C22"/>
          <w:sz w:val="22"/>
          <w:szCs w:val="22"/>
        </w:rPr>
        <w:t>tr</w:t>
      </w:r>
      <w:proofErr w:type="spellEnd"/>
      <w:r>
        <w:rPr>
          <w:rFonts w:ascii="微软雅黑" w:eastAsia="微软雅黑" w:hAnsi="微软雅黑" w:hint="eastAsia"/>
          <w:color w:val="E84C22"/>
          <w:sz w:val="22"/>
          <w:szCs w:val="22"/>
        </w:rPr>
        <w:t>&gt;标签</w:t>
      </w:r>
    </w:p>
    <w:p w:rsidR="00B03EF9" w:rsidRDefault="00B03EF9" w:rsidP="00562327">
      <w:pPr>
        <w:rPr>
          <w:rFonts w:hint="eastAsia"/>
        </w:rPr>
      </w:pPr>
    </w:p>
    <w:p w:rsidR="000D011E" w:rsidRDefault="00562327" w:rsidP="000D011E">
      <w:pPr>
        <w:pStyle w:val="ad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proofErr w:type="spellStart"/>
      <w:r w:rsidRPr="000D011E">
        <w:rPr>
          <w:rFonts w:ascii="微软雅黑" w:eastAsia="微软雅黑" w:hAnsi="微软雅黑"/>
          <w:sz w:val="22"/>
          <w:szCs w:val="22"/>
        </w:rPr>
        <w:t>C</w:t>
      </w:r>
      <w:r w:rsidRPr="000D011E">
        <w:rPr>
          <w:rFonts w:ascii="微软雅黑" w:eastAsia="微软雅黑" w:hAnsi="微软雅黑" w:hint="eastAsia"/>
          <w:sz w:val="22"/>
          <w:szCs w:val="22"/>
        </w:rPr>
        <w:t>ss</w:t>
      </w:r>
      <w:proofErr w:type="spellEnd"/>
      <w:r w:rsidRPr="000D011E">
        <w:rPr>
          <w:rFonts w:ascii="微软雅黑" w:eastAsia="微软雅黑" w:hAnsi="微软雅黑" w:hint="eastAsia"/>
          <w:sz w:val="22"/>
          <w:szCs w:val="22"/>
        </w:rPr>
        <w:t>内容：</w:t>
      </w:r>
    </w:p>
    <w:p w:rsidR="000D011E" w:rsidRP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proofErr w:type="spellStart"/>
      <w:r>
        <w:rPr>
          <w:rFonts w:ascii="微软雅黑" w:eastAsia="微软雅黑" w:hAnsi="微软雅黑"/>
          <w:sz w:val="22"/>
          <w:szCs w:val="22"/>
        </w:rPr>
        <w:t>C</w:t>
      </w:r>
      <w:r>
        <w:rPr>
          <w:rFonts w:ascii="微软雅黑" w:eastAsia="微软雅黑" w:hAnsi="微软雅黑" w:hint="eastAsia"/>
          <w:sz w:val="22"/>
          <w:szCs w:val="22"/>
        </w:rPr>
        <w:t>ss</w:t>
      </w:r>
      <w:proofErr w:type="spellEnd"/>
      <w:r>
        <w:rPr>
          <w:rFonts w:ascii="微软雅黑" w:eastAsia="微软雅黑" w:hAnsi="微软雅黑" w:hint="eastAsia"/>
          <w:sz w:val="22"/>
          <w:szCs w:val="22"/>
        </w:rPr>
        <w:t>单位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绝对单位：不会随着网页大小而改变，包括：</w:t>
      </w:r>
      <w:proofErr w:type="spellStart"/>
      <w:r>
        <w:rPr>
          <w:rFonts w:ascii="微软雅黑" w:eastAsia="微软雅黑" w:hAnsi="微软雅黑" w:hint="eastAsia"/>
          <w:sz w:val="22"/>
          <w:szCs w:val="22"/>
        </w:rPr>
        <w:t>px</w:t>
      </w:r>
      <w:proofErr w:type="spellEnd"/>
      <w:r>
        <w:rPr>
          <w:rFonts w:ascii="微软雅黑" w:eastAsia="微软雅黑" w:hAnsi="微软雅黑" w:hint="eastAsia"/>
          <w:sz w:val="22"/>
          <w:szCs w:val="22"/>
        </w:rPr>
        <w:t>（像素）、</w:t>
      </w:r>
      <w:proofErr w:type="spellStart"/>
      <w:r>
        <w:rPr>
          <w:rFonts w:ascii="微软雅黑" w:eastAsia="微软雅黑" w:hAnsi="微软雅黑" w:hint="eastAsia"/>
          <w:sz w:val="22"/>
          <w:szCs w:val="22"/>
        </w:rPr>
        <w:t>pt</w:t>
      </w:r>
      <w:proofErr w:type="spellEnd"/>
      <w:r>
        <w:rPr>
          <w:rFonts w:ascii="微软雅黑" w:eastAsia="微软雅黑" w:hAnsi="微软雅黑" w:hint="eastAsia"/>
          <w:sz w:val="22"/>
          <w:szCs w:val="22"/>
        </w:rPr>
        <w:t>（点）、in（英寸）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相对单位：会随着网页的大小而改变，包括：</w:t>
      </w:r>
      <w:proofErr w:type="spellStart"/>
      <w:r>
        <w:rPr>
          <w:rFonts w:ascii="微软雅黑" w:eastAsia="微软雅黑" w:hAnsi="微软雅黑" w:hint="eastAsia"/>
          <w:sz w:val="22"/>
          <w:szCs w:val="22"/>
        </w:rPr>
        <w:t>em</w:t>
      </w:r>
      <w:proofErr w:type="spellEnd"/>
      <w:r>
        <w:rPr>
          <w:rFonts w:ascii="微软雅黑" w:eastAsia="微软雅黑" w:hAnsi="微软雅黑" w:hint="eastAsia"/>
          <w:sz w:val="22"/>
          <w:szCs w:val="22"/>
        </w:rPr>
        <w:t>、ex</w:t>
      </w:r>
    </w:p>
    <w:p w:rsidR="000D011E" w:rsidRDefault="000D011E" w:rsidP="00DB4D99">
      <w:pPr>
        <w:pStyle w:val="ad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所有属性值都可以使用%做单位。</w:t>
      </w:r>
    </w:p>
    <w:p w:rsidR="00DB4D99" w:rsidRPr="00DB4D99" w:rsidRDefault="00DB4D99" w:rsidP="00DB4D9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color w:val="FF0000"/>
          <w:sz w:val="22"/>
          <w:szCs w:val="22"/>
        </w:rPr>
      </w:pPr>
      <w:proofErr w:type="spellStart"/>
      <w:r w:rsidRPr="00DB4D99">
        <w:rPr>
          <w:rFonts w:ascii="微软雅黑" w:eastAsia="微软雅黑" w:hAnsi="微软雅黑"/>
          <w:color w:val="FF0000"/>
          <w:sz w:val="22"/>
          <w:szCs w:val="22"/>
        </w:rPr>
        <w:t>C</w:t>
      </w:r>
      <w:r w:rsidRPr="00DB4D99">
        <w:rPr>
          <w:rFonts w:ascii="微软雅黑" w:eastAsia="微软雅黑" w:hAnsi="微软雅黑" w:hint="eastAsia"/>
          <w:color w:val="FF0000"/>
          <w:sz w:val="22"/>
          <w:szCs w:val="22"/>
        </w:rPr>
        <w:t>ss</w:t>
      </w:r>
      <w:proofErr w:type="spellEnd"/>
      <w:r w:rsidRPr="00DB4D99">
        <w:rPr>
          <w:rFonts w:ascii="微软雅黑" w:eastAsia="微软雅黑" w:hAnsi="微软雅黑" w:hint="eastAsia"/>
          <w:color w:val="FF0000"/>
          <w:sz w:val="22"/>
          <w:szCs w:val="22"/>
        </w:rPr>
        <w:t>分类（位置）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行内样式（内联样式）：例：</w:t>
      </w:r>
      <w:r>
        <w:rPr>
          <w:rFonts w:ascii="Calibri" w:hAnsi="Calibri"/>
          <w:sz w:val="22"/>
          <w:szCs w:val="22"/>
        </w:rPr>
        <w:t>&lt;p style="color=#</w:t>
      </w:r>
      <w:proofErr w:type="spellStart"/>
      <w:r>
        <w:rPr>
          <w:rFonts w:ascii="Calibri" w:hAnsi="Calibri"/>
          <w:sz w:val="22"/>
          <w:szCs w:val="22"/>
        </w:rPr>
        <w:t>fff</w:t>
      </w:r>
      <w:proofErr w:type="spellEnd"/>
      <w:r>
        <w:rPr>
          <w:rFonts w:ascii="Calibri" w:hAnsi="Calibri"/>
          <w:sz w:val="22"/>
          <w:szCs w:val="22"/>
        </w:rPr>
        <w:t>;"&gt;&lt;/p&gt;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内部样式表：只对整个网页有用，写在style标签中。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外部样式表：通过link标签来联系样式，然后在</w:t>
      </w:r>
      <w:proofErr w:type="spellStart"/>
      <w:r>
        <w:rPr>
          <w:rFonts w:ascii="微软雅黑" w:eastAsia="微软雅黑" w:hAnsi="微软雅黑" w:hint="eastAsia"/>
          <w:sz w:val="22"/>
          <w:szCs w:val="22"/>
        </w:rPr>
        <w:t>css</w:t>
      </w:r>
      <w:proofErr w:type="spellEnd"/>
      <w:r>
        <w:rPr>
          <w:rFonts w:ascii="微软雅黑" w:eastAsia="微软雅黑" w:hAnsi="微软雅黑" w:hint="eastAsia"/>
          <w:sz w:val="22"/>
          <w:szCs w:val="22"/>
        </w:rPr>
        <w:t>文件中填写样式。</w:t>
      </w:r>
    </w:p>
    <w:p w:rsidR="000D011E" w:rsidRDefault="000D011E" w:rsidP="00DB4D99">
      <w:pPr>
        <w:pStyle w:val="ad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注意：虽然</w:t>
      </w:r>
      <w:proofErr w:type="spellStart"/>
      <w:r>
        <w:rPr>
          <w:rFonts w:ascii="微软雅黑" w:eastAsia="微软雅黑" w:hAnsi="微软雅黑" w:hint="eastAsia"/>
          <w:sz w:val="22"/>
          <w:szCs w:val="22"/>
        </w:rPr>
        <w:t>css</w:t>
      </w:r>
      <w:proofErr w:type="spellEnd"/>
      <w:r>
        <w:rPr>
          <w:rFonts w:ascii="微软雅黑" w:eastAsia="微软雅黑" w:hAnsi="微软雅黑" w:hint="eastAsia"/>
          <w:sz w:val="22"/>
          <w:szCs w:val="22"/>
        </w:rPr>
        <w:t>样式可以继承样式，但是display、background，盒模型属性和定位属性不能继承。</w:t>
      </w:r>
    </w:p>
    <w:p w:rsidR="00DB4D99" w:rsidRPr="00DB4D99" w:rsidRDefault="00DB4D99" w:rsidP="00DB4D9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b/>
          <w:color w:val="FF0000"/>
          <w:sz w:val="22"/>
          <w:szCs w:val="22"/>
        </w:rPr>
      </w:pPr>
      <w:r w:rsidRPr="00DB4D99">
        <w:rPr>
          <w:rFonts w:ascii="微软雅黑" w:eastAsia="微软雅黑" w:hAnsi="微软雅黑" w:hint="eastAsia"/>
          <w:b/>
          <w:color w:val="FF0000"/>
          <w:sz w:val="22"/>
          <w:szCs w:val="22"/>
        </w:rPr>
        <w:t>选择器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标签选择器、类选择器、id选择器（优先级依次增大）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内联</w:t>
      </w:r>
      <w:r>
        <w:rPr>
          <w:rFonts w:ascii="Calibri" w:hAnsi="Calibri"/>
          <w:sz w:val="22"/>
          <w:szCs w:val="22"/>
        </w:rPr>
        <w:t>&gt;</w:t>
      </w:r>
      <w:r>
        <w:rPr>
          <w:rFonts w:ascii="微软雅黑" w:eastAsia="微软雅黑" w:hAnsi="微软雅黑" w:hint="eastAsia"/>
          <w:sz w:val="22"/>
          <w:szCs w:val="22"/>
        </w:rPr>
        <w:t>内部</w:t>
      </w:r>
      <w:r>
        <w:rPr>
          <w:rFonts w:ascii="Calibri" w:hAnsi="Calibri"/>
          <w:sz w:val="22"/>
          <w:szCs w:val="22"/>
        </w:rPr>
        <w:t>&gt;</w:t>
      </w:r>
      <w:r>
        <w:rPr>
          <w:rFonts w:ascii="微软雅黑" w:eastAsia="微软雅黑" w:hAnsi="微软雅黑" w:hint="eastAsia"/>
          <w:sz w:val="22"/>
          <w:szCs w:val="22"/>
        </w:rPr>
        <w:t>外部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优先级大的属性会覆盖优先级小的属性。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注意：在属性后使用！important会覆盖页面内任何位置定义的元素样式。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选择器的叠加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集体声明</w:t>
      </w:r>
    </w:p>
    <w:p w:rsidR="000D011E" w:rsidRDefault="000D011E" w:rsidP="000D011E">
      <w:pPr>
        <w:pStyle w:val="ad"/>
        <w:spacing w:before="0" w:beforeAutospacing="0" w:after="0" w:afterAutospacing="0"/>
        <w:ind w:left="54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将同样的属性赋给多个选择器，每个选择器间通过逗号分隔。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lastRenderedPageBreak/>
        <w:t>嵌套声明</w:t>
      </w:r>
    </w:p>
    <w:p w:rsidR="000D011E" w:rsidRDefault="000D011E" w:rsidP="00DB4D99">
      <w:pPr>
        <w:pStyle w:val="ad"/>
        <w:spacing w:before="0" w:beforeAutospacing="0" w:after="0" w:afterAutospacing="0"/>
        <w:ind w:left="54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每个选择器间通过空格分隔。</w:t>
      </w:r>
    </w:p>
    <w:p w:rsidR="00DB4D99" w:rsidRPr="00DB4D99" w:rsidRDefault="00DB4D99" w:rsidP="004159B5">
      <w:pPr>
        <w:pStyle w:val="a9"/>
        <w:rPr>
          <w:rFonts w:hint="eastAsia"/>
        </w:rPr>
      </w:pPr>
      <w:proofErr w:type="spellStart"/>
      <w:r w:rsidRPr="00DB4D99">
        <w:t>C</w:t>
      </w:r>
      <w:r w:rsidRPr="00DB4D99">
        <w:rPr>
          <w:rFonts w:hint="eastAsia"/>
        </w:rPr>
        <w:t>ss</w:t>
      </w:r>
      <w:proofErr w:type="spellEnd"/>
      <w:r w:rsidRPr="00DB4D99">
        <w:rPr>
          <w:rFonts w:hint="eastAsia"/>
        </w:rPr>
        <w:t>属性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基本类型：</w:t>
      </w:r>
      <w:r>
        <w:rPr>
          <w:rFonts w:ascii="Calibri" w:hAnsi="Calibri"/>
          <w:sz w:val="22"/>
          <w:szCs w:val="22"/>
        </w:rPr>
        <w:t>1.</w:t>
      </w:r>
      <w:r>
        <w:rPr>
          <w:rFonts w:ascii="微软雅黑" w:eastAsia="微软雅黑" w:hAnsi="微软雅黑" w:hint="eastAsia"/>
          <w:sz w:val="22"/>
          <w:szCs w:val="22"/>
        </w:rPr>
        <w:t>文字类（font）：字体：font-family，字号：font-size，粗细：font-weight</w:t>
      </w:r>
    </w:p>
    <w:p w:rsidR="000D011E" w:rsidRDefault="000D011E" w:rsidP="000D011E">
      <w:pPr>
        <w:pStyle w:val="ad"/>
        <w:spacing w:before="0" w:beforeAutospacing="0" w:after="0" w:afterAutospacing="0"/>
        <w:ind w:left="270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   </w:t>
      </w:r>
      <w:r>
        <w:rPr>
          <w:rFonts w:ascii="微软雅黑" w:eastAsia="微软雅黑" w:hAnsi="微软雅黑" w:hint="eastAsia"/>
          <w:sz w:val="22"/>
          <w:szCs w:val="22"/>
        </w:rPr>
        <w:t>样式：font-style：normal、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 xml:space="preserve">italic（斜体）、行高：line-height  </w:t>
      </w:r>
    </w:p>
    <w:p w:rsidR="000D011E" w:rsidRDefault="000D011E" w:rsidP="000D011E">
      <w:pPr>
        <w:pStyle w:val="ad"/>
        <w:spacing w:before="0" w:beforeAutospacing="0" w:after="0" w:afterAutospacing="0"/>
        <w:ind w:left="270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 </w:t>
      </w:r>
      <w:r>
        <w:rPr>
          <w:rFonts w:ascii="微软雅黑" w:eastAsia="微软雅黑" w:hAnsi="微软雅黑" w:hint="eastAsia"/>
          <w:sz w:val="22"/>
          <w:szCs w:val="22"/>
        </w:rPr>
        <w:t>颜色：color、修饰：text-decoration</w:t>
      </w:r>
    </w:p>
    <w:p w:rsidR="000D011E" w:rsidRDefault="000D011E" w:rsidP="000D011E">
      <w:pPr>
        <w:pStyle w:val="ad"/>
        <w:spacing w:before="0" w:beforeAutospacing="0" w:after="0" w:afterAutospacing="0"/>
        <w:ind w:left="108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2.</w:t>
      </w:r>
      <w:r>
        <w:rPr>
          <w:rFonts w:ascii="微软雅黑" w:eastAsia="微软雅黑" w:hAnsi="微软雅黑" w:hint="eastAsia"/>
          <w:sz w:val="22"/>
          <w:szCs w:val="22"/>
        </w:rPr>
        <w:t>背景（background）：背景图、重复（no-repeat，repeat（默认））水平位置：background-position：left center right 具体值（</w:t>
      </w:r>
      <w:proofErr w:type="spellStart"/>
      <w:r>
        <w:rPr>
          <w:rFonts w:ascii="微软雅黑" w:eastAsia="微软雅黑" w:hAnsi="微软雅黑" w:hint="eastAsia"/>
          <w:sz w:val="22"/>
          <w:szCs w:val="22"/>
        </w:rPr>
        <w:t>px</w:t>
      </w:r>
      <w:proofErr w:type="spellEnd"/>
      <w:r>
        <w:rPr>
          <w:rFonts w:ascii="微软雅黑" w:eastAsia="微软雅黑" w:hAnsi="微软雅黑" w:hint="eastAsia"/>
          <w:sz w:val="22"/>
          <w:szCs w:val="22"/>
        </w:rPr>
        <w:t>或%）</w:t>
      </w:r>
    </w:p>
    <w:p w:rsidR="000D011E" w:rsidRDefault="000D011E" w:rsidP="000D011E">
      <w:pPr>
        <w:pStyle w:val="ad"/>
        <w:spacing w:before="0" w:beforeAutospacing="0" w:after="0" w:afterAutospacing="0"/>
        <w:ind w:left="108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背景图像位置（background-position）</w:t>
      </w:r>
    </w:p>
    <w:p w:rsidR="000D011E" w:rsidRDefault="000D011E" w:rsidP="000D011E">
      <w:pPr>
        <w:pStyle w:val="ad"/>
        <w:spacing w:before="0" w:beforeAutospacing="0" w:after="0" w:afterAutospacing="0"/>
        <w:ind w:left="108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sz w:val="22"/>
          <w:szCs w:val="22"/>
        </w:rPr>
        <w:t>3.</w:t>
      </w:r>
      <w:r>
        <w:rPr>
          <w:rFonts w:ascii="微软雅黑" w:eastAsia="微软雅黑" w:hAnsi="微软雅黑" w:hint="eastAsia"/>
          <w:sz w:val="22"/>
          <w:szCs w:val="22"/>
        </w:rPr>
        <w:t>区块：单词间距word-spacing：normal 或具体值、字母间距 letter-spacing：normal 具体值、文本对齐：text-align、文字缩进：text-indent、显示：display：none（无）block（块）inline（内联）inline-block（行内块元素）</w:t>
      </w:r>
    </w:p>
    <w:p w:rsidR="000D011E" w:rsidRDefault="000D011E" w:rsidP="000D011E">
      <w:pPr>
        <w:pStyle w:val="ad"/>
        <w:spacing w:before="0" w:beforeAutospacing="0" w:after="0" w:afterAutospacing="0"/>
        <w:ind w:left="108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4.</w:t>
      </w:r>
      <w:r>
        <w:rPr>
          <w:rFonts w:ascii="微软雅黑" w:eastAsia="微软雅黑" w:hAnsi="微软雅黑" w:hint="eastAsia"/>
          <w:sz w:val="22"/>
          <w:szCs w:val="22"/>
        </w:rPr>
        <w:t>文本样式（text）：首行缩进（text-</w:t>
      </w:r>
      <w:proofErr w:type="spellStart"/>
      <w:r>
        <w:rPr>
          <w:rFonts w:ascii="微软雅黑" w:eastAsia="微软雅黑" w:hAnsi="微软雅黑" w:hint="eastAsia"/>
          <w:sz w:val="22"/>
          <w:szCs w:val="22"/>
        </w:rPr>
        <w:t>indect</w:t>
      </w:r>
      <w:proofErr w:type="spellEnd"/>
      <w:r>
        <w:rPr>
          <w:rFonts w:ascii="微软雅黑" w:eastAsia="微软雅黑" w:hAnsi="微软雅黑" w:hint="eastAsia"/>
          <w:sz w:val="22"/>
          <w:szCs w:val="22"/>
        </w:rPr>
        <w:t>）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盒子模型：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宽、高、浮动、清除：clear：left right both none；、填充：padding、边界：margin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边框（</w:t>
      </w:r>
      <w:r>
        <w:rPr>
          <w:rFonts w:ascii="Calibri" w:hAnsi="Calibri"/>
          <w:sz w:val="22"/>
          <w:szCs w:val="22"/>
        </w:rPr>
        <w:t>border</w:t>
      </w:r>
      <w:r>
        <w:rPr>
          <w:rFonts w:ascii="微软雅黑" w:eastAsia="微软雅黑" w:hAnsi="微软雅黑" w:hint="eastAsia"/>
          <w:sz w:val="22"/>
          <w:szCs w:val="22"/>
        </w:rPr>
        <w:t>）：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lastRenderedPageBreak/>
        <w:t>样式：border-style：none solid（实线）dashed（虚线）、宽度：border-width：具体值thick（粗）、medium（中）、thin（细）、颜色：border-color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列表（list-style）list-style-type：none disc（圆点） circle（圆圈）square（方块）、项目符号图像：list-style-image：</w:t>
      </w:r>
      <w:proofErr w:type="spellStart"/>
      <w:r>
        <w:rPr>
          <w:rFonts w:ascii="微软雅黑" w:eastAsia="微软雅黑" w:hAnsi="微软雅黑" w:hint="eastAsia"/>
          <w:sz w:val="22"/>
          <w:szCs w:val="22"/>
        </w:rPr>
        <w:t>url</w:t>
      </w:r>
      <w:proofErr w:type="spellEnd"/>
      <w:r>
        <w:rPr>
          <w:rFonts w:ascii="微软雅黑" w:eastAsia="微软雅黑" w:hAnsi="微软雅黑" w:hint="eastAsia"/>
          <w:sz w:val="22"/>
          <w:szCs w:val="22"/>
        </w:rPr>
        <w:t>（</w:t>
      </w:r>
      <w:proofErr w:type="gramStart"/>
      <w:r>
        <w:rPr>
          <w:rFonts w:ascii="微软雅黑" w:eastAsia="微软雅黑" w:hAnsi="微软雅黑" w:hint="eastAsia"/>
          <w:sz w:val="22"/>
          <w:szCs w:val="22"/>
        </w:rPr>
        <w:t>”</w:t>
      </w:r>
      <w:proofErr w:type="gramEnd"/>
      <w:r>
        <w:rPr>
          <w:rFonts w:ascii="微软雅黑" w:eastAsia="微软雅黑" w:hAnsi="微软雅黑" w:hint="eastAsia"/>
          <w:sz w:val="22"/>
          <w:szCs w:val="22"/>
        </w:rPr>
        <w:t>图像路径“）、位置：list-style-position：inside outside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定位：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类型： 绝对： position: absolute;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固定： position: fixed；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相对： position: relative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静态： position: static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 xml:space="preserve">显示： visibility: </w:t>
      </w:r>
      <w:proofErr w:type="spellStart"/>
      <w:r>
        <w:rPr>
          <w:rFonts w:ascii="微软雅黑" w:eastAsia="微软雅黑" w:hAnsi="微软雅黑" w:hint="eastAsia"/>
          <w:sz w:val="22"/>
          <w:szCs w:val="22"/>
        </w:rPr>
        <w:t>inhert</w:t>
      </w:r>
      <w:proofErr w:type="spellEnd"/>
      <w:r>
        <w:rPr>
          <w:rFonts w:ascii="微软雅黑" w:eastAsia="微软雅黑" w:hAnsi="微软雅黑" w:hint="eastAsia"/>
          <w:sz w:val="22"/>
          <w:szCs w:val="22"/>
        </w:rPr>
        <w:t xml:space="preserve"> (继承) visible（可见） hidden（隐藏）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Z 轴： Z-index : 具体数值 (最大值为 999)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溢出： overflow: visible hidden scroll auto</w:t>
      </w:r>
    </w:p>
    <w:p w:rsidR="00E2429E" w:rsidRDefault="000D011E" w:rsidP="00E2429E">
      <w:pPr>
        <w:pStyle w:val="ad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 xml:space="preserve">置入： left top right bottom 单位： </w:t>
      </w:r>
      <w:proofErr w:type="spellStart"/>
      <w:r>
        <w:rPr>
          <w:rFonts w:ascii="微软雅黑" w:eastAsia="微软雅黑" w:hAnsi="微软雅黑" w:hint="eastAsia"/>
          <w:sz w:val="22"/>
          <w:szCs w:val="22"/>
        </w:rPr>
        <w:t>px</w:t>
      </w:r>
      <w:proofErr w:type="spellEnd"/>
      <w:r>
        <w:rPr>
          <w:rFonts w:ascii="微软雅黑" w:eastAsia="微软雅黑" w:hAnsi="微软雅黑" w:hint="eastAsia"/>
          <w:sz w:val="22"/>
          <w:szCs w:val="22"/>
        </w:rPr>
        <w:t xml:space="preserve"> </w:t>
      </w:r>
    </w:p>
    <w:p w:rsidR="00E2429E" w:rsidRPr="00E2429E" w:rsidRDefault="00E2429E" w:rsidP="00E2429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proofErr w:type="gramStart"/>
      <w:r>
        <w:rPr>
          <w:rFonts w:ascii="微软雅黑" w:eastAsia="微软雅黑" w:hAnsi="微软雅黑" w:hint="eastAsia"/>
          <w:sz w:val="22"/>
          <w:szCs w:val="22"/>
        </w:rPr>
        <w:t>伪类样式</w:t>
      </w:r>
      <w:proofErr w:type="gramEnd"/>
    </w:p>
    <w:p w:rsidR="00DB4D99" w:rsidRPr="00DB4D99" w:rsidRDefault="00DB4D99" w:rsidP="00DB4D99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DB4D99">
        <w:rPr>
          <w:rFonts w:ascii="微软雅黑" w:eastAsia="微软雅黑" w:hAnsi="微软雅黑" w:cs="宋体" w:hint="eastAsia"/>
          <w:kern w:val="0"/>
          <w:sz w:val="22"/>
          <w:szCs w:val="22"/>
        </w:rPr>
        <w:t>超链接伪类：</w:t>
      </w:r>
    </w:p>
    <w:p w:rsidR="00DB4D99" w:rsidRDefault="00DB4D99" w:rsidP="00DB4D99">
      <w:pPr>
        <w:pStyle w:val="ad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tab/>
      </w:r>
      <w:r>
        <w:rPr>
          <w:rFonts w:ascii="微软雅黑" w:eastAsia="微软雅黑" w:hAnsi="微软雅黑" w:hint="eastAsia"/>
          <w:sz w:val="22"/>
          <w:szCs w:val="22"/>
        </w:rPr>
        <w:t>：link  向未被访问的链接添加样式</w:t>
      </w:r>
    </w:p>
    <w:p w:rsidR="00DB4D99" w:rsidRDefault="00DB4D99" w:rsidP="00DB4D9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：visited  向已被访问的链接添加样式</w:t>
      </w:r>
    </w:p>
    <w:p w:rsidR="00DB4D99" w:rsidRDefault="00DB4D99" w:rsidP="00DB4D9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：active 向被激活的元素添加样式</w:t>
      </w:r>
    </w:p>
    <w:p w:rsidR="00DB4D99" w:rsidRDefault="00DB4D99" w:rsidP="00DB4D99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（以上三种只能应用于超链接）</w:t>
      </w:r>
    </w:p>
    <w:p w:rsidR="000D011E" w:rsidRDefault="00DB4D99" w:rsidP="00E2429E">
      <w:pPr>
        <w:pStyle w:val="ad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：hover  当鼠标悬停在元素上方时，向元素添加样式</w:t>
      </w:r>
    </w:p>
    <w:p w:rsidR="00E2429E" w:rsidRPr="00E2429E" w:rsidRDefault="00E2429E" w:rsidP="00E2429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color w:val="FF0000"/>
          <w:sz w:val="22"/>
          <w:szCs w:val="22"/>
        </w:rPr>
      </w:pPr>
      <w:proofErr w:type="gramStart"/>
      <w:r w:rsidRPr="00E2429E">
        <w:rPr>
          <w:rFonts w:ascii="微软雅黑" w:eastAsia="微软雅黑" w:hAnsi="微软雅黑" w:hint="eastAsia"/>
          <w:color w:val="FF0000"/>
          <w:sz w:val="22"/>
          <w:szCs w:val="22"/>
        </w:rPr>
        <w:t>块级元素</w:t>
      </w:r>
      <w:proofErr w:type="gramEnd"/>
      <w:r w:rsidRPr="00E2429E">
        <w:rPr>
          <w:rFonts w:ascii="微软雅黑" w:eastAsia="微软雅黑" w:hAnsi="微软雅黑" w:hint="eastAsia"/>
          <w:color w:val="FF0000"/>
          <w:sz w:val="22"/>
          <w:szCs w:val="22"/>
        </w:rPr>
        <w:t>和行内元素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proofErr w:type="gramStart"/>
      <w:r>
        <w:rPr>
          <w:rFonts w:ascii="微软雅黑" w:eastAsia="微软雅黑" w:hAnsi="微软雅黑" w:hint="eastAsia"/>
          <w:sz w:val="22"/>
          <w:szCs w:val="22"/>
        </w:rPr>
        <w:lastRenderedPageBreak/>
        <w:t>块级元素</w:t>
      </w:r>
      <w:proofErr w:type="gramEnd"/>
      <w:r>
        <w:rPr>
          <w:rFonts w:ascii="微软雅黑" w:eastAsia="微软雅黑" w:hAnsi="微软雅黑" w:hint="eastAsia"/>
          <w:sz w:val="22"/>
          <w:szCs w:val="22"/>
        </w:rPr>
        <w:t>（block level element）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• 元素在显示时会独占一行，并同时具有宽、高、内外边距特征。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• 常见</w:t>
      </w:r>
      <w:proofErr w:type="gramStart"/>
      <w:r>
        <w:rPr>
          <w:rFonts w:ascii="微软雅黑" w:eastAsia="微软雅黑" w:hAnsi="微软雅黑" w:hint="eastAsia"/>
          <w:sz w:val="22"/>
          <w:szCs w:val="22"/>
        </w:rPr>
        <w:t>的块级元素</w:t>
      </w:r>
      <w:proofErr w:type="gramEnd"/>
      <w:r>
        <w:rPr>
          <w:rFonts w:ascii="微软雅黑" w:eastAsia="微软雅黑" w:hAnsi="微软雅黑" w:hint="eastAsia"/>
          <w:sz w:val="22"/>
          <w:szCs w:val="22"/>
        </w:rPr>
        <w:t>： div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² form – 交互表单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² h1~h6 – 1-6 级标题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 xml:space="preserve">² </w:t>
      </w:r>
      <w:proofErr w:type="spellStart"/>
      <w:r>
        <w:rPr>
          <w:rFonts w:ascii="微软雅黑" w:eastAsia="微软雅黑" w:hAnsi="微软雅黑" w:hint="eastAsia"/>
          <w:sz w:val="22"/>
          <w:szCs w:val="22"/>
        </w:rPr>
        <w:t>hr</w:t>
      </w:r>
      <w:proofErr w:type="spellEnd"/>
      <w:r>
        <w:rPr>
          <w:rFonts w:ascii="微软雅黑" w:eastAsia="微软雅黑" w:hAnsi="微软雅黑" w:hint="eastAsia"/>
          <w:sz w:val="22"/>
          <w:szCs w:val="22"/>
        </w:rPr>
        <w:t xml:space="preserve"> – 水平分隔线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² p – 段落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² table – 表格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 xml:space="preserve">² </w:t>
      </w:r>
      <w:proofErr w:type="spellStart"/>
      <w:r>
        <w:rPr>
          <w:rFonts w:ascii="微软雅黑" w:eastAsia="微软雅黑" w:hAnsi="微软雅黑" w:hint="eastAsia"/>
          <w:sz w:val="22"/>
          <w:szCs w:val="22"/>
        </w:rPr>
        <w:t>ul</w:t>
      </w:r>
      <w:proofErr w:type="spellEnd"/>
      <w:r>
        <w:rPr>
          <w:rFonts w:ascii="微软雅黑" w:eastAsia="微软雅黑" w:hAnsi="微软雅黑" w:hint="eastAsia"/>
          <w:sz w:val="22"/>
          <w:szCs w:val="22"/>
        </w:rPr>
        <w:t xml:space="preserve">、 </w:t>
      </w:r>
      <w:proofErr w:type="spellStart"/>
      <w:r>
        <w:rPr>
          <w:rFonts w:ascii="微软雅黑" w:eastAsia="微软雅黑" w:hAnsi="微软雅黑" w:hint="eastAsia"/>
          <w:sz w:val="22"/>
          <w:szCs w:val="22"/>
        </w:rPr>
        <w:t>ol</w:t>
      </w:r>
      <w:proofErr w:type="spellEnd"/>
      <w:r>
        <w:rPr>
          <w:rFonts w:ascii="微软雅黑" w:eastAsia="微软雅黑" w:hAnsi="微软雅黑" w:hint="eastAsia"/>
          <w:sz w:val="22"/>
          <w:szCs w:val="22"/>
        </w:rPr>
        <w:t>、 dl – 无序列表、 有序列表、 无样式列表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Ø 行内元素（inline element）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• 在显示时通常不会以新行开始， 横向排列，到最右端自动折行。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• 常见的行内元素： span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² a – 链接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 xml:space="preserve">² </w:t>
      </w:r>
      <w:proofErr w:type="spellStart"/>
      <w:r>
        <w:rPr>
          <w:rFonts w:ascii="微软雅黑" w:eastAsia="微软雅黑" w:hAnsi="微软雅黑" w:hint="eastAsia"/>
          <w:sz w:val="22"/>
          <w:szCs w:val="22"/>
        </w:rPr>
        <w:t>img</w:t>
      </w:r>
      <w:proofErr w:type="spellEnd"/>
      <w:r>
        <w:rPr>
          <w:rFonts w:ascii="微软雅黑" w:eastAsia="微软雅黑" w:hAnsi="微软雅黑" w:hint="eastAsia"/>
          <w:sz w:val="22"/>
          <w:szCs w:val="22"/>
        </w:rPr>
        <w:t xml:space="preserve"> – 图片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² input – 输入框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² select – 项目选择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² font – 字体设定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² b – 粗体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 xml:space="preserve">² </w:t>
      </w:r>
      <w:proofErr w:type="spellStart"/>
      <w:r>
        <w:rPr>
          <w:rFonts w:ascii="微软雅黑" w:eastAsia="微软雅黑" w:hAnsi="微软雅黑" w:hint="eastAsia"/>
          <w:sz w:val="22"/>
          <w:szCs w:val="22"/>
        </w:rPr>
        <w:t>i</w:t>
      </w:r>
      <w:proofErr w:type="spellEnd"/>
      <w:r>
        <w:rPr>
          <w:rFonts w:ascii="微软雅黑" w:eastAsia="微软雅黑" w:hAnsi="微软雅黑" w:hint="eastAsia"/>
          <w:sz w:val="22"/>
          <w:szCs w:val="22"/>
        </w:rPr>
        <w:t xml:space="preserve"> – 斜体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 xml:space="preserve">² strong – 粗体强调 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&lt;font&gt;&lt;/font&gt;设置字体样式，在其中加入属性，就可以改变页面的字体样式。</w:t>
      </w:r>
    </w:p>
    <w:p w:rsidR="002219B3" w:rsidRPr="002219B3" w:rsidRDefault="002219B3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color w:val="FF0000"/>
          <w:sz w:val="22"/>
          <w:szCs w:val="22"/>
        </w:rPr>
      </w:pPr>
      <w:proofErr w:type="gramStart"/>
      <w:r w:rsidRPr="002219B3">
        <w:rPr>
          <w:rFonts w:ascii="微软雅黑" w:eastAsia="微软雅黑" w:hAnsi="微软雅黑" w:hint="eastAsia"/>
          <w:color w:val="FF0000"/>
          <w:sz w:val="22"/>
          <w:szCs w:val="22"/>
        </w:rPr>
        <w:t>块级元素</w:t>
      </w:r>
      <w:proofErr w:type="gramEnd"/>
      <w:r w:rsidRPr="002219B3">
        <w:rPr>
          <w:rFonts w:ascii="微软雅黑" w:eastAsia="微软雅黑" w:hAnsi="微软雅黑" w:hint="eastAsia"/>
          <w:color w:val="FF0000"/>
          <w:sz w:val="22"/>
          <w:szCs w:val="22"/>
        </w:rPr>
        <w:t>的特点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lastRenderedPageBreak/>
        <w:t>在新行开始，占据一整行，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高度、宽度和行高可以自行调整；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始终是与浏览器宽度一致，与内容无关；</w:t>
      </w:r>
    </w:p>
    <w:p w:rsidR="000D011E" w:rsidRDefault="000D011E" w:rsidP="002219B3">
      <w:pPr>
        <w:pStyle w:val="ad"/>
        <w:spacing w:before="0" w:beforeAutospacing="0" w:after="0" w:afterAutospacing="0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可与容纳内</w:t>
      </w:r>
      <w:proofErr w:type="gramStart"/>
      <w:r>
        <w:rPr>
          <w:rFonts w:ascii="微软雅黑" w:eastAsia="微软雅黑" w:hAnsi="微软雅黑" w:hint="eastAsia"/>
          <w:sz w:val="22"/>
          <w:szCs w:val="22"/>
        </w:rPr>
        <w:t>敛</w:t>
      </w:r>
      <w:proofErr w:type="gramEnd"/>
      <w:r>
        <w:rPr>
          <w:rFonts w:ascii="微软雅黑" w:eastAsia="微软雅黑" w:hAnsi="微软雅黑" w:hint="eastAsia"/>
          <w:sz w:val="22"/>
          <w:szCs w:val="22"/>
        </w:rPr>
        <w:t>元素和其他块元素；</w:t>
      </w:r>
    </w:p>
    <w:p w:rsidR="002219B3" w:rsidRPr="002219B3" w:rsidRDefault="002219B3" w:rsidP="002219B3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color w:val="FF0000"/>
          <w:sz w:val="22"/>
          <w:szCs w:val="22"/>
        </w:rPr>
      </w:pPr>
      <w:r w:rsidRPr="002219B3">
        <w:rPr>
          <w:rFonts w:ascii="微软雅黑" w:eastAsia="微软雅黑" w:hAnsi="微软雅黑" w:hint="eastAsia"/>
          <w:color w:val="FF0000"/>
          <w:sz w:val="22"/>
          <w:szCs w:val="22"/>
        </w:rPr>
        <w:t>行内元素的特点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其他元素在同一行上；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行高及外边距和内边距部分可以改变；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宽度只与内容有关，高度与line-height有关；</w:t>
      </w:r>
    </w:p>
    <w:p w:rsidR="000D011E" w:rsidRDefault="000D011E" w:rsidP="000D011E">
      <w:pPr>
        <w:pStyle w:val="ad"/>
        <w:spacing w:before="0" w:beforeAutospacing="0" w:after="0" w:afterAutospacing="0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行内元素只能容纳文本或其他的行内元素。</w:t>
      </w:r>
    </w:p>
    <w:p w:rsidR="00562327" w:rsidRPr="000D011E" w:rsidRDefault="00562327" w:rsidP="004159B5">
      <w:pPr>
        <w:pStyle w:val="a9"/>
      </w:pPr>
      <w:r w:rsidRPr="000D011E">
        <w:rPr>
          <w:rFonts w:hint="eastAsia"/>
        </w:rPr>
        <w:t>浏览器对CSS的兼容上的不同表现：</w:t>
      </w:r>
    </w:p>
    <w:p w:rsidR="00562327" w:rsidRPr="000D011E" w:rsidRDefault="00562327" w:rsidP="00562327">
      <w:pPr>
        <w:rPr>
          <w:rFonts w:ascii="微软雅黑" w:eastAsia="微软雅黑" w:hAnsi="微软雅黑" w:cs="宋体"/>
          <w:kern w:val="0"/>
          <w:sz w:val="22"/>
          <w:szCs w:val="22"/>
        </w:rPr>
      </w:pPr>
      <w:r w:rsidRPr="000D011E">
        <w:rPr>
          <w:rFonts w:ascii="微软雅黑" w:eastAsia="微软雅黑" w:hAnsi="微软雅黑" w:cs="宋体" w:hint="eastAsia"/>
          <w:kern w:val="0"/>
          <w:sz w:val="22"/>
          <w:szCs w:val="22"/>
        </w:rPr>
        <w:t>360浏览器对盒子的边框要求更加严格，如果没有设置盒子的宽度和高度，里面的内容就会被后面的内容覆盖，</w:t>
      </w:r>
      <w:r w:rsidR="007A74C9" w:rsidRPr="000D011E">
        <w:rPr>
          <w:rFonts w:ascii="微软雅黑" w:eastAsia="微软雅黑" w:hAnsi="微软雅黑" w:cs="宋体" w:hint="eastAsia"/>
          <w:kern w:val="0"/>
          <w:sz w:val="22"/>
          <w:szCs w:val="22"/>
        </w:rPr>
        <w:t>而谷歌、IE不会出现这种问题。</w:t>
      </w:r>
    </w:p>
    <w:p w:rsidR="007A74C9" w:rsidRPr="000D011E" w:rsidRDefault="007A74C9" w:rsidP="00562327">
      <w:pPr>
        <w:rPr>
          <w:rFonts w:ascii="微软雅黑" w:eastAsia="微软雅黑" w:hAnsi="微软雅黑" w:cs="宋体" w:hint="eastAsia"/>
          <w:kern w:val="0"/>
          <w:sz w:val="22"/>
          <w:szCs w:val="22"/>
        </w:rPr>
      </w:pPr>
      <w:r w:rsidRPr="000D011E">
        <w:rPr>
          <w:rFonts w:ascii="微软雅黑" w:eastAsia="微软雅黑" w:hAnsi="微软雅黑" w:cs="宋体" w:hint="eastAsia"/>
          <w:kern w:val="0"/>
          <w:sz w:val="22"/>
          <w:szCs w:val="22"/>
        </w:rPr>
        <w:t>解决方法，设置盒子的高度和宽度。</w:t>
      </w:r>
    </w:p>
    <w:p w:rsidR="00562327" w:rsidRPr="00562327" w:rsidRDefault="00562327" w:rsidP="00562327">
      <w:pPr>
        <w:rPr>
          <w:rFonts w:hint="eastAsia"/>
        </w:rPr>
      </w:pPr>
    </w:p>
    <w:sectPr w:rsidR="00562327" w:rsidRPr="005623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8F1D79"/>
    <w:multiLevelType w:val="hybridMultilevel"/>
    <w:tmpl w:val="BBB489F6"/>
    <w:lvl w:ilvl="0" w:tplc="832219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4E8"/>
    <w:rsid w:val="000D011E"/>
    <w:rsid w:val="001632F9"/>
    <w:rsid w:val="002219B3"/>
    <w:rsid w:val="003D3011"/>
    <w:rsid w:val="0040215B"/>
    <w:rsid w:val="004159B5"/>
    <w:rsid w:val="004874E8"/>
    <w:rsid w:val="00562327"/>
    <w:rsid w:val="005E213B"/>
    <w:rsid w:val="00622E0F"/>
    <w:rsid w:val="006B3291"/>
    <w:rsid w:val="0073524F"/>
    <w:rsid w:val="0079662C"/>
    <w:rsid w:val="007A74C9"/>
    <w:rsid w:val="0085028B"/>
    <w:rsid w:val="00956882"/>
    <w:rsid w:val="00A24811"/>
    <w:rsid w:val="00A62488"/>
    <w:rsid w:val="00AA5AAE"/>
    <w:rsid w:val="00AF239A"/>
    <w:rsid w:val="00B03EF9"/>
    <w:rsid w:val="00B2360F"/>
    <w:rsid w:val="00B70FF2"/>
    <w:rsid w:val="00B96CCD"/>
    <w:rsid w:val="00BC0C0A"/>
    <w:rsid w:val="00BC3BF5"/>
    <w:rsid w:val="00CB2AAA"/>
    <w:rsid w:val="00CB763B"/>
    <w:rsid w:val="00CC32D7"/>
    <w:rsid w:val="00D04F48"/>
    <w:rsid w:val="00D5476B"/>
    <w:rsid w:val="00DB4D99"/>
    <w:rsid w:val="00E2429E"/>
    <w:rsid w:val="00EA511A"/>
    <w:rsid w:val="00EE29BE"/>
    <w:rsid w:val="00F00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ADF32"/>
  <w15:chartTrackingRefBased/>
  <w15:docId w15:val="{0F6B7A55-CAF3-4797-BE2F-29AC6B9F8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B329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22E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unhideWhenUsed/>
    <w:qFormat/>
    <w:rsid w:val="0085028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5028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248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semiHidden/>
    <w:rsid w:val="0085028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85028B"/>
    <w:rPr>
      <w:b/>
      <w:bCs/>
      <w:sz w:val="32"/>
      <w:szCs w:val="32"/>
    </w:rPr>
  </w:style>
  <w:style w:type="paragraph" w:customStyle="1" w:styleId="a3">
    <w:name w:val="三级标题"/>
    <w:basedOn w:val="3"/>
    <w:next w:val="a"/>
    <w:link w:val="a4"/>
    <w:qFormat/>
    <w:rsid w:val="0085028B"/>
    <w:rPr>
      <w:color w:val="0070C0"/>
    </w:rPr>
  </w:style>
  <w:style w:type="character" w:customStyle="1" w:styleId="a4">
    <w:name w:val="三级标题 字符"/>
    <w:basedOn w:val="a0"/>
    <w:link w:val="a3"/>
    <w:rsid w:val="0085028B"/>
    <w:rPr>
      <w:b/>
      <w:bCs/>
      <w:color w:val="0070C0"/>
      <w:sz w:val="32"/>
      <w:szCs w:val="32"/>
    </w:rPr>
  </w:style>
  <w:style w:type="paragraph" w:customStyle="1" w:styleId="a5">
    <w:name w:val="四级标题"/>
    <w:basedOn w:val="4"/>
    <w:next w:val="a"/>
    <w:link w:val="a6"/>
    <w:qFormat/>
    <w:rsid w:val="0085028B"/>
    <w:rPr>
      <w:color w:val="0070C0"/>
    </w:rPr>
  </w:style>
  <w:style w:type="character" w:customStyle="1" w:styleId="a6">
    <w:name w:val="四级标题 字符"/>
    <w:basedOn w:val="40"/>
    <w:link w:val="a5"/>
    <w:rsid w:val="0085028B"/>
    <w:rPr>
      <w:rFonts w:asciiTheme="majorHAnsi" w:eastAsiaTheme="majorEastAsia" w:hAnsiTheme="majorHAnsi" w:cstheme="majorBidi"/>
      <w:b/>
      <w:bCs/>
      <w:color w:val="0070C0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62488"/>
    <w:rPr>
      <w:b/>
      <w:bCs/>
      <w:sz w:val="28"/>
      <w:szCs w:val="28"/>
    </w:rPr>
  </w:style>
  <w:style w:type="paragraph" w:customStyle="1" w:styleId="a7">
    <w:name w:val="标题五"/>
    <w:basedOn w:val="5"/>
    <w:next w:val="a"/>
    <w:link w:val="a8"/>
    <w:qFormat/>
    <w:rsid w:val="00A62488"/>
    <w:rPr>
      <w:color w:val="0070C0"/>
      <w:sz w:val="21"/>
    </w:rPr>
  </w:style>
  <w:style w:type="character" w:customStyle="1" w:styleId="a8">
    <w:name w:val="标题五 字符"/>
    <w:basedOn w:val="a0"/>
    <w:link w:val="a7"/>
    <w:rsid w:val="00A62488"/>
    <w:rPr>
      <w:b/>
      <w:bCs/>
      <w:color w:val="0070C0"/>
      <w:szCs w:val="28"/>
    </w:rPr>
  </w:style>
  <w:style w:type="paragraph" w:customStyle="1" w:styleId="a9">
    <w:name w:val="第四标题"/>
    <w:basedOn w:val="4"/>
    <w:next w:val="a"/>
    <w:qFormat/>
    <w:rsid w:val="00A62488"/>
    <w:rPr>
      <w:color w:val="0070C0"/>
      <w:sz w:val="21"/>
    </w:rPr>
  </w:style>
  <w:style w:type="paragraph" w:customStyle="1" w:styleId="aa">
    <w:name w:val="第三标题"/>
    <w:basedOn w:val="3"/>
    <w:next w:val="a"/>
    <w:link w:val="ab"/>
    <w:qFormat/>
    <w:rsid w:val="00A62488"/>
    <w:rPr>
      <w:color w:val="0070C0"/>
      <w:sz w:val="28"/>
    </w:rPr>
  </w:style>
  <w:style w:type="character" w:customStyle="1" w:styleId="ab">
    <w:name w:val="第三标题 字符"/>
    <w:basedOn w:val="a0"/>
    <w:link w:val="aa"/>
    <w:rsid w:val="00A62488"/>
    <w:rPr>
      <w:b/>
      <w:bCs/>
      <w:color w:val="0070C0"/>
      <w:sz w:val="28"/>
      <w:szCs w:val="32"/>
    </w:rPr>
  </w:style>
  <w:style w:type="character" w:customStyle="1" w:styleId="10">
    <w:name w:val="标题 1 字符"/>
    <w:basedOn w:val="a0"/>
    <w:link w:val="1"/>
    <w:uiPriority w:val="9"/>
    <w:rsid w:val="00622E0F"/>
    <w:rPr>
      <w:b/>
      <w:bCs/>
      <w:kern w:val="44"/>
      <w:sz w:val="44"/>
      <w:szCs w:val="44"/>
    </w:rPr>
  </w:style>
  <w:style w:type="paragraph" w:styleId="ac">
    <w:name w:val="List Paragraph"/>
    <w:basedOn w:val="a"/>
    <w:uiPriority w:val="34"/>
    <w:qFormat/>
    <w:rsid w:val="003D3011"/>
    <w:pPr>
      <w:ind w:firstLineChars="200" w:firstLine="420"/>
    </w:pPr>
  </w:style>
  <w:style w:type="paragraph" w:styleId="ad">
    <w:name w:val="Normal (Web)"/>
    <w:basedOn w:val="a"/>
    <w:uiPriority w:val="99"/>
    <w:unhideWhenUsed/>
    <w:rsid w:val="00B03E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108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17</Pages>
  <Words>867</Words>
  <Characters>4945</Characters>
  <Application>Microsoft Office Word</Application>
  <DocSecurity>0</DocSecurity>
  <Lines>41</Lines>
  <Paragraphs>11</Paragraphs>
  <ScaleCrop>false</ScaleCrop>
  <Company/>
  <LinksUpToDate>false</LinksUpToDate>
  <CharactersWithSpaces>5801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郭金康</dc:creator>
  <cp:keywords/>
  <dc:description/>
  <cp:lastModifiedBy>郭金康</cp:lastModifiedBy>
  <cp:revision>11</cp:revision>
  <dcterms:created xsi:type="dcterms:W3CDTF">2017-06-21T12:59:00Z</dcterms:created>
  <dcterms:modified xsi:type="dcterms:W3CDTF">2017-06-22T12:33:00Z</dcterms:modified>
</cp:coreProperties>
</file>