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16" w:rsidRPr="00B01B16" w:rsidRDefault="00B01B16" w:rsidP="00B01B16">
      <w:pPr>
        <w:widowControl/>
        <w:jc w:val="center"/>
        <w:outlineLvl w:val="0"/>
        <w:rPr>
          <w:rFonts w:ascii="ˎ̥" w:eastAsia="宋体" w:hAnsi="ˎ̥" w:cs="宋体"/>
          <w:b/>
          <w:bCs/>
          <w:kern w:val="36"/>
          <w:sz w:val="30"/>
          <w:szCs w:val="30"/>
        </w:rPr>
      </w:pPr>
      <w:r>
        <w:rPr>
          <w:rFonts w:ascii="ˎ̥" w:eastAsia="宋体" w:hAnsi="ˎ̥" w:cs="宋体" w:hint="eastAsia"/>
          <w:b/>
          <w:bCs/>
          <w:kern w:val="36"/>
          <w:sz w:val="30"/>
          <w:szCs w:val="30"/>
        </w:rPr>
        <w:t>离线</w:t>
      </w:r>
      <w:r w:rsidRPr="00B01B16">
        <w:rPr>
          <w:rFonts w:ascii="ˎ̥" w:eastAsia="宋体" w:hAnsi="ˎ̥" w:cs="宋体"/>
          <w:b/>
          <w:bCs/>
          <w:kern w:val="36"/>
          <w:sz w:val="30"/>
          <w:szCs w:val="30"/>
        </w:rPr>
        <w:t>电子申请使用流程简介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b/>
          <w:bCs/>
          <w:kern w:val="0"/>
        </w:rPr>
        <w:t>1.</w:t>
      </w:r>
      <w:r w:rsidRPr="00B01B16">
        <w:rPr>
          <w:rFonts w:ascii="ˎ̥" w:eastAsia="宋体" w:hAnsi="ˎ̥" w:cs="宋体"/>
          <w:b/>
          <w:bCs/>
          <w:kern w:val="0"/>
        </w:rPr>
        <w:t>办理电子申请用户注册手续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t>       </w:t>
      </w:r>
      <w:r w:rsidRPr="00B01B16">
        <w:rPr>
          <w:rFonts w:ascii="ˎ̥" w:eastAsia="宋体" w:hAnsi="ˎ̥" w:cs="宋体" w:hint="eastAsia"/>
          <w:kern w:val="0"/>
          <w:szCs w:val="21"/>
        </w:rPr>
        <w:t>电子申请用户注册手续应当在电子申请网站办理。注册请求人通过电子申请网站自助注册成为电子申请用户。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br/>
      </w:r>
      <w:r w:rsidRPr="00B01B16">
        <w:rPr>
          <w:rFonts w:ascii="ˎ̥" w:eastAsia="宋体" w:hAnsi="ˎ̥" w:cs="宋体"/>
          <w:b/>
          <w:bCs/>
          <w:kern w:val="0"/>
        </w:rPr>
        <w:t>2.</w:t>
      </w:r>
      <w:r w:rsidRPr="00B01B16">
        <w:rPr>
          <w:rFonts w:ascii="ˎ̥" w:eastAsia="宋体" w:hAnsi="ˎ̥" w:cs="宋体"/>
          <w:b/>
          <w:bCs/>
          <w:kern w:val="0"/>
        </w:rPr>
        <w:t>制作电子申请文件前的准备</w:t>
      </w:r>
      <w:r w:rsidRPr="00B01B16">
        <w:rPr>
          <w:rFonts w:ascii="ˎ̥" w:eastAsia="宋体" w:hAnsi="ˎ̥" w:cs="宋体"/>
          <w:b/>
          <w:bCs/>
          <w:kern w:val="0"/>
        </w:rPr>
        <w:t>    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br/>
        <w:t xml:space="preserve">        </w:t>
      </w:r>
      <w:r w:rsidRPr="00B01B16">
        <w:rPr>
          <w:rFonts w:ascii="ˎ̥" w:eastAsia="宋体" w:hAnsi="ˎ̥" w:cs="宋体"/>
          <w:kern w:val="0"/>
          <w:szCs w:val="21"/>
        </w:rPr>
        <w:t>首先，下载、安装客户端系统。下载地址为网站首页（</w:t>
      </w:r>
      <w:hyperlink r:id="rId4" w:history="1">
        <w:r w:rsidRPr="00B01B16">
          <w:rPr>
            <w:rFonts w:ascii="宋体" w:eastAsia="宋体" w:hAnsi="宋体" w:cs="宋体"/>
            <w:color w:val="074075"/>
            <w:kern w:val="0"/>
            <w:szCs w:val="24"/>
          </w:rPr>
          <w:t>http://www.cponline.gov.cn/</w:t>
        </w:r>
      </w:hyperlink>
      <w:r w:rsidRPr="00B01B16">
        <w:rPr>
          <w:rFonts w:ascii="ˎ̥" w:eastAsia="宋体" w:hAnsi="ˎ̥" w:cs="宋体"/>
          <w:kern w:val="0"/>
          <w:szCs w:val="21"/>
        </w:rPr>
        <w:t>）上的【工具下载】栏。下载并安装完成后，还需根据具体环境进行网络设置。其次，下载用户数字证书。下载地址为网站首页的【证书管理】栏。</w:t>
      </w:r>
      <w:r w:rsidRPr="00B01B16">
        <w:rPr>
          <w:rFonts w:ascii="ˎ̥" w:eastAsia="宋体" w:hAnsi="ˎ̥" w:cs="宋体"/>
          <w:kern w:val="0"/>
          <w:szCs w:val="21"/>
        </w:rPr>
        <w:t> 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b/>
          <w:bCs/>
          <w:kern w:val="0"/>
        </w:rPr>
        <w:t>3.</w:t>
      </w:r>
      <w:r w:rsidRPr="00B01B16">
        <w:rPr>
          <w:rFonts w:ascii="ˎ̥" w:eastAsia="宋体" w:hAnsi="ˎ̥" w:cs="宋体"/>
          <w:b/>
          <w:bCs/>
          <w:kern w:val="0"/>
        </w:rPr>
        <w:t>制作电子申请文件</w:t>
      </w:r>
      <w:r w:rsidRPr="00B01B16">
        <w:rPr>
          <w:rFonts w:ascii="ˎ̥" w:eastAsia="宋体" w:hAnsi="ˎ̥" w:cs="宋体"/>
          <w:b/>
          <w:bCs/>
          <w:kern w:val="0"/>
        </w:rPr>
        <w:t>   </w:t>
      </w:r>
      <w:r w:rsidRPr="00B01B16">
        <w:rPr>
          <w:rFonts w:ascii="ˎ̥" w:eastAsia="宋体" w:hAnsi="ˎ̥" w:cs="宋体"/>
          <w:b/>
          <w:bCs/>
          <w:kern w:val="0"/>
          <w:szCs w:val="21"/>
        </w:rPr>
        <w:br/>
      </w:r>
      <w:r w:rsidRPr="00B01B16">
        <w:rPr>
          <w:rFonts w:ascii="ˎ̥" w:eastAsia="宋体" w:hAnsi="ˎ̥" w:cs="宋体"/>
          <w:kern w:val="0"/>
          <w:szCs w:val="21"/>
        </w:rPr>
        <w:t>        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t xml:space="preserve">         </w:t>
      </w:r>
      <w:r w:rsidRPr="00B01B16">
        <w:rPr>
          <w:rFonts w:ascii="ˎ̥" w:eastAsia="宋体" w:hAnsi="ˎ̥" w:cs="宋体"/>
          <w:kern w:val="0"/>
          <w:szCs w:val="21"/>
        </w:rPr>
        <w:t>首先，用户应了解并学会使用电子申请客户端系统的功能，即电子申请文件制作（客户端编辑器）、案卷管理、通知书管理、数字证书管理、系统设置等功能。其次，使用客户端编辑器，选择表格模版进行编辑，步骤为首先【选择表格模版】，然后【填写或修改文件内容】，最后【保存】。第三，对于普通的发明专利申请和实用新型专利申请，可以使用客户端编辑器导入部分</w:t>
      </w:r>
      <w:r w:rsidRPr="00B01B16">
        <w:rPr>
          <w:rFonts w:ascii="ˎ̥" w:eastAsia="宋体" w:hAnsi="ˎ̥" w:cs="宋体"/>
          <w:kern w:val="0"/>
          <w:szCs w:val="21"/>
        </w:rPr>
        <w:t>WORD</w:t>
      </w:r>
      <w:r w:rsidRPr="00B01B16">
        <w:rPr>
          <w:rFonts w:ascii="ˎ̥" w:eastAsia="宋体" w:hAnsi="ˎ̥" w:cs="宋体"/>
          <w:kern w:val="0"/>
          <w:szCs w:val="21"/>
        </w:rPr>
        <w:t>、</w:t>
      </w:r>
      <w:r w:rsidRPr="00B01B16">
        <w:rPr>
          <w:rFonts w:ascii="ˎ̥" w:eastAsia="宋体" w:hAnsi="ˎ̥" w:cs="宋体"/>
          <w:kern w:val="0"/>
          <w:szCs w:val="21"/>
        </w:rPr>
        <w:t>PDF</w:t>
      </w:r>
      <w:r w:rsidRPr="00B01B16">
        <w:rPr>
          <w:rFonts w:ascii="ˎ̥" w:eastAsia="宋体" w:hAnsi="ˎ̥" w:cs="宋体"/>
          <w:kern w:val="0"/>
          <w:szCs w:val="21"/>
        </w:rPr>
        <w:t>格式的文件。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b/>
          <w:bCs/>
          <w:kern w:val="0"/>
        </w:rPr>
        <w:t>4.</w:t>
      </w:r>
      <w:r w:rsidRPr="00B01B16">
        <w:rPr>
          <w:rFonts w:ascii="ˎ̥" w:eastAsia="宋体" w:hAnsi="ˎ̥" w:cs="宋体"/>
          <w:b/>
          <w:bCs/>
          <w:kern w:val="0"/>
        </w:rPr>
        <w:t>提交前检查文件</w:t>
      </w:r>
      <w:r w:rsidRPr="00B01B16">
        <w:rPr>
          <w:rFonts w:ascii="ˎ̥" w:eastAsia="宋体" w:hAnsi="ˎ̥" w:cs="宋体"/>
          <w:b/>
          <w:bCs/>
          <w:kern w:val="0"/>
        </w:rPr>
        <w:t>    </w:t>
      </w:r>
      <w:r w:rsidRPr="00B01B16">
        <w:rPr>
          <w:rFonts w:ascii="ˎ̥" w:eastAsia="宋体" w:hAnsi="ˎ̥" w:cs="宋体"/>
          <w:b/>
          <w:bCs/>
          <w:kern w:val="0"/>
          <w:szCs w:val="21"/>
        </w:rPr>
        <w:br/>
      </w:r>
      <w:r w:rsidRPr="00B01B16">
        <w:rPr>
          <w:rFonts w:ascii="ˎ̥" w:eastAsia="宋体" w:hAnsi="ˎ̥" w:cs="宋体"/>
          <w:kern w:val="0"/>
          <w:szCs w:val="21"/>
        </w:rPr>
        <w:t>       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t xml:space="preserve">        </w:t>
      </w:r>
      <w:r w:rsidRPr="00B01B16">
        <w:rPr>
          <w:rFonts w:ascii="ˎ̥" w:eastAsia="宋体" w:hAnsi="ˎ̥" w:cs="宋体"/>
          <w:kern w:val="0"/>
          <w:szCs w:val="21"/>
        </w:rPr>
        <w:t>保存文件后，用户可以使用编辑器重新打开文件进行检查，以确保文件内容完整、准确，图片显示正常。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b/>
          <w:bCs/>
          <w:kern w:val="0"/>
        </w:rPr>
        <w:t>5.</w:t>
      </w:r>
      <w:r w:rsidRPr="00B01B16">
        <w:rPr>
          <w:rFonts w:ascii="ˎ̥" w:eastAsia="宋体" w:hAnsi="ˎ̥" w:cs="宋体"/>
          <w:b/>
          <w:bCs/>
          <w:kern w:val="0"/>
        </w:rPr>
        <w:t>使用数字证书签名</w:t>
      </w:r>
      <w:r w:rsidRPr="00B01B16">
        <w:rPr>
          <w:rFonts w:ascii="ˎ̥" w:eastAsia="宋体" w:hAnsi="ˎ̥" w:cs="宋体"/>
          <w:b/>
          <w:bCs/>
          <w:kern w:val="0"/>
        </w:rPr>
        <w:t> </w:t>
      </w:r>
      <w:r w:rsidRPr="00B01B16">
        <w:rPr>
          <w:rFonts w:ascii="ˎ̥" w:eastAsia="宋体" w:hAnsi="ˎ̥" w:cs="宋体"/>
          <w:b/>
          <w:bCs/>
          <w:kern w:val="0"/>
          <w:szCs w:val="21"/>
        </w:rPr>
        <w:br/>
      </w:r>
      <w:r w:rsidRPr="00B01B16">
        <w:rPr>
          <w:rFonts w:ascii="ˎ̥" w:eastAsia="宋体" w:hAnsi="ˎ̥" w:cs="宋体"/>
          <w:kern w:val="0"/>
          <w:szCs w:val="21"/>
        </w:rPr>
        <w:t> 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t xml:space="preserve">  </w:t>
      </w:r>
      <w:r w:rsidRPr="00B01B16">
        <w:rPr>
          <w:rFonts w:ascii="ˎ̥" w:eastAsia="宋体" w:hAnsi="ˎ̥" w:cs="宋体"/>
          <w:kern w:val="0"/>
          <w:szCs w:val="21"/>
        </w:rPr>
        <w:t>用户在客户端首界面的【签名】项中，选择签名证书并点击【签名】，则成功完成签名操作，文件进入待发送目录。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b/>
          <w:bCs/>
          <w:kern w:val="0"/>
        </w:rPr>
        <w:t>6.</w:t>
      </w:r>
      <w:r w:rsidRPr="00B01B16">
        <w:rPr>
          <w:rFonts w:ascii="ˎ̥" w:eastAsia="宋体" w:hAnsi="ˎ̥" w:cs="宋体"/>
          <w:b/>
          <w:bCs/>
          <w:kern w:val="0"/>
        </w:rPr>
        <w:t>提交文件并接收回执</w:t>
      </w:r>
      <w:r w:rsidRPr="00B01B16">
        <w:rPr>
          <w:rFonts w:ascii="ˎ̥" w:eastAsia="宋体" w:hAnsi="ˎ̥" w:cs="宋体"/>
          <w:b/>
          <w:bCs/>
          <w:kern w:val="0"/>
        </w:rPr>
        <w:t>  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t xml:space="preserve">        </w:t>
      </w:r>
      <w:r w:rsidRPr="00B01B16">
        <w:rPr>
          <w:rFonts w:ascii="ˎ̥" w:eastAsia="宋体" w:hAnsi="ˎ̥" w:cs="宋体"/>
          <w:kern w:val="0"/>
          <w:szCs w:val="21"/>
        </w:rPr>
        <w:t>用户在待发送目录下选择要提交的文件，在客户端首界面上选择【发送】，并点击【开始上传】，则文件提交成功并进入已发送目录。文件提交成功后，用户可以接收并查看回执，回执的内容主要包括接收案件编号、发明创造名称、提交人姓名或名称、国家知识产权局收到时间、国家知识产权局收到文件情况等。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b/>
          <w:bCs/>
          <w:kern w:val="0"/>
        </w:rPr>
        <w:t>7.</w:t>
      </w:r>
      <w:r w:rsidRPr="00B01B16">
        <w:rPr>
          <w:rFonts w:ascii="ˎ̥" w:eastAsia="宋体" w:hAnsi="ˎ̥" w:cs="宋体"/>
          <w:b/>
          <w:bCs/>
          <w:kern w:val="0"/>
        </w:rPr>
        <w:t>接收电子申请通知书</w:t>
      </w:r>
      <w:r w:rsidRPr="00B01B16">
        <w:rPr>
          <w:rFonts w:ascii="ˎ̥" w:eastAsia="宋体" w:hAnsi="ˎ̥" w:cs="宋体"/>
          <w:b/>
          <w:bCs/>
          <w:kern w:val="0"/>
        </w:rPr>
        <w:t>  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lastRenderedPageBreak/>
        <w:t xml:space="preserve">        </w:t>
      </w:r>
      <w:r w:rsidRPr="00B01B16">
        <w:rPr>
          <w:rFonts w:ascii="ˎ̥" w:eastAsia="宋体" w:hAnsi="ˎ̥" w:cs="宋体"/>
          <w:kern w:val="0"/>
          <w:szCs w:val="21"/>
        </w:rPr>
        <w:t>用户在客户端首界面上点击【接收】，选择签名证书并点击【获取列表】，选择要下载的通知书后，点击【开始下载】，即可查看该通知书。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b/>
          <w:bCs/>
          <w:kern w:val="0"/>
        </w:rPr>
        <w:t>8.</w:t>
      </w:r>
      <w:r w:rsidRPr="00B01B16">
        <w:rPr>
          <w:rFonts w:ascii="ˎ̥" w:eastAsia="宋体" w:hAnsi="ˎ̥" w:cs="宋体"/>
          <w:b/>
          <w:bCs/>
          <w:kern w:val="0"/>
        </w:rPr>
        <w:t>提交证明文件</w:t>
      </w:r>
      <w:r w:rsidRPr="00B01B16">
        <w:rPr>
          <w:rFonts w:ascii="ˎ̥" w:eastAsia="宋体" w:hAnsi="ˎ̥" w:cs="宋体"/>
          <w:b/>
          <w:bCs/>
          <w:kern w:val="0"/>
        </w:rPr>
        <w:t>  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t xml:space="preserve">        </w:t>
      </w:r>
      <w:r w:rsidRPr="00B01B16">
        <w:rPr>
          <w:rFonts w:ascii="ˎ̥" w:eastAsia="宋体" w:hAnsi="ˎ̥" w:cs="宋体"/>
          <w:kern w:val="0"/>
          <w:szCs w:val="21"/>
        </w:rPr>
        <w:t>根据专利法及其实施细则、专利审查指南规定的应当以原件形式提交的相关文件，申请人可以只提交原件的电子扫描文件；确因条件限制无法提交电子扫描文件的，可以提交原件。对前一情形，必要时审查员可以要求申请人在指定期限内提交原件。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b/>
          <w:bCs/>
          <w:kern w:val="0"/>
        </w:rPr>
        <w:t>9.</w:t>
      </w:r>
      <w:r w:rsidRPr="00B01B16">
        <w:rPr>
          <w:rFonts w:ascii="ˎ̥" w:eastAsia="宋体" w:hAnsi="ˎ̥" w:cs="宋体"/>
          <w:b/>
          <w:bCs/>
          <w:kern w:val="0"/>
        </w:rPr>
        <w:t>登陆网站查询相关信息</w:t>
      </w:r>
      <w:r w:rsidRPr="00B01B16">
        <w:rPr>
          <w:rFonts w:ascii="ˎ̥" w:eastAsia="宋体" w:hAnsi="ˎ̥" w:cs="宋体"/>
          <w:b/>
          <w:bCs/>
          <w:kern w:val="0"/>
        </w:rPr>
        <w:t>  </w:t>
      </w:r>
    </w:p>
    <w:p w:rsidR="00B01B16" w:rsidRPr="00B01B16" w:rsidRDefault="00B01B16" w:rsidP="00B01B16">
      <w:pPr>
        <w:widowControl/>
        <w:spacing w:before="100" w:beforeAutospacing="1" w:after="100" w:afterAutospacing="1"/>
        <w:jc w:val="left"/>
        <w:rPr>
          <w:rFonts w:ascii="ˎ̥" w:eastAsia="宋体" w:hAnsi="ˎ̥" w:cs="宋体"/>
          <w:kern w:val="0"/>
          <w:szCs w:val="21"/>
        </w:rPr>
      </w:pPr>
      <w:r w:rsidRPr="00B01B16">
        <w:rPr>
          <w:rFonts w:ascii="ˎ̥" w:eastAsia="宋体" w:hAnsi="ˎ̥" w:cs="宋体"/>
          <w:kern w:val="0"/>
          <w:szCs w:val="21"/>
        </w:rPr>
        <w:t xml:space="preserve">        </w:t>
      </w:r>
      <w:r w:rsidRPr="00B01B16">
        <w:rPr>
          <w:rFonts w:ascii="ˎ̥" w:eastAsia="宋体" w:hAnsi="ˎ̥" w:cs="宋体"/>
          <w:kern w:val="0"/>
          <w:szCs w:val="21"/>
        </w:rPr>
        <w:t>首先，可进行提交案件情况查询，包括基本信息、案件提交信息、通知书信息等。其次，可进行电子发文查询，包括申请号、发明创造名称、通知书名称等。</w:t>
      </w:r>
      <w:r w:rsidRPr="00B01B16">
        <w:rPr>
          <w:rFonts w:ascii="ˎ̥" w:eastAsia="宋体" w:hAnsi="ˎ̥" w:cs="宋体"/>
          <w:kern w:val="0"/>
          <w:szCs w:val="21"/>
        </w:rPr>
        <w:t> </w:t>
      </w:r>
    </w:p>
    <w:p w:rsidR="001D0389" w:rsidRDefault="00B01B16"/>
    <w:sectPr w:rsidR="001D0389" w:rsidSect="00CA7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B16"/>
    <w:rsid w:val="004135F0"/>
    <w:rsid w:val="00827B36"/>
    <w:rsid w:val="00B01B16"/>
    <w:rsid w:val="00CA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F9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1B16"/>
    <w:pPr>
      <w:widowControl/>
      <w:jc w:val="left"/>
      <w:outlineLvl w:val="0"/>
    </w:pPr>
    <w:rPr>
      <w:rFonts w:ascii="ˎ̥" w:eastAsia="宋体" w:hAnsi="ˎ̥" w:cs="宋体"/>
      <w:b/>
      <w:bCs/>
      <w:kern w:val="3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B16"/>
    <w:rPr>
      <w:rFonts w:ascii="ˎ̥" w:eastAsia="宋体" w:hAnsi="ˎ̥" w:cs="宋体"/>
      <w:b/>
      <w:bCs/>
      <w:kern w:val="36"/>
      <w:szCs w:val="21"/>
    </w:rPr>
  </w:style>
  <w:style w:type="character" w:styleId="a3">
    <w:name w:val="Hyperlink"/>
    <w:basedOn w:val="a0"/>
    <w:uiPriority w:val="99"/>
    <w:semiHidden/>
    <w:unhideWhenUsed/>
    <w:rsid w:val="00B01B16"/>
    <w:rPr>
      <w:strike w:val="0"/>
      <w:dstrike w:val="0"/>
      <w:color w:val="074075"/>
      <w:u w:val="none"/>
      <w:effect w:val="none"/>
    </w:rPr>
  </w:style>
  <w:style w:type="character" w:customStyle="1" w:styleId="right">
    <w:name w:val="right"/>
    <w:basedOn w:val="a0"/>
    <w:rsid w:val="00B01B16"/>
  </w:style>
  <w:style w:type="character" w:customStyle="1" w:styleId="left">
    <w:name w:val="left"/>
    <w:basedOn w:val="a0"/>
    <w:rsid w:val="00B01B16"/>
  </w:style>
  <w:style w:type="paragraph" w:styleId="a4">
    <w:name w:val="Normal (Web)"/>
    <w:basedOn w:val="a"/>
    <w:uiPriority w:val="99"/>
    <w:semiHidden/>
    <w:unhideWhenUsed/>
    <w:rsid w:val="00B01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1B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3315">
                          <w:marLeft w:val="90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CCCCCC"/>
                        <w:bottom w:val="none" w:sz="0" w:space="0" w:color="auto"/>
                        <w:right w:val="single" w:sz="6" w:space="31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online.gov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liangshuang_1</dc:creator>
  <cp:lastModifiedBy>liangshuang_1</cp:lastModifiedBy>
  <cp:revision>1</cp:revision>
  <dcterms:created xsi:type="dcterms:W3CDTF">2016-11-18T02:00:00Z</dcterms:created>
  <dcterms:modified xsi:type="dcterms:W3CDTF">2016-11-18T02:02:00Z</dcterms:modified>
</cp:coreProperties>
</file>