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账号相关：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t>怎么修改密码？</w:t>
      </w:r>
    </w:p>
    <w:p>
      <w:pPr>
        <w:ind w:leftChars="600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AMS系统，进入“系统设置-修改密码”，输入原始密码和新密码保存即可。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t>忘记密码怎么办？</w:t>
      </w:r>
    </w:p>
    <w:p>
      <w:pPr>
        <w:ind w:leftChars="60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为确保用户信息安全，忘记密码请联系公司服务人员进行重置密码。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cs="微软雅黑"/>
          <w:b w:val="0"/>
          <w:bCs w:val="0"/>
          <w:sz w:val="28"/>
          <w:szCs w:val="28"/>
          <w:lang w:eastAsia="zh-CN"/>
        </w:rPr>
        <w:t>账号过期怎么办？</w:t>
      </w:r>
    </w:p>
    <w:p>
      <w:pPr>
        <w:ind w:leftChars="60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/>
          <w:lang w:eastAsia="zh-CN"/>
        </w:rPr>
        <w:t>如在登录时提示账号过期或已冻结，请联系公司服务人员进行处理。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数据采集相关：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="微软雅黑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微博信息搜不到？</w:t>
      </w:r>
    </w:p>
    <w:p>
      <w:pPr>
        <w:ind w:leftChars="600"/>
        <w:rPr>
          <w:rFonts w:hint="eastAsia"/>
          <w:lang w:eastAsia="zh-CN"/>
        </w:rPr>
      </w:pPr>
      <w:r>
        <w:rPr>
          <w:rFonts w:hint="eastAsia"/>
          <w:lang w:eastAsia="zh-CN"/>
        </w:rPr>
        <w:t>现在一部分微博是通过账号采集的，发布信息的账号可能没在我们采集列表中；还有一部分是通过敏感关键词采集的，命中了我们的词才能采集到。不是所有的微博信息都在抓取，因为一方面我们要保证及时性，信息量大的话及时性达不到；另外一方面我们要保证信息的可用性，舆情信息不是多才好，是有用才行。如果以后发现舆情信息我们没有采集到，欢迎反馈，我们会不断补充我们的账号和关键词库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="微软雅黑"/>
          <w:sz w:val="28"/>
          <w:szCs w:val="28"/>
          <w:lang w:eastAsia="zh-CN"/>
        </w:rPr>
      </w:pPr>
      <w:r>
        <w:rPr>
          <w:rFonts w:hint="eastAsia" w:eastAsia="微软雅黑"/>
          <w:sz w:val="28"/>
          <w:szCs w:val="28"/>
          <w:lang w:eastAsia="zh-CN"/>
        </w:rPr>
        <w:t>能否</w:t>
      </w:r>
      <w:r>
        <w:rPr>
          <w:rFonts w:hint="eastAsia"/>
          <w:sz w:val="28"/>
          <w:szCs w:val="28"/>
          <w:lang w:eastAsia="zh-CN"/>
        </w:rPr>
        <w:t>提供</w:t>
      </w:r>
      <w:r>
        <w:rPr>
          <w:rFonts w:hint="eastAsia" w:eastAsia="微软雅黑"/>
          <w:sz w:val="28"/>
          <w:szCs w:val="28"/>
          <w:lang w:eastAsia="zh-CN"/>
        </w:rPr>
        <w:t>采集的账号和关键词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ind w:leftChars="600"/>
        <w:rPr>
          <w:rFonts w:hint="eastAsia" w:eastAsia="微软雅黑"/>
          <w:sz w:val="28"/>
          <w:szCs w:val="28"/>
          <w:lang w:eastAsia="zh-CN"/>
        </w:rPr>
      </w:pPr>
      <w:r>
        <w:rPr>
          <w:rFonts w:hint="eastAsia"/>
          <w:lang w:eastAsia="zh-CN"/>
        </w:rPr>
        <w:t>采集的账号和关键词属于公司保密范围，目前仅有一定权限的人员才能进行操作，并且此类信息严禁对外发送。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FDEB7"/>
    <w:multiLevelType w:val="singleLevel"/>
    <w:tmpl w:val="D52FD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29BF886"/>
    <w:multiLevelType w:val="singleLevel"/>
    <w:tmpl w:val="029BF8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874319F"/>
    <w:multiLevelType w:val="singleLevel"/>
    <w:tmpl w:val="2874319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D6D38"/>
    <w:rsid w:val="397C44B3"/>
    <w:rsid w:val="5C3D29D5"/>
    <w:rsid w:val="5CCA00B3"/>
    <w:rsid w:val="5E884178"/>
    <w:rsid w:val="5F893316"/>
    <w:rsid w:val="68F23736"/>
    <w:rsid w:val="6C775D3F"/>
    <w:rsid w:val="78E53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izhonghong</dc:creator>
  <cp:lastModifiedBy>izhonghong</cp:lastModifiedBy>
  <dcterms:modified xsi:type="dcterms:W3CDTF">2018-02-23T06:56:08Z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