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3EEE5C80" w:rsidR="00977DE3" w:rsidRDefault="00977DE3" w:rsidP="00977DE3">
      <w:pPr>
        <w:ind w:firstLine="420"/>
      </w:pPr>
      <w:r w:rsidRPr="00977DE3">
        <w:t>四柱排定，八字分明，五行论生死，八卦定乾坤，我当时并没有给他细推流年，只是大概给他说了一下命局和大运，我说：“你是属猴的，今年虚龄42</w:t>
      </w:r>
      <w:r w:rsidR="0005138A">
        <w:t>岁，纳音为大</w:t>
      </w:r>
      <w:r w:rsidR="0005138A">
        <w:rPr>
          <w:rFonts w:hint="eastAsia"/>
        </w:rPr>
        <w:t>驿</w:t>
      </w:r>
      <w:bookmarkStart w:id="0" w:name="_GoBack"/>
      <w:bookmarkEnd w:id="0"/>
      <w:r w:rsidRPr="00977DE3">
        <w:t>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pPr>
      <w:r>
        <w:rPr>
          <w:rFonts w:hint="eastAsia"/>
        </w:rPr>
        <w:t>先写到这里吧，</w:t>
      </w:r>
      <w:r w:rsidR="00E31652">
        <w:rPr>
          <w:rFonts w:hint="eastAsia"/>
        </w:rPr>
        <w:t>眼睛有些累，日后再更新吧。</w:t>
      </w:r>
    </w:p>
    <w:p w14:paraId="7DE7D196" w14:textId="7C21C8DD" w:rsidR="004B2149" w:rsidRDefault="00E36B20" w:rsidP="004B2149">
      <w:pPr>
        <w:ind w:firstLineChars="200" w:firstLine="480"/>
      </w:pPr>
      <w:r w:rsidRPr="00E36B20">
        <w:t>这时，姓杨的朋友看着姓陈的客户说：“怎么样，今天算是见到真佛了吧，以前你见的都是小鬼，净是坑人呢。”姓陈的客户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那么，在此处建造的房屋就是旺宅；再就是山向，应该乘生气而建，同事，阴阳宅都讲究藏风聚气，趋吉避凶。比如说：来龙已坤方起祖，游庚而入乾，却有翻身倒势，穿帐过峡，再由王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姓陈的客户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宅是乾、艮、坤、兑。这又好比是一个家庭，乾是老父，坤是老母，生于了三男三女，震是长男，坎是中男，艮是少男；巽是长女，离是中女，兑是少女。哪个方位有缺陷会对某个人不利，再说，如果都成了家，你该住哪个房间，这倒是有个说数。比如说八门配九星，门转星移，咱就以最常见的堂屋做主，东南大门来说吧，东南为巽，占了辅弼二星，按顺时针方向顺数正南为天医，西南为五鬼，正西为六煞，西北为祸害，正北为生气，东北为绝命，正东为延年。有首藏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姓陈的客户说：“是啊，你讲的通俗易懂，头头是道，无论是谁，能遇上你这样的师父，如此言传身教，就没有学不会的理。”我说：“那倒不一定，如果你的手面相都不带佛心纹，命局中又不犯华益星的话，你就是圣人转世也只能是一知半解，</w:t>
      </w:r>
      <w:r>
        <w:t>镜里观花，学些皮毛之术，很难领悟到精髓；即便是把书本上的知识背得滚瓜烂熟，倒</w:t>
      </w:r>
      <w:r w:rsidR="00AD38F3">
        <w:t>背如流，一旦应用起来，让你寻龙点穴的时候还是个瞪眼瞎，仅靠几句</w:t>
      </w:r>
      <w:r w:rsidR="00AD38F3">
        <w:rPr>
          <w:rFonts w:hint="eastAsia"/>
        </w:rPr>
        <w:t>汤</w:t>
      </w:r>
      <w:r>
        <w:t>头歌，即便是吹得鸡毛上了天，那也是纸上谈兵，误人子弟，这也千万使不得。”说到这里，陈客户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是啊，正因为咱不懂才找他给咱指点迷津，为使咱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667332DB" w14:textId="77777777" w:rsidR="004B2149" w:rsidRDefault="00E36B20" w:rsidP="004B2149">
      <w:pPr>
        <w:ind w:firstLineChars="200" w:firstLine="480"/>
      </w:pPr>
      <w:r>
        <w:t>我在喝水的同时，边喝边讲：“阳宅的内外五行合门主灶合局，主要是说宅院内的九星所处的位置，凶星不能高，吉星不能低，凶星高了就叫煞，高不斗煞嘛；吉星不宜低，低则不威。为什么有的人家会站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阳向一样，如果阳水来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客户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水而建，地气很旺，可是他家住进去没有多久便渐渐败落，直至绝户。民国时期，本村一户姓邓的穷光蛋，孩子们多，在玩耍的时候不小心就把三间草房给点着了，烧了个精光，为了栖身，姓邓的一家就住进了李绝户家，结果姓邓家就发了，人丁兴旺，生了七子三十八孙，到现在还不出五福就三百来口人。叫你说同样一座宅院，区别却如此之大，这是怎么回事？”姓杨的朋友和姓陈的客户异口同声说：“不知道”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了坐下的土度，一代朋堂二代穴，三代砂上不消说。所以，在立祖亡人葬下之后，如果他死的时候他的子孙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t>这里，姓陈的客户兴奋不已，眉飞色舞地说：“哦，原来如此啊，这里的玄机也太玄妙了吧。你真是个神人，我觉得叫你大师都有些亏了，干脆就叫‘大贤’吧，你简直成了当今世上的至圣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炉火纯青、登峰造极的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耳、窃窃私语起来。尽管我听不清他们在讲什么，但我知道，总不是为我歌功颂德，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我说:‘三流，因为一流先生看天星，二流先生靠水口，三流先生背着罗盘满山走。’那白胡的长者又问：‘玄空风水的第一要素是什么？’我说：‘礼拜名师。’他说：你师从何人？我说‘李济世’，他又问李济世何许人也，我说师父生于清末，幼师曾在岩峰山宝林寺出家为僧，解放后僧散庙空，他也就还了俗，但他仍然吃了一辈子的斋并且终生未娶，以示自己对佛教的虔诚和信仰。怎么了，还有什么要问的？真是像杨子荣进了威虎厅似的，就差没有滚刀子了。”我说到这里，姓陈的客户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02F0E3B5" w:rsidR="00E36B20" w:rsidRDefault="00E36B20" w:rsidP="004B2149">
      <w:pPr>
        <w:ind w:firstLineChars="200" w:firstLine="480"/>
      </w:pPr>
      <w:r>
        <w:t>吃过饭后，没有休息，我们驱车来到四十公里外陈客户老家的祖坟上，未放罗盘之前先看了周围局势，我便摇了摇头，叹了口气，陈客户见我如此表情，便小心翼翼地问道：“郭师父，怎么了?有什么不好的就直说，需要补救的咱们尽力而为。”我说：“不必了，已经没有价值了，你看</w:t>
      </w:r>
      <w:r w:rsidR="004B2149">
        <w:rPr>
          <w:rFonts w:hint="eastAsia"/>
        </w:rPr>
        <w:t>这么小的一块穴场，已经葬下好几十冢，已经没了地气。这穴场就好比是一口大锅，只能容纳二百口人吃饱，现在你家已经发展到了三百口人，那么请问，还能人人都吃饱吗？再说吉人自有天相，福地单等贵人，以你本人之相貌，多亏祖上之阴德，尽管你祖上都没善终，</w:t>
      </w:r>
      <w:r w:rsidR="002A65F0">
        <w:rPr>
          <w:rFonts w:hint="eastAsia"/>
        </w:rPr>
        <w:t>但生前必定都是大善之人。因此，以本人之见，不如早图良策，有道是得</w:t>
      </w:r>
      <w:r w:rsidR="004B2149">
        <w:rPr>
          <w:rFonts w:hint="eastAsia"/>
        </w:rPr>
        <w:t>荣思辱、居安思危嘛，趁自己现在还有这个能力，应该为自己的后世子孙垫好基础，莫等到将来运去如花谢，势败奴欺主的时候了，再想补救也已经是无能为力了，这就叫晴干开水道，须防暴雨时，是吧。陈客户听过连连点头称是道：“是啊，那咱就着手干吧。”</w:t>
      </w:r>
    </w:p>
    <w:p w14:paraId="621673D8" w14:textId="75568BBF" w:rsidR="00E3550F" w:rsidRDefault="004B2149" w:rsidP="00E3550F">
      <w:pPr>
        <w:ind w:firstLineChars="200" w:firstLine="480"/>
      </w:pPr>
      <w:r>
        <w:rPr>
          <w:rFonts w:hint="eastAsia"/>
        </w:rPr>
        <w:t>在之后的那段日子里，我们跋山涉水，攀峰跃涧，走遍了方圆数百里，最后，在太行山麓的一块腹地，发现了真正的上等风水宝地，不由得心中一喜，连连说道：“好地，好地，真是功夫不负有心人，没想到竟有如此天造地设的好地！”姓陈的客户以及随从的几位同事听我如此说，便也停住了脚步，四处眺望，然后陈客户看着我说：“郭师父，究竟怎么个好法？我们也看不出道道来。”我说：“是啊，如果都能看出来的话，风水还能称得起玄学吗？像这样的吉地还会留到现在吗？再说，吉地单等贵人，如果吉地遇不到贵人的话，即便是合格的风水师打此路过，不是眼前模糊、心不在焉，就是神志不清、心烦意乱，阴差阳错地把它隔过去。为什么说吉地单等贵人来呢，意思就是说好地方就不是谁都能占得了的；而且，作为地师总得步步留意，处处小心，绝不是走马观花、敷衍了事；</w:t>
      </w:r>
      <w:r>
        <w:rPr>
          <w:rFonts w:hint="eastAsia"/>
          <w:color w:val="000000"/>
        </w:rPr>
        <w:t>当然了，事主也得心诚，慎重才行。</w:t>
      </w:r>
      <w:r>
        <w:rPr>
          <w:rFonts w:hint="eastAsia"/>
        </w:rPr>
        <w:t>”说罢，我便撂下罗盘，只身一人把前后左右的环境巡视了个遍，然后回到原地，找了个合适的地方搁定罗盘，又掏出个小巧玲珑的铜钱坠来，依照罗盘审视着四周的山峰和来去水路，等我端详了好大一会儿，便心如明镜，一目了然，然后收起线坠，开始滔滔不绝地讲说开了：“你们看啊，咱先说来龙吧：总干龙太行山南北贯穿三省数县，你们看，咱们所能看到的西南坤位上巍峨矗矗冲霄汉的‘老爷顶’最高，它为老祖龙，又蜿蜒逶迤到了乾位，猛然抬头，起一秀峰，形成叠嶂巍巍的‘轿顶山’为少祖龙，走势分枝，来至入首处抬头化生开帐，宽厚肥圆，从对面远观活像一尊笑哈哈的弥勒佛，而近观</w:t>
      </w:r>
      <w:r>
        <w:rPr>
          <w:rFonts w:hint="eastAsia"/>
          <w:color w:val="000000"/>
        </w:rPr>
        <w:t>则如龙楼凤阁，气势宏伟，不怒而威，为父母龙。周围山环水绕，罗城紧密，可谓龙真穴正，藏风聚气之所。太行山，绵延起伏几百里，气势宏伟，来龙有力，自然地气生旺，周围群峰归顺，有情向穴，左有仙人指路，右有嫦娥奔月。龙虎肘外，下砂重重，犹如狮像护卫，左边一山恰似刀劈斧剁；由西向东走势，好比烈焰旌旗；右边有一峰，独起一脉，顶平而身圆，活像催阵战鼓；坎方有一潭，深不见底，常年四季水溢不枯，名曰‘黑龙潭’。午与坤方之间有一冈，山青叠翠，瑞草丛生，名曰‘凤凰台’。此处又是明堂宽大，这片洼地尽管已荒废，足有十来亩大小，土质红润，柔而不燥，乃是五行之上品。坐山对面明堂之外胸脯来高的位置处，有一道横来的土冈，周周正正，犹如朝堂上摆放的玉尺公案。案山外边，有一股虽然不大，但却长流不息的河水，自西南坤方而来至午方与午水并流，绕堂过穴，弯环有情，至艮方而去，这又是碧水澄澄纳细流。你看这，来水看不见源头叫做天门开，去处不见水尾谓之地户闭，这叫平洋不封口，神仙难下手；水口紧锁，水流平缓，这又是泱泱悠悠，顾我欲流，可谓上等之地。再说，案山背后的朝山宽大，如同仓柜，乃是土形星体，坐山弥勒佛像，头圆如月，本是金星结穴，这就叫宾来生主，后人必是富贵不已。朝山上共有三峰两凹，这就叫案前笔架，后人必定贵显当朝，因为‘地有十贵砂’中，五贵砚前笔架。朝山背后的官山，只显头，而不显身，正所谓官山不宜太耸，耸则欺主；你再看前方，官山秀丽，犹如童子拜佛，俯首称臣，这才是真正的何知人家代代贵，文笔尖峰当面对，何知人家富有名，朝山一层又一层。大局水的艮方，正好有一块鹅卵形巨石，有三十多吨大小，挡在了水口的中央，它又叫做禽星。阴宅讲究四势，何为四势呢？这就是官、鬼、禽、曜，那么何为官、鬼、禽、曜呢？官就是官山，也就是咱们刚才说的向前，朝山背后童子拜佛的那重山；鬼就是鬼山，鬼山就是坐山背后的轿顶山；禽星是水口处的那块巨石；曜星是丁方的鼓山凤凰台，这就叫四势齐备，龙真穴正。再好的茔地，也是无官不贵，无鬼不富，无禽不荣，无曜不久。</w:t>
      </w:r>
      <w:r>
        <w:rPr>
          <w:rFonts w:hint="eastAsia"/>
        </w:rPr>
        <w:t>” 这时，大家都听得入迷，只听见有人发出啧啧的声音，陈客户早已是心花怒放，迫不及待地说：“郭师父，你说像这样的局势应该立什么向？”我又仔细看了一下罗盘说：“山随水转，向依水立，坤、申、午方来水并流，绕堂过穴出艮，这叫阳水来而阴水去。立辛山乙向与砂水合局，申方为武曲水来，坤方为辅弼水来，午方为贪狼水来，艮方为文曲水去，这就叫收山出煞有何功，破禄廉文要坐空；贪巨辅武收入穴，何愁不出富贵人。</w:t>
      </w:r>
      <w:r>
        <w:rPr>
          <w:rFonts w:hint="eastAsia"/>
          <w:color w:val="FF0000"/>
        </w:rPr>
        <w:t>辛山乙向，兼辰分金，坐胃宿</w:t>
      </w:r>
      <w:r>
        <w:rPr>
          <w:rFonts w:hint="eastAsia"/>
        </w:rPr>
        <w:t>土度，周围神砂，火者居多，坐</w:t>
      </w:r>
      <w:r w:rsidR="00C910A7">
        <w:rPr>
          <w:rFonts w:hint="eastAsia"/>
        </w:rPr>
        <w:t>度受生，子孙富贵悠久，福寿绵长，贵人禄马齐备，子孙功名显达，威振</w:t>
      </w:r>
      <w:r>
        <w:rPr>
          <w:rFonts w:hint="eastAsia"/>
        </w:rPr>
        <w:t>朝纲，男清女秀，丁财两旺。”陈客户又问：“郭师父，辛山乙向，这合的是啥局？”我说：“水出艮方合金局正养向，右水倒左，先发长房，后发众房。本堂水聚于天心，像这样的局势，三元地运，少说也要数百年之久，必定后世子孙昌盛，富贵显达，经久不衰。”陈客户听到这里，真是如获至宝，兴高采烈，便从他的公文包里掏出一沓子百元大钞，放在了罗盘下面，站起身来，拍了拍手，笑盈盈地说：“郭师父，那你就动手吧，等你定好了位置，我立马把我祖父迁过来。”我说：“不可。”他便问为何，我说：“地有十葬十不葬，坟有十迁十不迁：第一，死者为大，入土为安，如果不是祖坟风水已见大凶者不迁，你家的祖坟是明堂已满实属不能再葬，不是非迁不可，不能因为这里风水好，为了早日得福，而让祖宗尸骸颠簸而凌乱。这也叫私心太重，鬼神不庇，祖宗不佑，不但不能增福，反而还会损寿。你想想这个道理，比如说：你为了能够让你的子孙吃饱穿暖，不靠自己奋斗，而只是强迫你的父母强度劳作，最终把父母给折磨死了，法律上会饶了你吗？况且，你的生祖父母不知葬于何方，你的养祖父母，跟你又没有血缘关系，他已经绝了后，葬在这里，又顶什么用？这就好比你想吃苹果，可你直接栽在了你家院里一颗死树，你要等到什么时候能吃到苹果呢？我提醒你提前选择茔地，为的是未雨绸缪，并不是急功近利。你别觉得本人说话不好听，不会甜言蜜语，你好好仔细想想，事实就是如此，你把你的钱收起来吧，</w:t>
      </w:r>
      <w:r w:rsidR="00897077">
        <w:rPr>
          <w:rFonts w:hint="eastAsia"/>
        </w:rPr>
        <w:t>这也不是你先给我钱我就能给你干好，或者是给的钱多就</w:t>
      </w:r>
      <w:r>
        <w:rPr>
          <w:rFonts w:hint="eastAsia"/>
        </w:rPr>
        <w:t>可以干好，不是的，到任何时候，公平正义自在人心。唉，道理我是永远给你讲不完的，人常说庸医害人只害一命，地师杀人就要满门啊。不管你用谁点穴，千万要慎之又慎，宁可自己凭天意，不用庸师误杀人。不能因为某某地师价格便宜，就让某某人点穴，这样只是搞形式、走过场、不慎重、不诚心，用了个瞎眼地师，明火执仗，杀人害命，你反而好酒好饭地招待，千恩万谢地感恩，临走的时候不惜重金相酬；你倒也急忙迁坟下了葬，结果，不过一旬横祸飞来，让你招架不住。这明明是他给你家放了帝旺之水，并且收了凶砂恶煞，他根本不知道高不斗煞，低不犯冷，闪不离脉。似这等地师先给你杀了少年成材之子，不用多久就会绝户，你说可怕不可怕，这是能用一个地师的价格高低来算账的吗？一条人命值多少钱？一家人命又值多少钱呢？这笔账算得过来吗？”在场的人都鸦雀无声，哑口无言了。</w:t>
      </w:r>
    </w:p>
    <w:p w14:paraId="1807BB3E" w14:textId="12670EBF" w:rsidR="004B2149" w:rsidRPr="004B2149" w:rsidRDefault="004B2149" w:rsidP="00E3550F">
      <w:pPr>
        <w:ind w:firstLineChars="200" w:firstLine="480"/>
      </w:pPr>
      <w:r>
        <w:rPr>
          <w:rFonts w:hint="eastAsia"/>
        </w:rPr>
        <w:t>停了一会儿，陈客户才如释重负，用一种虔诚的态度问我：“郭师父，你刚才所说，真是字字珠玑，句句经典，如此肺腑之言，真是千金难买，我们从来闻所未闻，真是闻君一席话胜读十年书啊。”我说：“读万卷书不如行万里路，行万里路还不如阅人无数呢，你觉得光靠读书就能长出智慧吗？不能，有很多研究生读了一二十年的书，最终连副对联都不会写，你不信吗？智慧是什么？智慧就是知识，用心去体会和随着年龄的增长所积累的经验，你说不是吗？”我说到这里，所有在场的人都争前恐后、异口同声地说：“是，是，哎呀，郭师父已经不是凡人了，咱们都听过北京大学的教授讲过课，每人每小时给人家四百块钱的劳务费，有的人早就在下面打瞌睡了，不言而喻，可见那教授的水平差到哪去了？”等他们嚷嚷了一阵之后，我才语重心长地说：“陈行长，我也不是不给你点穴，因为，任何一处龙好，穴好，砂好，水好，向也好的风水宝地，要想应验，关键还在于你能葬得好。何为葬的好呢？就是按三元水法，你用的何山何向，应在何年，再按太阳和天帝过宫，何月到何山，再找天德，月德，或是天德合，月德合的日子扦葬最吉。就比如说：一年四季，按照二十四节气，哪个节气到了就该种什么样的庄稼一样；再说明白一点，如果你在小满的时候种下的小麦，倒也会生芽成苗，可到不了处暑就会死光，还会有</w:t>
      </w:r>
    </w:p>
    <w:sectPr w:rsidR="004B2149" w:rsidRPr="004B2149"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06D3E"/>
    <w:rsid w:val="00043D31"/>
    <w:rsid w:val="0005138A"/>
    <w:rsid w:val="00074F6E"/>
    <w:rsid w:val="00081359"/>
    <w:rsid w:val="0024421E"/>
    <w:rsid w:val="002A65F0"/>
    <w:rsid w:val="00313B06"/>
    <w:rsid w:val="003163F0"/>
    <w:rsid w:val="00395D07"/>
    <w:rsid w:val="003E102B"/>
    <w:rsid w:val="004A3971"/>
    <w:rsid w:val="004B2149"/>
    <w:rsid w:val="005F1725"/>
    <w:rsid w:val="00616D24"/>
    <w:rsid w:val="00622E03"/>
    <w:rsid w:val="0064344E"/>
    <w:rsid w:val="00657F51"/>
    <w:rsid w:val="006851D0"/>
    <w:rsid w:val="00687460"/>
    <w:rsid w:val="006F44DE"/>
    <w:rsid w:val="0075704D"/>
    <w:rsid w:val="007E28E1"/>
    <w:rsid w:val="00843DDA"/>
    <w:rsid w:val="00897077"/>
    <w:rsid w:val="008B2B54"/>
    <w:rsid w:val="008C2C7F"/>
    <w:rsid w:val="008C7C82"/>
    <w:rsid w:val="0094446B"/>
    <w:rsid w:val="00977DE3"/>
    <w:rsid w:val="009934A1"/>
    <w:rsid w:val="00A25143"/>
    <w:rsid w:val="00A64DA6"/>
    <w:rsid w:val="00AC7F4A"/>
    <w:rsid w:val="00AD38F3"/>
    <w:rsid w:val="00B0794F"/>
    <w:rsid w:val="00C62F3D"/>
    <w:rsid w:val="00C910A7"/>
    <w:rsid w:val="00CB0BA9"/>
    <w:rsid w:val="00D50CF4"/>
    <w:rsid w:val="00E31652"/>
    <w:rsid w:val="00E3550F"/>
    <w:rsid w:val="00E36B20"/>
    <w:rsid w:val="00E77BA1"/>
    <w:rsid w:val="00E82749"/>
    <w:rsid w:val="00EA6491"/>
    <w:rsid w:val="00ED0681"/>
    <w:rsid w:val="00F0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2471</Words>
  <Characters>14088</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29</cp:revision>
  <dcterms:created xsi:type="dcterms:W3CDTF">2018-06-25T07:26:00Z</dcterms:created>
  <dcterms:modified xsi:type="dcterms:W3CDTF">2018-06-29T06:28:00Z</dcterms:modified>
</cp:coreProperties>
</file>