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5CD85128" w14:textId="77777777" w:rsidR="007F7692" w:rsidRDefault="007F7692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</w:p>
    <w:p w14:paraId="51D08501" w14:textId="4FABB099" w:rsidR="00CB5E39" w:rsidRDefault="00CB5E39" w:rsidP="00CB5E39">
      <w:pPr>
        <w:pStyle w:val="1"/>
        <w:rPr>
          <w:b w:val="0"/>
          <w:sz w:val="21"/>
          <w:szCs w:val="21"/>
        </w:rPr>
      </w:pPr>
      <w:r w:rsidRPr="00CB5E39">
        <w:rPr>
          <w:rFonts w:hint="eastAsia"/>
          <w:b w:val="0"/>
          <w:sz w:val="21"/>
          <w:szCs w:val="21"/>
        </w:rPr>
        <w:t>第七回</w:t>
      </w:r>
      <w:r>
        <w:rPr>
          <w:rFonts w:hint="eastAsia"/>
          <w:b w:val="0"/>
          <w:sz w:val="21"/>
          <w:szCs w:val="21"/>
        </w:rPr>
        <w:t xml:space="preserve">  徐承志如龙得水  徐庆瑞思儿传书</w:t>
      </w:r>
    </w:p>
    <w:p w14:paraId="08A2C330" w14:textId="3AFC2A77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话说那天晚上，在晋阳大酒店的一个雅间内，徐承志从容地应对着那些红极一时的军政要员，那些人也挖空心思地想着法子讨好阎锡山，因此，整个晚上只觉在这个房间里，始终是乌烟瘴气，酒臭味扑鼻，烟熏味呛得人喘不过气来。但这些人仍然是推杯换盏，猜拳兴令，手舞足蹈，言语癫狂，已然到了不能自制的地步，但他们还是不肯罢休。最后，直喝的一个个酩酊大醉，眼冒金星才算结束。那一夜徐承志和赵凤</w:t>
      </w:r>
      <w:r w:rsidR="004054F1" w:rsidRPr="004054F1">
        <w:rPr>
          <w:rFonts w:hint="eastAsia"/>
          <w:sz w:val="21"/>
          <w:szCs w:val="21"/>
        </w:rPr>
        <w:t>梧</w:t>
      </w:r>
      <w:r>
        <w:rPr>
          <w:rFonts w:hint="eastAsia"/>
          <w:sz w:val="21"/>
          <w:szCs w:val="21"/>
        </w:rPr>
        <w:t>就住在了酒店，等人走席散以后，徐、赵二人才屈膝畅谈多时，直到天快亮时，二人才休息不提。</w:t>
      </w:r>
    </w:p>
    <w:p w14:paraId="11992B88" w14:textId="6C870F9B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第二天早上，徐、赵二人刚刚起床，正在洗漱，便听见有人敲门，赵凤梧随口应声：“来了，来了”</w:t>
      </w:r>
      <w:r w:rsidR="003C674C">
        <w:rPr>
          <w:rFonts w:hint="eastAsia"/>
          <w:sz w:val="21"/>
          <w:szCs w:val="21"/>
        </w:rPr>
        <w:t>便把房门打开，门开处，只见昨天的那个司机张铁岩走了进来，笑盈盈地问道：“昨晚休息好没？还习惯吗？”，赵凤梧急忙回答：“我倒是还行，就是不知徐兄一路鞍马劳动，又熬了那么深的夜，是否休息得好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,这是徐承志已经刷罢了牙，洗罢了脸，随手取下一条毛巾，擦了一把手脸，调侃道：“有阎长官如此抬爱，又有赵兄这么关心，咋能休息不好呢？还可以吧，不过，昨晚最辛苦的恐怕就数着你小张了，我都不知道你是如何把那些瘟神似得酒鬼们奈何回去的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，没等承志把话说完，只见张铁岩苦笑了一声说：“哎，没有办法，我已经司空见惯，见怪不怪了，没什么，这就是自己的职责所在”，三个人诡秘的笑了。这是，有服务生过来招呼道：“一楼餐厅早餐是免费的，如果需要的话就及时下去，等过了点就没饭喽”，说罢调头离去，这时赵凤梧看了一下徐承志的脸说：“怎么样？下去吃点吧？”，徐承志说：“算了吧，昨晚的东西还没消化过来哩，况且，人家小张还</w:t>
      </w:r>
      <w:r w:rsidR="005D7D19">
        <w:rPr>
          <w:rFonts w:hint="eastAsia"/>
          <w:sz w:val="21"/>
          <w:szCs w:val="21"/>
        </w:rPr>
        <w:t>在这等着哩，赶紧收拾收拾走吧。</w:t>
      </w:r>
      <w:r w:rsidR="003C674C">
        <w:rPr>
          <w:rFonts w:hint="eastAsia"/>
          <w:sz w:val="21"/>
          <w:szCs w:val="21"/>
        </w:rPr>
        <w:t>”</w:t>
      </w:r>
      <w:r w:rsidR="005D7D19">
        <w:rPr>
          <w:rFonts w:hint="eastAsia"/>
          <w:sz w:val="21"/>
          <w:szCs w:val="21"/>
        </w:rPr>
        <w:t>，说罢</w:t>
      </w:r>
      <w:r w:rsidR="003C674C">
        <w:rPr>
          <w:rFonts w:hint="eastAsia"/>
          <w:sz w:val="21"/>
          <w:szCs w:val="21"/>
        </w:rPr>
        <w:t>三人便收拾完自己的东西下楼结完账出门走了</w:t>
      </w:r>
      <w:r w:rsidR="005D7D19">
        <w:rPr>
          <w:rFonts w:hint="eastAsia"/>
          <w:sz w:val="21"/>
          <w:szCs w:val="21"/>
        </w:rPr>
        <w:t>。</w:t>
      </w:r>
    </w:p>
    <w:p w14:paraId="10962E9E" w14:textId="48572B8C" w:rsidR="005D7D19" w:rsidRDefault="005D7D1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三人拿着行李上了车，小汽车在稠密的人群中徐徐前进，好大一会儿工夫才驶出太原城，朝着东南方向奔驰而去。在车上，赵凤梧风趣地说：“在你的信中得知你已经结过婚了，恭喜恭喜，这次算我不义，把你二人拆开，天各一方，身居两地的，相隔千上万水，害的嫂夫人独守闺房，我也于心不忍，况且，令尊高堂俱已年事已高，将近古稀之年，仁兄本该在堂前尽孝，却被小弟强人所难，实在抱歉，还望仁兄见谅。但现如今，国至多事之秋，民处水火之中，我等中华志士，肩负兴亡之职，施展横溢才华，实现崇高理想，走光明之正道，挑铁肩之重任，以国事为最先，造福祉于苍生，不求青史留名，唯图今世心安，这次只要有了仁兄的冲锋陷阵，保驾护航，到时候一定会事半功倍，大事可成”，</w:t>
      </w:r>
      <w:r w:rsidR="004054F1">
        <w:rPr>
          <w:rFonts w:hint="eastAsia"/>
          <w:sz w:val="21"/>
          <w:szCs w:val="21"/>
        </w:rPr>
        <w:t>说到这里，赵凤梧显得兴高采烈，满面春风，再也无法掩饰他内心的喜悦。</w:t>
      </w:r>
    </w:p>
    <w:p w14:paraId="6432A060" w14:textId="09B44689" w:rsidR="00ED53CC" w:rsidRDefault="00ED53CC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听到这里，徐承志不由得心潮起伏，波涛汹涌，先前是沉甸甸、酸溜溜的一阵子，听到后来又感觉甜滋滋、热乎乎的，他下意识地把身子向后一靠，先是打了个咳声，随即深沉地说：“家父本想让我继承好家业，力求进取，奋发图强，即使没有什么共鸣前途，总也可以安居乐业。可我不同，我有我自己的想法，不想墨守成规，固步自封，我也体会到你刚才所说的那样，国家已经是千疮百孔，摇摇欲坠，所以我也想为国家兴亡出一份绵薄之力，至于家里的事情嘛，父母虽然年迈，但是身体尚健，至于玉芬，是个大家闺秀，上过师范，通情达理，深明大义，她虽然也是女流之辈，见识不亚须眉，有抱负，有理想，这次我能顺利来晋，也少不了她一份功劳，是她的一番衷肠，坚定了我的意志</w:t>
      </w:r>
      <w:r w:rsidR="00E24FA5">
        <w:rPr>
          <w:rFonts w:hint="eastAsia"/>
          <w:sz w:val="21"/>
          <w:szCs w:val="21"/>
        </w:rPr>
        <w:t>，至于父母年迈，堂前有玉芬替我尽孝，我也就大可放心了</w:t>
      </w:r>
      <w:r w:rsidR="00E24FA5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E24FA5">
        <w:rPr>
          <w:rFonts w:hint="eastAsia"/>
          <w:sz w:val="21"/>
          <w:szCs w:val="21"/>
        </w:rPr>
        <w:t>，说话间，轿车风驰电掣般穿越过无数村庄小镇，来到了距离太原有五十里路的榆次老城，赵凤梧兴致勃勃地说：“好了，马上就到地儿了，你看这座老城，始建于隋朝开皇二年，历经沧桑，距今已有一千四百多年历史了，仍然保持着那份古色古香，老城内，南北大街，城中心有城隍庙，老县衙，文庙，凤鸣书院，钟鼓楼，清虚阁，思凤楼，大乘寺，西花园，晋公祠等，仍然是古朴古风，玲珑剔透，屋瓦雕檐，金碧辉煌。这里的风土人情更是朴实厚道，等安顿下来以后，你可挨个转转，等有机会，我再跟阎长官请示一下，虽好能把令尊令慈还有玉芬一块接过来，这样就解决了仁兄的后顾之忧</w:t>
      </w:r>
      <w:r w:rsidR="00E24FA5">
        <w:rPr>
          <w:sz w:val="21"/>
          <w:szCs w:val="21"/>
        </w:rPr>
        <w:t>……</w:t>
      </w:r>
      <w:r w:rsidR="00E24FA5">
        <w:rPr>
          <w:rFonts w:hint="eastAsia"/>
          <w:sz w:val="21"/>
          <w:szCs w:val="21"/>
        </w:rPr>
        <w:t>”，没等凤梧说完，徐承志</w:t>
      </w:r>
      <w:r w:rsidR="00A32D60">
        <w:rPr>
          <w:rFonts w:hint="eastAsia"/>
          <w:sz w:val="21"/>
          <w:szCs w:val="21"/>
        </w:rPr>
        <w:t>便感慨万千地说：“多谢仁兄好意，</w:t>
      </w:r>
      <w:r w:rsidR="008F081F">
        <w:rPr>
          <w:rFonts w:hint="eastAsia"/>
          <w:sz w:val="21"/>
          <w:szCs w:val="21"/>
        </w:rPr>
        <w:t>就不用给人家添麻烦了，我初来乍到，寸功未立，何德何能，怎敢奢求，望仁兄千万不敢造次，还是低调些吧，还有那些专家和元老们看着呢，做事不宜太张扬，这样对谁都没有好处，你说是吧？</w:t>
      </w:r>
      <w:r w:rsidR="00A32D60">
        <w:rPr>
          <w:rFonts w:hint="eastAsia"/>
          <w:sz w:val="21"/>
          <w:szCs w:val="21"/>
        </w:rPr>
        <w:t>”</w:t>
      </w:r>
      <w:r w:rsidR="008F081F">
        <w:rPr>
          <w:rFonts w:hint="eastAsia"/>
          <w:sz w:val="21"/>
          <w:szCs w:val="21"/>
        </w:rPr>
        <w:t>，赵凤梧听罢频频点头，对承志的为人处世由衷的佩服。</w:t>
      </w:r>
    </w:p>
    <w:p w14:paraId="3A87E04A" w14:textId="1A59C6C6" w:rsidR="008F081F" w:rsidRDefault="008F081F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明月如梭，光阴似箭，徐承志自离开家乡，跋山涉水</w:t>
      </w:r>
      <w:r w:rsidR="00FB5E29">
        <w:rPr>
          <w:rFonts w:hint="eastAsia"/>
          <w:sz w:val="21"/>
          <w:szCs w:val="21"/>
        </w:rPr>
        <w:t>来到山西榆次老城郊区的兵工厂，不觉已一年矣，在这一年里，徐承志和几个技术顶尖的人物一道，呕心沥血，披肝沥胆，历经多次技术革新和改良，制造出了一批又一批的新式武器，通过地下交通站，都运到了太行山区的革命根据地，并交给了八路军总部，曾多次受到朱德总司令和彭德怀以及皮定均副总司令的嘉奖，他们为中国人民的解放事业立下了不朽的功勋，他们是战斗在没有硝</w:t>
      </w:r>
      <w:r w:rsidR="000467AD">
        <w:rPr>
          <w:rFonts w:hint="eastAsia"/>
          <w:sz w:val="21"/>
          <w:szCs w:val="21"/>
        </w:rPr>
        <w:t>烟战场上的豪杰英雄，他们的精神和信仰是伟大的，可歌可泣的。且不论</w:t>
      </w:r>
      <w:r w:rsidR="00FB5E29">
        <w:rPr>
          <w:rFonts w:hint="eastAsia"/>
          <w:sz w:val="21"/>
          <w:szCs w:val="21"/>
        </w:rPr>
        <w:t>当时他们的工作</w:t>
      </w:r>
      <w:r w:rsidR="000467AD">
        <w:rPr>
          <w:rFonts w:hint="eastAsia"/>
          <w:sz w:val="21"/>
          <w:szCs w:val="21"/>
        </w:rPr>
        <w:t>环境是多么的恶劣，生活条件多么艰苦，仅仅当时在白色恐怖下的腥风血雨给他们造成的压力和恐惧，都是常人所不能忍受和想象的。</w:t>
      </w:r>
    </w:p>
    <w:p w14:paraId="34F79D49" w14:textId="2E2ADAD9" w:rsidR="000467AD" w:rsidRDefault="000467AD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那天</w:t>
      </w:r>
      <w:r w:rsidR="003E0E80">
        <w:rPr>
          <w:rFonts w:hint="eastAsia"/>
          <w:sz w:val="21"/>
          <w:szCs w:val="21"/>
        </w:rPr>
        <w:t>像往常一样，徐承志吃过早饭，照常上班，当他路过保卫室时，被门卫</w:t>
      </w:r>
      <w:r>
        <w:rPr>
          <w:rFonts w:hint="eastAsia"/>
          <w:sz w:val="21"/>
          <w:szCs w:val="21"/>
        </w:rPr>
        <w:t>老张头叫住了</w:t>
      </w:r>
      <w:r w:rsidR="003E0E80">
        <w:rPr>
          <w:rFonts w:hint="eastAsia"/>
          <w:sz w:val="21"/>
          <w:szCs w:val="21"/>
        </w:rPr>
        <w:t>：“徐专家请留步！”</w:t>
      </w:r>
    </w:p>
    <w:p w14:paraId="3D1A86DB" w14:textId="5BE91A42" w:rsidR="003E0E80" w:rsidRDefault="003E0E80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徐承志先是一愣，然后又镇定下来，从容的含笑道：“诶，张师傅叫我？有事吗？”</w:t>
      </w:r>
    </w:p>
    <w:p w14:paraId="18A14F83" w14:textId="4D4904FE" w:rsidR="003E0E80" w:rsidRDefault="003E0E80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“嗯，这里有你一封信呢”</w:t>
      </w:r>
    </w:p>
    <w:p w14:paraId="05515307" w14:textId="1A1B64A7" w:rsidR="003E0E80" w:rsidRDefault="003E0E80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说话间门卫老张头已经把信递过来，徐承志一听是自己的信件，便迫不及待地问：“哪儿来的？”，老张头眯起了眼，看了一眼信封上的寄信地址，和颜悦色地微笑道：“浙江奉化来的，大概是家书吧。”，说着便吧信件递给了徐承志，承志双手接过信封后，看了一眼信封上的字迹，就知道这封信，是来自家父的。</w:t>
      </w:r>
    </w:p>
    <w:p w14:paraId="30DFF088" w14:textId="35B1871A" w:rsidR="003E0E80" w:rsidRDefault="003020F2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等徐承志下班回到自己的宿舍以后，这才拆开信封，仔细阅读着父亲的来信。</w:t>
      </w:r>
    </w:p>
    <w:p w14:paraId="7FCE9080" w14:textId="77777777" w:rsidR="003020F2" w:rsidRDefault="003020F2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“承志吾儿，见信如面。</w:t>
      </w:r>
    </w:p>
    <w:p w14:paraId="665A6A6B" w14:textId="5BF8C227" w:rsidR="003020F2" w:rsidRP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自尔去后，吾等犹如鱼雁往来，许久未晤，甚是思念。父亲本不愿致书与你，但你母亲思儿心切，休烦父母之举是盼，古人云：“儿行千里母担忧”，</w:t>
      </w:r>
      <w:r w:rsidR="003A4187">
        <w:rPr>
          <w:rFonts w:hint="eastAsia"/>
          <w:sz w:val="21"/>
          <w:szCs w:val="21"/>
        </w:rPr>
        <w:t>今信无别事，只是吾儿只身在外，左右无人照顾，吾等甚是挂怀，另，近闻北方战事吃紧，风云变幻，时局动荡，殊不知天下何时太平，目观当前，人心所向，众望所归，指日可待。故，父只担心吾儿年轻气盛，做事不知进退，事关前程，务须斟酌，不可造次，一意孤行。遇事定要三思，首先明哲保身，方可以图长久。谨记：国难当头，当尽匹夫之责，欲明事理，必辩是非，誓做莲</w:t>
      </w:r>
      <w:bookmarkStart w:id="0" w:name="_GoBack"/>
      <w:bookmarkEnd w:id="0"/>
      <w:r>
        <w:rPr>
          <w:rFonts w:hint="eastAsia"/>
          <w:sz w:val="21"/>
          <w:szCs w:val="21"/>
        </w:rPr>
        <w:t>”</w:t>
      </w:r>
    </w:p>
    <w:sectPr w:rsidR="003020F2" w:rsidRPr="003020F2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0467AD"/>
    <w:rsid w:val="00131AE9"/>
    <w:rsid w:val="003020F2"/>
    <w:rsid w:val="00367158"/>
    <w:rsid w:val="003A4187"/>
    <w:rsid w:val="003C674C"/>
    <w:rsid w:val="003E0E80"/>
    <w:rsid w:val="004054F1"/>
    <w:rsid w:val="005D7D19"/>
    <w:rsid w:val="00782F16"/>
    <w:rsid w:val="007A5B73"/>
    <w:rsid w:val="007F7692"/>
    <w:rsid w:val="00842B47"/>
    <w:rsid w:val="00885629"/>
    <w:rsid w:val="008F081F"/>
    <w:rsid w:val="00A0357B"/>
    <w:rsid w:val="00A32D60"/>
    <w:rsid w:val="00B2262C"/>
    <w:rsid w:val="00CB5E39"/>
    <w:rsid w:val="00D25244"/>
    <w:rsid w:val="00D36AAD"/>
    <w:rsid w:val="00E24FA5"/>
    <w:rsid w:val="00E410F7"/>
    <w:rsid w:val="00ED53CC"/>
    <w:rsid w:val="00F43F06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767</Words>
  <Characters>4376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第一回  游故地触景生情  忆往昔天地含悲</vt:lpstr>
      <vt:lpstr>第七回  徐承志如龙得水  徐庆瑞思儿传书</vt:lpstr>
    </vt:vector>
  </TitlesOfParts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11</cp:revision>
  <dcterms:created xsi:type="dcterms:W3CDTF">2018-04-22T13:45:00Z</dcterms:created>
  <dcterms:modified xsi:type="dcterms:W3CDTF">2018-05-02T10:23:00Z</dcterms:modified>
</cp:coreProperties>
</file>