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2C9482" w14:textId="77777777" w:rsidR="00100FE3" w:rsidRDefault="00100FE3" w:rsidP="00100FE3">
      <w:pPr>
        <w:spacing w:line="500" w:lineRule="exact"/>
        <w:jc w:val="center"/>
        <w:rPr>
          <w:rFonts w:ascii="方正宋黑简体" w:eastAsia="方正宋黑简体" w:hAnsi="方正宋黑简体" w:cs="方正宋黑简体"/>
          <w:b/>
          <w:bCs/>
          <w:w w:val="95"/>
          <w:sz w:val="44"/>
        </w:rPr>
      </w:pPr>
      <w:r>
        <w:rPr>
          <w:rFonts w:ascii="方正宋黑简体" w:eastAsia="方正宋黑简体" w:hAnsi="方正宋黑简体" w:cs="方正宋黑简体" w:hint="eastAsia"/>
          <w:b/>
          <w:bCs/>
          <w:w w:val="95"/>
          <w:sz w:val="44"/>
        </w:rPr>
        <w:t>共青团员组织关系介绍信</w:t>
      </w:r>
    </w:p>
    <w:p w14:paraId="6C4A3696" w14:textId="77777777" w:rsidR="00100FE3" w:rsidRDefault="00100FE3" w:rsidP="00100FE3">
      <w:pPr>
        <w:spacing w:line="500" w:lineRule="exact"/>
        <w:jc w:val="center"/>
        <w:rPr>
          <w:rFonts w:ascii="仿宋" w:eastAsia="仿宋" w:hAnsi="仿宋" w:cs="仿宋"/>
          <w:b/>
          <w:bCs/>
          <w:sz w:val="30"/>
          <w:szCs w:val="30"/>
        </w:rPr>
      </w:pPr>
      <w:r>
        <w:rPr>
          <w:rFonts w:ascii="仿宋" w:eastAsia="仿宋" w:hAnsi="仿宋" w:cs="仿宋" w:hint="eastAsia"/>
          <w:b/>
          <w:bCs/>
          <w:sz w:val="30"/>
          <w:szCs w:val="30"/>
        </w:rPr>
        <w:t>中国共产主义青年团团员组织关系介绍信</w:t>
      </w:r>
    </w:p>
    <w:p w14:paraId="761CFFF7" w14:textId="77777777" w:rsidR="00100FE3" w:rsidRDefault="00100FE3" w:rsidP="00100FE3">
      <w:pPr>
        <w:pStyle w:val="a4"/>
        <w:tabs>
          <w:tab w:val="left" w:pos="1313"/>
        </w:tabs>
        <w:spacing w:before="131" w:line="192" w:lineRule="auto"/>
        <w:ind w:right="602"/>
        <w:jc w:val="righ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20</w:t>
      </w:r>
      <w:r w:rsidR="00ED73BE">
        <w:rPr>
          <w:rFonts w:ascii="仿宋" w:eastAsia="仿宋" w:hAnsi="仿宋" w:cs="仿宋"/>
          <w:sz w:val="24"/>
          <w:szCs w:val="24"/>
        </w:rPr>
        <w:t>20</w:t>
      </w:r>
      <w:r>
        <w:rPr>
          <w:rFonts w:ascii="仿宋" w:eastAsia="仿宋" w:hAnsi="仿宋" w:cs="仿宋" w:hint="eastAsia"/>
          <w:spacing w:val="-55"/>
          <w:sz w:val="24"/>
          <w:szCs w:val="24"/>
        </w:rPr>
        <w:t xml:space="preserve"> </w:t>
      </w:r>
      <w:r>
        <w:rPr>
          <w:rFonts w:ascii="仿宋" w:eastAsia="仿宋" w:hAnsi="仿宋" w:cs="仿宋" w:hint="eastAsia"/>
          <w:sz w:val="24"/>
          <w:szCs w:val="24"/>
        </w:rPr>
        <w:t>年</w:t>
      </w:r>
      <w:r>
        <w:rPr>
          <w:rFonts w:ascii="仿宋" w:eastAsia="仿宋" w:hAnsi="仿宋" w:cs="仿宋" w:hint="eastAsia"/>
          <w:sz w:val="24"/>
          <w:szCs w:val="24"/>
        </w:rPr>
        <w:tab/>
        <w:t>号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6"/>
        <w:gridCol w:w="6806"/>
        <w:gridCol w:w="994"/>
      </w:tblGrid>
      <w:tr w:rsidR="00100FE3" w14:paraId="072E3B9D" w14:textId="77777777" w:rsidTr="006001B7">
        <w:trPr>
          <w:trHeight w:val="2407"/>
          <w:jc w:val="center"/>
        </w:trPr>
        <w:tc>
          <w:tcPr>
            <w:tcW w:w="816" w:type="dxa"/>
            <w:vAlign w:val="center"/>
          </w:tcPr>
          <w:p w14:paraId="5194A116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 xml:space="preserve"> 存</w:t>
            </w:r>
          </w:p>
          <w:p w14:paraId="4DF4BAA8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left="107"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14:paraId="40A9ADED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left="107"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14:paraId="48823058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left="107"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14:paraId="4585723D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 w:firstLineChars="100" w:firstLine="281"/>
              <w:jc w:val="both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根</w:t>
            </w:r>
          </w:p>
        </w:tc>
        <w:tc>
          <w:tcPr>
            <w:tcW w:w="6806" w:type="dxa"/>
          </w:tcPr>
          <w:p w14:paraId="2B7C78EF" w14:textId="77777777" w:rsidR="00100FE3" w:rsidRDefault="00100FE3" w:rsidP="006001B7">
            <w:pPr>
              <w:pStyle w:val="TableParagraph"/>
              <w:tabs>
                <w:tab w:val="left" w:pos="1370"/>
                <w:tab w:val="left" w:pos="3365"/>
                <w:tab w:val="left" w:pos="6744"/>
              </w:tabs>
              <w:spacing w:before="1" w:line="16" w:lineRule="atLeast"/>
              <w:ind w:right="50"/>
              <w:rPr>
                <w:rFonts w:ascii="仿宋" w:eastAsia="仿宋" w:hAnsi="仿宋" w:cs="仿宋"/>
                <w:kern w:val="2"/>
                <w:sz w:val="24"/>
              </w:rPr>
            </w:pPr>
          </w:p>
          <w:p w14:paraId="61383C71" w14:textId="78BB96BD" w:rsidR="00477609" w:rsidRPr="00477609" w:rsidRDefault="00546EBC" w:rsidP="00546EBC">
            <w:pPr>
              <w:pStyle w:val="TableParagraph"/>
              <w:tabs>
                <w:tab w:val="left" w:pos="6984"/>
              </w:tabs>
              <w:spacing w:before="1" w:line="16" w:lineRule="atLeast"/>
              <w:ind w:leftChars="82" w:left="172" w:right="50"/>
              <w:rPr>
                <w:rFonts w:ascii="仿宋" w:eastAsia="仿宋" w:hAnsi="仿宋" w:cs="仿宋"/>
                <w:kern w:val="2"/>
                <w:sz w:val="24"/>
                <w:u w:val="single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 xml:space="preserve"> 郭凯</w:t>
            </w:r>
            <w:r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</w:t>
            </w:r>
            <w:r w:rsidR="00100FE3">
              <w:rPr>
                <w:rFonts w:ascii="仿宋" w:eastAsia="仿宋" w:hAnsi="仿宋" w:cs="仿宋" w:hint="eastAsia"/>
                <w:kern w:val="2"/>
                <w:sz w:val="24"/>
              </w:rPr>
              <w:t>同志系中国共产主义青年团团员，团组织关系由</w:t>
            </w:r>
            <w:r w:rsidR="00100FE3"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>天津农学院计算机与信息工程学院团委</w:t>
            </w:r>
            <w:r w:rsidR="00100FE3">
              <w:rPr>
                <w:rFonts w:ascii="仿宋" w:eastAsia="仿宋" w:hAnsi="仿宋" w:cs="仿宋" w:hint="eastAsia"/>
                <w:kern w:val="2"/>
                <w:sz w:val="24"/>
              </w:rPr>
              <w:t>转到</w:t>
            </w:r>
            <w:r w:rsidR="009A422B" w:rsidRPr="009A422B"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 xml:space="preserve"> </w:t>
            </w:r>
            <w:r w:rsidR="009A422B"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  </w:t>
            </w:r>
            <w:r w:rsidRPr="00546EBC">
              <w:rPr>
                <w:rFonts w:ascii="仿宋" w:eastAsia="仿宋" w:hAnsi="仿宋"/>
                <w:color w:val="3E3E3E"/>
                <w:sz w:val="24"/>
                <w:u w:val="single"/>
                <w:shd w:val="clear" w:color="auto" w:fill="FFFFFF"/>
              </w:rPr>
              <w:t>天津市河北区建昌道街道建昌里社区两新联合团支部</w:t>
            </w:r>
            <w:r w:rsidR="009A422B" w:rsidRPr="00546EBC"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 </w:t>
            </w:r>
            <w:r w:rsidR="009A422B"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</w:t>
            </w:r>
            <w:r w:rsidR="00477609">
              <w:rPr>
                <w:rFonts w:ascii="仿宋" w:eastAsia="仿宋" w:hAnsi="仿宋" w:cs="仿宋"/>
                <w:kern w:val="2"/>
                <w:sz w:val="24"/>
                <w:u w:val="single"/>
              </w:rPr>
              <w:t xml:space="preserve"> </w:t>
            </w:r>
          </w:p>
          <w:p w14:paraId="4573B02A" w14:textId="77777777" w:rsidR="00100FE3" w:rsidRDefault="00100FE3" w:rsidP="006001B7">
            <w:pPr>
              <w:pStyle w:val="TableParagraph"/>
              <w:tabs>
                <w:tab w:val="left" w:pos="2522"/>
                <w:tab w:val="left" w:pos="5359"/>
              </w:tabs>
              <w:spacing w:before="99" w:line="16" w:lineRule="atLeast"/>
              <w:ind w:left="107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团员档案：□继续保存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</w:r>
            <w:r w:rsidR="00B025DF" w:rsidRPr="00B025DF">
              <w:rPr>
                <w:rFonts w:ascii="Segoe UI Symbol" w:eastAsia="仿宋" w:hAnsi="Segoe UI Symbol" w:cs="Segoe UI Symbol"/>
                <w:kern w:val="2"/>
                <w:sz w:val="24"/>
              </w:rPr>
              <w:t>☑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随学籍（人事）档案转递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□邮寄转递</w:t>
            </w:r>
          </w:p>
          <w:p w14:paraId="023A116E" w14:textId="77777777" w:rsidR="00100FE3" w:rsidRDefault="00100FE3" w:rsidP="006001B7">
            <w:pPr>
              <w:pStyle w:val="TableParagraph"/>
              <w:tabs>
                <w:tab w:val="left" w:pos="2525"/>
              </w:tabs>
              <w:spacing w:before="5" w:line="16" w:lineRule="atLeast"/>
              <w:ind w:left="1158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□本人自带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□其他：</w:t>
            </w:r>
          </w:p>
          <w:p w14:paraId="08BB5818" w14:textId="77777777" w:rsidR="00100FE3" w:rsidRDefault="00100FE3" w:rsidP="006001B7">
            <w:pPr>
              <w:pStyle w:val="TableParagraph"/>
              <w:spacing w:before="103" w:line="16" w:lineRule="atLeast"/>
              <w:ind w:left="3259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转出经办人：张语嫣</w:t>
            </w:r>
          </w:p>
          <w:p w14:paraId="162F4DDE" w14:textId="77777777" w:rsidR="00100FE3" w:rsidRDefault="00100FE3" w:rsidP="006001B7">
            <w:pPr>
              <w:pStyle w:val="TableParagraph"/>
              <w:tabs>
                <w:tab w:val="left" w:pos="5359"/>
                <w:tab w:val="left" w:pos="5883"/>
                <w:tab w:val="left" w:pos="6303"/>
              </w:tabs>
              <w:spacing w:before="103" w:line="16" w:lineRule="atLeast"/>
              <w:ind w:left="107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团员本人联系电话：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年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月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ab/>
              <w:t>日</w:t>
            </w:r>
          </w:p>
        </w:tc>
        <w:tc>
          <w:tcPr>
            <w:tcW w:w="994" w:type="dxa"/>
          </w:tcPr>
          <w:p w14:paraId="2FCAEA26" w14:textId="77777777" w:rsidR="00100FE3" w:rsidRDefault="00100FE3" w:rsidP="006001B7">
            <w:pPr>
              <w:pStyle w:val="TableParagraph"/>
              <w:rPr>
                <w:rFonts w:ascii="仿宋" w:eastAsia="仿宋" w:hAnsi="仿宋" w:cs="仿宋"/>
                <w:kern w:val="2"/>
                <w:sz w:val="24"/>
              </w:rPr>
            </w:pPr>
          </w:p>
          <w:p w14:paraId="16857A5A" w14:textId="77777777" w:rsidR="00100FE3" w:rsidRDefault="00100FE3" w:rsidP="006001B7">
            <w:pPr>
              <w:pStyle w:val="TableParagraph"/>
              <w:rPr>
                <w:rFonts w:ascii="仿宋" w:eastAsia="仿宋" w:hAnsi="仿宋" w:cs="仿宋"/>
                <w:kern w:val="2"/>
                <w:sz w:val="24"/>
              </w:rPr>
            </w:pPr>
          </w:p>
          <w:p w14:paraId="19B395EB" w14:textId="77777777" w:rsidR="00100FE3" w:rsidRDefault="00100FE3" w:rsidP="006001B7">
            <w:pPr>
              <w:pStyle w:val="TableParagraph"/>
              <w:spacing w:before="12"/>
              <w:rPr>
                <w:rFonts w:ascii="仿宋" w:eastAsia="仿宋" w:hAnsi="仿宋" w:cs="仿宋"/>
                <w:kern w:val="2"/>
                <w:sz w:val="24"/>
              </w:rPr>
            </w:pPr>
          </w:p>
          <w:p w14:paraId="198B1195" w14:textId="77777777" w:rsidR="00100FE3" w:rsidRDefault="00100FE3" w:rsidP="006001B7">
            <w:pPr>
              <w:pStyle w:val="TableParagraph"/>
              <w:spacing w:line="321" w:lineRule="auto"/>
              <w:ind w:left="388" w:right="382"/>
              <w:jc w:val="both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第一联</w:t>
            </w:r>
          </w:p>
        </w:tc>
      </w:tr>
    </w:tbl>
    <w:p w14:paraId="13B1B3E4" w14:textId="77777777" w:rsidR="00100FE3" w:rsidRDefault="00100FE3" w:rsidP="00100FE3">
      <w:pPr>
        <w:ind w:left="394"/>
        <w:jc w:val="center"/>
        <w:rPr>
          <w:rFonts w:ascii="方正仿宋简体" w:eastAsia="方正仿宋简体"/>
          <w:sz w:val="24"/>
        </w:rPr>
      </w:pPr>
      <w:r>
        <w:rPr>
          <w:rFonts w:ascii="方正仿宋简体" w:eastAsia="方正仿宋简体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1AF6B97" wp14:editId="21BF775E">
                <wp:simplePos x="0" y="0"/>
                <wp:positionH relativeFrom="page">
                  <wp:posOffset>1087120</wp:posOffset>
                </wp:positionH>
                <wp:positionV relativeFrom="paragraph">
                  <wp:posOffset>253365</wp:posOffset>
                </wp:positionV>
                <wp:extent cx="5529580" cy="0"/>
                <wp:effectExtent l="10795" t="18415" r="12700" b="10160"/>
                <wp:wrapNone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95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AEBEEB" id="直接连接符 2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6pt,19.95pt" to="521pt,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" strokeweight="1.5pt">
                <v:stroke dashstyle="1 1"/>
                <w10:wrap anchorx="page"/>
              </v:line>
            </w:pict>
          </mc:Fallback>
        </mc:AlternateContent>
      </w:r>
    </w:p>
    <w:p w14:paraId="234EF65A" w14:textId="77777777" w:rsidR="00100FE3" w:rsidRDefault="00100FE3" w:rsidP="00100FE3">
      <w:pPr>
        <w:pStyle w:val="a4"/>
        <w:spacing w:line="192" w:lineRule="auto"/>
        <w:ind w:right="360"/>
        <w:jc w:val="right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(加盖骑缝章)</w:t>
      </w:r>
    </w:p>
    <w:p w14:paraId="274DA597" w14:textId="77777777" w:rsidR="00100FE3" w:rsidRDefault="00100FE3" w:rsidP="00100FE3">
      <w:pPr>
        <w:pStyle w:val="41"/>
        <w:spacing w:before="162" w:line="192" w:lineRule="auto"/>
        <w:rPr>
          <w:rFonts w:ascii="方正宋黑简体" w:eastAsia="方正宋黑简体" w:hAnsi="方正宋黑简体" w:cs="方正宋黑简体"/>
          <w:b/>
          <w:bCs/>
        </w:rPr>
      </w:pPr>
      <w:r>
        <w:rPr>
          <w:rFonts w:ascii="方正宋黑简体" w:eastAsia="方正宋黑简体" w:hAnsi="方正宋黑简体" w:cs="方正宋黑简体" w:hint="eastAsia"/>
          <w:b/>
          <w:bCs/>
        </w:rPr>
        <w:t>中国共产主义青年团团员组织关系介绍信</w:t>
      </w:r>
    </w:p>
    <w:p w14:paraId="68D6473D" w14:textId="77777777" w:rsidR="00100FE3" w:rsidRDefault="00100FE3" w:rsidP="00100FE3">
      <w:pPr>
        <w:pStyle w:val="a4"/>
        <w:tabs>
          <w:tab w:val="left" w:pos="8378"/>
        </w:tabs>
        <w:spacing w:before="81" w:line="192" w:lineRule="auto"/>
        <w:ind w:firstLineChars="3200" w:firstLine="768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20</w:t>
      </w:r>
      <w:r w:rsidR="00ED73BE">
        <w:rPr>
          <w:rFonts w:ascii="仿宋" w:eastAsia="仿宋" w:hAnsi="仿宋" w:cs="仿宋"/>
          <w:sz w:val="24"/>
          <w:szCs w:val="24"/>
        </w:rPr>
        <w:t>20</w:t>
      </w:r>
      <w:r>
        <w:rPr>
          <w:rFonts w:ascii="仿宋" w:eastAsia="仿宋" w:hAnsi="仿宋" w:cs="仿宋" w:hint="eastAsia"/>
          <w:sz w:val="24"/>
          <w:szCs w:val="24"/>
        </w:rPr>
        <w:t xml:space="preserve"> 年</w:t>
      </w:r>
      <w:r>
        <w:rPr>
          <w:rFonts w:ascii="仿宋" w:eastAsia="仿宋" w:hAnsi="仿宋" w:cs="仿宋" w:hint="eastAsia"/>
          <w:sz w:val="24"/>
          <w:szCs w:val="24"/>
        </w:rPr>
        <w:tab/>
        <w:t xml:space="preserve"> 号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71"/>
        <w:gridCol w:w="6750"/>
        <w:gridCol w:w="902"/>
      </w:tblGrid>
      <w:tr w:rsidR="00100FE3" w14:paraId="6310BB8E" w14:textId="77777777" w:rsidTr="006001B7">
        <w:trPr>
          <w:trHeight w:val="3643"/>
          <w:jc w:val="center"/>
        </w:trPr>
        <w:tc>
          <w:tcPr>
            <w:tcW w:w="871" w:type="dxa"/>
          </w:tcPr>
          <w:p w14:paraId="7F77EC40" w14:textId="77777777" w:rsidR="00100FE3" w:rsidRDefault="00100FE3" w:rsidP="006001B7">
            <w:pPr>
              <w:pStyle w:val="TableParagraph"/>
              <w:ind w:left="266"/>
              <w:rPr>
                <w:rFonts w:ascii="方正仿宋简体" w:eastAsia="方正仿宋简体"/>
                <w:b/>
                <w:sz w:val="30"/>
                <w:szCs w:val="30"/>
              </w:rPr>
            </w:pPr>
          </w:p>
          <w:p w14:paraId="36AF49CA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both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14:paraId="7DAE8BA4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 w:firstLineChars="100" w:firstLine="281"/>
              <w:jc w:val="both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正</w:t>
            </w:r>
          </w:p>
          <w:p w14:paraId="2C301ACD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14:paraId="4C80E6A4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14:paraId="081CF5F3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14:paraId="5A1432FC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方正仿宋简体" w:eastAsia="方正仿宋简体"/>
                <w:b/>
                <w:sz w:val="30"/>
                <w:szCs w:val="30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本</w:t>
            </w:r>
          </w:p>
        </w:tc>
        <w:tc>
          <w:tcPr>
            <w:tcW w:w="6750" w:type="dxa"/>
          </w:tcPr>
          <w:p w14:paraId="53F4C0DE" w14:textId="17D5B199" w:rsidR="00100FE3" w:rsidRDefault="00100FE3" w:rsidP="00477609">
            <w:pPr>
              <w:pStyle w:val="TableParagraph"/>
              <w:tabs>
                <w:tab w:val="left" w:pos="3564"/>
              </w:tabs>
              <w:spacing w:line="360" w:lineRule="exact"/>
              <w:ind w:left="107"/>
              <w:jc w:val="both"/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</w:rPr>
              <w:t xml:space="preserve"> 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 xml:space="preserve"> </w:t>
            </w:r>
            <w:r w:rsidR="00546EBC" w:rsidRPr="00546EBC">
              <w:rPr>
                <w:rFonts w:ascii="仿宋" w:eastAsia="仿宋" w:hAnsi="仿宋"/>
                <w:color w:val="3E3E3E"/>
                <w:sz w:val="24"/>
                <w:u w:val="single"/>
                <w:shd w:val="clear" w:color="auto" w:fill="FFFFFF"/>
              </w:rPr>
              <w:t>天津市河北区建昌道街道建昌里社区两新联合团支部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>
              <w:rPr>
                <w:rFonts w:ascii="方正仿宋简体" w:eastAsia="方正仿宋简体" w:hint="eastAsia"/>
                <w:spacing w:val="5"/>
                <w:sz w:val="24"/>
              </w:rPr>
              <w:t xml:space="preserve"> </w:t>
            </w:r>
            <w:r>
              <w:rPr>
                <w:rFonts w:ascii="方正仿宋简体" w:eastAsia="方正仿宋简体" w:hint="eastAsia"/>
                <w:sz w:val="24"/>
              </w:rPr>
              <w:t>：</w:t>
            </w:r>
          </w:p>
          <w:p w14:paraId="6F97DDE3" w14:textId="320F3CE8" w:rsidR="00100FE3" w:rsidRDefault="00100FE3" w:rsidP="00546EBC">
            <w:pPr>
              <w:pStyle w:val="TableParagraph"/>
              <w:tabs>
                <w:tab w:val="left" w:pos="780"/>
                <w:tab w:val="left" w:pos="2525"/>
                <w:tab w:val="left" w:pos="5052"/>
                <w:tab w:val="left" w:pos="5448"/>
                <w:tab w:val="left" w:pos="5609"/>
                <w:tab w:val="left" w:pos="6200"/>
              </w:tabs>
              <w:spacing w:line="360" w:lineRule="exact"/>
              <w:ind w:left="108" w:right="91" w:firstLine="420"/>
              <w:jc w:val="both"/>
              <w:rPr>
                <w:rFonts w:ascii="方正仿宋简体" w:eastAsia="方正仿宋简体"/>
                <w:sz w:val="24"/>
              </w:rPr>
            </w:pPr>
            <w:r>
              <w:rPr>
                <w:rFonts w:ascii="方正仿宋简体" w:eastAsia="方正仿宋简体" w:hint="eastAsia"/>
                <w:sz w:val="24"/>
                <w:u w:val="single"/>
              </w:rPr>
              <w:t xml:space="preserve"> 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 w:rsidR="00546EBC" w:rsidRPr="00546EBC">
              <w:rPr>
                <w:rFonts w:ascii="仿宋" w:eastAsia="仿宋" w:hAnsi="仿宋" w:cs="微软雅黑" w:hint="eastAsia"/>
                <w:sz w:val="24"/>
                <w:u w:val="single"/>
              </w:rPr>
              <w:t>郭凯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同志（男/女），</w:t>
            </w:r>
            <w:r>
              <w:rPr>
                <w:rFonts w:ascii="方正仿宋简体" w:eastAsia="方正仿宋简体" w:hint="eastAsia"/>
                <w:spacing w:val="-17"/>
                <w:sz w:val="24"/>
                <w:u w:val="single"/>
              </w:rPr>
              <w:t xml:space="preserve">   </w:t>
            </w:r>
            <w:r w:rsidR="00546EBC">
              <w:rPr>
                <w:rFonts w:ascii="方正仿宋简体" w:eastAsia="方正仿宋简体"/>
                <w:spacing w:val="-17"/>
                <w:sz w:val="24"/>
                <w:u w:val="single"/>
              </w:rPr>
              <w:t>21</w:t>
            </w:r>
            <w:r>
              <w:rPr>
                <w:rFonts w:ascii="方正仿宋简体" w:eastAsia="方正仿宋简体" w:hint="eastAsia"/>
                <w:spacing w:val="-17"/>
                <w:sz w:val="24"/>
                <w:u w:val="single"/>
              </w:rPr>
              <w:t xml:space="preserve">  </w:t>
            </w:r>
            <w:r>
              <w:rPr>
                <w:rFonts w:ascii="方正仿宋简体" w:eastAsia="方正仿宋简体" w:hint="eastAsia"/>
                <w:spacing w:val="-10"/>
                <w:sz w:val="24"/>
                <w:u w:val="single"/>
              </w:rPr>
              <w:t xml:space="preserve"> 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岁，</w:t>
            </w:r>
            <w:r w:rsidRPr="00546EBC">
              <w:rPr>
                <w:rFonts w:ascii="仿宋" w:eastAsia="仿宋" w:hAnsi="仿宋" w:hint="eastAsia"/>
                <w:spacing w:val="-17"/>
                <w:sz w:val="24"/>
                <w:u w:val="single"/>
              </w:rPr>
              <w:t xml:space="preserve"> </w:t>
            </w:r>
            <w:r w:rsidR="00546EBC" w:rsidRPr="00546EBC">
              <w:rPr>
                <w:rFonts w:ascii="仿宋" w:eastAsia="仿宋" w:hAnsi="仿宋" w:cs="微软雅黑" w:hint="eastAsia"/>
                <w:spacing w:val="-17"/>
                <w:sz w:val="24"/>
                <w:u w:val="single"/>
              </w:rPr>
              <w:t>汉</w:t>
            </w:r>
            <w:r w:rsidRPr="00546EBC">
              <w:rPr>
                <w:rFonts w:ascii="仿宋" w:eastAsia="仿宋" w:hAnsi="仿宋" w:hint="eastAsia"/>
                <w:spacing w:val="-17"/>
                <w:sz w:val="24"/>
                <w:u w:val="single"/>
              </w:rPr>
              <w:tab/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族，系中国共产主义青年团团员，身份证号码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 xml:space="preserve"> </w:t>
            </w:r>
            <w:r w:rsidR="00546EBC" w:rsidRPr="00546EBC">
              <w:rPr>
                <w:rFonts w:ascii="仿宋" w:eastAsia="仿宋" w:hAnsi="仿宋"/>
                <w:sz w:val="24"/>
                <w:u w:val="single"/>
              </w:rPr>
              <w:t>120106199806303011</w:t>
            </w:r>
            <w:r w:rsidRPr="00546EBC">
              <w:rPr>
                <w:rFonts w:ascii="仿宋" w:eastAsia="仿宋" w:hAnsi="仿宋" w:hint="eastAsia"/>
                <w:sz w:val="24"/>
                <w:u w:val="single"/>
              </w:rPr>
              <w:tab/>
            </w:r>
            <w:r w:rsidR="00477609">
              <w:rPr>
                <w:rFonts w:ascii="方正仿宋简体" w:eastAsia="方正仿宋简体"/>
                <w:sz w:val="24"/>
                <w:u w:val="single"/>
              </w:rPr>
              <w:t xml:space="preserve"> 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，团员发展编号（12 位）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 xml:space="preserve"> 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，因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 xml:space="preserve"> </w:t>
            </w:r>
            <w:r w:rsidR="00546EBC" w:rsidRPr="00546EBC">
              <w:rPr>
                <w:rFonts w:ascii="仿宋" w:eastAsia="仿宋" w:hAnsi="仿宋" w:cs="微软雅黑" w:hint="eastAsia"/>
                <w:sz w:val="24"/>
                <w:u w:val="single"/>
              </w:rPr>
              <w:t>毕业</w:t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>
              <w:rPr>
                <w:rFonts w:ascii="方正仿宋简体" w:eastAsia="方正仿宋简体" w:hint="eastAsia"/>
                <w:sz w:val="24"/>
                <w:u w:val="single"/>
              </w:rPr>
              <w:tab/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原因，由</w:t>
            </w:r>
            <w:r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>天津农学院计算机与信息工程学院团委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转入你处，请接收其团组织关系，该同志团费交至</w:t>
            </w:r>
            <w:r>
              <w:rPr>
                <w:rFonts w:ascii="方正仿宋简体" w:eastAsia="方正仿宋简体"/>
                <w:spacing w:val="-3"/>
                <w:sz w:val="24"/>
                <w:u w:val="single"/>
              </w:rPr>
              <w:t>20</w:t>
            </w:r>
            <w:r w:rsidR="007E2E6C">
              <w:rPr>
                <w:rFonts w:ascii="方正仿宋简体" w:eastAsia="方正仿宋简体"/>
                <w:spacing w:val="-3"/>
                <w:sz w:val="24"/>
                <w:u w:val="single"/>
              </w:rPr>
              <w:t>20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年</w:t>
            </w:r>
            <w:r>
              <w:rPr>
                <w:rFonts w:ascii="方正仿宋简体" w:eastAsia="方正仿宋简体"/>
                <w:spacing w:val="5"/>
                <w:sz w:val="24"/>
                <w:u w:val="single"/>
              </w:rPr>
              <w:t>6</w:t>
            </w:r>
            <w:r>
              <w:rPr>
                <w:rFonts w:ascii="仿宋" w:eastAsia="仿宋" w:hAnsi="仿宋" w:cs="仿宋" w:hint="eastAsia"/>
                <w:kern w:val="2"/>
                <w:sz w:val="24"/>
              </w:rPr>
              <w:t>月。</w:t>
            </w:r>
          </w:p>
          <w:p w14:paraId="3028341E" w14:textId="77777777" w:rsidR="00100FE3" w:rsidRDefault="00100FE3" w:rsidP="006001B7">
            <w:pPr>
              <w:pStyle w:val="TableParagraph"/>
              <w:tabs>
                <w:tab w:val="left" w:pos="1790"/>
                <w:tab w:val="left" w:pos="2525"/>
                <w:tab w:val="left" w:pos="3994"/>
                <w:tab w:val="left" w:pos="4805"/>
                <w:tab w:val="left" w:pos="4940"/>
                <w:tab w:val="left" w:pos="5609"/>
                <w:tab w:val="left" w:pos="6200"/>
              </w:tabs>
              <w:spacing w:line="360" w:lineRule="exact"/>
              <w:ind w:left="108" w:right="91" w:firstLine="420"/>
              <w:jc w:val="both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（有效期 90 天）</w:t>
            </w:r>
          </w:p>
          <w:p w14:paraId="1164370C" w14:textId="77777777" w:rsidR="00100FE3" w:rsidRDefault="00100FE3" w:rsidP="006001B7">
            <w:pPr>
              <w:pStyle w:val="TableParagraph"/>
              <w:spacing w:before="132" w:line="168" w:lineRule="auto"/>
              <w:ind w:right="221" w:firstLineChars="1700" w:firstLine="4080"/>
              <w:jc w:val="both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 xml:space="preserve">（转出团委盖章）  </w:t>
            </w:r>
          </w:p>
          <w:p w14:paraId="4CA07A29" w14:textId="77777777" w:rsidR="00100FE3" w:rsidRDefault="00100FE3" w:rsidP="006001B7">
            <w:pPr>
              <w:pStyle w:val="TableParagraph"/>
              <w:spacing w:line="400" w:lineRule="exact"/>
              <w:ind w:right="221" w:firstLineChars="1850" w:firstLine="4440"/>
              <w:jc w:val="both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 月 日</w:t>
            </w:r>
          </w:p>
          <w:p w14:paraId="437B5694" w14:textId="22F7D9EF" w:rsidR="00100FE3" w:rsidRDefault="00100FE3" w:rsidP="006001B7">
            <w:pPr>
              <w:pStyle w:val="TableParagraph"/>
              <w:spacing w:line="400" w:lineRule="exact"/>
              <w:ind w:left="107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团员本人联系电话：</w:t>
            </w:r>
            <w:r w:rsidR="00042FF0">
              <w:rPr>
                <w:rFonts w:ascii="仿宋" w:eastAsia="仿宋" w:hAnsi="仿宋" w:cs="仿宋" w:hint="eastAsia"/>
                <w:sz w:val="24"/>
              </w:rPr>
              <w:t>1</w:t>
            </w:r>
            <w:r w:rsidR="00042FF0">
              <w:rPr>
                <w:rFonts w:ascii="仿宋" w:eastAsia="仿宋" w:hAnsi="仿宋" w:cs="仿宋"/>
                <w:sz w:val="24"/>
              </w:rPr>
              <w:t>8222083372</w:t>
            </w:r>
          </w:p>
          <w:p w14:paraId="6DB543E1" w14:textId="77777777" w:rsidR="00100FE3" w:rsidRDefault="00100FE3" w:rsidP="006001B7">
            <w:pPr>
              <w:pStyle w:val="TableParagraph"/>
              <w:tabs>
                <w:tab w:val="left" w:pos="4937"/>
              </w:tabs>
              <w:spacing w:before="131" w:line="168" w:lineRule="auto"/>
              <w:ind w:left="107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转出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团</w:t>
            </w:r>
            <w:r>
              <w:rPr>
                <w:rFonts w:ascii="仿宋" w:eastAsia="仿宋" w:hAnsi="仿宋" w:cs="仿宋" w:hint="eastAsia"/>
                <w:sz w:val="24"/>
              </w:rPr>
              <w:t>委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联</w:t>
            </w:r>
            <w:r>
              <w:rPr>
                <w:rFonts w:ascii="仿宋" w:eastAsia="仿宋" w:hAnsi="仿宋" w:cs="仿宋" w:hint="eastAsia"/>
                <w:sz w:val="24"/>
              </w:rPr>
              <w:t>系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电</w:t>
            </w:r>
            <w:r>
              <w:rPr>
                <w:rFonts w:ascii="仿宋" w:eastAsia="仿宋" w:hAnsi="仿宋" w:cs="仿宋" w:hint="eastAsia"/>
                <w:sz w:val="24"/>
              </w:rPr>
              <w:t>话：</w:t>
            </w:r>
            <w:r>
              <w:rPr>
                <w:rFonts w:ascii="仿宋" w:eastAsia="仿宋" w:hAnsi="仿宋" w:cs="仿宋"/>
                <w:sz w:val="24"/>
              </w:rPr>
              <w:t>23789021</w:t>
            </w:r>
            <w:r>
              <w:rPr>
                <w:rFonts w:ascii="仿宋" w:eastAsia="仿宋" w:hAnsi="仿宋" w:cs="仿宋" w:hint="eastAsia"/>
                <w:sz w:val="24"/>
              </w:rPr>
              <w:t xml:space="preserve">        转出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经</w:t>
            </w:r>
            <w:r>
              <w:rPr>
                <w:rFonts w:ascii="仿宋" w:eastAsia="仿宋" w:hAnsi="仿宋" w:cs="仿宋" w:hint="eastAsia"/>
                <w:sz w:val="24"/>
              </w:rPr>
              <w:t>办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人</w:t>
            </w:r>
            <w:r>
              <w:rPr>
                <w:rFonts w:ascii="仿宋" w:eastAsia="仿宋" w:hAnsi="仿宋" w:cs="仿宋" w:hint="eastAsia"/>
                <w:sz w:val="24"/>
              </w:rPr>
              <w:t>：张语嫣</w:t>
            </w:r>
          </w:p>
          <w:p w14:paraId="5DF9FFF4" w14:textId="77777777" w:rsidR="00100FE3" w:rsidRDefault="00100FE3" w:rsidP="006001B7">
            <w:pPr>
              <w:pStyle w:val="TableParagraph"/>
              <w:tabs>
                <w:tab w:val="left" w:pos="4937"/>
              </w:tabs>
              <w:spacing w:before="132" w:line="168" w:lineRule="auto"/>
              <w:ind w:left="107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转出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团</w:t>
            </w:r>
            <w:r>
              <w:rPr>
                <w:rFonts w:ascii="仿宋" w:eastAsia="仿宋" w:hAnsi="仿宋" w:cs="仿宋" w:hint="eastAsia"/>
                <w:sz w:val="24"/>
              </w:rPr>
              <w:t>委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通</w:t>
            </w:r>
            <w:r>
              <w:rPr>
                <w:rFonts w:ascii="仿宋" w:eastAsia="仿宋" w:hAnsi="仿宋" w:cs="仿宋" w:hint="eastAsia"/>
                <w:sz w:val="24"/>
              </w:rPr>
              <w:t>讯</w:t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地</w:t>
            </w:r>
            <w:r>
              <w:rPr>
                <w:rFonts w:ascii="仿宋" w:eastAsia="仿宋" w:hAnsi="仿宋" w:cs="仿宋" w:hint="eastAsia"/>
                <w:sz w:val="24"/>
              </w:rPr>
              <w:t>址：天津市西青区津静路2</w:t>
            </w:r>
            <w:r>
              <w:rPr>
                <w:rFonts w:ascii="仿宋" w:eastAsia="仿宋" w:hAnsi="仿宋" w:cs="仿宋"/>
                <w:sz w:val="24"/>
              </w:rPr>
              <w:t>2</w:t>
            </w:r>
            <w:r>
              <w:rPr>
                <w:rFonts w:ascii="仿宋" w:eastAsia="仿宋" w:hAnsi="仿宋" w:cs="仿宋" w:hint="eastAsia"/>
                <w:sz w:val="24"/>
              </w:rPr>
              <w:t>号</w:t>
            </w:r>
            <w:r>
              <w:rPr>
                <w:rFonts w:ascii="仿宋" w:eastAsia="仿宋" w:hAnsi="仿宋" w:cs="仿宋"/>
                <w:sz w:val="24"/>
              </w:rPr>
              <w:t xml:space="preserve"> </w:t>
            </w:r>
            <w:r>
              <w:rPr>
                <w:rFonts w:ascii="仿宋" w:eastAsia="仿宋" w:hAnsi="仿宋" w:cs="仿宋" w:hint="eastAsia"/>
                <w:sz w:val="24"/>
              </w:rPr>
              <w:t>邮编：3</w:t>
            </w:r>
            <w:r>
              <w:rPr>
                <w:rFonts w:ascii="仿宋" w:eastAsia="仿宋" w:hAnsi="仿宋" w:cs="仿宋"/>
                <w:sz w:val="24"/>
              </w:rPr>
              <w:t>00384</w:t>
            </w:r>
          </w:p>
        </w:tc>
        <w:tc>
          <w:tcPr>
            <w:tcW w:w="902" w:type="dxa"/>
            <w:vAlign w:val="center"/>
          </w:tcPr>
          <w:p w14:paraId="5ADD1F29" w14:textId="77777777" w:rsidR="00100FE3" w:rsidRDefault="00100FE3" w:rsidP="006001B7">
            <w:pPr>
              <w:pStyle w:val="TableParagraph"/>
              <w:jc w:val="center"/>
              <w:rPr>
                <w:rFonts w:ascii="方正仿宋简体" w:eastAsia="方正仿宋简体"/>
                <w:sz w:val="24"/>
              </w:rPr>
            </w:pPr>
          </w:p>
          <w:p w14:paraId="70015AD5" w14:textId="77777777" w:rsidR="00100FE3" w:rsidRDefault="00100FE3" w:rsidP="006001B7">
            <w:pPr>
              <w:pStyle w:val="TableParagraph"/>
              <w:jc w:val="center"/>
              <w:rPr>
                <w:rFonts w:ascii="方正仿宋简体" w:eastAsia="方正仿宋简体"/>
                <w:sz w:val="24"/>
              </w:rPr>
            </w:pPr>
          </w:p>
          <w:p w14:paraId="7F068FA4" w14:textId="77777777" w:rsidR="00100FE3" w:rsidRDefault="00100FE3" w:rsidP="006001B7">
            <w:pPr>
              <w:pStyle w:val="TableParagraph"/>
              <w:spacing w:line="322" w:lineRule="auto"/>
              <w:jc w:val="center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第</w:t>
            </w:r>
          </w:p>
          <w:p w14:paraId="39C186EE" w14:textId="77777777" w:rsidR="00100FE3" w:rsidRDefault="00100FE3" w:rsidP="006001B7">
            <w:pPr>
              <w:pStyle w:val="TableParagraph"/>
              <w:spacing w:line="322" w:lineRule="auto"/>
              <w:jc w:val="center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二</w:t>
            </w:r>
          </w:p>
          <w:p w14:paraId="50623825" w14:textId="77777777" w:rsidR="00100FE3" w:rsidRDefault="00100FE3" w:rsidP="006001B7">
            <w:pPr>
              <w:pStyle w:val="TableParagraph"/>
              <w:spacing w:line="322" w:lineRule="auto"/>
              <w:jc w:val="center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联</w:t>
            </w:r>
          </w:p>
        </w:tc>
      </w:tr>
    </w:tbl>
    <w:p w14:paraId="13F827CE" w14:textId="77777777" w:rsidR="00100FE3" w:rsidRDefault="00100FE3" w:rsidP="00100FE3">
      <w:pPr>
        <w:ind w:left="394"/>
        <w:jc w:val="center"/>
        <w:rPr>
          <w:rFonts w:ascii="方正仿宋简体" w:eastAsia="方正仿宋简体"/>
          <w:sz w:val="24"/>
        </w:rPr>
      </w:pPr>
      <w:r>
        <w:rPr>
          <w:rFonts w:ascii="方正仿宋简体" w:eastAsia="方正仿宋简体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953201F" wp14:editId="15043056">
                <wp:simplePos x="0" y="0"/>
                <wp:positionH relativeFrom="page">
                  <wp:posOffset>1087120</wp:posOffset>
                </wp:positionH>
                <wp:positionV relativeFrom="paragraph">
                  <wp:posOffset>140335</wp:posOffset>
                </wp:positionV>
                <wp:extent cx="5529580" cy="0"/>
                <wp:effectExtent l="10795" t="13970" r="12700" b="1460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2958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FB4F99" id="直接连接符 1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6pt,11.05pt" to="52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" strokeweight="1.5pt">
                <v:stroke dashstyle="1 1"/>
                <w10:wrap anchorx="page"/>
              </v:line>
            </w:pict>
          </mc:Fallback>
        </mc:AlternateContent>
      </w:r>
    </w:p>
    <w:p w14:paraId="321BCEEC" w14:textId="77777777" w:rsidR="00100FE3" w:rsidRDefault="00100FE3" w:rsidP="00100FE3">
      <w:pPr>
        <w:pStyle w:val="41"/>
        <w:spacing w:before="162"/>
        <w:rPr>
          <w:rFonts w:ascii="方正宋黑简体" w:eastAsia="方正宋黑简体" w:hAnsi="方正宋黑简体" w:cs="方正宋黑简体"/>
          <w:b/>
          <w:bCs/>
        </w:rPr>
      </w:pPr>
      <w:r>
        <w:rPr>
          <w:rFonts w:ascii="方正宋黑简体" w:eastAsia="方正宋黑简体" w:hAnsi="方正宋黑简体" w:cs="方正宋黑简体" w:hint="eastAsia"/>
          <w:b/>
          <w:bCs/>
        </w:rPr>
        <w:t>中国共产主义青年团团员组织关系介绍信</w:t>
      </w:r>
    </w:p>
    <w:p w14:paraId="6FDDF957" w14:textId="77777777" w:rsidR="00100FE3" w:rsidRDefault="00100FE3" w:rsidP="00100FE3">
      <w:pPr>
        <w:pStyle w:val="a4"/>
        <w:tabs>
          <w:tab w:val="left" w:pos="8378"/>
        </w:tabs>
        <w:spacing w:before="81" w:line="192" w:lineRule="auto"/>
        <w:ind w:left="7060" w:firstLineChars="300" w:firstLine="720"/>
        <w:rPr>
          <w:rFonts w:ascii="仿宋" w:eastAsia="仿宋" w:hAnsi="仿宋" w:cs="仿宋"/>
          <w:sz w:val="24"/>
          <w:szCs w:val="24"/>
        </w:rPr>
      </w:pPr>
      <w:r>
        <w:rPr>
          <w:rFonts w:ascii="仿宋" w:eastAsia="仿宋" w:hAnsi="仿宋" w:cs="仿宋" w:hint="eastAsia"/>
          <w:sz w:val="24"/>
          <w:szCs w:val="24"/>
        </w:rPr>
        <w:t>20</w:t>
      </w:r>
      <w:r w:rsidR="00ED73BE">
        <w:rPr>
          <w:rFonts w:ascii="仿宋" w:eastAsia="仿宋" w:hAnsi="仿宋" w:cs="仿宋"/>
          <w:sz w:val="24"/>
          <w:szCs w:val="24"/>
        </w:rPr>
        <w:t>20</w:t>
      </w:r>
      <w:r>
        <w:rPr>
          <w:rFonts w:ascii="仿宋" w:eastAsia="仿宋" w:hAnsi="仿宋" w:cs="仿宋" w:hint="eastAsia"/>
          <w:sz w:val="24"/>
          <w:szCs w:val="24"/>
        </w:rPr>
        <w:t xml:space="preserve"> 年</w:t>
      </w:r>
      <w:r>
        <w:rPr>
          <w:rFonts w:ascii="仿宋" w:eastAsia="仿宋" w:hAnsi="仿宋" w:cs="仿宋" w:hint="eastAsia"/>
          <w:sz w:val="24"/>
          <w:szCs w:val="24"/>
        </w:rPr>
        <w:tab/>
        <w:t xml:space="preserve">  号</w:t>
      </w:r>
    </w:p>
    <w:tbl>
      <w:tblPr>
        <w:tblpPr w:leftFromText="180" w:rightFromText="180" w:vertAnchor="text" w:horzAnchor="page" w:tblpX="1736" w:tblpY="55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94"/>
        <w:gridCol w:w="6827"/>
        <w:gridCol w:w="902"/>
      </w:tblGrid>
      <w:tr w:rsidR="00100FE3" w14:paraId="46762613" w14:textId="77777777" w:rsidTr="006001B7">
        <w:trPr>
          <w:trHeight w:val="1834"/>
        </w:trPr>
        <w:tc>
          <w:tcPr>
            <w:tcW w:w="794" w:type="dxa"/>
            <w:vAlign w:val="center"/>
          </w:tcPr>
          <w:p w14:paraId="31B374FE" w14:textId="77777777" w:rsidR="00100FE3" w:rsidRDefault="00100FE3" w:rsidP="006001B7">
            <w:pPr>
              <w:pStyle w:val="TableParagraph"/>
              <w:spacing w:before="11" w:line="2" w:lineRule="atLeast"/>
              <w:jc w:val="center"/>
              <w:rPr>
                <w:rFonts w:ascii="方正仿宋简体" w:eastAsia="方正仿宋简体"/>
                <w:sz w:val="24"/>
              </w:rPr>
            </w:pPr>
          </w:p>
          <w:p w14:paraId="4C9C0DD0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回</w:t>
            </w:r>
          </w:p>
          <w:p w14:paraId="19CAC0BA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仿宋" w:eastAsia="仿宋" w:hAnsi="仿宋" w:cs="仿宋"/>
                <w:b/>
                <w:bCs/>
                <w:kern w:val="2"/>
                <w:sz w:val="28"/>
                <w:szCs w:val="28"/>
              </w:rPr>
            </w:pPr>
          </w:p>
          <w:p w14:paraId="12506315" w14:textId="77777777" w:rsidR="00100FE3" w:rsidRDefault="00100FE3" w:rsidP="006001B7">
            <w:pPr>
              <w:pStyle w:val="TableParagraph"/>
              <w:tabs>
                <w:tab w:val="left" w:pos="1365"/>
                <w:tab w:val="left" w:pos="3120"/>
                <w:tab w:val="left" w:pos="6744"/>
              </w:tabs>
              <w:spacing w:before="1" w:line="16" w:lineRule="atLeast"/>
              <w:ind w:right="50"/>
              <w:jc w:val="center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b/>
                <w:bCs/>
                <w:kern w:val="2"/>
                <w:sz w:val="28"/>
                <w:szCs w:val="28"/>
              </w:rPr>
              <w:t>执</w:t>
            </w:r>
          </w:p>
        </w:tc>
        <w:tc>
          <w:tcPr>
            <w:tcW w:w="6827" w:type="dxa"/>
          </w:tcPr>
          <w:p w14:paraId="30F5E95B" w14:textId="77777777" w:rsidR="00100FE3" w:rsidRDefault="00572563" w:rsidP="006001B7">
            <w:pPr>
              <w:pStyle w:val="TableParagraph"/>
              <w:tabs>
                <w:tab w:val="left" w:pos="2153"/>
              </w:tabs>
              <w:spacing w:line="360" w:lineRule="exact"/>
              <w:ind w:left="108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  <w:u w:val="single"/>
              </w:rPr>
              <w:t>天津农学院计算机与信息工程学院团委</w:t>
            </w:r>
            <w:r w:rsidR="00100FE3">
              <w:rPr>
                <w:rFonts w:ascii="方正仿宋简体" w:eastAsia="方正仿宋简体" w:hint="eastAsia"/>
                <w:spacing w:val="5"/>
                <w:sz w:val="24"/>
              </w:rPr>
              <w:t xml:space="preserve"> </w:t>
            </w:r>
            <w:r w:rsidR="00100FE3">
              <w:rPr>
                <w:rFonts w:ascii="方正仿宋简体" w:eastAsia="方正仿宋简体" w:hint="eastAsia"/>
                <w:sz w:val="24"/>
              </w:rPr>
              <w:t>：</w:t>
            </w:r>
          </w:p>
          <w:p w14:paraId="650621E5" w14:textId="267BE3BA" w:rsidR="00100FE3" w:rsidRDefault="00100FE3" w:rsidP="006001B7">
            <w:pPr>
              <w:pStyle w:val="TableParagraph"/>
              <w:tabs>
                <w:tab w:val="left" w:pos="2280"/>
              </w:tabs>
              <w:spacing w:line="360" w:lineRule="exact"/>
              <w:ind w:left="528"/>
              <w:rPr>
                <w:rFonts w:ascii="仿宋" w:eastAsia="仿宋" w:hAnsi="仿宋" w:cs="仿宋"/>
                <w:spacing w:val="-3"/>
                <w:sz w:val="24"/>
              </w:rPr>
            </w:pPr>
            <w:r>
              <w:rPr>
                <w:rFonts w:ascii="方正仿宋简体" w:eastAsia="方正仿宋简体" w:hint="eastAsia"/>
                <w:position w:val="5"/>
                <w:sz w:val="24"/>
                <w:u w:val="single"/>
              </w:rPr>
              <w:t xml:space="preserve"> </w:t>
            </w:r>
            <w:r w:rsidR="00863FF4">
              <w:rPr>
                <w:rFonts w:ascii="方正仿宋简体" w:eastAsia="方正仿宋简体"/>
                <w:position w:val="5"/>
                <w:sz w:val="24"/>
                <w:u w:val="single"/>
              </w:rPr>
              <w:t xml:space="preserve">       </w:t>
            </w:r>
            <w:r w:rsidR="00863FF4" w:rsidRPr="00863FF4">
              <w:rPr>
                <w:rFonts w:ascii="仿宋" w:eastAsia="仿宋" w:hAnsi="仿宋" w:cs="微软雅黑" w:hint="eastAsia"/>
                <w:position w:val="5"/>
                <w:sz w:val="24"/>
                <w:u w:val="single"/>
              </w:rPr>
              <w:t>郭凯</w:t>
            </w:r>
            <w:r>
              <w:rPr>
                <w:rFonts w:ascii="方正仿宋简体" w:eastAsia="方正仿宋简体" w:hint="eastAsia"/>
                <w:position w:val="5"/>
                <w:sz w:val="24"/>
                <w:u w:val="single"/>
              </w:rPr>
              <w:tab/>
            </w:r>
            <w:r>
              <w:rPr>
                <w:rFonts w:ascii="仿宋" w:eastAsia="仿宋" w:hAnsi="仿宋" w:cs="仿宋" w:hint="eastAsia"/>
                <w:spacing w:val="-3"/>
                <w:sz w:val="24"/>
              </w:rPr>
              <w:t>同志的团员组织关系已转达我处，特此回复。</w:t>
            </w:r>
          </w:p>
          <w:p w14:paraId="374F463A" w14:textId="77777777" w:rsidR="00100FE3" w:rsidRDefault="00100FE3" w:rsidP="006001B7">
            <w:pPr>
              <w:pStyle w:val="TableParagraph"/>
              <w:tabs>
                <w:tab w:val="left" w:pos="2280"/>
              </w:tabs>
              <w:spacing w:line="360" w:lineRule="exac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pacing w:val="-3"/>
                <w:sz w:val="24"/>
              </w:rPr>
              <w:t>转入经办人：</w:t>
            </w:r>
          </w:p>
          <w:p w14:paraId="7745F875" w14:textId="77777777" w:rsidR="00100FE3" w:rsidRDefault="00100FE3" w:rsidP="006001B7">
            <w:pPr>
              <w:pStyle w:val="TableParagraph"/>
              <w:spacing w:line="360" w:lineRule="exact"/>
              <w:ind w:left="108" w:right="5444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联系电话：</w:t>
            </w:r>
          </w:p>
          <w:p w14:paraId="52599517" w14:textId="77777777" w:rsidR="00100FE3" w:rsidRDefault="00100FE3" w:rsidP="006001B7">
            <w:pPr>
              <w:pStyle w:val="TableParagraph"/>
              <w:spacing w:line="360" w:lineRule="exact"/>
              <w:jc w:val="right"/>
              <w:rPr>
                <w:rFonts w:ascii="仿宋" w:eastAsia="仿宋" w:hAnsi="仿宋" w:cs="仿宋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（转入团委盖章）</w:t>
            </w:r>
          </w:p>
          <w:p w14:paraId="51B98578" w14:textId="77777777" w:rsidR="00100FE3" w:rsidRDefault="00100FE3" w:rsidP="006001B7">
            <w:pPr>
              <w:pStyle w:val="TableParagraph"/>
              <w:spacing w:line="360" w:lineRule="exact"/>
              <w:jc w:val="right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sz w:val="24"/>
              </w:rPr>
              <w:t>年     月    日</w:t>
            </w:r>
          </w:p>
        </w:tc>
        <w:tc>
          <w:tcPr>
            <w:tcW w:w="902" w:type="dxa"/>
            <w:vAlign w:val="center"/>
          </w:tcPr>
          <w:p w14:paraId="55423EEF" w14:textId="77777777" w:rsidR="00100FE3" w:rsidRDefault="00100FE3" w:rsidP="006001B7">
            <w:pPr>
              <w:pStyle w:val="TableParagraph"/>
              <w:spacing w:line="400" w:lineRule="exact"/>
              <w:jc w:val="center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第</w:t>
            </w:r>
          </w:p>
          <w:p w14:paraId="697537B4" w14:textId="77777777" w:rsidR="00100FE3" w:rsidRDefault="00100FE3" w:rsidP="006001B7">
            <w:pPr>
              <w:pStyle w:val="TableParagraph"/>
              <w:spacing w:line="400" w:lineRule="exact"/>
              <w:jc w:val="center"/>
              <w:rPr>
                <w:rFonts w:ascii="仿宋" w:eastAsia="仿宋" w:hAnsi="仿宋" w:cs="仿宋"/>
                <w:kern w:val="2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三</w:t>
            </w:r>
          </w:p>
          <w:p w14:paraId="50E6EF46" w14:textId="77777777" w:rsidR="00100FE3" w:rsidRDefault="00100FE3" w:rsidP="006001B7">
            <w:pPr>
              <w:pStyle w:val="TableParagraph"/>
              <w:spacing w:line="400" w:lineRule="exact"/>
              <w:jc w:val="center"/>
              <w:rPr>
                <w:rFonts w:ascii="方正仿宋简体" w:eastAsia="方正仿宋简体"/>
                <w:sz w:val="24"/>
              </w:rPr>
            </w:pPr>
            <w:r>
              <w:rPr>
                <w:rFonts w:ascii="仿宋" w:eastAsia="仿宋" w:hAnsi="仿宋" w:cs="仿宋" w:hint="eastAsia"/>
                <w:kern w:val="2"/>
                <w:sz w:val="24"/>
              </w:rPr>
              <w:t>联</w:t>
            </w:r>
          </w:p>
        </w:tc>
      </w:tr>
    </w:tbl>
    <w:p w14:paraId="3D9F71FB" w14:textId="77777777" w:rsidR="00100FE3" w:rsidRDefault="00100FE3" w:rsidP="008125CE">
      <w:pPr>
        <w:rPr>
          <w:rFonts w:ascii="方正宋黑简体" w:eastAsia="方正宋黑简体" w:hAnsi="方正宋黑简体" w:cs="方正宋黑简体"/>
          <w:w w:val="95"/>
          <w:sz w:val="44"/>
        </w:rPr>
        <w:sectPr w:rsidR="00100FE3">
          <w:pgSz w:w="11910" w:h="16840"/>
          <w:pgMar w:top="1134" w:right="1077" w:bottom="851" w:left="1077" w:header="0" w:footer="1038" w:gutter="0"/>
          <w:cols w:space="720"/>
          <w:docGrid w:linePitch="299"/>
        </w:sectPr>
      </w:pPr>
    </w:p>
    <w:p w14:paraId="28E4842D" w14:textId="77777777" w:rsidR="0050201F" w:rsidRPr="008125CE" w:rsidRDefault="0050201F" w:rsidP="008125CE">
      <w:pPr>
        <w:pStyle w:val="61"/>
        <w:spacing w:afterLines="50" w:after="156" w:line="500" w:lineRule="exact"/>
        <w:ind w:left="0"/>
        <w:rPr>
          <w:rFonts w:ascii="方正仿宋简体" w:eastAsia="方正仿宋简体"/>
          <w:szCs w:val="21"/>
        </w:rPr>
      </w:pPr>
    </w:p>
    <w:sectPr w:rsidR="0050201F" w:rsidRPr="008125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方正宋黑简体">
    <w:altName w:val="宋体"/>
    <w:charset w:val="86"/>
    <w:family w:val="auto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仿宋简体">
    <w:altName w:val="Malgun Gothic Semilight"/>
    <w:charset w:val="86"/>
    <w:family w:val="auto"/>
    <w:pitch w:val="default"/>
    <w:sig w:usb0="00000000" w:usb1="00000000" w:usb2="00000010" w:usb3="00000000" w:csb0="0004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E3"/>
    <w:rsid w:val="00042FF0"/>
    <w:rsid w:val="00100FE3"/>
    <w:rsid w:val="001300C3"/>
    <w:rsid w:val="002D7361"/>
    <w:rsid w:val="00477609"/>
    <w:rsid w:val="004E4E6F"/>
    <w:rsid w:val="0050201F"/>
    <w:rsid w:val="00546EBC"/>
    <w:rsid w:val="00572563"/>
    <w:rsid w:val="006C3CAA"/>
    <w:rsid w:val="007E2E6C"/>
    <w:rsid w:val="008125CE"/>
    <w:rsid w:val="00863FF4"/>
    <w:rsid w:val="009A422B"/>
    <w:rsid w:val="00AB337A"/>
    <w:rsid w:val="00B025DF"/>
    <w:rsid w:val="00ED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04D24"/>
  <w15:chartTrackingRefBased/>
  <w15:docId w15:val="{D44C15DA-7595-4BB9-B4B3-7936D8D11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00FE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正文文本 字符"/>
    <w:link w:val="a4"/>
    <w:uiPriority w:val="1"/>
    <w:rsid w:val="00100FE3"/>
    <w:rPr>
      <w:rFonts w:ascii="Times New Roman" w:eastAsia="宋体" w:hAnsi="Times New Roman" w:cs="Times New Roman"/>
      <w:kern w:val="0"/>
      <w:szCs w:val="21"/>
    </w:rPr>
  </w:style>
  <w:style w:type="paragraph" w:styleId="a4">
    <w:name w:val="Body Text"/>
    <w:basedOn w:val="a"/>
    <w:link w:val="a3"/>
    <w:uiPriority w:val="1"/>
    <w:qFormat/>
    <w:rsid w:val="00100FE3"/>
    <w:pPr>
      <w:widowControl/>
      <w:jc w:val="left"/>
    </w:pPr>
    <w:rPr>
      <w:kern w:val="0"/>
      <w:szCs w:val="21"/>
    </w:rPr>
  </w:style>
  <w:style w:type="character" w:customStyle="1" w:styleId="1">
    <w:name w:val="正文文本 字符1"/>
    <w:basedOn w:val="a0"/>
    <w:uiPriority w:val="99"/>
    <w:semiHidden/>
    <w:rsid w:val="00100FE3"/>
    <w:rPr>
      <w:rFonts w:ascii="Times New Roman" w:eastAsia="宋体" w:hAnsi="Times New Roman" w:cs="Times New Roman"/>
      <w:szCs w:val="24"/>
    </w:rPr>
  </w:style>
  <w:style w:type="paragraph" w:customStyle="1" w:styleId="41">
    <w:name w:val="标题 41"/>
    <w:basedOn w:val="a"/>
    <w:uiPriority w:val="1"/>
    <w:qFormat/>
    <w:rsid w:val="00100FE3"/>
    <w:pPr>
      <w:widowControl/>
      <w:ind w:left="224"/>
      <w:jc w:val="center"/>
      <w:outlineLvl w:val="4"/>
    </w:pPr>
    <w:rPr>
      <w:rFonts w:ascii="PMingLiU" w:eastAsia="PMingLiU" w:hAnsi="PMingLiU" w:cs="PMingLiU"/>
      <w:kern w:val="0"/>
      <w:sz w:val="30"/>
      <w:szCs w:val="30"/>
    </w:rPr>
  </w:style>
  <w:style w:type="paragraph" w:customStyle="1" w:styleId="TableParagraph">
    <w:name w:val="Table Paragraph"/>
    <w:basedOn w:val="a"/>
    <w:uiPriority w:val="1"/>
    <w:qFormat/>
    <w:rsid w:val="00100FE3"/>
    <w:pPr>
      <w:widowControl/>
      <w:jc w:val="left"/>
    </w:pPr>
    <w:rPr>
      <w:kern w:val="0"/>
      <w:sz w:val="22"/>
    </w:rPr>
  </w:style>
  <w:style w:type="paragraph" w:customStyle="1" w:styleId="61">
    <w:name w:val="标题 61"/>
    <w:basedOn w:val="a"/>
    <w:uiPriority w:val="1"/>
    <w:qFormat/>
    <w:rsid w:val="00100FE3"/>
    <w:pPr>
      <w:widowControl/>
      <w:spacing w:line="341" w:lineRule="exact"/>
      <w:ind w:left="1232"/>
      <w:jc w:val="left"/>
      <w:outlineLvl w:val="6"/>
    </w:pPr>
    <w:rPr>
      <w:rFonts w:ascii="Microsoft JhengHei" w:eastAsia="Microsoft JhengHei" w:hAnsi="Microsoft JhengHei" w:cs="Microsoft JhengHei"/>
      <w:b/>
      <w:bCs/>
      <w:kern w:val="0"/>
      <w:sz w:val="24"/>
    </w:rPr>
  </w:style>
  <w:style w:type="paragraph" w:styleId="a5">
    <w:name w:val="Balloon Text"/>
    <w:basedOn w:val="a"/>
    <w:link w:val="a6"/>
    <w:uiPriority w:val="99"/>
    <w:semiHidden/>
    <w:unhideWhenUsed/>
    <w:rsid w:val="00100FE3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100FE3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948683596@qq.com</dc:creator>
  <cp:keywords/>
  <dc:description/>
  <cp:lastModifiedBy>s6103</cp:lastModifiedBy>
  <cp:revision>14</cp:revision>
  <cp:lastPrinted>2020-06-09T07:47:00Z</cp:lastPrinted>
  <dcterms:created xsi:type="dcterms:W3CDTF">2020-05-20T06:17:00Z</dcterms:created>
  <dcterms:modified xsi:type="dcterms:W3CDTF">2020-06-12T05:36:00Z</dcterms:modified>
</cp:coreProperties>
</file>