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  <w:r>
        <w:rPr>
          <w:rFonts w:ascii="宋体" w:hAnsi="宋体" w:eastAsia="宋体" w:cs="Times New Roman"/>
          <w:b/>
          <w:sz w:val="24"/>
          <w:szCs w:val="24"/>
        </w:rPr>
        <w:t xml:space="preserve"> </w:t>
      </w:r>
    </w:p>
    <w:p>
      <w:pPr>
        <w:rPr>
          <w:rFonts w:ascii="宋体" w:hAnsi="宋体" w:eastAsia="宋体" w:cs="Times New Roman"/>
          <w:b/>
          <w:sz w:val="24"/>
          <w:szCs w:val="24"/>
        </w:rPr>
      </w:pPr>
      <w:r>
        <w:rPr>
          <w:rFonts w:ascii="宋体" w:hAnsi="宋体" w:eastAsia="宋体" w:cs="Times New Roman"/>
          <w:b/>
          <w:sz w:val="24"/>
          <w:szCs w:val="24"/>
        </w:rPr>
        <w:t xml:space="preserve"> </w:t>
      </w: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center"/>
        <w:rPr>
          <w:rFonts w:ascii="宋体" w:hAnsi="宋体" w:eastAsia="宋体" w:cs="Times New Roman"/>
          <w:b/>
          <w:sz w:val="52"/>
          <w:szCs w:val="24"/>
        </w:rPr>
      </w:pPr>
      <w:r>
        <w:rPr>
          <w:rFonts w:hint="eastAsia" w:ascii="宋体" w:hAnsi="宋体" w:eastAsia="宋体" w:cs="Times New Roman"/>
          <w:b/>
          <w:sz w:val="52"/>
          <w:szCs w:val="24"/>
        </w:rPr>
        <w:t>济潍隧道</w:t>
      </w:r>
      <w:r>
        <w:rPr>
          <w:rFonts w:hint="eastAsia" w:ascii="宋体" w:hAnsi="宋体" w:eastAsia="宋体" w:cs="Times New Roman"/>
          <w:b/>
          <w:sz w:val="52"/>
          <w:szCs w:val="24"/>
          <w:lang w:val="en-US" w:eastAsia="zh-CN"/>
        </w:rPr>
        <w:t>杭山东</w:t>
      </w:r>
      <w:r>
        <w:rPr>
          <w:rFonts w:hint="eastAsia" w:ascii="宋体" w:hAnsi="宋体" w:eastAsia="宋体" w:cs="Times New Roman"/>
          <w:b/>
          <w:sz w:val="52"/>
          <w:szCs w:val="24"/>
        </w:rPr>
        <w:t>隧道数据接口</w:t>
      </w:r>
    </w:p>
    <w:p>
      <w:pPr>
        <w:jc w:val="center"/>
        <w:rPr>
          <w:rFonts w:hint="eastAsia" w:ascii="宋体" w:hAnsi="宋体" w:eastAsia="宋体" w:cs="Times New Roman"/>
          <w:b/>
          <w:sz w:val="52"/>
          <w:szCs w:val="24"/>
        </w:rPr>
      </w:pPr>
      <w:r>
        <w:rPr>
          <w:rFonts w:hint="eastAsia" w:ascii="宋体" w:hAnsi="宋体" w:eastAsia="宋体" w:cs="Times New Roman"/>
          <w:b/>
          <w:sz w:val="52"/>
          <w:szCs w:val="24"/>
        </w:rPr>
        <w:t>对接文档</w:t>
      </w:r>
    </w:p>
    <w:p>
      <w:pPr>
        <w:jc w:val="center"/>
        <w:rPr>
          <w:rFonts w:hint="eastAsia" w:ascii="宋体" w:hAnsi="宋体" w:eastAsia="宋体" w:cs="Times New Roman"/>
          <w:b/>
          <w:sz w:val="52"/>
          <w:szCs w:val="24"/>
        </w:rPr>
      </w:pPr>
    </w:p>
    <w:p>
      <w:pPr>
        <w:jc w:val="center"/>
        <w:rPr>
          <w:rFonts w:hint="eastAsia" w:ascii="宋体" w:hAnsi="宋体" w:eastAsia="宋体" w:cs="Times New Roman"/>
          <w:b/>
          <w:sz w:val="52"/>
          <w:szCs w:val="24"/>
        </w:rPr>
      </w:pPr>
    </w:p>
    <w:p>
      <w:pPr>
        <w:jc w:val="center"/>
        <w:rPr>
          <w:rFonts w:hint="eastAsia" w:ascii="宋体" w:hAnsi="宋体" w:eastAsia="宋体" w:cs="Times New Roman"/>
          <w:b/>
          <w:sz w:val="52"/>
          <w:szCs w:val="24"/>
        </w:rPr>
      </w:pPr>
    </w:p>
    <w:p>
      <w:pPr>
        <w:jc w:val="center"/>
        <w:rPr>
          <w:rFonts w:hint="eastAsia" w:ascii="宋体" w:hAnsi="宋体" w:eastAsia="宋体" w:cs="Times New Roman"/>
          <w:b/>
          <w:sz w:val="52"/>
          <w:szCs w:val="24"/>
        </w:rPr>
      </w:pPr>
    </w:p>
    <w:p>
      <w:pPr>
        <w:jc w:val="center"/>
        <w:rPr>
          <w:rFonts w:hint="eastAsia" w:ascii="宋体" w:hAnsi="宋体" w:eastAsia="宋体" w:cs="Times New Roman"/>
          <w:b/>
          <w:sz w:val="52"/>
          <w:szCs w:val="24"/>
        </w:rPr>
      </w:pPr>
    </w:p>
    <w:p>
      <w:pPr>
        <w:ind w:left="2940" w:leftChars="1400" w:firstLine="420"/>
        <w:jc w:val="left"/>
        <w:rPr>
          <w:rFonts w:hint="eastAsia" w:ascii="宋体" w:hAnsi="宋体" w:eastAsia="宋体" w:cs="Times New Roman"/>
          <w:b/>
          <w:sz w:val="28"/>
          <w:szCs w:val="24"/>
          <w:lang w:eastAsia="zh-CN"/>
        </w:rPr>
      </w:pPr>
      <w:r>
        <w:rPr>
          <w:rFonts w:hint="eastAsia" w:ascii="宋体" w:hAnsi="宋体" w:eastAsia="宋体" w:cs="Times New Roman"/>
          <w:b/>
          <w:sz w:val="28"/>
          <w:szCs w:val="24"/>
        </w:rPr>
        <w:t>版本：</w:t>
      </w:r>
      <w:r>
        <w:rPr>
          <w:rFonts w:hint="default" w:ascii="宋体" w:hAnsi="宋体" w:eastAsia="宋体" w:cs="Times New Roman"/>
          <w:b/>
          <w:sz w:val="28"/>
          <w:szCs w:val="24"/>
        </w:rPr>
        <w:t>1</w:t>
      </w:r>
      <w:r>
        <w:rPr>
          <w:rFonts w:hint="eastAsia" w:ascii="宋体" w:hAnsi="宋体" w:eastAsia="宋体" w:cs="Times New Roman"/>
          <w:b/>
          <w:sz w:val="28"/>
          <w:szCs w:val="24"/>
          <w:lang w:val="en-US" w:eastAsia="zh-Hans"/>
        </w:rPr>
        <w:t>.</w:t>
      </w:r>
      <w:r>
        <w:rPr>
          <w:rFonts w:hint="eastAsia" w:ascii="宋体" w:hAnsi="宋体" w:eastAsia="宋体" w:cs="Times New Roman"/>
          <w:b/>
          <w:sz w:val="28"/>
          <w:szCs w:val="24"/>
          <w:lang w:val="en-US" w:eastAsia="zh-CN"/>
        </w:rPr>
        <w:t>1</w:t>
      </w:r>
    </w:p>
    <w:p>
      <w:pPr>
        <w:ind w:left="2940" w:leftChars="1400" w:firstLine="420"/>
        <w:jc w:val="left"/>
        <w:rPr>
          <w:rFonts w:hint="default" w:ascii="宋体" w:hAnsi="宋体" w:eastAsia="宋体" w:cs="Times New Roman"/>
          <w:b/>
          <w:sz w:val="52"/>
          <w:szCs w:val="24"/>
          <w:lang w:val="en-US"/>
        </w:rPr>
      </w:pPr>
      <w:r>
        <w:rPr>
          <w:rFonts w:hint="eastAsia" w:ascii="宋体" w:hAnsi="宋体" w:eastAsia="宋体" w:cs="Times New Roman"/>
          <w:b/>
          <w:sz w:val="28"/>
          <w:szCs w:val="24"/>
        </w:rPr>
        <w:t>时间：</w:t>
      </w:r>
      <w:r>
        <w:rPr>
          <w:rFonts w:ascii="宋体" w:hAnsi="宋体" w:eastAsia="宋体" w:cs="Times New Roman"/>
          <w:b/>
          <w:sz w:val="28"/>
          <w:szCs w:val="24"/>
        </w:rPr>
        <w:t>2022-</w:t>
      </w:r>
      <w:r>
        <w:rPr>
          <w:rFonts w:hint="eastAsia" w:ascii="宋体" w:hAnsi="宋体" w:eastAsia="宋体" w:cs="Times New Roman"/>
          <w:b/>
          <w:sz w:val="28"/>
          <w:szCs w:val="24"/>
          <w:lang w:val="en-US" w:eastAsia="zh-CN"/>
        </w:rPr>
        <w:t>11</w:t>
      </w:r>
      <w:r>
        <w:rPr>
          <w:rFonts w:ascii="宋体" w:hAnsi="宋体" w:eastAsia="宋体" w:cs="Times New Roman"/>
          <w:b/>
          <w:sz w:val="28"/>
          <w:szCs w:val="24"/>
        </w:rPr>
        <w:t>-</w:t>
      </w:r>
      <w:r>
        <w:rPr>
          <w:rFonts w:hint="eastAsia" w:ascii="宋体" w:hAnsi="宋体" w:eastAsia="宋体" w:cs="Times New Roman"/>
          <w:b/>
          <w:sz w:val="28"/>
          <w:szCs w:val="24"/>
          <w:lang w:val="en-US" w:eastAsia="zh-CN"/>
        </w:rPr>
        <w:t>29</w:t>
      </w:r>
      <w:bookmarkStart w:id="1" w:name="_GoBack"/>
      <w:bookmarkEnd w:id="1"/>
    </w:p>
    <w:p>
      <w:pPr>
        <w:jc w:val="center"/>
        <w:rPr>
          <w:rFonts w:hint="eastAsia" w:ascii="宋体" w:hAnsi="宋体" w:eastAsia="宋体" w:cs="Times New Roman"/>
          <w:b/>
          <w:sz w:val="52"/>
          <w:szCs w:val="24"/>
        </w:rPr>
      </w:pPr>
    </w:p>
    <w:p>
      <w:pPr>
        <w:jc w:val="center"/>
        <w:rPr>
          <w:rFonts w:hint="eastAsia" w:ascii="宋体" w:hAnsi="宋体" w:eastAsia="宋体" w:cs="Times New Roman"/>
          <w:b/>
          <w:sz w:val="52"/>
          <w:szCs w:val="24"/>
        </w:rPr>
      </w:pPr>
    </w:p>
    <w:p>
      <w:pPr>
        <w:rPr>
          <w:rFonts w:hint="eastAsia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文件版本更新摘要：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Times New Roman"/>
                <w:szCs w:val="24"/>
              </w:rPr>
              <w:t xml:space="preserve"> </w:t>
            </w:r>
            <w:r>
              <w:rPr>
                <w:rFonts w:hint="eastAsia" w:ascii="宋体" w:hAnsi="宋体" w:eastAsia="宋体" w:cs="微软雅黑"/>
                <w:b/>
                <w:szCs w:val="21"/>
              </w:rPr>
              <w:t>版本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微软雅黑"/>
                <w:b/>
                <w:szCs w:val="21"/>
              </w:rPr>
              <w:t>修订人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微软雅黑"/>
                <w:b/>
                <w:szCs w:val="21"/>
              </w:rPr>
              <w:t>修订说明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微软雅黑"/>
                <w:b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 w:eastAsiaTheme="minorEastAsia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default"/>
                <w:lang w:eastAsia="zh-CN"/>
              </w:rPr>
              <w:t>1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展双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创建初版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 w:ascii="宋体" w:hAnsi="宋体" w:cs="微软雅黑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default"/>
                <w:lang w:eastAsia="zh-CN"/>
              </w:rPr>
              <w:t>1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展双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 w:ascii="宋体" w:hAnsi="宋体" w:eastAsia="宋体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添加接口定义、附录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</w:tbl>
    <w:p>
      <w:pPr>
        <w:bidi w:val="0"/>
        <w:rPr>
          <w:rFonts w:hint="eastAsia"/>
        </w:rPr>
      </w:pPr>
      <w:r>
        <w:rPr>
          <w:rFonts w:hint="eastAsia"/>
        </w:rPr>
        <w:br w:type="page"/>
      </w:r>
    </w:p>
    <w:p>
      <w:pPr>
        <w:keepNext/>
        <w:keepLines/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  <w:t>组织数据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数据库视图名称：view_sys_dept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数据库视图字段定义：</w:t>
      </w:r>
    </w:p>
    <w:tbl>
      <w:tblPr>
        <w:tblStyle w:val="5"/>
        <w:tblW w:w="894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4"/>
        <w:gridCol w:w="1650"/>
        <w:gridCol w:w="1588"/>
        <w:gridCol w:w="255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3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别名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列名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3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部门id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dept_id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bigint(20)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3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父部门id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parent_id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bigint(20)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3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祖级列表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ancestors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varchar(200)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3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部门名称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dept_name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varchar(200)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3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显示顺序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order_num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bigint(20)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3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部门状态（0正常 1停用）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char(1)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3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删除标志（0代表存在 2代表删除）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del_flag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char(1)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</w:pPr>
    </w:p>
    <w:p>
      <w:pPr>
        <w:keepNext/>
        <w:keepLines/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  <w:t>人员数据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数据库视图名称：view_sys_user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数据库视图字段定义：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tbl>
      <w:tblPr>
        <w:tblStyle w:val="5"/>
        <w:tblW w:w="898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1"/>
        <w:gridCol w:w="1783"/>
        <w:gridCol w:w="1420"/>
        <w:gridCol w:w="231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别名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列名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用户ID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user_id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bigint(20)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部门ID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dept_id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bigint(20)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用户账号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user_name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姓名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cs="Arial"/>
                <w:i w:val="0"/>
                <w:color w:val="auto"/>
                <w:sz w:val="20"/>
                <w:szCs w:val="20"/>
                <w:u w:val="none"/>
                <w:lang w:val="en-US" w:eastAsia="zh-CN"/>
              </w:rPr>
              <w:t>real_name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0000FF"/>
                <w:sz w:val="20"/>
                <w:szCs w:val="20"/>
                <w:u w:val="none"/>
                <w:lang w:val="en-US" w:eastAsia="zh-CN"/>
              </w:rPr>
              <w:t xml:space="preserve"> 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用户类型（00系统用户）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user_type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varchar(2)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用户邮箱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email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phonenumber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varchar(11)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用户性别（0男 1女 2未知）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sex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char(1)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头像地址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avatar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00)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帐号状态（0正常 1停用）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char(1)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删除标志（0代表存在 2代表删除）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del_flag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char(1)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keepNext/>
        <w:keepLines/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  <w:t>隧道基础数据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数据库视图名称：view_sd_tunnels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数据库视图字段定义：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tbl>
      <w:tblPr>
        <w:tblStyle w:val="5"/>
        <w:tblW w:w="898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1"/>
        <w:gridCol w:w="1783"/>
        <w:gridCol w:w="1420"/>
        <w:gridCol w:w="231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别名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列名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必填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隧道ID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tunnel_id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部门ID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dept_id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bigint(20)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隧道所ID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tunnel_station_id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隧道所名称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tunnel_station_name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隧道名称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tunnel_name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隧道地址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tunnel_address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隧道长度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tunnel_length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车道数量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lane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int(11)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经度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longitude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double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纬度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latitude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double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隧道开始桩号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start_pile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隧道结束桩号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end_pile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</w:pPr>
    </w:p>
    <w:p>
      <w:pPr>
        <w:keepNext/>
        <w:keepLines/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default" w:ascii="宋体" w:hAnsi="宋体" w:eastAsia="宋体" w:cs="Times New Roman"/>
          <w:b/>
          <w:kern w:val="44"/>
          <w:sz w:val="28"/>
          <w:szCs w:val="24"/>
          <w:lang w:val="en-US" w:eastAsia="zh-CN"/>
        </w:rPr>
      </w:pPr>
      <w:r>
        <w:rPr>
          <w:rFonts w:hint="default" w:ascii="宋体" w:hAnsi="宋体" w:eastAsia="宋体" w:cs="Times New Roman"/>
          <w:b/>
          <w:kern w:val="44"/>
          <w:sz w:val="28"/>
          <w:szCs w:val="24"/>
          <w:lang w:val="en-US" w:eastAsia="zh-CN"/>
        </w:rPr>
        <w:t>机电设备数据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数据库视图名称：view_sd_devices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数据库视图字段定义：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tbl>
      <w:tblPr>
        <w:tblStyle w:val="5"/>
        <w:tblW w:w="878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9"/>
        <w:gridCol w:w="1879"/>
        <w:gridCol w:w="1536"/>
        <w:gridCol w:w="217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别名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列名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设备ID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eq_id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父设备ID-PLC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f_eq_id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所属隧道 ID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eq_tunnel_id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设备名称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eq_name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设备类型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eq_type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int(11)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设备型号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eq_model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所属道路方向(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上行、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下行)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eq_direction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设备所属车道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lane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varchar(1)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设备桩号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pile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设备整形桩号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pile_num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int(11)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纬度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lat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经度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设备IP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ip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设备端口号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port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出厂时间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delivery_time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维保截止时间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warranty_end_time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设备安装时间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install_time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预期寿命/设计寿命,单位为年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use_life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使用状态:1-在用 2-停用 3-备用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use_status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设备状态 1-在线，2-离线，3-故障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eq_status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</w:pPr>
    </w:p>
    <w:p>
      <w:pPr>
        <w:keepNext/>
        <w:keepLines/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default" w:ascii="宋体" w:hAnsi="宋体" w:eastAsia="宋体" w:cs="Times New Roman"/>
          <w:b/>
          <w:kern w:val="44"/>
          <w:sz w:val="28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  <w:t>备品备件库</w:t>
      </w:r>
    </w:p>
    <w:p>
      <w:pPr>
        <w:ind w:firstLine="420" w:firstLineChars="0"/>
        <w:rPr>
          <w:rFonts w:hint="eastAsia" w:ascii="宋体" w:hAnsi="宋体" w:eastAsia="宋体" w:cs="Times New Roman"/>
          <w:b/>
          <w:sz w:val="22"/>
          <w:szCs w:val="20"/>
          <w:lang w:val="en-US" w:eastAsia="zh-CN"/>
        </w:rPr>
      </w:pPr>
      <w:r>
        <w:rPr>
          <w:rFonts w:hint="eastAsia" w:ascii="宋体" w:hAnsi="宋体" w:eastAsia="宋体" w:cs="Times New Roman"/>
          <w:b/>
          <w:sz w:val="22"/>
          <w:szCs w:val="20"/>
          <w:lang w:val="en-US" w:eastAsia="zh-CN"/>
        </w:rPr>
        <w:t>接口地址：</w:t>
      </w:r>
      <w:r>
        <w:rPr>
          <w:rFonts w:hint="eastAsia" w:ascii="宋体" w:hAnsi="宋体" w:eastAsia="宋体" w:cs="Times New Roman"/>
          <w:b/>
          <w:sz w:val="22"/>
          <w:szCs w:val="20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b/>
          <w:sz w:val="22"/>
          <w:szCs w:val="20"/>
          <w:lang w:val="en-US" w:eastAsia="zh-CN"/>
        </w:rPr>
        <w:instrText xml:space="preserve"> HYPERLINK "http://localhost:/system/warehouse/getHsdSparePartList" </w:instrText>
      </w:r>
      <w:r>
        <w:rPr>
          <w:rFonts w:hint="eastAsia" w:ascii="宋体" w:hAnsi="宋体" w:eastAsia="宋体" w:cs="Times New Roman"/>
          <w:b/>
          <w:sz w:val="22"/>
          <w:szCs w:val="20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Times New Roman"/>
          <w:b/>
          <w:sz w:val="22"/>
          <w:szCs w:val="20"/>
          <w:lang w:val="en-US" w:eastAsia="zh-CN"/>
        </w:rPr>
        <w:t>/system/warehouse/getHsdSparePartList</w:t>
      </w:r>
      <w:r>
        <w:rPr>
          <w:rFonts w:hint="eastAsia" w:ascii="宋体" w:hAnsi="宋体" w:eastAsia="宋体" w:cs="Times New Roman"/>
          <w:b/>
          <w:sz w:val="22"/>
          <w:szCs w:val="20"/>
          <w:lang w:val="en-US" w:eastAsia="zh-CN"/>
        </w:rPr>
        <w:fldChar w:fldCharType="end"/>
      </w:r>
    </w:p>
    <w:p>
      <w:pPr>
        <w:rPr>
          <w:rFonts w:hint="eastAsia" w:ascii="宋体" w:hAnsi="宋体" w:eastAsia="宋体" w:cs="Times New Roman"/>
          <w:b/>
          <w:sz w:val="24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Times New Roman"/>
          <w:b/>
          <w:sz w:val="22"/>
          <w:szCs w:val="20"/>
          <w:lang w:val="en-US" w:eastAsia="zh-CN"/>
        </w:rPr>
      </w:pPr>
      <w:r>
        <w:rPr>
          <w:rFonts w:hint="eastAsia" w:ascii="宋体" w:hAnsi="宋体" w:eastAsia="宋体" w:cs="Times New Roman"/>
          <w:b/>
          <w:sz w:val="22"/>
          <w:szCs w:val="20"/>
          <w:lang w:val="en-US" w:eastAsia="zh-CN"/>
        </w:rPr>
        <w:t>【请求参数】 无</w:t>
      </w:r>
    </w:p>
    <w:p>
      <w:pPr>
        <w:rPr>
          <w:rFonts w:hint="eastAsia" w:ascii="宋体" w:hAnsi="宋体" w:eastAsia="宋体" w:cs="Times New Roman"/>
          <w:b/>
          <w:sz w:val="24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Times New Roman"/>
          <w:b/>
          <w:sz w:val="22"/>
          <w:szCs w:val="20"/>
          <w:lang w:val="en-US" w:eastAsia="zh-CN"/>
        </w:rPr>
      </w:pPr>
      <w:r>
        <w:rPr>
          <w:rFonts w:hint="eastAsia" w:ascii="宋体" w:hAnsi="宋体" w:eastAsia="宋体" w:cs="Times New Roman"/>
          <w:b/>
          <w:sz w:val="22"/>
          <w:szCs w:val="20"/>
          <w:lang w:val="en-US" w:eastAsia="zh-CN"/>
        </w:rPr>
        <w:t>返回格式：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1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66" w:type="pct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参数名</w:t>
            </w:r>
          </w:p>
        </w:tc>
        <w:tc>
          <w:tcPr>
            <w:tcW w:w="1667" w:type="pct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类型</w:t>
            </w:r>
          </w:p>
        </w:tc>
        <w:tc>
          <w:tcPr>
            <w:tcW w:w="1666" w:type="pct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66" w:type="pct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code</w:t>
            </w:r>
          </w:p>
        </w:tc>
        <w:tc>
          <w:tcPr>
            <w:tcW w:w="1667" w:type="pct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int</w:t>
            </w:r>
          </w:p>
        </w:tc>
        <w:tc>
          <w:tcPr>
            <w:tcW w:w="1666" w:type="pct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200：成功； 500：失败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66" w:type="pct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msg</w:t>
            </w:r>
          </w:p>
        </w:tc>
        <w:tc>
          <w:tcPr>
            <w:tcW w:w="1667" w:type="pct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666" w:type="pct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错误时返回错误原因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66" w:type="pct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data</w:t>
            </w:r>
          </w:p>
        </w:tc>
        <w:tc>
          <w:tcPr>
            <w:tcW w:w="1667" w:type="pct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List&lt;Object&gt;</w:t>
            </w:r>
          </w:p>
        </w:tc>
        <w:tc>
          <w:tcPr>
            <w:tcW w:w="1666" w:type="pct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数据内容</w:t>
            </w:r>
          </w:p>
        </w:tc>
      </w:tr>
    </w:tbl>
    <w:p>
      <w:pPr>
        <w:rPr>
          <w:rFonts w:hint="eastAsia" w:ascii="宋体" w:hAnsi="宋体" w:eastAsia="宋体" w:cs="Times New Roman"/>
          <w:b/>
          <w:sz w:val="24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Times New Roman"/>
          <w:b/>
          <w:sz w:val="22"/>
          <w:szCs w:val="20"/>
          <w:lang w:val="en-US" w:eastAsia="zh-CN"/>
        </w:rPr>
      </w:pPr>
      <w:r>
        <w:rPr>
          <w:rFonts w:hint="eastAsia" w:ascii="宋体" w:hAnsi="宋体" w:eastAsia="宋体" w:cs="Times New Roman"/>
          <w:b/>
          <w:sz w:val="22"/>
          <w:szCs w:val="20"/>
          <w:lang w:val="en-US" w:eastAsia="zh-CN"/>
        </w:rPr>
        <w:t>数据内容：</w:t>
      </w:r>
    </w:p>
    <w:tbl>
      <w:tblPr>
        <w:tblStyle w:val="5"/>
        <w:tblW w:w="4998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34"/>
        <w:gridCol w:w="2799"/>
        <w:gridCol w:w="2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6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参数名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别名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6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Long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唯一标识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6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tunnel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所属隧道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6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part</w:t>
            </w: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N</w:t>
            </w: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ame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String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备件名称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6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brand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String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品牌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6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model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型号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6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unit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String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单位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6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manufacturer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String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生产厂家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6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last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urchase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ime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上次采购时间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6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last</w:t>
            </w: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P</w:t>
            </w: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urchase</w:t>
            </w: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Q</w:t>
            </w: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uantity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String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上次采购数量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6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last</w:t>
            </w: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P</w:t>
            </w: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urchase</w:t>
            </w: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U</w:t>
            </w: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nit</w:t>
            </w: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P</w:t>
            </w: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rice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b w:val="0"/>
                <w:bCs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String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上次采购单价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6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current</w:t>
            </w: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I</w:t>
            </w: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nventory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String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当前库存量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6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keeper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String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管理员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6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phone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String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联系方式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6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location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String</w:t>
            </w:r>
          </w:p>
        </w:tc>
        <w:tc>
          <w:tcPr>
            <w:tcW w:w="1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所在位置</w:t>
            </w:r>
          </w:p>
        </w:tc>
      </w:tr>
    </w:tbl>
    <w:p>
      <w:pPr>
        <w:rPr>
          <w:rFonts w:hint="default" w:ascii="宋体" w:hAnsi="宋体" w:eastAsia="宋体" w:cs="Times New Roman"/>
          <w:b/>
          <w:sz w:val="22"/>
          <w:szCs w:val="20"/>
          <w:lang w:val="en-US" w:eastAsia="zh-CN"/>
        </w:rPr>
      </w:pPr>
    </w:p>
    <w:p>
      <w:pPr>
        <w:bidi w:val="0"/>
      </w:pPr>
    </w:p>
    <w:p>
      <w:pPr>
        <w:keepNext/>
        <w:keepLines/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  <w:t>事件数据推送</w:t>
      </w:r>
    </w:p>
    <w:p>
      <w:pPr>
        <w:spacing w:line="360" w:lineRule="auto"/>
        <w:rPr>
          <w:rFonts w:hint="eastAsia" w:ascii="宋体" w:hAnsi="宋体" w:eastAsia="宋体" w:cs="Times New Roman"/>
          <w:b/>
          <w:bCs/>
        </w:rPr>
      </w:pPr>
      <w:r>
        <w:rPr>
          <w:rFonts w:hint="eastAsia" w:ascii="宋体" w:hAnsi="宋体" w:eastAsia="宋体" w:cs="Times New Roman"/>
          <w:b/>
          <w:bCs/>
        </w:rPr>
        <w:t>【数据情况】</w:t>
      </w:r>
    </w:p>
    <w:tbl>
      <w:tblPr>
        <w:tblStyle w:val="5"/>
        <w:tblW w:w="7934" w:type="dxa"/>
        <w:tblInd w:w="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6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生产者</w:t>
            </w:r>
          </w:p>
        </w:tc>
        <w:tc>
          <w:tcPr>
            <w:tcW w:w="6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杭山东隧道系统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消费者</w:t>
            </w:r>
          </w:p>
        </w:tc>
        <w:tc>
          <w:tcPr>
            <w:tcW w:w="6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ascii="宋体" w:hAnsi="宋体" w:cs="宋体"/>
              </w:rPr>
              <w:t>智慧隧道监管平台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topic</w:t>
            </w:r>
          </w:p>
        </w:tc>
        <w:tc>
          <w:tcPr>
            <w:tcW w:w="6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tunnelEvent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生产频率</w:t>
            </w:r>
          </w:p>
        </w:tc>
        <w:tc>
          <w:tcPr>
            <w:tcW w:w="6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实时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sz w:val="24"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bCs/>
        </w:rPr>
        <w:t>【数据格式】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263"/>
        <w:gridCol w:w="5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参数名</w:t>
            </w:r>
          </w:p>
        </w:tc>
        <w:tc>
          <w:tcPr>
            <w:tcW w:w="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类型</w:t>
            </w:r>
          </w:p>
        </w:tc>
        <w:tc>
          <w:tcPr>
            <w:tcW w:w="3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eventId</w:t>
            </w:r>
          </w:p>
        </w:tc>
        <w:tc>
          <w:tcPr>
            <w:tcW w:w="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3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事件编码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tunnelId</w:t>
            </w:r>
          </w:p>
        </w:tc>
        <w:tc>
          <w:tcPr>
            <w:tcW w:w="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所属隧道ID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direction</w:t>
            </w:r>
          </w:p>
        </w:tc>
        <w:tc>
          <w:tcPr>
            <w:tcW w:w="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隧道方向：</w:t>
            </w:r>
            <w:r>
              <w:rPr>
                <w:rFonts w:hint="eastAsia" w:ascii="宋体" w:hAnsi="宋体" w:eastAsia="宋体" w:cs="宋体"/>
                <w:color w:val="C00000"/>
                <w:kern w:val="0"/>
                <w:sz w:val="18"/>
                <w:szCs w:val="18"/>
                <w:lang w:val="en-US" w:eastAsia="zh-CN"/>
              </w:rPr>
              <w:t>0 下行，1上行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event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事件类型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ID,《附录-事件类型》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highlight w:val="none"/>
                <w:lang w:val="en-US" w:eastAsia="zh-CN"/>
              </w:rPr>
              <w:t>laneNo</w:t>
            </w:r>
          </w:p>
        </w:tc>
        <w:tc>
          <w:tcPr>
            <w:tcW w:w="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String</w:t>
            </w:r>
          </w:p>
        </w:tc>
        <w:tc>
          <w:tcPr>
            <w:tcW w:w="3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车道号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longitude</w:t>
            </w:r>
          </w:p>
        </w:tc>
        <w:tc>
          <w:tcPr>
            <w:tcW w:w="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latitude</w:t>
            </w:r>
          </w:p>
        </w:tc>
        <w:tc>
          <w:tcPr>
            <w:tcW w:w="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stakeNum</w:t>
            </w:r>
          </w:p>
        </w:tc>
        <w:tc>
          <w:tcPr>
            <w:tcW w:w="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tabs>
                <w:tab w:val="left" w:pos="1484"/>
              </w:tabs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事件桩号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start_time</w:t>
            </w:r>
          </w:p>
        </w:tc>
        <w:tc>
          <w:tcPr>
            <w:tcW w:w="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tabs>
                <w:tab w:val="left" w:pos="1484"/>
              </w:tabs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事件开始时间戳；y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yyy-MM-dd HH:mm:ss:SSS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end_time</w:t>
            </w:r>
          </w:p>
        </w:tc>
        <w:tc>
          <w:tcPr>
            <w:tcW w:w="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tabs>
                <w:tab w:val="left" w:pos="1484"/>
              </w:tabs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事件结束时间戳；y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yyy-MM-dd HH:mm:ss:SSS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video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事件视频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imgInfo</w:t>
            </w:r>
          </w:p>
        </w:tc>
        <w:tc>
          <w:tcPr>
            <w:tcW w:w="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JSONObject</w:t>
            </w:r>
          </w:p>
        </w:tc>
        <w:tc>
          <w:tcPr>
            <w:tcW w:w="3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事件图片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Times New Roman"/>
          <w:b/>
          <w:bCs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lang w:val="en-US" w:eastAsia="zh-CN"/>
        </w:rPr>
        <w:t>imgInfo: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="宋体" w:hAnsi="宋体" w:eastAsia="宋体"/>
                <w:b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参数名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="宋体" w:hAnsi="宋体" w:eastAsia="宋体"/>
                <w:b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="宋体" w:hAnsi="宋体" w:eastAsia="宋体"/>
                <w:b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entId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="宋体" w:hAnsi="宋体" w:eastAsia="宋体"/>
                <w:b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videoImage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="宋体" w:hAnsi="宋体" w:eastAsia="宋体"/>
                <w:b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secondVideoImage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="宋体" w:hAnsi="宋体" w:eastAsia="宋体"/>
                <w:b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thirdVideoImage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="宋体" w:hAnsi="宋体" w:eastAsia="宋体"/>
                <w:b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图片url</w:t>
            </w:r>
          </w:p>
        </w:tc>
      </w:tr>
    </w:tbl>
    <w:p>
      <w:pPr>
        <w:tabs>
          <w:tab w:val="left" w:pos="826"/>
        </w:tabs>
        <w:bidi w:val="0"/>
        <w:rPr>
          <w:rFonts w:hint="eastAsia" w:eastAsiaTheme="minorEastAsia"/>
          <w:lang w:eastAsia="zh-CN"/>
        </w:rPr>
      </w:pPr>
    </w:p>
    <w:p>
      <w:pPr>
        <w:keepNext/>
        <w:keepLines/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  <w:t>机电设备状态数据推送</w:t>
      </w:r>
    </w:p>
    <w:p>
      <w:pPr>
        <w:spacing w:line="360" w:lineRule="auto"/>
        <w:rPr>
          <w:rFonts w:hint="eastAsia" w:ascii="宋体" w:hAnsi="宋体" w:eastAsia="宋体" w:cs="Times New Roman"/>
          <w:b/>
          <w:bCs/>
        </w:rPr>
      </w:pPr>
      <w:r>
        <w:rPr>
          <w:rFonts w:hint="eastAsia" w:ascii="宋体" w:hAnsi="宋体" w:eastAsia="宋体" w:cs="Times New Roman"/>
          <w:b/>
          <w:bCs/>
        </w:rPr>
        <w:t>【数据情况】</w:t>
      </w:r>
    </w:p>
    <w:tbl>
      <w:tblPr>
        <w:tblStyle w:val="5"/>
        <w:tblW w:w="79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6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生产者</w:t>
            </w:r>
          </w:p>
        </w:tc>
        <w:tc>
          <w:tcPr>
            <w:tcW w:w="6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杭山东隧道系统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消费者</w:t>
            </w:r>
          </w:p>
        </w:tc>
        <w:tc>
          <w:tcPr>
            <w:tcW w:w="6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 w:cs="宋体"/>
              </w:rPr>
              <w:t>智慧隧道监管平台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topic</w:t>
            </w:r>
          </w:p>
        </w:tc>
        <w:tc>
          <w:tcPr>
            <w:tcW w:w="6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tunnel</w:t>
            </w:r>
            <w:r>
              <w:rPr>
                <w:rFonts w:hint="eastAsia" w:ascii="宋体" w:hAnsi="宋体"/>
                <w:szCs w:val="21"/>
              </w:rPr>
              <w:t>DeviceStatus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生产频率</w:t>
            </w:r>
          </w:p>
        </w:tc>
        <w:tc>
          <w:tcPr>
            <w:tcW w:w="6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实时</w:t>
            </w:r>
          </w:p>
        </w:tc>
      </w:tr>
    </w:tbl>
    <w:p>
      <w:pPr>
        <w:spacing w:line="360" w:lineRule="auto"/>
        <w:rPr>
          <w:rFonts w:hint="eastAsia" w:ascii="宋体" w:hAnsi="宋体" w:eastAsia="宋体" w:cs="Times New Roman"/>
          <w:b/>
          <w:bCs/>
        </w:rPr>
      </w:pPr>
      <w:r>
        <w:rPr>
          <w:rFonts w:hint="eastAsia" w:ascii="宋体" w:hAnsi="宋体" w:eastAsia="宋体" w:cs="Times New Roman"/>
          <w:b/>
          <w:bCs/>
        </w:rPr>
        <w:t>【数据格式】</w:t>
      </w:r>
    </w:p>
    <w:tbl>
      <w:tblPr>
        <w:tblStyle w:val="5"/>
        <w:tblW w:w="7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149"/>
        <w:gridCol w:w="4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参数名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类型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device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Hans"/>
              </w:rPr>
              <w:t>Id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设备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Hans"/>
              </w:rPr>
              <w:t>ID</w:t>
            </w:r>
            <w:r>
              <w:rPr>
                <w:rFonts w:hint="default" w:ascii="宋体" w:hAnsi="宋体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Hans"/>
              </w:rPr>
              <w:t>统一编码规范</w:t>
            </w:r>
            <w:r>
              <w:rPr>
                <w:rFonts w:hint="default"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Hans"/>
              </w:rPr>
              <w:t>tunnelId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Hans"/>
              </w:rPr>
              <w:t>隧道ID</w:t>
            </w:r>
            <w:r>
              <w:rPr>
                <w:rFonts w:hint="default" w:ascii="宋体" w:hAnsi="宋体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Hans"/>
              </w:rPr>
              <w:t>统一编码规范</w:t>
            </w:r>
            <w:r>
              <w:rPr>
                <w:rFonts w:hint="default"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deviceType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设备类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Hans"/>
              </w:rPr>
              <w:t>型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,详见《附录-设备类型》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deviceStatus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设备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监测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状态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deviceData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jsonObject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设备数据：包括设备实时数据、实时状态，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根据deviceType区分</w:t>
            </w:r>
          </w:p>
        </w:tc>
      </w:tr>
    </w:tbl>
    <w:p>
      <w:pPr>
        <w:spacing w:line="360" w:lineRule="auto"/>
        <w:rPr>
          <w:rFonts w:hint="eastAsia" w:ascii="宋体" w:hAnsi="宋体" w:eastAsia="宋体" w:cs="Times New Roman"/>
          <w:b/>
          <w:bCs/>
        </w:rPr>
      </w:pPr>
      <w:r>
        <w:rPr>
          <w:rFonts w:hint="eastAsia" w:ascii="宋体" w:hAnsi="宋体" w:eastAsia="宋体" w:cs="Times New Roman"/>
          <w:b/>
          <w:bCs/>
        </w:rPr>
        <w:t>【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device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Hans"/>
        </w:rPr>
        <w:t>Typ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e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Hans"/>
        </w:rPr>
        <w:t xml:space="preserve"> 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Hans"/>
        </w:rPr>
        <w:t>车道指示器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CN"/>
        </w:rPr>
        <w:t>（1）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highlight w:val="none"/>
          <w:lang w:eastAsia="zh-Hans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Hans"/>
        </w:rPr>
        <w:t>带左转车道指示器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CN"/>
        </w:rPr>
        <w:t>（2）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highlight w:val="none"/>
          <w:lang w:eastAsia="zh-Hans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Hans"/>
        </w:rPr>
        <w:t>交通信号灯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CN"/>
        </w:rPr>
        <w:t>（3）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highlight w:val="none"/>
          <w:lang w:eastAsia="zh-Hans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Hans"/>
        </w:rPr>
        <w:t>带左转交通信号灯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CN"/>
        </w:rPr>
        <w:t>（4）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highlight w:val="none"/>
          <w:lang w:eastAsia="zh-Hans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Hans"/>
        </w:rPr>
        <w:t>射流风机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CN"/>
        </w:rPr>
        <w:t>（10）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highlight w:val="none"/>
          <w:lang w:eastAsia="zh-Hans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Hans"/>
        </w:rPr>
        <w:t>卷帘门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CN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12）、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Hans"/>
        </w:rPr>
        <w:t>消防水泵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（13）</w:t>
      </w:r>
      <w:r>
        <w:rPr>
          <w:rFonts w:hint="eastAsia" w:ascii="宋体" w:hAnsi="宋体" w:eastAsia="宋体" w:cs="Times New Roman"/>
          <w:b/>
          <w:bCs/>
        </w:rPr>
        <w:t>】</w:t>
      </w:r>
    </w:p>
    <w:tbl>
      <w:tblPr>
        <w:tblStyle w:val="5"/>
        <w:tblW w:w="7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149"/>
        <w:gridCol w:w="4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参数名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类型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Hans"/>
              </w:rPr>
              <w:t>runStatus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设备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实时运行状态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bCs/>
        </w:rPr>
      </w:pPr>
      <w:r>
        <w:rPr>
          <w:rFonts w:hint="eastAsia" w:ascii="宋体" w:hAnsi="宋体" w:eastAsia="宋体" w:cs="Times New Roman"/>
          <w:b/>
          <w:bCs/>
        </w:rPr>
        <w:t>【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device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Hans"/>
        </w:rPr>
        <w:t>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pe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Hans"/>
        </w:rPr>
        <w:t xml:space="preserve"> 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Hans"/>
        </w:rPr>
        <w:t>亮度检测器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CN"/>
        </w:rPr>
        <w:t>（洞外）（5）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Hans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CN"/>
        </w:rPr>
        <w:t>亮度检测器（洞内）（18）、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液位传感器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（15）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CN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远传压力表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（28）</w:t>
      </w:r>
      <w:r>
        <w:rPr>
          <w:rFonts w:hint="eastAsia" w:ascii="宋体" w:hAnsi="宋体" w:eastAsia="宋体" w:cs="Times New Roman"/>
          <w:b/>
          <w:bCs/>
        </w:rPr>
        <w:t>】</w:t>
      </w:r>
    </w:p>
    <w:tbl>
      <w:tblPr>
        <w:tblStyle w:val="5"/>
        <w:tblW w:w="7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149"/>
        <w:gridCol w:w="4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参数名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类型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highlight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highlight w:val="none"/>
                <w:lang w:val="en-US" w:eastAsia="zh-Hans"/>
              </w:rPr>
              <w:t>runDate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String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设备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Hans"/>
              </w:rPr>
              <w:t>实时运行数据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Hans"/>
              </w:rPr>
              <w:t>无单位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unit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String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单位</w:t>
            </w:r>
          </w:p>
        </w:tc>
      </w:tr>
    </w:tbl>
    <w:p>
      <w:pPr>
        <w:spacing w:line="360" w:lineRule="auto"/>
        <w:rPr>
          <w:rFonts w:hint="eastAsia" w:ascii="宋体" w:hAnsi="宋体" w:eastAsia="宋体" w:cs="Times New Roman"/>
          <w:b/>
          <w:bCs/>
        </w:rPr>
      </w:pPr>
      <w:r>
        <w:rPr>
          <w:rFonts w:hint="eastAsia" w:ascii="宋体" w:hAnsi="宋体" w:eastAsia="宋体" w:cs="Times New Roman"/>
          <w:b/>
          <w:bCs/>
        </w:rPr>
        <w:t>【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device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Hans"/>
        </w:rPr>
        <w:t>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pe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Hans"/>
        </w:rPr>
        <w:t xml:space="preserve"> 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Hans"/>
        </w:rPr>
        <w:t>应急照明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（6）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Hans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Hans"/>
        </w:rPr>
        <w:t>加强照明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CN"/>
        </w:rPr>
        <w:t>（7）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Hans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Hans"/>
        </w:rPr>
        <w:t>引道照明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（8）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Hans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Hans"/>
        </w:rPr>
        <w:t>基本照明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（9）</w:t>
      </w:r>
      <w:r>
        <w:rPr>
          <w:rFonts w:hint="eastAsia" w:ascii="宋体" w:hAnsi="宋体" w:eastAsia="宋体" w:cs="Times New Roman"/>
          <w:b/>
          <w:bCs/>
        </w:rPr>
        <w:t>】</w:t>
      </w:r>
    </w:p>
    <w:tbl>
      <w:tblPr>
        <w:tblStyle w:val="5"/>
        <w:tblW w:w="7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149"/>
        <w:gridCol w:w="4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参数名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类型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Hans"/>
              </w:rPr>
              <w:t>runStatus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设备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实时运行状态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开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关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bCs/>
        </w:rPr>
      </w:pPr>
      <w:r>
        <w:rPr>
          <w:rFonts w:hint="eastAsia" w:ascii="宋体" w:hAnsi="宋体" w:eastAsia="宋体" w:cs="Times New Roman"/>
          <w:b/>
          <w:bCs/>
        </w:rPr>
        <w:t>【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device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Hans"/>
        </w:rPr>
        <w:t>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pe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Hans"/>
        </w:rPr>
        <w:t xml:space="preserve"> =</w:t>
      </w:r>
      <w:r>
        <w:rPr>
          <w:rFonts w:hint="default" w:ascii="仿宋_GB2312" w:hAnsi="宋体" w:eastAsia="仿宋_GB2312" w:cs="仿宋_GB2312"/>
          <w:color w:val="000000"/>
          <w:kern w:val="2"/>
          <w:sz w:val="21"/>
          <w:szCs w:val="21"/>
          <w:highlight w:val="none"/>
          <w:lang w:val="en-US" w:eastAsia="zh-CN" w:bidi="ar"/>
        </w:rPr>
        <w:t>智能诱导灯</w:t>
      </w:r>
      <w:r>
        <w:rPr>
          <w:rFonts w:hint="eastAsia" w:ascii="仿宋_GB2312" w:hAnsi="宋体" w:eastAsia="仿宋_GB2312" w:cs="仿宋_GB2312"/>
          <w:color w:val="000000"/>
          <w:kern w:val="2"/>
          <w:sz w:val="21"/>
          <w:szCs w:val="21"/>
          <w:highlight w:val="none"/>
          <w:lang w:val="en-US" w:eastAsia="zh-CN" w:bidi="ar"/>
        </w:rPr>
        <w:t>（31）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Times New Roman"/>
          <w:b/>
          <w:bCs/>
        </w:rPr>
        <w:t>】</w:t>
      </w:r>
    </w:p>
    <w:tbl>
      <w:tblPr>
        <w:tblStyle w:val="5"/>
        <w:tblW w:w="7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149"/>
        <w:gridCol w:w="4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参数名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类型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Hans"/>
              </w:rPr>
              <w:t>runStatus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设备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实时运行状态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开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关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Hans"/>
              </w:rPr>
              <w:t>runMode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int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设备实时运行模式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同步闪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流水闪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bCs/>
        </w:rPr>
      </w:pPr>
      <w:r>
        <w:rPr>
          <w:rFonts w:hint="eastAsia" w:ascii="宋体" w:hAnsi="宋体" w:eastAsia="宋体" w:cs="Times New Roman"/>
          <w:b/>
          <w:bCs/>
        </w:rPr>
        <w:t>【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device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Hans"/>
        </w:rPr>
        <w:t>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pe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Hans"/>
        </w:rPr>
        <w:t xml:space="preserve"> =</w:t>
      </w:r>
      <w:bookmarkStart w:id="0" w:name="OLE_LINK1"/>
      <w:r>
        <w:rPr>
          <w:rFonts w:hint="default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CN"/>
        </w:rPr>
        <w:t>风速风向检测器</w:t>
      </w:r>
      <w:bookmarkEnd w:id="0"/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CN"/>
        </w:rPr>
        <w:t>（17）</w:t>
      </w:r>
      <w:r>
        <w:rPr>
          <w:rFonts w:hint="eastAsia" w:ascii="宋体" w:hAnsi="宋体" w:eastAsia="宋体" w:cs="Times New Roman"/>
          <w:b/>
          <w:bCs/>
        </w:rPr>
        <w:t>】</w:t>
      </w:r>
    </w:p>
    <w:tbl>
      <w:tblPr>
        <w:tblStyle w:val="5"/>
        <w:tblW w:w="77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067"/>
        <w:gridCol w:w="4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参数名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类型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Hans"/>
              </w:rPr>
              <w:t>wind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Hans"/>
              </w:rPr>
              <w:t>S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Hans"/>
              </w:rPr>
              <w:t>peed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double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Hans"/>
              </w:rPr>
              <w:t>风速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 xml:space="preserve">   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Hans"/>
              </w:rPr>
              <w:t>windD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Hans"/>
              </w:rPr>
              <w:t>irection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String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Hans"/>
              </w:rPr>
              <w:t>风向</w:t>
            </w:r>
          </w:p>
        </w:tc>
      </w:tr>
    </w:tbl>
    <w:p>
      <w:pPr>
        <w:spacing w:line="360" w:lineRule="auto"/>
        <w:rPr>
          <w:rFonts w:hint="eastAsia" w:ascii="宋体" w:hAnsi="宋体" w:eastAsia="宋体" w:cs="Times New Roman"/>
          <w:b/>
          <w:bCs/>
        </w:rPr>
      </w:pPr>
      <w:r>
        <w:rPr>
          <w:rFonts w:hint="eastAsia" w:ascii="宋体" w:hAnsi="宋体" w:eastAsia="宋体" w:cs="Times New Roman"/>
          <w:b/>
          <w:bCs/>
        </w:rPr>
        <w:t>【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device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Hans"/>
        </w:rPr>
        <w:t>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pe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highlight w:val="none"/>
          <w:lang w:eastAsia="zh-Hans"/>
        </w:rPr>
        <w:t xml:space="preserve"> =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CN"/>
        </w:rPr>
        <w:t>CO/VI检测器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CN"/>
        </w:rPr>
        <w:t>（19）</w:t>
      </w:r>
      <w:r>
        <w:rPr>
          <w:rFonts w:hint="eastAsia" w:ascii="宋体" w:hAnsi="宋体" w:eastAsia="宋体" w:cs="Times New Roman"/>
          <w:b/>
          <w:bCs/>
        </w:rPr>
        <w:t>】</w:t>
      </w:r>
    </w:p>
    <w:tbl>
      <w:tblPr>
        <w:tblStyle w:val="5"/>
        <w:tblW w:w="7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149"/>
        <w:gridCol w:w="4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参数名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类型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Hans"/>
              </w:rPr>
              <w:t>CO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double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Hans"/>
              </w:rPr>
              <w:t>CO值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 xml:space="preserve">  单位 ppm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Hans"/>
              </w:rPr>
              <w:t>VI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double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VI值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单位 km</w:t>
            </w:r>
          </w:p>
        </w:tc>
      </w:tr>
    </w:tbl>
    <w:p>
      <w:pPr>
        <w:spacing w:line="360" w:lineRule="auto"/>
        <w:rPr>
          <w:rFonts w:hint="eastAsia" w:ascii="宋体" w:hAnsi="宋体" w:eastAsia="宋体" w:cs="Times New Roman"/>
          <w:b/>
          <w:bCs/>
          <w:lang w:val="en-US" w:eastAsia="zh-CN"/>
        </w:rPr>
      </w:pPr>
      <w:r>
        <w:rPr>
          <w:rFonts w:hint="eastAsia" w:ascii="宋体" w:hAnsi="宋体" w:eastAsia="宋体" w:cs="Times New Roman"/>
          <w:b/>
          <w:bCs/>
        </w:rPr>
        <w:t>【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device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Hans"/>
        </w:rPr>
        <w:t>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pe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Hans"/>
        </w:rPr>
        <w:t>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none"/>
          <w:lang w:val="en-US" w:eastAsia="zh-CN"/>
        </w:rPr>
        <w:t>隧道内可变信息标志（16）</w:t>
      </w:r>
      <w:r>
        <w:rPr>
          <w:rFonts w:hint="eastAsia" w:ascii="宋体" w:hAnsi="宋体" w:eastAsia="宋体" w:cs="Times New Roman"/>
          <w:b/>
          <w:bCs/>
        </w:rPr>
        <w:t>】</w:t>
      </w:r>
    </w:p>
    <w:tbl>
      <w:tblPr>
        <w:tblStyle w:val="5"/>
        <w:tblW w:w="7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149"/>
        <w:gridCol w:w="4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参数名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类型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highlight w:val="none"/>
                <w:lang w:val="en-US" w:eastAsia="zh-CN"/>
              </w:rPr>
              <w:t>message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none"/>
                <w:lang w:val="en-US" w:eastAsia="zh-CN"/>
              </w:rPr>
              <w:t>String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highlight w:val="none"/>
                <w:lang w:val="en-US" w:eastAsia="zh-CN"/>
              </w:rPr>
              <w:t>信息内容，给什么显示什么</w:t>
            </w:r>
          </w:p>
        </w:tc>
      </w:tr>
    </w:tbl>
    <w:p>
      <w:pPr>
        <w:spacing w:line="360" w:lineRule="auto"/>
        <w:rPr>
          <w:rFonts w:hint="eastAsia" w:ascii="宋体" w:hAnsi="宋体" w:eastAsia="宋体" w:cs="Times New Roman"/>
          <w:b/>
          <w:bCs/>
          <w:highlight w:val="yellow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Times New Roman"/>
          <w:b/>
          <w:bCs/>
        </w:rPr>
      </w:pPr>
      <w:r>
        <w:rPr>
          <w:rFonts w:hint="eastAsia" w:ascii="宋体" w:hAnsi="宋体" w:eastAsia="宋体" w:cs="Times New Roman"/>
          <w:b/>
          <w:bCs/>
        </w:rPr>
        <w:t>【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device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Hans"/>
        </w:rPr>
        <w:t>Typ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e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Hans"/>
        </w:rPr>
        <w:t xml:space="preserve"> =</w:t>
      </w:r>
      <w:r>
        <w:rPr>
          <w:rFonts w:hint="eastAsia" w:ascii="宋体" w:hAnsi="宋体" w:eastAsia="宋体" w:cs="宋体"/>
          <w:strike w:val="0"/>
          <w:dstrike w:val="0"/>
          <w:color w:val="000000"/>
          <w:kern w:val="0"/>
          <w:sz w:val="18"/>
          <w:szCs w:val="18"/>
          <w:highlight w:val="none"/>
          <w:lang w:val="en-US" w:eastAsia="zh-CN"/>
        </w:rPr>
        <w:t>声光报警器（32）</w:t>
      </w:r>
      <w:r>
        <w:rPr>
          <w:rFonts w:hint="eastAsia" w:ascii="宋体" w:hAnsi="宋体" w:eastAsia="宋体" w:cs="Times New Roman"/>
          <w:b/>
          <w:bCs/>
        </w:rPr>
        <w:t>】</w:t>
      </w:r>
    </w:p>
    <w:tbl>
      <w:tblPr>
        <w:tblStyle w:val="5"/>
        <w:tblW w:w="7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149"/>
        <w:gridCol w:w="4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参数名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类型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Hans"/>
              </w:rPr>
              <w:t>runStatus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设备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/>
              </w:rPr>
              <w:t>实时运行状态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alarmSource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报警来源</w:t>
            </w:r>
          </w:p>
        </w:tc>
      </w:tr>
    </w:tbl>
    <w:p>
      <w:pPr>
        <w:keepNext/>
        <w:keepLines/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  <w:t>实时车道统计数据推送</w:t>
      </w:r>
    </w:p>
    <w:p>
      <w:pPr>
        <w:spacing w:line="360" w:lineRule="auto"/>
        <w:rPr>
          <w:rFonts w:hint="eastAsia" w:ascii="宋体" w:hAnsi="宋体" w:eastAsia="宋体" w:cs="Times New Roman"/>
          <w:b/>
          <w:bCs/>
        </w:rPr>
      </w:pPr>
      <w:r>
        <w:rPr>
          <w:rFonts w:hint="eastAsia" w:ascii="宋体" w:hAnsi="宋体" w:eastAsia="宋体" w:cs="Times New Roman"/>
          <w:b/>
          <w:bCs/>
        </w:rPr>
        <w:t>【数据情况】</w:t>
      </w:r>
    </w:p>
    <w:tbl>
      <w:tblPr>
        <w:tblStyle w:val="5"/>
        <w:tblW w:w="7934" w:type="dxa"/>
        <w:tblInd w:w="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6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生产者</w:t>
            </w:r>
          </w:p>
        </w:tc>
        <w:tc>
          <w:tcPr>
            <w:tcW w:w="6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杭山东隧道系统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消费者</w:t>
            </w:r>
          </w:p>
        </w:tc>
        <w:tc>
          <w:tcPr>
            <w:tcW w:w="6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ascii="宋体" w:hAnsi="宋体" w:cs="宋体"/>
              </w:rPr>
              <w:t>智慧隧道监管平台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topic</w:t>
            </w:r>
          </w:p>
        </w:tc>
        <w:tc>
          <w:tcPr>
            <w:tcW w:w="6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laneStatisticData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生产频率</w:t>
            </w:r>
          </w:p>
        </w:tc>
        <w:tc>
          <w:tcPr>
            <w:tcW w:w="6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Times New Roman"/>
          <w:b/>
          <w:bCs/>
        </w:rPr>
      </w:pPr>
      <w:r>
        <w:rPr>
          <w:rFonts w:hint="eastAsia" w:ascii="宋体" w:hAnsi="宋体" w:eastAsia="宋体" w:cs="Times New Roman"/>
          <w:b/>
          <w:bCs/>
        </w:rPr>
        <w:t>【数据格式】</w:t>
      </w:r>
    </w:p>
    <w:tbl>
      <w:tblPr>
        <w:tblStyle w:val="5"/>
        <w:tblW w:w="7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149"/>
        <w:gridCol w:w="4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参数名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类型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tunnelId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隧道ID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direction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隧道方向：</w:t>
            </w:r>
            <w:r>
              <w:rPr>
                <w:rFonts w:hint="eastAsia" w:ascii="宋体" w:hAnsi="宋体" w:eastAsia="宋体" w:cs="宋体"/>
                <w:color w:val="C00000"/>
                <w:kern w:val="0"/>
                <w:sz w:val="18"/>
                <w:szCs w:val="18"/>
                <w:lang w:val="en-US" w:eastAsia="zh-CN"/>
              </w:rPr>
              <w:t>0 下行，1上行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tabs>
                <w:tab w:val="center" w:pos="761"/>
              </w:tabs>
              <w:rPr>
                <w:rFonts w:hint="default" w:ascii="宋体" w:hAnsi="宋体" w:eastAsia="宋体" w:cs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highlight w:val="none"/>
                <w:lang w:val="en-US" w:eastAsia="zh-CN"/>
              </w:rPr>
              <w:t>laneNo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highlight w:val="none"/>
                <w:lang w:val="en-US" w:eastAsia="zh-CN"/>
              </w:rPr>
              <w:tab/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String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none"/>
                <w:lang w:val="en-US" w:eastAsia="zh-CN"/>
              </w:rPr>
              <w:t>车道号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trafficFlow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avgSpeed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平均速度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occupyRatio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占有率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spaceHeadway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车头间距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timeHeadway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车头时距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时间</w:t>
            </w:r>
          </w:p>
        </w:tc>
      </w:tr>
    </w:tbl>
    <w:p>
      <w:pPr>
        <w:bidi w:val="0"/>
      </w:pPr>
    </w:p>
    <w:p>
      <w:pPr>
        <w:keepNext/>
        <w:keepLines/>
        <w:numPr>
          <w:ilvl w:val="0"/>
          <w:numId w:val="1"/>
        </w:numPr>
        <w:spacing w:line="360" w:lineRule="auto"/>
        <w:ind w:left="425" w:leftChars="0" w:hanging="425" w:firstLineChars="0"/>
        <w:outlineLvl w:val="0"/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  <w:t>附录</w:t>
      </w:r>
    </w:p>
    <w:p>
      <w:pPr>
        <w:bidi w:val="0"/>
      </w:pPr>
    </w:p>
    <w:p>
      <w:pPr>
        <w:keepNext/>
        <w:keepLines/>
        <w:numPr>
          <w:ilvl w:val="1"/>
          <w:numId w:val="1"/>
        </w:numPr>
        <w:spacing w:line="360" w:lineRule="auto"/>
        <w:ind w:left="840" w:leftChars="0" w:hanging="420" w:firstLineChars="0"/>
        <w:outlineLvl w:val="0"/>
        <w:rPr>
          <w:rFonts w:hint="default" w:ascii="宋体" w:hAnsi="宋体" w:eastAsia="宋体" w:cs="Times New Roman"/>
          <w:b/>
          <w:kern w:val="44"/>
          <w:sz w:val="28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  <w:t>事件类型</w:t>
      </w:r>
    </w:p>
    <w:tbl>
      <w:tblPr>
        <w:tblStyle w:val="5"/>
        <w:tblpPr w:leftFromText="180" w:rightFromText="180" w:vertAnchor="text" w:horzAnchor="page" w:tblpXSpec="center" w:tblpY="299"/>
        <w:tblOverlap w:val="never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243"/>
        <w:gridCol w:w="2736"/>
        <w:gridCol w:w="1180"/>
        <w:gridCol w:w="1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仿宋_GB2312" w:hAnsi="宋体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防控类型</w:t>
            </w: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界面显示（简称）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程序描述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事件来源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处理动作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交通事件</w:t>
            </w: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逆行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1,"交通逆行"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雷视融合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应急预案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拥堵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2,"交通拥堵"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雷视融合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应急预案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遗撒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3,"道路遗撒"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雷视融合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应急预案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停车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4,"异常停车"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雷视融合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应急预案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行人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18,"行人闯入"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雷视融合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应急预案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12,"交通事故"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雷视融合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应急预案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非机动车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19,"非机动车"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雷视融合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应急预案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火灾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20,"火灾报警"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雷视融合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应急预案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strike/>
                <w:dstrike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strike/>
                <w:dstrike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电话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strike/>
                <w:dstrike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strike/>
                <w:dstrike w:val="0"/>
                <w:color w:val="C00000"/>
                <w:kern w:val="0"/>
                <w:sz w:val="24"/>
                <w:szCs w:val="24"/>
                <w:u w:val="none"/>
                <w:lang w:val="en-US" w:eastAsia="zh-CN" w:bidi="ar"/>
              </w:rPr>
              <w:t>21,"紧急电话"</w:t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strike/>
                <w:dstrike w:val="0"/>
                <w:color w:val="C00000"/>
                <w:kern w:val="0"/>
                <w:sz w:val="24"/>
                <w:szCs w:val="24"/>
                <w:u w:val="none"/>
                <w:lang w:val="en-US" w:eastAsia="zh-CN" w:bidi="ar"/>
              </w:rPr>
              <w:t>（删除）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strike/>
                <w:dstrike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strike/>
                <w:dstrike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紧急电话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strike/>
                <w:dstrike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strike/>
                <w:dstrike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应急预案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主动安全</w:t>
            </w: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不确定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0,"不确定"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紧急电话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积水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5,"道路积水"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相关策略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团雾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6,"道路团雾"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大风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7,"大风"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大雾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8,"大雾"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湿滑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9,"道路湿滑"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施工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10,"道路施工"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人工上报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相关策略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慢行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11,"车辆慢行"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雷视融合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相关策略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strike w:val="0"/>
                <w:dstrike w:val="0"/>
                <w:color w:val="0000FF"/>
                <w:kern w:val="0"/>
                <w:sz w:val="24"/>
                <w:szCs w:val="24"/>
                <w:u w:val="none"/>
                <w:lang w:val="en-US" w:eastAsia="zh-CN" w:bidi="ar"/>
              </w:rPr>
              <w:t>变道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strike w:val="0"/>
                <w:dstrike w:val="0"/>
                <w:color w:val="0000FF"/>
                <w:kern w:val="0"/>
                <w:sz w:val="24"/>
                <w:szCs w:val="24"/>
                <w:u w:val="none"/>
                <w:lang w:val="en-US" w:eastAsia="zh-CN" w:bidi="ar"/>
              </w:rPr>
              <w:t>13,"异常变道"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strike w:val="0"/>
                <w:dstrike w:val="0"/>
                <w:color w:val="0000FF"/>
                <w:kern w:val="0"/>
                <w:sz w:val="24"/>
                <w:szCs w:val="24"/>
                <w:u w:val="none"/>
                <w:lang w:val="en-US" w:eastAsia="zh-CN" w:bidi="ar"/>
              </w:rPr>
              <w:t>雷视融合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strike w:val="0"/>
                <w:dstrike w:val="0"/>
                <w:color w:val="0000FF"/>
                <w:kern w:val="0"/>
                <w:sz w:val="24"/>
                <w:szCs w:val="24"/>
                <w:u w:val="none"/>
                <w:lang w:val="en-US" w:eastAsia="zh-CN" w:bidi="ar"/>
              </w:rPr>
              <w:t>应急预案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超速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14,"超速"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雷视融合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相关策略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应急车道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15,"占用应急车道"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相关策略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闯入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16,"闯入事件"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排队超限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17,"排队超限"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99,"其他"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急加速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9901,"急加速"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雷视融合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急减速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9902,"急减速"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雷视融合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异常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101,"能见度异常"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系统监测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相关策略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102,"光强异常"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系统监测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相关策略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103,"CO异常"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系统监测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相关策略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设备故障</w:t>
            </w:r>
          </w:p>
        </w:tc>
        <w:tc>
          <w:tcPr>
            <w:tcW w:w="137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故障</w:t>
            </w: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100001,"自然损坏"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人工上报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机电巡查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100002,"腐蚀泡水"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人工上报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机电巡查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100003,"机械故障"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人工上报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机电巡查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100004,"变形/断裂"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人工上报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机电巡查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100005,"人为损坏"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人工上报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机电巡查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100006,"间歇性故障"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人工上报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机电巡查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100007,"其他"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人工上报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机电巡查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100101,设备离线"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系统监测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机电巡查</w:t>
            </w:r>
          </w:p>
        </w:tc>
      </w:tr>
    </w:tbl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备注：事件类型编码0-20、99与集团的事件类型保持一致，其余事件类型为自定义</w:t>
      </w:r>
    </w:p>
    <w:p>
      <w:pPr>
        <w:keepNext/>
        <w:keepLines/>
        <w:numPr>
          <w:ilvl w:val="1"/>
          <w:numId w:val="1"/>
        </w:numPr>
        <w:spacing w:line="360" w:lineRule="auto"/>
        <w:ind w:left="840" w:leftChars="0" w:hanging="420" w:firstLineChars="0"/>
        <w:outlineLvl w:val="0"/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  <w:t>设备类型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223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1"/>
        <w:gridCol w:w="13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设备类型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车道指示器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带左转车道指示器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交通信号灯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带左转交通信号灯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亮度检测器（洞外）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应急照明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加强照明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引道照明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基本照明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射流风机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光伏棚洞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卷帘门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消防水泵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PLC主机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液位传感器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隧道内可变信息标志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风速风向检测器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亮度检测器（洞内）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CO/VI检测器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微波车辆检测器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紧急电话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固定摄像机（枪机）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云台摄像机（球机）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抓拍摄像机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激光雷达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毫米波雷达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远传压力表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巡检机器人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智能疏散标志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智能诱导灯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声光报警器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智能消防炮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strike w:val="0"/>
                <w:dstrike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strike w:val="0"/>
                <w:dstrike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火灾报警主机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strike w:val="0"/>
                <w:dstrike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strike w:val="0"/>
                <w:dstrike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消防栓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宋体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变电所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门架式可变信息标志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轴流风机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strike/>
                <w:dstrike w:val="0"/>
                <w:color w:val="5B9BD5" w:themeColor="accen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strike/>
                <w:dstrike w:val="0"/>
                <w:color w:val="5B9BD5" w:themeColor="accen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人行横洞指示标志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strike/>
                <w:dstrike w:val="0"/>
                <w:color w:val="5B9BD5" w:themeColor="accen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strike/>
                <w:dstrike w:val="0"/>
                <w:color w:val="5B9BD5" w:themeColor="accen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strike/>
                <w:dstrike w:val="0"/>
                <w:color w:val="5B9BD5" w:themeColor="accen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strike/>
                <w:dstrike w:val="0"/>
                <w:color w:val="5B9BD5" w:themeColor="accen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车行横洞指示标志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strike/>
                <w:dstrike w:val="0"/>
                <w:color w:val="5B9BD5" w:themeColor="accen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strike/>
                <w:dstrike w:val="0"/>
                <w:color w:val="5B9BD5" w:themeColor="accen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strike/>
                <w:dstrike w:val="0"/>
                <w:color w:val="5B9BD5" w:themeColor="accen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strike/>
                <w:dstrike w:val="0"/>
                <w:color w:val="5B9BD5" w:themeColor="accen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路侧单元RSU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strike/>
                <w:dstrike w:val="0"/>
                <w:color w:val="5B9BD5" w:themeColor="accen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strike/>
                <w:dstrike w:val="0"/>
                <w:color w:val="5B9BD5" w:themeColor="accen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iCs w:val="0"/>
                <w:strike/>
                <w:dstrike w:val="0"/>
                <w:color w:val="5B9BD5" w:themeColor="accen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strike/>
                <w:dstrike w:val="0"/>
                <w:color w:val="5B9BD5" w:themeColor="accen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紧急停车带标志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宋体" w:cs="Calibri"/>
                <w:i w:val="0"/>
                <w:iCs w:val="0"/>
                <w:strike/>
                <w:dstrike w:val="0"/>
                <w:color w:val="5B9BD5" w:themeColor="accen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strike/>
                <w:dstrike w:val="0"/>
                <w:color w:val="5B9BD5" w:themeColor="accen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智能手动报警按钮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宋体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火焰探测器</w:t>
            </w:r>
          </w:p>
        </w:tc>
        <w:tc>
          <w:tcPr>
            <w:tcW w:w="17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宋体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/>
        <w:keepLines/>
        <w:numPr>
          <w:ilvl w:val="1"/>
          <w:numId w:val="1"/>
        </w:numPr>
        <w:spacing w:line="360" w:lineRule="auto"/>
        <w:ind w:left="840" w:leftChars="0" w:hanging="420" w:firstLineChars="0"/>
        <w:outlineLvl w:val="0"/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  <w:t>设备状态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1230"/>
        <w:gridCol w:w="932"/>
        <w:gridCol w:w="1218"/>
        <w:gridCol w:w="1141"/>
        <w:gridCol w:w="3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类型ID</w:t>
            </w:r>
          </w:p>
        </w:tc>
        <w:tc>
          <w:tcPr>
            <w:tcW w:w="123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设备名称</w:t>
            </w:r>
          </w:p>
        </w:tc>
        <w:tc>
          <w:tcPr>
            <w:tcW w:w="932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设备状态code</w:t>
            </w:r>
          </w:p>
        </w:tc>
        <w:tc>
          <w:tcPr>
            <w:tcW w:w="1141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设备状态名称</w:t>
            </w:r>
          </w:p>
        </w:tc>
        <w:tc>
          <w:tcPr>
            <w:tcW w:w="332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状态类型（1设备运行状态 2设备数据状态）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车道指示器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运行状态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正绿反红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正红反绿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正红反红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  <w:t>4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  <w:t>正反全关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带左转车道指示器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运行状态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正绿反红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正红反绿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正红反红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  <w:t>4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  <w:t>正反全关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5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正左反红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tabs>
                <w:tab w:val="left" w:pos="348"/>
                <w:tab w:val="center" w:pos="1612"/>
              </w:tabs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交通信号灯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运行状态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绿灯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红灯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黄灯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4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关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4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带左转交通信号灯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运行状态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绿灯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红灯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黄灯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4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左转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  <w:t>5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  <w:t>左转关闭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strike/>
                <w:dstrike w:val="0"/>
                <w:color w:val="C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5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亮度检测器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/>
              </w:rPr>
              <w:t>洞外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6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应急照明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运行状态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开启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关闭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7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加强照明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运行状态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开启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关闭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8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引道照明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运行状态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开启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关闭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9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基本照明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运行状态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开启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关闭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10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风机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运行状态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正转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反转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停止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12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卷帘门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运行状态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全开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半开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全闭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13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消防水泵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运行状态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开启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关闭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14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PLC主机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15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液位传感器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16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隧道内可变信息标志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17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风速风向检测器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tabs>
                <w:tab w:val="left" w:pos="229"/>
              </w:tabs>
              <w:jc w:val="left"/>
              <w:rPr>
                <w:rFonts w:hint="default" w:ascii="仿宋_GB2312" w:hAnsi="仿宋_GB2312" w:eastAsia="仿宋_GB2312" w:cs="仿宋_GB2312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eastAsia="zh-CN"/>
              </w:rPr>
              <w:tab/>
            </w: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/>
              </w:rPr>
              <w:t>亮度检测器（洞内）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19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CO/VI检测器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20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微波车辆检测器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21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紧急电话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22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/>
              </w:rPr>
              <w:t>广播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23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固定摄像机（枪机）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24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云台摄像机（球机）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25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抓拍摄像机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27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毫米波雷达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Hans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Hans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28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远传压力表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30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智能疏散标志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仿宋_GB2312" w:eastAsia="仿宋_GB2312" w:cs="仿宋_GB2312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CN"/>
              </w:rPr>
              <w:t>运行状态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关灯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开灯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左闪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双闪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右闪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31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智能诱导灯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运行状态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关闭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tabs>
                <w:tab w:val="left" w:pos="280"/>
              </w:tabs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Hans"/>
              </w:rPr>
              <w:t>同步闪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tabs>
                <w:tab w:val="left" w:pos="468"/>
                <w:tab w:val="center" w:pos="1612"/>
              </w:tabs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Hans"/>
              </w:rPr>
              <w:t>流水闪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highlight w:val="yellow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32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2"/>
                <w:szCs w:val="22"/>
              </w:rPr>
              <w:t>声光报警器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运行状态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正常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火焰探测器报警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  <w:t>智能手动报警按钮</w:t>
            </w: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报警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仿宋_GB2312" w:eastAsia="仿宋_GB2312" w:cs="仿宋_GB2312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CN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C00000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35</w:t>
            </w:r>
          </w:p>
        </w:tc>
        <w:tc>
          <w:tcPr>
            <w:tcW w:w="123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变电所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default" w:ascii="仿宋_GB2312" w:hAnsi="仿宋_GB2312" w:eastAsia="仿宋_GB2312" w:cs="仿宋_GB2312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CN"/>
              </w:rPr>
              <w:t>36</w:t>
            </w:r>
          </w:p>
        </w:tc>
        <w:tc>
          <w:tcPr>
            <w:tcW w:w="123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ascii="仿宋_GB2312" w:hAnsi="仿宋_GB2312" w:eastAsia="仿宋_GB2312" w:cs="仿宋_GB2312"/>
                <w:kern w:val="0"/>
                <w:sz w:val="22"/>
                <w:szCs w:val="22"/>
                <w:lang w:val="en-US" w:eastAsia="zh-CN"/>
              </w:rPr>
              <w:t>门架式可变信息标志</w:t>
            </w:r>
          </w:p>
        </w:tc>
        <w:tc>
          <w:tcPr>
            <w:tcW w:w="932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Hans"/>
              </w:rPr>
              <w:t>监测状态</w:t>
            </w: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在线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2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离线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23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32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</w:p>
        </w:tc>
        <w:tc>
          <w:tcPr>
            <w:tcW w:w="121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3</w:t>
            </w:r>
          </w:p>
        </w:tc>
        <w:tc>
          <w:tcPr>
            <w:tcW w:w="1141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故障</w:t>
            </w:r>
          </w:p>
        </w:tc>
        <w:tc>
          <w:tcPr>
            <w:tcW w:w="3320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2"/>
                <w:szCs w:val="22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/>
        <w:keepLines/>
        <w:numPr>
          <w:ilvl w:val="1"/>
          <w:numId w:val="1"/>
        </w:numPr>
        <w:spacing w:line="360" w:lineRule="auto"/>
        <w:ind w:left="840" w:leftChars="0" w:hanging="420" w:firstLineChars="0"/>
        <w:outlineLvl w:val="0"/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  <w:t>车辆类型编码（集团）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92"/>
        <w:gridCol w:w="3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类型代码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类型说明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0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未知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小型车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2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中型车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3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大型车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4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其他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5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行人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6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自行车，二轮车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7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三轮车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8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摩托车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9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拖拉机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10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农用货车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11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小轿车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12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越野车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13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面包车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14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小货车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15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中巴车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16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大客车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17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大货车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18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皮卡车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19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商务车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20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非机动车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21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跑车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22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微型轿车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23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两厢轿车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24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三厢轿车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25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轻型客车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26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中型货车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27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挂车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28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auto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槽罐车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  <w:jc w:val="center"/>
            </w:pPr>
            <w:r>
              <w:t>29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0" w:firstLineChars="0"/>
            </w:pPr>
            <w:r>
              <w:t>洒水车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C00000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/>
        <w:keepLines/>
        <w:numPr>
          <w:ilvl w:val="1"/>
          <w:numId w:val="1"/>
        </w:numPr>
        <w:spacing w:line="360" w:lineRule="auto"/>
        <w:ind w:left="840" w:leftChars="0" w:hanging="420" w:firstLineChars="0"/>
        <w:outlineLvl w:val="0"/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  <w:t>车牌颜色编码（集团）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92"/>
        <w:gridCol w:w="3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编码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车牌颜色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00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蓝色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01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黄色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02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黑色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03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白色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04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渐变绿色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05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黄绿双拼色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06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蓝白渐变色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07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临时牌照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09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未确定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11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绿色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12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红色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/>
        <w:keepLines/>
        <w:numPr>
          <w:ilvl w:val="1"/>
          <w:numId w:val="1"/>
        </w:numPr>
        <w:spacing w:line="360" w:lineRule="auto"/>
        <w:ind w:left="840" w:leftChars="0" w:hanging="420" w:firstLineChars="0"/>
        <w:outlineLvl w:val="0"/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kern w:val="44"/>
          <w:sz w:val="28"/>
          <w:szCs w:val="24"/>
          <w:lang w:val="en-US" w:eastAsia="zh-CN"/>
        </w:rPr>
        <w:t>车身颜色编码（集团）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92"/>
        <w:gridCol w:w="3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编码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车身颜色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黑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2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白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3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灰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4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红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5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蓝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6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黄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7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橙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8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棕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9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绿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10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紫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11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青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12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粉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13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透明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t>99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kern w:val="0"/>
                <w:sz w:val="21"/>
                <w:szCs w:val="21"/>
              </w:rPr>
              <w:t>其它</w:t>
            </w:r>
          </w:p>
        </w:tc>
        <w:tc>
          <w:tcPr>
            <w:tcW w:w="3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 w:val="22"/>
                <w:szCs w:val="22"/>
                <w:highlight w:val="no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7B33D6"/>
    <w:multiLevelType w:val="multilevel"/>
    <w:tmpl w:val="637B33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wYzgyY2RlNzVlODNjMGI3MzhlZTA4M2Y5Yjc3ZjQifQ=="/>
  </w:docVars>
  <w:rsids>
    <w:rsidRoot w:val="00915EFE"/>
    <w:rsid w:val="000206F5"/>
    <w:rsid w:val="001C4602"/>
    <w:rsid w:val="002B3C00"/>
    <w:rsid w:val="003C4019"/>
    <w:rsid w:val="00405F39"/>
    <w:rsid w:val="00437DB2"/>
    <w:rsid w:val="004B7960"/>
    <w:rsid w:val="004F5BD8"/>
    <w:rsid w:val="005A0FB6"/>
    <w:rsid w:val="005A2D64"/>
    <w:rsid w:val="00724BC7"/>
    <w:rsid w:val="007958E0"/>
    <w:rsid w:val="0081147E"/>
    <w:rsid w:val="00877377"/>
    <w:rsid w:val="00915EFE"/>
    <w:rsid w:val="00916FE6"/>
    <w:rsid w:val="00B167B3"/>
    <w:rsid w:val="00BD4265"/>
    <w:rsid w:val="00C82BB9"/>
    <w:rsid w:val="00CF4213"/>
    <w:rsid w:val="00D171A0"/>
    <w:rsid w:val="00DD77B5"/>
    <w:rsid w:val="00E968AF"/>
    <w:rsid w:val="00F26DF4"/>
    <w:rsid w:val="00F44F67"/>
    <w:rsid w:val="00F53F2D"/>
    <w:rsid w:val="00FF7627"/>
    <w:rsid w:val="01227D26"/>
    <w:rsid w:val="017B5688"/>
    <w:rsid w:val="01CA5CC8"/>
    <w:rsid w:val="01D31020"/>
    <w:rsid w:val="01F4406B"/>
    <w:rsid w:val="021B4775"/>
    <w:rsid w:val="023615AF"/>
    <w:rsid w:val="0239710A"/>
    <w:rsid w:val="0241242E"/>
    <w:rsid w:val="02D45050"/>
    <w:rsid w:val="02F474A0"/>
    <w:rsid w:val="03033353"/>
    <w:rsid w:val="04115E30"/>
    <w:rsid w:val="04907589"/>
    <w:rsid w:val="049F51EA"/>
    <w:rsid w:val="05525F81"/>
    <w:rsid w:val="05706B86"/>
    <w:rsid w:val="05811AB2"/>
    <w:rsid w:val="058C1C12"/>
    <w:rsid w:val="059E1945"/>
    <w:rsid w:val="059E23A1"/>
    <w:rsid w:val="062F6A41"/>
    <w:rsid w:val="064B4189"/>
    <w:rsid w:val="06F91628"/>
    <w:rsid w:val="07126147"/>
    <w:rsid w:val="073E6F3C"/>
    <w:rsid w:val="07536100"/>
    <w:rsid w:val="07A07BF6"/>
    <w:rsid w:val="07BA4828"/>
    <w:rsid w:val="07DA3A5D"/>
    <w:rsid w:val="07F560D0"/>
    <w:rsid w:val="08110404"/>
    <w:rsid w:val="089112ED"/>
    <w:rsid w:val="097F1A8E"/>
    <w:rsid w:val="09AB04D6"/>
    <w:rsid w:val="09E244F6"/>
    <w:rsid w:val="0A1C5067"/>
    <w:rsid w:val="0A3057D5"/>
    <w:rsid w:val="0A79472F"/>
    <w:rsid w:val="0ACA3294"/>
    <w:rsid w:val="0AD21BF6"/>
    <w:rsid w:val="0AD656DD"/>
    <w:rsid w:val="0B121609"/>
    <w:rsid w:val="0B30303F"/>
    <w:rsid w:val="0B5D25F0"/>
    <w:rsid w:val="0B6B7F48"/>
    <w:rsid w:val="0B813DCE"/>
    <w:rsid w:val="0B9E269F"/>
    <w:rsid w:val="0BBF43C3"/>
    <w:rsid w:val="0BEB51B8"/>
    <w:rsid w:val="0C364685"/>
    <w:rsid w:val="0C5D7A34"/>
    <w:rsid w:val="0CBE0FDF"/>
    <w:rsid w:val="0CF462EF"/>
    <w:rsid w:val="0D2B7F62"/>
    <w:rsid w:val="0D3037CB"/>
    <w:rsid w:val="0D5B011C"/>
    <w:rsid w:val="0D660F9A"/>
    <w:rsid w:val="0DC932D7"/>
    <w:rsid w:val="0E2055ED"/>
    <w:rsid w:val="0E3A7C20"/>
    <w:rsid w:val="0E8A515C"/>
    <w:rsid w:val="0E9466C0"/>
    <w:rsid w:val="0F3B1FB3"/>
    <w:rsid w:val="0FD04DF1"/>
    <w:rsid w:val="0FD2205D"/>
    <w:rsid w:val="0FD44234"/>
    <w:rsid w:val="10233173"/>
    <w:rsid w:val="1035205D"/>
    <w:rsid w:val="104E486C"/>
    <w:rsid w:val="10BC3375"/>
    <w:rsid w:val="110606D8"/>
    <w:rsid w:val="117948FB"/>
    <w:rsid w:val="120314AE"/>
    <w:rsid w:val="124E5235"/>
    <w:rsid w:val="1283614B"/>
    <w:rsid w:val="12A14823"/>
    <w:rsid w:val="12BB3B36"/>
    <w:rsid w:val="12C10A21"/>
    <w:rsid w:val="12C433C0"/>
    <w:rsid w:val="12D227D3"/>
    <w:rsid w:val="12DE26B4"/>
    <w:rsid w:val="13294F44"/>
    <w:rsid w:val="134D0C5C"/>
    <w:rsid w:val="13A740BB"/>
    <w:rsid w:val="145F6743"/>
    <w:rsid w:val="14CA0061"/>
    <w:rsid w:val="1511620B"/>
    <w:rsid w:val="15436065"/>
    <w:rsid w:val="15D03EBC"/>
    <w:rsid w:val="163F05DA"/>
    <w:rsid w:val="16C3745D"/>
    <w:rsid w:val="16F511B2"/>
    <w:rsid w:val="16F75359"/>
    <w:rsid w:val="17011D34"/>
    <w:rsid w:val="173E4D36"/>
    <w:rsid w:val="175C1C4E"/>
    <w:rsid w:val="176221FA"/>
    <w:rsid w:val="18132B67"/>
    <w:rsid w:val="18226406"/>
    <w:rsid w:val="18982224"/>
    <w:rsid w:val="190C182F"/>
    <w:rsid w:val="19340C75"/>
    <w:rsid w:val="19445F08"/>
    <w:rsid w:val="19720CC7"/>
    <w:rsid w:val="19923117"/>
    <w:rsid w:val="19FD109F"/>
    <w:rsid w:val="1ABF0B3D"/>
    <w:rsid w:val="1ACE143B"/>
    <w:rsid w:val="1AFA70AE"/>
    <w:rsid w:val="1B6F3710"/>
    <w:rsid w:val="1BB018EE"/>
    <w:rsid w:val="1C090F1F"/>
    <w:rsid w:val="1C093B64"/>
    <w:rsid w:val="1C4031E3"/>
    <w:rsid w:val="1C4849EE"/>
    <w:rsid w:val="1C931680"/>
    <w:rsid w:val="1CF06AD2"/>
    <w:rsid w:val="1DF443A0"/>
    <w:rsid w:val="1E48649A"/>
    <w:rsid w:val="1E5135A1"/>
    <w:rsid w:val="1EA23DFC"/>
    <w:rsid w:val="1EAC69D0"/>
    <w:rsid w:val="1ECB1807"/>
    <w:rsid w:val="1ED5405C"/>
    <w:rsid w:val="1F30011E"/>
    <w:rsid w:val="1F7C647C"/>
    <w:rsid w:val="1FA156F5"/>
    <w:rsid w:val="1FD20711"/>
    <w:rsid w:val="1FF259AD"/>
    <w:rsid w:val="1FFA0BD8"/>
    <w:rsid w:val="202820DF"/>
    <w:rsid w:val="20914115"/>
    <w:rsid w:val="20AA51EA"/>
    <w:rsid w:val="210E5779"/>
    <w:rsid w:val="213D11C0"/>
    <w:rsid w:val="21F4671D"/>
    <w:rsid w:val="21FB3F4F"/>
    <w:rsid w:val="220106D9"/>
    <w:rsid w:val="22512F98"/>
    <w:rsid w:val="22853AE2"/>
    <w:rsid w:val="22A55C69"/>
    <w:rsid w:val="231D7EF5"/>
    <w:rsid w:val="23A06908"/>
    <w:rsid w:val="23AB5432"/>
    <w:rsid w:val="23EB2B47"/>
    <w:rsid w:val="24053736"/>
    <w:rsid w:val="24392B0D"/>
    <w:rsid w:val="243C084F"/>
    <w:rsid w:val="24885842"/>
    <w:rsid w:val="24CA5E5B"/>
    <w:rsid w:val="24DD5B8E"/>
    <w:rsid w:val="24E52C95"/>
    <w:rsid w:val="24EC570C"/>
    <w:rsid w:val="256B319A"/>
    <w:rsid w:val="25922771"/>
    <w:rsid w:val="25F5515A"/>
    <w:rsid w:val="284D6B87"/>
    <w:rsid w:val="28F74D45"/>
    <w:rsid w:val="296A4522"/>
    <w:rsid w:val="29842A7C"/>
    <w:rsid w:val="299802D6"/>
    <w:rsid w:val="29C2196B"/>
    <w:rsid w:val="29E452C9"/>
    <w:rsid w:val="2A261D85"/>
    <w:rsid w:val="2A4E6BE6"/>
    <w:rsid w:val="2A9138F2"/>
    <w:rsid w:val="2AAE2EE9"/>
    <w:rsid w:val="2ADC0696"/>
    <w:rsid w:val="2AE82B97"/>
    <w:rsid w:val="2AF42AA5"/>
    <w:rsid w:val="2B8F368C"/>
    <w:rsid w:val="2BFD76DA"/>
    <w:rsid w:val="2C1B0D4A"/>
    <w:rsid w:val="2CA376BD"/>
    <w:rsid w:val="2CEA709A"/>
    <w:rsid w:val="2D3B78F6"/>
    <w:rsid w:val="2D7B23E8"/>
    <w:rsid w:val="2D7E5A35"/>
    <w:rsid w:val="2D984928"/>
    <w:rsid w:val="2E6966E5"/>
    <w:rsid w:val="2F0E4C7B"/>
    <w:rsid w:val="306056AD"/>
    <w:rsid w:val="30716B1B"/>
    <w:rsid w:val="30CC6AB7"/>
    <w:rsid w:val="30FC739C"/>
    <w:rsid w:val="3119121A"/>
    <w:rsid w:val="31666F0B"/>
    <w:rsid w:val="316B2774"/>
    <w:rsid w:val="316D2048"/>
    <w:rsid w:val="31796C3F"/>
    <w:rsid w:val="3293788C"/>
    <w:rsid w:val="32B21D29"/>
    <w:rsid w:val="330429F1"/>
    <w:rsid w:val="330864CC"/>
    <w:rsid w:val="333A0650"/>
    <w:rsid w:val="33887B2F"/>
    <w:rsid w:val="33E74334"/>
    <w:rsid w:val="34880F47"/>
    <w:rsid w:val="34C208FD"/>
    <w:rsid w:val="34C957E7"/>
    <w:rsid w:val="35315E8C"/>
    <w:rsid w:val="354C01C6"/>
    <w:rsid w:val="355D6BA3"/>
    <w:rsid w:val="35AD6EB7"/>
    <w:rsid w:val="35D00DF7"/>
    <w:rsid w:val="35EB5C31"/>
    <w:rsid w:val="35F42D38"/>
    <w:rsid w:val="360867E3"/>
    <w:rsid w:val="36341386"/>
    <w:rsid w:val="367D2D2D"/>
    <w:rsid w:val="369037A3"/>
    <w:rsid w:val="36B10CBA"/>
    <w:rsid w:val="36E96615"/>
    <w:rsid w:val="37320FBA"/>
    <w:rsid w:val="376161AB"/>
    <w:rsid w:val="377C2FE5"/>
    <w:rsid w:val="3792572A"/>
    <w:rsid w:val="381E5E4A"/>
    <w:rsid w:val="383E64EC"/>
    <w:rsid w:val="38504DA1"/>
    <w:rsid w:val="38B8629F"/>
    <w:rsid w:val="399C796E"/>
    <w:rsid w:val="39A71E6F"/>
    <w:rsid w:val="3A2C7B63"/>
    <w:rsid w:val="3A836438"/>
    <w:rsid w:val="3A992100"/>
    <w:rsid w:val="3AF31810"/>
    <w:rsid w:val="3B20637D"/>
    <w:rsid w:val="3B2A71FC"/>
    <w:rsid w:val="3B3360B0"/>
    <w:rsid w:val="3B471B5C"/>
    <w:rsid w:val="3BAB1F55"/>
    <w:rsid w:val="3BDC781D"/>
    <w:rsid w:val="3C8F4C33"/>
    <w:rsid w:val="3C8F5122"/>
    <w:rsid w:val="3CB274A9"/>
    <w:rsid w:val="3CB535AB"/>
    <w:rsid w:val="3D29758D"/>
    <w:rsid w:val="3D3A1978"/>
    <w:rsid w:val="3D614D46"/>
    <w:rsid w:val="3D9A2417"/>
    <w:rsid w:val="3DC16B65"/>
    <w:rsid w:val="3E187497"/>
    <w:rsid w:val="3E4948A3"/>
    <w:rsid w:val="3E795A0B"/>
    <w:rsid w:val="3E796470"/>
    <w:rsid w:val="3E96482D"/>
    <w:rsid w:val="3EA06339"/>
    <w:rsid w:val="3EC82FB3"/>
    <w:rsid w:val="3EC961E7"/>
    <w:rsid w:val="3F033FEC"/>
    <w:rsid w:val="3F3F2C65"/>
    <w:rsid w:val="3F4B7EBA"/>
    <w:rsid w:val="3F964E60"/>
    <w:rsid w:val="3FA85236"/>
    <w:rsid w:val="4004626D"/>
    <w:rsid w:val="406B009A"/>
    <w:rsid w:val="40FA552B"/>
    <w:rsid w:val="410A5A99"/>
    <w:rsid w:val="41210759"/>
    <w:rsid w:val="41287D39"/>
    <w:rsid w:val="4134048C"/>
    <w:rsid w:val="41984EBF"/>
    <w:rsid w:val="41F45E6E"/>
    <w:rsid w:val="42703746"/>
    <w:rsid w:val="42A930FC"/>
    <w:rsid w:val="435304F1"/>
    <w:rsid w:val="436F39FE"/>
    <w:rsid w:val="43713C1A"/>
    <w:rsid w:val="437D48AE"/>
    <w:rsid w:val="43B458B4"/>
    <w:rsid w:val="43C57AC2"/>
    <w:rsid w:val="43C7383A"/>
    <w:rsid w:val="43FC1594"/>
    <w:rsid w:val="44043E9A"/>
    <w:rsid w:val="444A7FC7"/>
    <w:rsid w:val="448F109E"/>
    <w:rsid w:val="44C45FCB"/>
    <w:rsid w:val="44D643DB"/>
    <w:rsid w:val="452B7DF8"/>
    <w:rsid w:val="456D21BF"/>
    <w:rsid w:val="45DE130F"/>
    <w:rsid w:val="460743C1"/>
    <w:rsid w:val="460A2104"/>
    <w:rsid w:val="47061B1E"/>
    <w:rsid w:val="47095F17"/>
    <w:rsid w:val="471E5E67"/>
    <w:rsid w:val="47411B55"/>
    <w:rsid w:val="47882F5E"/>
    <w:rsid w:val="47C05A64"/>
    <w:rsid w:val="47C10CCA"/>
    <w:rsid w:val="481334F1"/>
    <w:rsid w:val="487F0B87"/>
    <w:rsid w:val="48D2515B"/>
    <w:rsid w:val="499A379E"/>
    <w:rsid w:val="49D15412"/>
    <w:rsid w:val="4A6F4C2B"/>
    <w:rsid w:val="4A8E50B1"/>
    <w:rsid w:val="4AAD63C9"/>
    <w:rsid w:val="4B005C21"/>
    <w:rsid w:val="4B2E23F0"/>
    <w:rsid w:val="4B911B72"/>
    <w:rsid w:val="4B934BED"/>
    <w:rsid w:val="4BA95F1B"/>
    <w:rsid w:val="4BB943B0"/>
    <w:rsid w:val="4BDF1120"/>
    <w:rsid w:val="4BF16EEB"/>
    <w:rsid w:val="4C39729F"/>
    <w:rsid w:val="4C63256E"/>
    <w:rsid w:val="4CDB05E2"/>
    <w:rsid w:val="4CF65190"/>
    <w:rsid w:val="4D1B4BF6"/>
    <w:rsid w:val="4D1D7762"/>
    <w:rsid w:val="4D722A68"/>
    <w:rsid w:val="4D754306"/>
    <w:rsid w:val="4D7F33D7"/>
    <w:rsid w:val="4DA22C22"/>
    <w:rsid w:val="4DA46948"/>
    <w:rsid w:val="4DD74F7F"/>
    <w:rsid w:val="4DDD6A1E"/>
    <w:rsid w:val="4E2D4BE1"/>
    <w:rsid w:val="4E661EA1"/>
    <w:rsid w:val="4EC158AF"/>
    <w:rsid w:val="4EE92C3F"/>
    <w:rsid w:val="4EE94FAC"/>
    <w:rsid w:val="4F073684"/>
    <w:rsid w:val="4F1D07B2"/>
    <w:rsid w:val="4F361873"/>
    <w:rsid w:val="4F365D17"/>
    <w:rsid w:val="4F530677"/>
    <w:rsid w:val="4F781E8C"/>
    <w:rsid w:val="503C110B"/>
    <w:rsid w:val="50FB2336"/>
    <w:rsid w:val="51AD2E7F"/>
    <w:rsid w:val="51D07254"/>
    <w:rsid w:val="51D610EC"/>
    <w:rsid w:val="51DB2B70"/>
    <w:rsid w:val="51DD4CDB"/>
    <w:rsid w:val="51E922C7"/>
    <w:rsid w:val="527E5A0B"/>
    <w:rsid w:val="52F5268A"/>
    <w:rsid w:val="536A2433"/>
    <w:rsid w:val="53F266B1"/>
    <w:rsid w:val="54102FDB"/>
    <w:rsid w:val="542D76E9"/>
    <w:rsid w:val="544A302A"/>
    <w:rsid w:val="54751090"/>
    <w:rsid w:val="54AB2CF1"/>
    <w:rsid w:val="55523923"/>
    <w:rsid w:val="55713B00"/>
    <w:rsid w:val="557A3D4D"/>
    <w:rsid w:val="55A734CB"/>
    <w:rsid w:val="55BD4A9D"/>
    <w:rsid w:val="560A1B14"/>
    <w:rsid w:val="56356D29"/>
    <w:rsid w:val="57387FCA"/>
    <w:rsid w:val="57D1402E"/>
    <w:rsid w:val="580E03AC"/>
    <w:rsid w:val="587358E6"/>
    <w:rsid w:val="587F6039"/>
    <w:rsid w:val="588C2D0D"/>
    <w:rsid w:val="58E62F2D"/>
    <w:rsid w:val="58F76517"/>
    <w:rsid w:val="591A2206"/>
    <w:rsid w:val="59282B75"/>
    <w:rsid w:val="59367040"/>
    <w:rsid w:val="59433037"/>
    <w:rsid w:val="5955323E"/>
    <w:rsid w:val="596D2336"/>
    <w:rsid w:val="596D67DA"/>
    <w:rsid w:val="59796F2C"/>
    <w:rsid w:val="599B1788"/>
    <w:rsid w:val="59B368E2"/>
    <w:rsid w:val="59BE7035"/>
    <w:rsid w:val="5A9D30EE"/>
    <w:rsid w:val="5ADF7263"/>
    <w:rsid w:val="5AED1980"/>
    <w:rsid w:val="5B3E042E"/>
    <w:rsid w:val="5B8728EC"/>
    <w:rsid w:val="5BA760CF"/>
    <w:rsid w:val="5BE11B8D"/>
    <w:rsid w:val="5C864E64"/>
    <w:rsid w:val="5CAC13C7"/>
    <w:rsid w:val="5D3F223B"/>
    <w:rsid w:val="5DBE7B6A"/>
    <w:rsid w:val="5DD230AF"/>
    <w:rsid w:val="5E47584B"/>
    <w:rsid w:val="5E541D16"/>
    <w:rsid w:val="5E700981"/>
    <w:rsid w:val="5E7F023D"/>
    <w:rsid w:val="5E802B0B"/>
    <w:rsid w:val="5EA205B0"/>
    <w:rsid w:val="5EF33A31"/>
    <w:rsid w:val="5F0E47E3"/>
    <w:rsid w:val="5F180F96"/>
    <w:rsid w:val="5F3D27AA"/>
    <w:rsid w:val="5F77212E"/>
    <w:rsid w:val="60512BA9"/>
    <w:rsid w:val="6085076A"/>
    <w:rsid w:val="60B60A66"/>
    <w:rsid w:val="60B70557"/>
    <w:rsid w:val="610F5FBB"/>
    <w:rsid w:val="617A77F4"/>
    <w:rsid w:val="617E77D6"/>
    <w:rsid w:val="61F51F86"/>
    <w:rsid w:val="620C3034"/>
    <w:rsid w:val="621A5025"/>
    <w:rsid w:val="62CE653B"/>
    <w:rsid w:val="631D4DCC"/>
    <w:rsid w:val="64446389"/>
    <w:rsid w:val="6468651B"/>
    <w:rsid w:val="64D135DF"/>
    <w:rsid w:val="64D34968"/>
    <w:rsid w:val="65670581"/>
    <w:rsid w:val="657C227E"/>
    <w:rsid w:val="65E9543A"/>
    <w:rsid w:val="666303EE"/>
    <w:rsid w:val="6759400B"/>
    <w:rsid w:val="675F3C06"/>
    <w:rsid w:val="67FC3283"/>
    <w:rsid w:val="684C3CF0"/>
    <w:rsid w:val="68815DFE"/>
    <w:rsid w:val="689D214E"/>
    <w:rsid w:val="68B57855"/>
    <w:rsid w:val="68C77CB4"/>
    <w:rsid w:val="68CD2DF1"/>
    <w:rsid w:val="69366BE8"/>
    <w:rsid w:val="694766FF"/>
    <w:rsid w:val="69532A03"/>
    <w:rsid w:val="6A1707C7"/>
    <w:rsid w:val="6A3C1FDC"/>
    <w:rsid w:val="6A5135AE"/>
    <w:rsid w:val="6A582B8E"/>
    <w:rsid w:val="6ACB3360"/>
    <w:rsid w:val="6AE461D0"/>
    <w:rsid w:val="6AF97ECD"/>
    <w:rsid w:val="6B4D6456"/>
    <w:rsid w:val="6B6E08BB"/>
    <w:rsid w:val="6C0C3C30"/>
    <w:rsid w:val="6C1469F8"/>
    <w:rsid w:val="6C1762DB"/>
    <w:rsid w:val="6C184383"/>
    <w:rsid w:val="6CCA08AD"/>
    <w:rsid w:val="6CE241C2"/>
    <w:rsid w:val="6D627F42"/>
    <w:rsid w:val="6D667370"/>
    <w:rsid w:val="6D8A305E"/>
    <w:rsid w:val="6D965EA7"/>
    <w:rsid w:val="6DCF3167"/>
    <w:rsid w:val="6E5D0773"/>
    <w:rsid w:val="6E8E73EA"/>
    <w:rsid w:val="6EAC36D2"/>
    <w:rsid w:val="6ECB7DD2"/>
    <w:rsid w:val="6EFF5CCE"/>
    <w:rsid w:val="6EFFB2F9"/>
    <w:rsid w:val="6F4162E7"/>
    <w:rsid w:val="6F7C731F"/>
    <w:rsid w:val="6F94727E"/>
    <w:rsid w:val="6F9D5E41"/>
    <w:rsid w:val="6FE27182"/>
    <w:rsid w:val="7057191A"/>
    <w:rsid w:val="70B54896"/>
    <w:rsid w:val="70BD374B"/>
    <w:rsid w:val="71332B5F"/>
    <w:rsid w:val="71CF3F63"/>
    <w:rsid w:val="72203F91"/>
    <w:rsid w:val="727D5888"/>
    <w:rsid w:val="72B648F6"/>
    <w:rsid w:val="733777E5"/>
    <w:rsid w:val="73A86934"/>
    <w:rsid w:val="73CD0149"/>
    <w:rsid w:val="74371E4A"/>
    <w:rsid w:val="74473589"/>
    <w:rsid w:val="74542618"/>
    <w:rsid w:val="74767EE1"/>
    <w:rsid w:val="74793E2D"/>
    <w:rsid w:val="7495044E"/>
    <w:rsid w:val="74B756F0"/>
    <w:rsid w:val="75093403"/>
    <w:rsid w:val="750C6A4F"/>
    <w:rsid w:val="751C3136"/>
    <w:rsid w:val="757E794D"/>
    <w:rsid w:val="7580558E"/>
    <w:rsid w:val="75BC4BFC"/>
    <w:rsid w:val="75BD052B"/>
    <w:rsid w:val="760C31AA"/>
    <w:rsid w:val="76167E51"/>
    <w:rsid w:val="763079CC"/>
    <w:rsid w:val="763A21EF"/>
    <w:rsid w:val="767572DB"/>
    <w:rsid w:val="76822C17"/>
    <w:rsid w:val="769559CC"/>
    <w:rsid w:val="76B35133"/>
    <w:rsid w:val="774B7D02"/>
    <w:rsid w:val="77C67389"/>
    <w:rsid w:val="781D1AA9"/>
    <w:rsid w:val="781E0F73"/>
    <w:rsid w:val="78AC47D1"/>
    <w:rsid w:val="78C9232F"/>
    <w:rsid w:val="78FB5758"/>
    <w:rsid w:val="79102FB2"/>
    <w:rsid w:val="792425B9"/>
    <w:rsid w:val="796706F8"/>
    <w:rsid w:val="796C2FE1"/>
    <w:rsid w:val="79786F93"/>
    <w:rsid w:val="797E7606"/>
    <w:rsid w:val="7980465B"/>
    <w:rsid w:val="79AE3B5C"/>
    <w:rsid w:val="79BC2CFC"/>
    <w:rsid w:val="7A0643B5"/>
    <w:rsid w:val="7A182DD0"/>
    <w:rsid w:val="7A3E36EC"/>
    <w:rsid w:val="7A4417D9"/>
    <w:rsid w:val="7A707A80"/>
    <w:rsid w:val="7A92090E"/>
    <w:rsid w:val="7A951104"/>
    <w:rsid w:val="7B807EDD"/>
    <w:rsid w:val="7BED0F7B"/>
    <w:rsid w:val="7C35247C"/>
    <w:rsid w:val="7CE246EC"/>
    <w:rsid w:val="7D9677FD"/>
    <w:rsid w:val="7DA37E53"/>
    <w:rsid w:val="7DB44053"/>
    <w:rsid w:val="7E064983"/>
    <w:rsid w:val="7E0A602E"/>
    <w:rsid w:val="7E851D4C"/>
    <w:rsid w:val="7E8D29AE"/>
    <w:rsid w:val="7EB72EE7"/>
    <w:rsid w:val="7EFD4EE3"/>
    <w:rsid w:val="7F0445F8"/>
    <w:rsid w:val="7F1E3F4E"/>
    <w:rsid w:val="7F4734A5"/>
    <w:rsid w:val="7F8F6BFA"/>
    <w:rsid w:val="7FAC50B6"/>
    <w:rsid w:val="7FEB2083"/>
    <w:rsid w:val="BFFEBB40"/>
    <w:rsid w:val="EFE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Times New Roman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0"/>
    <w:rPr>
      <w:rFonts w:ascii="Calibri" w:hAnsi="Calibri" w:eastAsia="宋体" w:cs="Times New Roman"/>
      <w:b/>
      <w:kern w:val="44"/>
      <w:sz w:val="44"/>
      <w:szCs w:val="24"/>
    </w:rPr>
  </w:style>
  <w:style w:type="paragraph" w:customStyle="1" w:styleId="12">
    <w:name w:val="列出段落2"/>
    <w:basedOn w:val="1"/>
    <w:unhideWhenUsed/>
    <w:qFormat/>
    <w:uiPriority w:val="99"/>
    <w:pPr>
      <w:ind w:firstLine="420" w:firstLineChars="200"/>
    </w:pPr>
    <w:rPr>
      <w:rFonts w:ascii="等线" w:hAnsi="等线" w:eastAsia="等线" w:cs="Times New Roman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4"/>
    </w:rPr>
  </w:style>
  <w:style w:type="character" w:customStyle="1" w:styleId="14">
    <w:name w:val="font11"/>
    <w:basedOn w:val="7"/>
    <w:qFormat/>
    <w:uiPriority w:val="0"/>
    <w:rPr>
      <w:rFonts w:hint="default" w:ascii="Calibri" w:hAnsi="Calibri" w:cs="Calibri"/>
      <w:color w:val="000000"/>
      <w:sz w:val="22"/>
      <w:szCs w:val="2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392</Words>
  <Characters>2241</Characters>
  <Lines>18</Lines>
  <Paragraphs>5</Paragraphs>
  <TotalTime>3</TotalTime>
  <ScaleCrop>false</ScaleCrop>
  <LinksUpToDate>false</LinksUpToDate>
  <CharactersWithSpaces>2628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2022-09-28T10:10:00Z</dcterms:created>
  <dc:creator>wzl</dc:creator>
  <cp:lastModifiedBy>娃娃</cp:lastModifiedBy>
  <dcterms:modified xsi:type="dcterms:W3CDTF">2022-11-29T03:56:19Z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D0A1DD3B49E04AA3B2E15E68E4A1ABFF</vt:lpwstr>
  </property>
</Properties>
</file>