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0DE7D" w14:textId="77777777" w:rsidR="00F007ED" w:rsidRDefault="00000000">
      <w:pPr>
        <w:jc w:val="center"/>
        <w:rPr>
          <w:rFonts w:ascii="宋体" w:eastAsia="宋体" w:hAnsi="宋体" w:cs="Times New Roman"/>
          <w:b/>
          <w:sz w:val="52"/>
          <w:szCs w:val="24"/>
        </w:rPr>
      </w:pPr>
      <w:r>
        <w:rPr>
          <w:rFonts w:ascii="宋体" w:eastAsia="宋体" w:hAnsi="宋体" w:cs="Times New Roman" w:hint="eastAsia"/>
          <w:b/>
          <w:sz w:val="52"/>
          <w:szCs w:val="24"/>
        </w:rPr>
        <w:t>济潍隧道杭山东隧道事件数据接口</w:t>
      </w:r>
    </w:p>
    <w:p w14:paraId="5E640633" w14:textId="77777777" w:rsidR="00F007ED" w:rsidRDefault="00000000">
      <w:pPr>
        <w:jc w:val="center"/>
        <w:rPr>
          <w:rFonts w:ascii="宋体" w:eastAsia="宋体" w:hAnsi="宋体" w:cs="Times New Roman"/>
          <w:b/>
          <w:sz w:val="52"/>
          <w:szCs w:val="24"/>
        </w:rPr>
      </w:pPr>
      <w:r>
        <w:rPr>
          <w:rFonts w:ascii="宋体" w:eastAsia="宋体" w:hAnsi="宋体" w:cs="Times New Roman" w:hint="eastAsia"/>
          <w:b/>
          <w:sz w:val="52"/>
          <w:szCs w:val="24"/>
        </w:rPr>
        <w:t>对接文档</w:t>
      </w:r>
    </w:p>
    <w:p w14:paraId="3E4EB37C" w14:textId="77777777" w:rsidR="00F007ED" w:rsidRDefault="00F007ED">
      <w:pPr>
        <w:jc w:val="center"/>
        <w:rPr>
          <w:rFonts w:ascii="宋体" w:eastAsia="宋体" w:hAnsi="宋体" w:cs="Times New Roman"/>
          <w:b/>
          <w:sz w:val="52"/>
          <w:szCs w:val="24"/>
        </w:rPr>
      </w:pPr>
    </w:p>
    <w:p w14:paraId="6C487788" w14:textId="77777777" w:rsidR="00F007ED" w:rsidRDefault="00F007ED">
      <w:pPr>
        <w:jc w:val="center"/>
        <w:rPr>
          <w:rFonts w:ascii="宋体" w:eastAsia="宋体" w:hAnsi="宋体" w:cs="Times New Roman"/>
          <w:b/>
          <w:sz w:val="52"/>
          <w:szCs w:val="24"/>
        </w:rPr>
      </w:pPr>
    </w:p>
    <w:p w14:paraId="331E944B" w14:textId="77777777" w:rsidR="00F007ED" w:rsidRDefault="00F007ED">
      <w:pPr>
        <w:jc w:val="center"/>
        <w:rPr>
          <w:rFonts w:ascii="宋体" w:eastAsia="宋体" w:hAnsi="宋体" w:cs="Times New Roman"/>
          <w:b/>
          <w:sz w:val="52"/>
          <w:szCs w:val="24"/>
        </w:rPr>
      </w:pPr>
    </w:p>
    <w:p w14:paraId="372BCCB3" w14:textId="77777777" w:rsidR="00F007ED" w:rsidRDefault="00F007ED">
      <w:pPr>
        <w:jc w:val="center"/>
        <w:rPr>
          <w:rFonts w:ascii="宋体" w:eastAsia="宋体" w:hAnsi="宋体" w:cs="Times New Roman"/>
          <w:b/>
          <w:sz w:val="52"/>
          <w:szCs w:val="24"/>
        </w:rPr>
      </w:pPr>
    </w:p>
    <w:p w14:paraId="2658C57F" w14:textId="77777777" w:rsidR="00F007ED" w:rsidRDefault="00F007ED">
      <w:pPr>
        <w:jc w:val="center"/>
        <w:rPr>
          <w:rFonts w:ascii="宋体" w:eastAsia="宋体" w:hAnsi="宋体" w:cs="Times New Roman"/>
          <w:b/>
          <w:sz w:val="52"/>
          <w:szCs w:val="24"/>
        </w:rPr>
      </w:pPr>
    </w:p>
    <w:p w14:paraId="369D6424" w14:textId="77777777" w:rsidR="00F007ED" w:rsidRDefault="00000000">
      <w:pPr>
        <w:ind w:leftChars="1400" w:left="2940" w:firstLine="420"/>
        <w:jc w:val="left"/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版本：</w:t>
      </w:r>
      <w:r>
        <w:rPr>
          <w:rFonts w:ascii="宋体" w:eastAsia="宋体" w:hAnsi="宋体" w:cs="Times New Roman"/>
          <w:b/>
          <w:sz w:val="28"/>
          <w:szCs w:val="24"/>
        </w:rPr>
        <w:t>1</w:t>
      </w:r>
      <w:r>
        <w:rPr>
          <w:rFonts w:ascii="宋体" w:eastAsia="宋体" w:hAnsi="宋体" w:cs="Times New Roman" w:hint="eastAsia"/>
          <w:b/>
          <w:sz w:val="28"/>
          <w:szCs w:val="24"/>
          <w:lang w:eastAsia="zh-Hans"/>
        </w:rPr>
        <w:t>.</w:t>
      </w:r>
      <w:r>
        <w:rPr>
          <w:rFonts w:ascii="宋体" w:eastAsia="宋体" w:hAnsi="宋体" w:cs="Times New Roman" w:hint="eastAsia"/>
          <w:b/>
          <w:sz w:val="28"/>
          <w:szCs w:val="24"/>
        </w:rPr>
        <w:t>1</w:t>
      </w:r>
    </w:p>
    <w:p w14:paraId="4F178C19" w14:textId="77777777" w:rsidR="00F007ED" w:rsidRDefault="00000000">
      <w:pPr>
        <w:ind w:leftChars="1400" w:left="2940" w:firstLine="420"/>
        <w:jc w:val="left"/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时间：</w:t>
      </w:r>
      <w:r>
        <w:rPr>
          <w:rFonts w:ascii="宋体" w:eastAsia="宋体" w:hAnsi="宋体" w:cs="Times New Roman"/>
          <w:b/>
          <w:sz w:val="28"/>
          <w:szCs w:val="24"/>
        </w:rPr>
        <w:t>202</w:t>
      </w:r>
      <w:r>
        <w:rPr>
          <w:rFonts w:ascii="宋体" w:eastAsia="宋体" w:hAnsi="宋体" w:cs="Times New Roman" w:hint="eastAsia"/>
          <w:b/>
          <w:sz w:val="28"/>
          <w:szCs w:val="24"/>
        </w:rPr>
        <w:t>3-1-4</w:t>
      </w:r>
    </w:p>
    <w:p w14:paraId="55667ED0" w14:textId="77777777" w:rsidR="00F007ED" w:rsidRDefault="00F007ED">
      <w:pPr>
        <w:ind w:leftChars="1400" w:left="2940" w:firstLine="420"/>
        <w:jc w:val="left"/>
        <w:rPr>
          <w:rFonts w:ascii="宋体" w:eastAsia="宋体" w:hAnsi="宋体" w:cs="Times New Roman"/>
          <w:b/>
          <w:sz w:val="28"/>
          <w:szCs w:val="24"/>
        </w:rPr>
      </w:pPr>
    </w:p>
    <w:p w14:paraId="581BC256" w14:textId="77777777" w:rsidR="00F007ED" w:rsidRDefault="00F007ED">
      <w:pPr>
        <w:ind w:leftChars="1400" w:left="2940" w:firstLine="420"/>
        <w:jc w:val="left"/>
        <w:rPr>
          <w:rFonts w:ascii="宋体" w:eastAsia="宋体" w:hAnsi="宋体" w:cs="Times New Roman"/>
          <w:b/>
          <w:sz w:val="28"/>
          <w:szCs w:val="24"/>
        </w:rPr>
      </w:pPr>
    </w:p>
    <w:p w14:paraId="3BFB2FBD" w14:textId="77777777" w:rsidR="00F007ED" w:rsidRDefault="00F007ED">
      <w:pPr>
        <w:ind w:leftChars="1400" w:left="2940" w:firstLine="420"/>
        <w:jc w:val="left"/>
        <w:rPr>
          <w:rFonts w:ascii="宋体" w:eastAsia="宋体" w:hAnsi="宋体" w:cs="Times New Roman"/>
          <w:b/>
          <w:sz w:val="28"/>
          <w:szCs w:val="24"/>
        </w:rPr>
      </w:pPr>
    </w:p>
    <w:p w14:paraId="2E633EFA" w14:textId="77777777" w:rsidR="00F007ED" w:rsidRDefault="00F007ED">
      <w:pPr>
        <w:ind w:leftChars="1400" w:left="2940" w:firstLine="420"/>
        <w:jc w:val="left"/>
        <w:rPr>
          <w:rFonts w:ascii="宋体" w:eastAsia="宋体" w:hAnsi="宋体" w:cs="Times New Roman"/>
          <w:b/>
          <w:sz w:val="28"/>
          <w:szCs w:val="24"/>
        </w:rPr>
      </w:pPr>
    </w:p>
    <w:p w14:paraId="3073C414" w14:textId="77777777" w:rsidR="00F007ED" w:rsidRDefault="00F007ED">
      <w:pPr>
        <w:ind w:leftChars="1400" w:left="2940" w:firstLine="420"/>
        <w:jc w:val="left"/>
        <w:rPr>
          <w:rFonts w:ascii="宋体" w:eastAsia="宋体" w:hAnsi="宋体" w:cs="Times New Roman"/>
          <w:b/>
          <w:sz w:val="28"/>
          <w:szCs w:val="24"/>
        </w:rPr>
      </w:pPr>
    </w:p>
    <w:p w14:paraId="64360323" w14:textId="77777777" w:rsidR="00F007ED" w:rsidRDefault="00F007ED">
      <w:pPr>
        <w:ind w:leftChars="1400" w:left="2940" w:firstLine="420"/>
        <w:jc w:val="left"/>
        <w:rPr>
          <w:rFonts w:ascii="宋体" w:eastAsia="宋体" w:hAnsi="宋体" w:cs="Times New Roman"/>
          <w:b/>
          <w:sz w:val="28"/>
          <w:szCs w:val="24"/>
        </w:rPr>
      </w:pPr>
    </w:p>
    <w:p w14:paraId="072347AF" w14:textId="77777777" w:rsidR="00F007ED" w:rsidRDefault="00F007ED">
      <w:pPr>
        <w:ind w:leftChars="1400" w:left="2940" w:firstLine="420"/>
        <w:jc w:val="left"/>
        <w:rPr>
          <w:rFonts w:ascii="宋体" w:eastAsia="宋体" w:hAnsi="宋体" w:cs="Times New Roman"/>
          <w:b/>
          <w:sz w:val="28"/>
          <w:szCs w:val="24"/>
        </w:rPr>
      </w:pPr>
    </w:p>
    <w:p w14:paraId="6F81C29D" w14:textId="77777777" w:rsidR="00F007ED" w:rsidRDefault="00F007ED">
      <w:pPr>
        <w:ind w:leftChars="1400" w:left="2940" w:firstLine="420"/>
        <w:jc w:val="left"/>
        <w:rPr>
          <w:rFonts w:ascii="宋体" w:eastAsia="宋体" w:hAnsi="宋体" w:cs="Times New Roman"/>
          <w:b/>
          <w:sz w:val="28"/>
          <w:szCs w:val="24"/>
        </w:rPr>
      </w:pPr>
    </w:p>
    <w:p w14:paraId="6013EA28" w14:textId="77777777" w:rsidR="00F007ED" w:rsidRDefault="00F007ED">
      <w:pPr>
        <w:ind w:leftChars="1400" w:left="2940" w:firstLine="420"/>
        <w:jc w:val="left"/>
        <w:rPr>
          <w:rFonts w:ascii="宋体" w:eastAsia="宋体" w:hAnsi="宋体" w:cs="Times New Roman"/>
          <w:b/>
          <w:sz w:val="28"/>
          <w:szCs w:val="24"/>
        </w:rPr>
      </w:pPr>
    </w:p>
    <w:p w14:paraId="770AFABC" w14:textId="77777777" w:rsidR="00F007ED" w:rsidRDefault="00F007ED">
      <w:pPr>
        <w:ind w:leftChars="1400" w:left="2940" w:firstLine="420"/>
        <w:jc w:val="left"/>
        <w:rPr>
          <w:rFonts w:ascii="宋体" w:eastAsia="宋体" w:hAnsi="宋体" w:cs="Times New Roman"/>
          <w:b/>
          <w:sz w:val="28"/>
          <w:szCs w:val="24"/>
        </w:rPr>
      </w:pPr>
    </w:p>
    <w:p w14:paraId="7B420850" w14:textId="77777777" w:rsidR="00F007ED" w:rsidRDefault="00000000">
      <w:pPr>
        <w:keepNext/>
        <w:keepLines/>
        <w:numPr>
          <w:ilvl w:val="0"/>
          <w:numId w:val="1"/>
        </w:numPr>
        <w:spacing w:line="360" w:lineRule="auto"/>
        <w:outlineLvl w:val="0"/>
        <w:rPr>
          <w:rFonts w:ascii="宋体" w:eastAsia="宋体" w:hAnsi="宋体" w:cs="Times New Roman"/>
          <w:b/>
          <w:kern w:val="44"/>
          <w:sz w:val="28"/>
          <w:szCs w:val="24"/>
        </w:rPr>
      </w:pPr>
      <w:r>
        <w:rPr>
          <w:rFonts w:ascii="宋体" w:eastAsia="宋体" w:hAnsi="宋体" w:cs="Times New Roman" w:hint="eastAsia"/>
          <w:b/>
          <w:kern w:val="44"/>
          <w:sz w:val="28"/>
          <w:szCs w:val="24"/>
        </w:rPr>
        <w:lastRenderedPageBreak/>
        <w:t>多源融合事件数据接口详情</w:t>
      </w:r>
    </w:p>
    <w:p w14:paraId="2F45D562" w14:textId="77777777" w:rsidR="00F007ED" w:rsidRDefault="00000000">
      <w:pPr>
        <w:spacing w:line="360" w:lineRule="auto"/>
        <w:rPr>
          <w:rFonts w:ascii="宋体" w:eastAsia="宋体" w:hAnsi="宋体" w:cs="Times New Roman"/>
          <w:b/>
          <w:bCs/>
        </w:rPr>
      </w:pPr>
      <w:r>
        <w:rPr>
          <w:rFonts w:ascii="宋体" w:eastAsia="宋体" w:hAnsi="宋体" w:cs="Times New Roman" w:hint="eastAsia"/>
          <w:b/>
          <w:bCs/>
        </w:rPr>
        <w:t>【数据情况】</w:t>
      </w:r>
    </w:p>
    <w:tbl>
      <w:tblPr>
        <w:tblW w:w="8907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9"/>
        <w:gridCol w:w="7108"/>
      </w:tblGrid>
      <w:tr w:rsidR="00F007ED" w14:paraId="37C7D4D5" w14:textId="77777777">
        <w:trPr>
          <w:trHeight w:val="242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CEDE" w14:textId="77777777" w:rsidR="00F007ED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topic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F251" w14:textId="77777777" w:rsidR="00F007ED" w:rsidRDefault="0000000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rhy_tunnel_merge_event</w:t>
            </w:r>
          </w:p>
        </w:tc>
      </w:tr>
      <w:tr w:rsidR="00F007ED" w14:paraId="3B78CE0C" w14:textId="77777777">
        <w:trPr>
          <w:trHeight w:val="90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CCD31" w14:textId="77777777" w:rsidR="00F007ED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生产频率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8942A" w14:textId="77777777" w:rsidR="00F007ED" w:rsidRDefault="00000000">
            <w:pPr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实时</w:t>
            </w:r>
          </w:p>
        </w:tc>
      </w:tr>
    </w:tbl>
    <w:p w14:paraId="24858471" w14:textId="77777777" w:rsidR="00F007ED" w:rsidRDefault="00000000">
      <w:pPr>
        <w:spacing w:line="360" w:lineRule="auto"/>
        <w:rPr>
          <w:rFonts w:ascii="宋体" w:eastAsia="宋体" w:hAnsi="宋体"/>
          <w:b/>
          <w:sz w:val="24"/>
          <w:szCs w:val="21"/>
        </w:rPr>
      </w:pPr>
      <w:r>
        <w:rPr>
          <w:rFonts w:ascii="宋体" w:eastAsia="宋体" w:hAnsi="宋体" w:cs="Times New Roman" w:hint="eastAsia"/>
          <w:b/>
          <w:bCs/>
        </w:rPr>
        <w:t>【数据格式】</w:t>
      </w:r>
    </w:p>
    <w:tbl>
      <w:tblPr>
        <w:tblW w:w="52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1262"/>
        <w:gridCol w:w="5808"/>
      </w:tblGrid>
      <w:tr w:rsidR="00F007ED" w14:paraId="6743C3EC" w14:textId="77777777">
        <w:trPr>
          <w:trHeight w:val="90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3136B3F9" w14:textId="77777777" w:rsidR="00F007ED" w:rsidRDefault="0000000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参数名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1AA337E4" w14:textId="77777777" w:rsidR="00F007ED" w:rsidRDefault="0000000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类型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02A3F6E8" w14:textId="77777777" w:rsidR="00F007ED" w:rsidRDefault="0000000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 w:rsidR="00F007ED" w14:paraId="17DFA2B2" w14:textId="77777777">
        <w:trPr>
          <w:trHeight w:val="315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C023EF" w14:textId="77777777" w:rsidR="00F007ED" w:rsidRDefault="00000000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eventId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2F4138" w14:textId="77777777" w:rsidR="00F007ED" w:rsidRDefault="0000000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E5E06E" w14:textId="77777777" w:rsidR="00F007ED" w:rsidRDefault="0000000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事件编码</w:t>
            </w:r>
          </w:p>
        </w:tc>
      </w:tr>
      <w:tr w:rsidR="00F007ED" w14:paraId="5E0C6EB5" w14:textId="77777777">
        <w:trPr>
          <w:trHeight w:val="315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714C1F" w14:textId="77777777" w:rsidR="00F007ED" w:rsidRDefault="00000000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waysectionId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8229B7" w14:textId="77777777" w:rsidR="00F007ED" w:rsidRDefault="0000000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870D0D" w14:textId="77777777" w:rsidR="00F007ED" w:rsidRDefault="0000000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事发路段ID</w:t>
            </w:r>
          </w:p>
        </w:tc>
      </w:tr>
      <w:tr w:rsidR="00F007ED" w14:paraId="06A9B1B9" w14:textId="77777777">
        <w:trPr>
          <w:trHeight w:val="315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FFFE6E" w14:textId="77777777" w:rsidR="00F007ED" w:rsidRDefault="00000000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waysectionName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D0924A" w14:textId="77777777" w:rsidR="00F007ED" w:rsidRDefault="0000000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88C991" w14:textId="77777777" w:rsidR="00F007ED" w:rsidRDefault="0000000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事发路段名称</w:t>
            </w:r>
          </w:p>
        </w:tc>
      </w:tr>
      <w:tr w:rsidR="00F007ED" w14:paraId="759A6AAB" w14:textId="77777777">
        <w:trPr>
          <w:trHeight w:val="315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13B051" w14:textId="77777777" w:rsidR="00F007ED" w:rsidRDefault="00000000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merge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ode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5FF06A" w14:textId="77777777" w:rsidR="00F007ED" w:rsidRDefault="0000000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96D5F2" w14:textId="77777777" w:rsidR="00F007ED" w:rsidRDefault="0000000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融合后事件类型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编码,《附录-事件类型编码》</w:t>
            </w:r>
          </w:p>
        </w:tc>
      </w:tr>
      <w:tr w:rsidR="00F007ED" w14:paraId="0940CE29" w14:textId="77777777">
        <w:trPr>
          <w:trHeight w:val="90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FB2672" w14:textId="77777777" w:rsidR="00F007ED" w:rsidRDefault="00000000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carLane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FEB4DD" w14:textId="77777777" w:rsidR="00F007ED" w:rsidRDefault="0000000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6D46C5" w14:textId="77777777" w:rsidR="00F007ED" w:rsidRDefault="0000000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影响车道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,1:应急停车道; 2:行车道#1; 3:行车道#2; 4:超车道</w:t>
            </w:r>
          </w:p>
        </w:tc>
      </w:tr>
      <w:tr w:rsidR="00F007ED" w14:paraId="2429424C" w14:textId="77777777">
        <w:trPr>
          <w:trHeight w:val="90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319F2A" w14:textId="77777777" w:rsidR="00F007ED" w:rsidRDefault="00000000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eventLevel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B3BE71" w14:textId="77777777" w:rsidR="00F007ED" w:rsidRDefault="0000000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9DA0A8" w14:textId="77777777" w:rsidR="00F007ED" w:rsidRDefault="0000000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事件等级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,10010001:一般; 10010002:较大; 10010003:重大; 10010004:特别重大</w:t>
            </w:r>
          </w:p>
        </w:tc>
      </w:tr>
      <w:tr w:rsidR="00F007ED" w14:paraId="6530FD02" w14:textId="77777777">
        <w:trPr>
          <w:trHeight w:val="90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E11B6C" w14:textId="77777777" w:rsidR="00F007ED" w:rsidRDefault="00000000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direction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E5F8D2" w14:textId="77777777" w:rsidR="00F007ED" w:rsidRDefault="0000000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874A0F" w14:textId="77777777" w:rsidR="00F007ED" w:rsidRDefault="0000000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事发方向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,1:上行,2:下行,3:双向</w:t>
            </w:r>
          </w:p>
        </w:tc>
      </w:tr>
      <w:tr w:rsidR="00F007ED" w14:paraId="091F959A" w14:textId="77777777">
        <w:trPr>
          <w:trHeight w:val="315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673495" w14:textId="77777777" w:rsidR="00F007ED" w:rsidRDefault="00000000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event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L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ongitude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58FF76" w14:textId="77777777" w:rsidR="00F007ED" w:rsidRDefault="0000000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4D28B5" w14:textId="77777777" w:rsidR="00F007ED" w:rsidRDefault="0000000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事件源经度</w:t>
            </w:r>
          </w:p>
        </w:tc>
      </w:tr>
      <w:tr w:rsidR="00F007ED" w14:paraId="6F8A83CB" w14:textId="77777777">
        <w:trPr>
          <w:trHeight w:val="315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BAF383" w14:textId="77777777" w:rsidR="00F007ED" w:rsidRDefault="00000000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event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L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atitude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1CB5C3" w14:textId="77777777" w:rsidR="00F007ED" w:rsidRDefault="0000000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75FD7D" w14:textId="77777777" w:rsidR="00F007ED" w:rsidRDefault="0000000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事件源纬度</w:t>
            </w:r>
          </w:p>
        </w:tc>
      </w:tr>
      <w:tr w:rsidR="00F007ED" w14:paraId="3BAF6267" w14:textId="77777777">
        <w:trPr>
          <w:trHeight w:val="315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EEE55A" w14:textId="77777777" w:rsidR="00F007ED" w:rsidRDefault="00000000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event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take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o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E18908" w14:textId="77777777" w:rsidR="00F007ED" w:rsidRDefault="0000000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52E1DB" w14:textId="77777777" w:rsidR="00F007ED" w:rsidRDefault="00000000">
            <w:pPr>
              <w:tabs>
                <w:tab w:val="left" w:pos="1484"/>
              </w:tabs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事件桩号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ab/>
            </w:r>
          </w:p>
        </w:tc>
      </w:tr>
      <w:tr w:rsidR="00F007ED" w14:paraId="2B064674" w14:textId="77777777">
        <w:trPr>
          <w:trHeight w:val="315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5EED12" w14:textId="77777777" w:rsidR="00F007ED" w:rsidRDefault="00000000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event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escribe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B9BBB6" w14:textId="77777777" w:rsidR="00F007ED" w:rsidRDefault="0000000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62E55F" w14:textId="77777777" w:rsidR="00F007ED" w:rsidRDefault="00000000">
            <w:pPr>
              <w:tabs>
                <w:tab w:val="left" w:pos="1484"/>
              </w:tabs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事件描述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:济青中线下行,机动车违停</w:t>
            </w:r>
          </w:p>
        </w:tc>
      </w:tr>
      <w:tr w:rsidR="00F007ED" w14:paraId="7FDFACBE" w14:textId="77777777">
        <w:trPr>
          <w:trHeight w:val="315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C99AEC" w14:textId="77777777" w:rsidR="00F007ED" w:rsidRDefault="00000000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found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T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ime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490DDA" w14:textId="77777777" w:rsidR="00F007ED" w:rsidRDefault="0000000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A52DEC" w14:textId="77777777" w:rsidR="00F007ED" w:rsidRDefault="00000000">
            <w:pPr>
              <w:tabs>
                <w:tab w:val="left" w:pos="1484"/>
              </w:tabs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事件发现时间戳；y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yyy-MM-dd HH:mm:ss</w:t>
            </w:r>
          </w:p>
        </w:tc>
      </w:tr>
      <w:tr w:rsidR="00F007ED" w14:paraId="4AB388B2" w14:textId="77777777">
        <w:trPr>
          <w:trHeight w:val="315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F2F886" w14:textId="77777777" w:rsidR="00F007ED" w:rsidRDefault="00000000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event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ource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34FE20" w14:textId="77777777" w:rsidR="00F007ED" w:rsidRDefault="0000000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05FC79" w14:textId="77777777" w:rsidR="00F007ED" w:rsidRDefault="00000000">
            <w:pPr>
              <w:tabs>
                <w:tab w:val="left" w:pos="1484"/>
              </w:tabs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事件来源,1:视频检测; 2:雷视融合;  3:火灾报警系统;  4:紧急电话广播系统;  5:电力检测系统</w:t>
            </w:r>
          </w:p>
        </w:tc>
      </w:tr>
      <w:tr w:rsidR="00F007ED" w14:paraId="279358AD" w14:textId="77777777">
        <w:trPr>
          <w:trHeight w:val="315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8FED3A" w14:textId="77777777" w:rsidR="00F007ED" w:rsidRDefault="00000000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event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tatus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8CBEBD" w14:textId="77777777" w:rsidR="00F007ED" w:rsidRDefault="0000000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7E0505" w14:textId="77777777" w:rsidR="00F007ED" w:rsidRDefault="0000000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事件状态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,1:待复核; 2:处置中; 3:已处置; 4:已确认; 5:已挂起; 6:误报; 7:关联</w:t>
            </w:r>
          </w:p>
        </w:tc>
      </w:tr>
      <w:tr w:rsidR="00F007ED" w14:paraId="2C11985B" w14:textId="77777777">
        <w:trPr>
          <w:trHeight w:val="315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BDAB3E" w14:textId="77777777" w:rsidR="00F007ED" w:rsidRDefault="00000000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category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T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ype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5F492C" w14:textId="77777777" w:rsidR="00F007ED" w:rsidRDefault="0000000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86DE79" w14:textId="77777777" w:rsidR="00F007ED" w:rsidRDefault="0000000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警情类别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,10000:安全预警; 20000:普通事件; 30000:应急事件; 40000:计划事件; 50000:其他</w:t>
            </w:r>
          </w:p>
        </w:tc>
      </w:tr>
      <w:tr w:rsidR="00F007ED" w14:paraId="2F2879C1" w14:textId="77777777">
        <w:trPr>
          <w:trHeight w:val="315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0EB114" w14:textId="77777777" w:rsidR="00F007ED" w:rsidRDefault="00000000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event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mg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rl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AC13D2" w14:textId="77777777" w:rsidR="00F007ED" w:rsidRDefault="0000000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814B09" w14:textId="77777777" w:rsidR="00F007ED" w:rsidRDefault="0000000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事件图片地址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,多个地址用 ;分号隔开</w:t>
            </w:r>
          </w:p>
        </w:tc>
      </w:tr>
      <w:tr w:rsidR="00F007ED" w14:paraId="7BD88B31" w14:textId="77777777">
        <w:trPr>
          <w:trHeight w:val="315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D3A0A7" w14:textId="77777777" w:rsidR="00F007ED" w:rsidRDefault="00000000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event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V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ideo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rl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C701B4" w14:textId="77777777" w:rsidR="00F007ED" w:rsidRDefault="0000000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994AD5" w14:textId="77777777" w:rsidR="00F007ED" w:rsidRDefault="0000000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事件视频地址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,多个地址用 ;分号隔开</w:t>
            </w:r>
          </w:p>
        </w:tc>
      </w:tr>
      <w:tr w:rsidR="00F007ED" w14:paraId="7B81B769" w14:textId="77777777">
        <w:trPr>
          <w:trHeight w:val="315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60D162" w14:textId="77777777" w:rsidR="00F007ED" w:rsidRDefault="00000000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party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ar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4D7CBC" w14:textId="77777777" w:rsidR="00F007ED" w:rsidRDefault="0000000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B713DC" w14:textId="77777777" w:rsidR="00F007ED" w:rsidRDefault="0000000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当事车辆</w:t>
            </w:r>
          </w:p>
        </w:tc>
      </w:tr>
      <w:tr w:rsidR="00F007ED" w14:paraId="71237667" w14:textId="77777777">
        <w:trPr>
          <w:trHeight w:val="315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6624D7" w14:textId="77777777" w:rsidR="00F007ED" w:rsidRDefault="00000000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complete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T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ime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A022F2" w14:textId="77777777" w:rsidR="00F007ED" w:rsidRDefault="0000000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698BC2" w14:textId="77777777" w:rsidR="00F007ED" w:rsidRDefault="0000000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完结时间</w:t>
            </w:r>
          </w:p>
        </w:tc>
      </w:tr>
    </w:tbl>
    <w:p w14:paraId="788240F4" w14:textId="77777777" w:rsidR="00F007ED" w:rsidRDefault="00F007ED"/>
    <w:p w14:paraId="3802D471" w14:textId="77777777" w:rsidR="00F007ED" w:rsidRDefault="00000000">
      <w:pPr>
        <w:keepNext/>
        <w:keepLines/>
        <w:numPr>
          <w:ilvl w:val="0"/>
          <w:numId w:val="1"/>
        </w:numPr>
        <w:spacing w:line="360" w:lineRule="auto"/>
        <w:outlineLvl w:val="0"/>
        <w:rPr>
          <w:rFonts w:ascii="宋体" w:eastAsia="宋体" w:hAnsi="宋体" w:cs="Times New Roman"/>
          <w:b/>
          <w:kern w:val="44"/>
          <w:sz w:val="28"/>
          <w:szCs w:val="24"/>
        </w:rPr>
      </w:pPr>
      <w:r>
        <w:rPr>
          <w:rFonts w:ascii="宋体" w:eastAsia="宋体" w:hAnsi="宋体" w:cs="Times New Roman" w:hint="eastAsia"/>
          <w:b/>
          <w:kern w:val="44"/>
          <w:sz w:val="28"/>
          <w:szCs w:val="24"/>
        </w:rPr>
        <w:lastRenderedPageBreak/>
        <w:t>事件编码</w:t>
      </w:r>
    </w:p>
    <w:tbl>
      <w:tblPr>
        <w:tblStyle w:val="a3"/>
        <w:tblW w:w="9613" w:type="dxa"/>
        <w:tblLook w:val="04A0" w:firstRow="1" w:lastRow="0" w:firstColumn="1" w:lastColumn="0" w:noHBand="0" w:noVBand="1"/>
      </w:tblPr>
      <w:tblGrid>
        <w:gridCol w:w="1213"/>
        <w:gridCol w:w="1735"/>
        <w:gridCol w:w="1189"/>
        <w:gridCol w:w="1641"/>
        <w:gridCol w:w="1985"/>
        <w:gridCol w:w="1850"/>
      </w:tblGrid>
      <w:tr w:rsidR="00F007ED" w14:paraId="62A32396" w14:textId="77777777" w:rsidTr="00981E09">
        <w:trPr>
          <w:trHeight w:val="900"/>
        </w:trPr>
        <w:tc>
          <w:tcPr>
            <w:tcW w:w="1213" w:type="dxa"/>
          </w:tcPr>
          <w:p w14:paraId="5F9CBA02" w14:textId="77777777" w:rsidR="00F007ED" w:rsidRDefault="00000000">
            <w:pPr>
              <w:keepNext/>
              <w:keepLines/>
              <w:spacing w:line="600" w:lineRule="auto"/>
              <w:jc w:val="left"/>
              <w:outlineLvl w:val="0"/>
              <w:rPr>
                <w:rFonts w:ascii="宋体" w:eastAsia="宋体" w:hAnsi="宋体" w:cs="Times New Roman"/>
                <w:b/>
                <w:kern w:val="44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kern w:val="44"/>
                <w:sz w:val="24"/>
                <w:szCs w:val="24"/>
              </w:rPr>
              <w:t>警情类别</w:t>
            </w:r>
          </w:p>
        </w:tc>
        <w:tc>
          <w:tcPr>
            <w:tcW w:w="1735" w:type="dxa"/>
          </w:tcPr>
          <w:p w14:paraId="1A98B918" w14:textId="77777777" w:rsidR="00F007ED" w:rsidRDefault="00000000">
            <w:pPr>
              <w:keepNext/>
              <w:keepLines/>
              <w:spacing w:line="600" w:lineRule="auto"/>
              <w:jc w:val="left"/>
              <w:outlineLvl w:val="0"/>
              <w:rPr>
                <w:rFonts w:ascii="宋体" w:eastAsia="宋体" w:hAnsi="宋体" w:cs="Times New Roman"/>
                <w:b/>
                <w:kern w:val="44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kern w:val="44"/>
                <w:sz w:val="24"/>
                <w:szCs w:val="24"/>
              </w:rPr>
              <w:t>警情类别编码</w:t>
            </w:r>
          </w:p>
        </w:tc>
        <w:tc>
          <w:tcPr>
            <w:tcW w:w="1189" w:type="dxa"/>
          </w:tcPr>
          <w:p w14:paraId="70018371" w14:textId="77777777" w:rsidR="00F007ED" w:rsidRDefault="00000000">
            <w:pPr>
              <w:keepNext/>
              <w:keepLines/>
              <w:spacing w:line="600" w:lineRule="auto"/>
              <w:jc w:val="left"/>
              <w:outlineLvl w:val="0"/>
              <w:rPr>
                <w:rFonts w:ascii="宋体" w:eastAsia="宋体" w:hAnsi="宋体" w:cs="Times New Roman"/>
                <w:b/>
                <w:kern w:val="44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kern w:val="44"/>
                <w:sz w:val="24"/>
                <w:szCs w:val="24"/>
              </w:rPr>
              <w:t>事件类型</w:t>
            </w:r>
          </w:p>
        </w:tc>
        <w:tc>
          <w:tcPr>
            <w:tcW w:w="1641" w:type="dxa"/>
          </w:tcPr>
          <w:p w14:paraId="051C68F6" w14:textId="77777777" w:rsidR="00F007ED" w:rsidRDefault="00000000">
            <w:pPr>
              <w:keepNext/>
              <w:keepLines/>
              <w:spacing w:line="600" w:lineRule="auto"/>
              <w:jc w:val="left"/>
              <w:outlineLvl w:val="0"/>
              <w:rPr>
                <w:rFonts w:ascii="宋体" w:eastAsia="宋体" w:hAnsi="宋体" w:cs="Times New Roman"/>
                <w:b/>
                <w:kern w:val="44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kern w:val="44"/>
                <w:sz w:val="24"/>
                <w:szCs w:val="24"/>
              </w:rPr>
              <w:t>事件描述</w:t>
            </w:r>
          </w:p>
        </w:tc>
        <w:tc>
          <w:tcPr>
            <w:tcW w:w="1985" w:type="dxa"/>
          </w:tcPr>
          <w:p w14:paraId="2DF34FDA" w14:textId="77777777" w:rsidR="00F007ED" w:rsidRDefault="00000000">
            <w:pPr>
              <w:keepNext/>
              <w:keepLines/>
              <w:spacing w:line="600" w:lineRule="auto"/>
              <w:jc w:val="left"/>
              <w:outlineLvl w:val="0"/>
              <w:rPr>
                <w:rFonts w:ascii="宋体" w:eastAsia="宋体" w:hAnsi="宋体" w:cs="Times New Roman"/>
                <w:b/>
                <w:kern w:val="44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kern w:val="44"/>
                <w:sz w:val="24"/>
                <w:szCs w:val="24"/>
              </w:rPr>
              <w:t>对应正晨类型</w:t>
            </w:r>
          </w:p>
        </w:tc>
        <w:tc>
          <w:tcPr>
            <w:tcW w:w="1850" w:type="dxa"/>
          </w:tcPr>
          <w:p w14:paraId="6A4B37A8" w14:textId="77777777" w:rsidR="00F007ED" w:rsidRDefault="00000000">
            <w:pPr>
              <w:keepNext/>
              <w:keepLines/>
              <w:spacing w:line="600" w:lineRule="auto"/>
              <w:jc w:val="left"/>
              <w:outlineLvl w:val="0"/>
              <w:rPr>
                <w:rFonts w:ascii="宋体" w:eastAsia="宋体" w:hAnsi="宋体" w:cs="Times New Roman"/>
                <w:b/>
                <w:kern w:val="44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kern w:val="44"/>
                <w:sz w:val="24"/>
                <w:szCs w:val="24"/>
              </w:rPr>
              <w:t>未核对类型</w:t>
            </w:r>
          </w:p>
        </w:tc>
      </w:tr>
      <w:tr w:rsidR="00F007ED" w14:paraId="163E693F" w14:textId="77777777" w:rsidTr="00981E09">
        <w:tc>
          <w:tcPr>
            <w:tcW w:w="1213" w:type="dxa"/>
            <w:vMerge w:val="restart"/>
          </w:tcPr>
          <w:p w14:paraId="27991F7D" w14:textId="77777777" w:rsidR="00F007ED" w:rsidRDefault="00F007ED">
            <w:pPr>
              <w:keepNext/>
              <w:keepLines/>
              <w:spacing w:line="360" w:lineRule="auto"/>
              <w:jc w:val="center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  <w:p w14:paraId="3859CAC3" w14:textId="77777777" w:rsidR="00F007ED" w:rsidRDefault="00F007ED">
            <w:pPr>
              <w:keepNext/>
              <w:keepLines/>
              <w:spacing w:line="360" w:lineRule="auto"/>
              <w:jc w:val="center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  <w:p w14:paraId="67C47833" w14:textId="77777777" w:rsidR="00F007ED" w:rsidRDefault="00F007ED">
            <w:pPr>
              <w:keepNext/>
              <w:keepLines/>
              <w:spacing w:line="360" w:lineRule="auto"/>
              <w:jc w:val="center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  <w:p w14:paraId="774422CD" w14:textId="77777777" w:rsidR="00F007ED" w:rsidRDefault="00F007ED">
            <w:pPr>
              <w:keepNext/>
              <w:keepLines/>
              <w:spacing w:line="360" w:lineRule="auto"/>
              <w:jc w:val="center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  <w:p w14:paraId="0BF8105B" w14:textId="77777777" w:rsidR="00F007ED" w:rsidRDefault="00F007ED">
            <w:pPr>
              <w:keepNext/>
              <w:keepLines/>
              <w:spacing w:line="360" w:lineRule="auto"/>
              <w:jc w:val="center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  <w:p w14:paraId="46982C87" w14:textId="77777777" w:rsidR="00F007ED" w:rsidRDefault="00000000">
            <w:pPr>
              <w:keepNext/>
              <w:keepLines/>
              <w:spacing w:line="360" w:lineRule="auto"/>
              <w:jc w:val="center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kern w:val="44"/>
                <w:sz w:val="28"/>
                <w:szCs w:val="24"/>
              </w:rPr>
              <w:t>安全预警</w:t>
            </w:r>
          </w:p>
        </w:tc>
        <w:tc>
          <w:tcPr>
            <w:tcW w:w="1735" w:type="dxa"/>
            <w:vMerge w:val="restart"/>
          </w:tcPr>
          <w:p w14:paraId="56F11D18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  <w:p w14:paraId="7AF60AB1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  <w:p w14:paraId="4C05147F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  <w:p w14:paraId="79F03110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  <w:p w14:paraId="0E97265B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  <w:p w14:paraId="57A72821" w14:textId="77777777" w:rsidR="00F007ED" w:rsidRDefault="00000000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kern w:val="44"/>
                <w:sz w:val="28"/>
                <w:szCs w:val="24"/>
              </w:rPr>
              <w:t>10000</w:t>
            </w:r>
          </w:p>
        </w:tc>
        <w:tc>
          <w:tcPr>
            <w:tcW w:w="1189" w:type="dxa"/>
            <w:vAlign w:val="center"/>
          </w:tcPr>
          <w:p w14:paraId="42BB673C" w14:textId="77777777" w:rsidR="00F007ED" w:rsidRDefault="00000000">
            <w:pPr>
              <w:widowControl/>
              <w:jc w:val="right"/>
              <w:textAlignment w:val="center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100001</w:t>
            </w:r>
          </w:p>
        </w:tc>
        <w:tc>
          <w:tcPr>
            <w:tcW w:w="1641" w:type="dxa"/>
            <w:vAlign w:val="center"/>
          </w:tcPr>
          <w:p w14:paraId="2A743C32" w14:textId="77777777" w:rsidR="00F007ED" w:rsidRDefault="00000000">
            <w:pPr>
              <w:widowControl/>
              <w:jc w:val="left"/>
              <w:textAlignment w:val="center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三急一速</w:t>
            </w:r>
          </w:p>
        </w:tc>
        <w:tc>
          <w:tcPr>
            <w:tcW w:w="1985" w:type="dxa"/>
          </w:tcPr>
          <w:p w14:paraId="48360402" w14:textId="77777777" w:rsidR="00F007ED" w:rsidRDefault="00000000">
            <w:pPr>
              <w:keepNext/>
              <w:keepLines/>
              <w:spacing w:line="360" w:lineRule="auto"/>
              <w:outlineLvl w:val="0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  <w:t>14,"超速"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  <w:lang w:bidi="ar"/>
              </w:rPr>
              <w:t>;</w:t>
            </w:r>
          </w:p>
          <w:p w14:paraId="5B44A342" w14:textId="77777777" w:rsidR="00F007ED" w:rsidRDefault="00000000">
            <w:pPr>
              <w:keepNext/>
              <w:keepLines/>
              <w:spacing w:line="360" w:lineRule="auto"/>
              <w:outlineLvl w:val="0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  <w:t>9901,"急加速"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  <w:lang w:bidi="ar"/>
              </w:rPr>
              <w:t>;</w:t>
            </w:r>
          </w:p>
          <w:p w14:paraId="7337EF58" w14:textId="77777777" w:rsidR="00F007ED" w:rsidRDefault="00000000">
            <w:pPr>
              <w:keepNext/>
              <w:keepLines/>
              <w:spacing w:line="360" w:lineRule="auto"/>
              <w:outlineLvl w:val="0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  <w:t>9902,"急减速"</w:t>
            </w:r>
          </w:p>
        </w:tc>
        <w:tc>
          <w:tcPr>
            <w:tcW w:w="1850" w:type="dxa"/>
            <w:vMerge w:val="restart"/>
          </w:tcPr>
          <w:p w14:paraId="43E5F10A" w14:textId="77777777" w:rsidR="00F007ED" w:rsidRDefault="00F007ED">
            <w:pPr>
              <w:keepNext/>
              <w:keepLines/>
              <w:spacing w:line="480" w:lineRule="auto"/>
              <w:jc w:val="left"/>
              <w:outlineLvl w:val="0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</w:pPr>
          </w:p>
          <w:p w14:paraId="675CE007" w14:textId="77777777" w:rsidR="00F007ED" w:rsidRDefault="00F007ED">
            <w:pPr>
              <w:keepNext/>
              <w:keepLines/>
              <w:spacing w:line="480" w:lineRule="auto"/>
              <w:jc w:val="left"/>
              <w:outlineLvl w:val="0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</w:pPr>
          </w:p>
          <w:p w14:paraId="710B4CC0" w14:textId="77777777" w:rsidR="00F007ED" w:rsidRDefault="00F007ED">
            <w:pPr>
              <w:keepNext/>
              <w:keepLines/>
              <w:spacing w:line="480" w:lineRule="auto"/>
              <w:jc w:val="left"/>
              <w:outlineLvl w:val="0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</w:pPr>
          </w:p>
          <w:p w14:paraId="598C4448" w14:textId="77777777" w:rsidR="00F007ED" w:rsidRDefault="00F007ED">
            <w:pPr>
              <w:keepNext/>
              <w:keepLines/>
              <w:spacing w:line="480" w:lineRule="auto"/>
              <w:jc w:val="left"/>
              <w:outlineLvl w:val="0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</w:pPr>
          </w:p>
          <w:p w14:paraId="75245299" w14:textId="77777777" w:rsidR="00F007ED" w:rsidRDefault="00F007ED">
            <w:pPr>
              <w:keepNext/>
              <w:keepLines/>
              <w:spacing w:line="480" w:lineRule="auto"/>
              <w:jc w:val="left"/>
              <w:outlineLvl w:val="0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</w:pPr>
          </w:p>
          <w:p w14:paraId="0D81ACA0" w14:textId="77777777" w:rsidR="00F007ED" w:rsidRDefault="00000000">
            <w:pPr>
              <w:keepNext/>
              <w:keepLines/>
              <w:spacing w:line="480" w:lineRule="auto"/>
              <w:jc w:val="left"/>
              <w:outlineLvl w:val="0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  <w:t>0,"不确定";</w:t>
            </w:r>
          </w:p>
          <w:p w14:paraId="42C81F1C" w14:textId="77777777" w:rsidR="00F007ED" w:rsidRDefault="00000000">
            <w:pPr>
              <w:keepNext/>
              <w:keepLines/>
              <w:spacing w:line="480" w:lineRule="auto"/>
              <w:jc w:val="left"/>
              <w:outlineLvl w:val="0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  <w:t>5,"道路积水";</w:t>
            </w:r>
          </w:p>
          <w:p w14:paraId="125E5CBA" w14:textId="77777777" w:rsidR="00F007ED" w:rsidRDefault="00000000">
            <w:pPr>
              <w:keepNext/>
              <w:keepLines/>
              <w:spacing w:line="480" w:lineRule="auto"/>
              <w:jc w:val="left"/>
              <w:outlineLvl w:val="0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  <w:t>6,"道路团雾";</w:t>
            </w:r>
          </w:p>
          <w:p w14:paraId="49180018" w14:textId="77777777" w:rsidR="00F007ED" w:rsidRDefault="00000000">
            <w:pPr>
              <w:keepNext/>
              <w:keepLines/>
              <w:spacing w:line="480" w:lineRule="auto"/>
              <w:jc w:val="left"/>
              <w:outlineLvl w:val="0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  <w:t>7,"大风";</w:t>
            </w:r>
          </w:p>
          <w:p w14:paraId="38C87F39" w14:textId="77777777" w:rsidR="00F007ED" w:rsidRDefault="00000000">
            <w:pPr>
              <w:keepNext/>
              <w:keepLines/>
              <w:spacing w:line="480" w:lineRule="auto"/>
              <w:jc w:val="left"/>
              <w:outlineLvl w:val="0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  <w:t>8,"大雾";</w:t>
            </w:r>
          </w:p>
          <w:p w14:paraId="7EC573C3" w14:textId="77777777" w:rsidR="00F007ED" w:rsidRDefault="00000000">
            <w:pPr>
              <w:keepNext/>
              <w:keepLines/>
              <w:spacing w:line="480" w:lineRule="auto"/>
              <w:jc w:val="left"/>
              <w:outlineLvl w:val="0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  <w:t>9,"道路湿滑";</w:t>
            </w:r>
          </w:p>
          <w:p w14:paraId="77F6F9AC" w14:textId="77777777" w:rsidR="00F007ED" w:rsidRDefault="00000000">
            <w:pPr>
              <w:keepNext/>
              <w:keepLines/>
              <w:spacing w:line="480" w:lineRule="auto"/>
              <w:jc w:val="left"/>
              <w:outlineLvl w:val="0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  <w:t>16,"闯入事件";</w:t>
            </w:r>
          </w:p>
          <w:p w14:paraId="58D522CF" w14:textId="77777777" w:rsidR="00F007ED" w:rsidRDefault="00000000">
            <w:pPr>
              <w:keepNext/>
              <w:keepLines/>
              <w:spacing w:line="480" w:lineRule="auto"/>
              <w:jc w:val="left"/>
              <w:outlineLvl w:val="0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  <w:t>17,"排队超限";</w:t>
            </w:r>
          </w:p>
          <w:p w14:paraId="03A54BA0" w14:textId="77777777" w:rsidR="00F007ED" w:rsidRDefault="00000000">
            <w:pPr>
              <w:keepNext/>
              <w:keepLines/>
              <w:spacing w:line="480" w:lineRule="auto"/>
              <w:jc w:val="left"/>
              <w:outlineLvl w:val="0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  <w:t>99,"其他";</w:t>
            </w:r>
          </w:p>
          <w:p w14:paraId="7752E63B" w14:textId="77777777" w:rsidR="00F007ED" w:rsidRDefault="00000000">
            <w:pPr>
              <w:keepNext/>
              <w:keepLines/>
              <w:spacing w:line="480" w:lineRule="auto"/>
              <w:jc w:val="left"/>
              <w:outlineLvl w:val="0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  <w:t>101,"能见度异常";</w:t>
            </w:r>
          </w:p>
          <w:p w14:paraId="42574C9C" w14:textId="77777777" w:rsidR="00F007ED" w:rsidRDefault="00000000">
            <w:pPr>
              <w:keepNext/>
              <w:keepLines/>
              <w:spacing w:line="480" w:lineRule="auto"/>
              <w:jc w:val="left"/>
              <w:outlineLvl w:val="0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  <w:t>102,"光强异常</w:t>
            </w: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  <w:lastRenderedPageBreak/>
              <w:t>";</w:t>
            </w:r>
          </w:p>
          <w:p w14:paraId="2A22DB28" w14:textId="77777777" w:rsidR="00F007ED" w:rsidRDefault="00000000">
            <w:pPr>
              <w:keepNext/>
              <w:keepLines/>
              <w:spacing w:line="480" w:lineRule="auto"/>
              <w:jc w:val="left"/>
              <w:outlineLvl w:val="0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  <w:t>103,"CO异常"</w:t>
            </w:r>
          </w:p>
        </w:tc>
      </w:tr>
      <w:tr w:rsidR="00F007ED" w14:paraId="13CB5ECC" w14:textId="77777777" w:rsidTr="00981E09">
        <w:tc>
          <w:tcPr>
            <w:tcW w:w="1213" w:type="dxa"/>
            <w:vMerge/>
          </w:tcPr>
          <w:p w14:paraId="735855F3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735" w:type="dxa"/>
            <w:vMerge/>
          </w:tcPr>
          <w:p w14:paraId="1EE630BC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7FE84DAC" w14:textId="77777777" w:rsidR="00F007ED" w:rsidRDefault="00000000">
            <w:pPr>
              <w:widowControl/>
              <w:jc w:val="right"/>
              <w:textAlignment w:val="center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100002</w:t>
            </w:r>
          </w:p>
        </w:tc>
        <w:tc>
          <w:tcPr>
            <w:tcW w:w="1641" w:type="dxa"/>
            <w:vAlign w:val="center"/>
          </w:tcPr>
          <w:p w14:paraId="0DF8B43A" w14:textId="77777777" w:rsidR="00F007ED" w:rsidRDefault="00000000">
            <w:pPr>
              <w:widowControl/>
              <w:jc w:val="left"/>
              <w:textAlignment w:val="center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违规变道</w:t>
            </w:r>
          </w:p>
        </w:tc>
        <w:tc>
          <w:tcPr>
            <w:tcW w:w="1985" w:type="dxa"/>
          </w:tcPr>
          <w:p w14:paraId="1926C88C" w14:textId="77777777" w:rsidR="00F007ED" w:rsidRDefault="00000000">
            <w:pPr>
              <w:keepNext/>
              <w:keepLines/>
              <w:spacing w:line="360" w:lineRule="auto"/>
              <w:outlineLvl w:val="0"/>
              <w:rPr>
                <w:rFonts w:ascii="仿宋_GB2312" w:eastAsia="仿宋_GB2312" w:hAnsi="宋体" w:cs="仿宋_GB2312"/>
                <w:color w:val="0000FF"/>
                <w:kern w:val="0"/>
                <w:sz w:val="24"/>
                <w:szCs w:val="24"/>
                <w:lang w:bidi="ar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  <w:t>13,"异常变道"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  <w:lang w:bidi="ar"/>
              </w:rPr>
              <w:t>;</w:t>
            </w:r>
          </w:p>
        </w:tc>
        <w:tc>
          <w:tcPr>
            <w:tcW w:w="1850" w:type="dxa"/>
            <w:vMerge/>
          </w:tcPr>
          <w:p w14:paraId="7FE87487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F007ED" w14:paraId="07C6F4FA" w14:textId="77777777" w:rsidTr="00981E09">
        <w:tc>
          <w:tcPr>
            <w:tcW w:w="1213" w:type="dxa"/>
            <w:vMerge/>
          </w:tcPr>
          <w:p w14:paraId="7C008668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735" w:type="dxa"/>
            <w:vMerge/>
          </w:tcPr>
          <w:p w14:paraId="3B313CDE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6AF8D881" w14:textId="77777777" w:rsidR="00F007ED" w:rsidRDefault="00000000">
            <w:pPr>
              <w:widowControl/>
              <w:jc w:val="right"/>
              <w:textAlignment w:val="center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100003</w:t>
            </w:r>
          </w:p>
        </w:tc>
        <w:tc>
          <w:tcPr>
            <w:tcW w:w="1641" w:type="dxa"/>
            <w:vAlign w:val="center"/>
          </w:tcPr>
          <w:p w14:paraId="6796AE1E" w14:textId="77777777" w:rsidR="00F007ED" w:rsidRDefault="00000000">
            <w:pPr>
              <w:widowControl/>
              <w:jc w:val="left"/>
              <w:textAlignment w:val="center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压线行驶</w:t>
            </w:r>
          </w:p>
        </w:tc>
        <w:tc>
          <w:tcPr>
            <w:tcW w:w="1985" w:type="dxa"/>
          </w:tcPr>
          <w:p w14:paraId="1AA2AC69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850" w:type="dxa"/>
            <w:vMerge/>
          </w:tcPr>
          <w:p w14:paraId="6DBD071E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</w:tr>
      <w:tr w:rsidR="00F007ED" w14:paraId="6F7E9BA7" w14:textId="77777777" w:rsidTr="00981E09">
        <w:tc>
          <w:tcPr>
            <w:tcW w:w="1213" w:type="dxa"/>
            <w:vMerge/>
          </w:tcPr>
          <w:p w14:paraId="76B0BDA9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735" w:type="dxa"/>
            <w:vMerge/>
          </w:tcPr>
          <w:p w14:paraId="7568E7FD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5498CED1" w14:textId="77777777" w:rsidR="00F007ED" w:rsidRDefault="00000000">
            <w:pPr>
              <w:widowControl/>
              <w:jc w:val="right"/>
              <w:textAlignment w:val="center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100004</w:t>
            </w:r>
          </w:p>
        </w:tc>
        <w:tc>
          <w:tcPr>
            <w:tcW w:w="1641" w:type="dxa"/>
            <w:vAlign w:val="center"/>
          </w:tcPr>
          <w:p w14:paraId="05431626" w14:textId="77777777" w:rsidR="00F007ED" w:rsidRDefault="00000000">
            <w:pPr>
              <w:widowControl/>
              <w:jc w:val="left"/>
              <w:textAlignment w:val="center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低速行驶</w:t>
            </w:r>
          </w:p>
        </w:tc>
        <w:tc>
          <w:tcPr>
            <w:tcW w:w="1985" w:type="dxa"/>
          </w:tcPr>
          <w:p w14:paraId="79B56AB2" w14:textId="77777777" w:rsidR="00F007ED" w:rsidRDefault="00000000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  <w:t>11,"车辆慢行"</w:t>
            </w:r>
          </w:p>
        </w:tc>
        <w:tc>
          <w:tcPr>
            <w:tcW w:w="1850" w:type="dxa"/>
            <w:vMerge/>
          </w:tcPr>
          <w:p w14:paraId="3FCB2606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F007ED" w14:paraId="39CA65D3" w14:textId="77777777" w:rsidTr="00981E09">
        <w:tc>
          <w:tcPr>
            <w:tcW w:w="1213" w:type="dxa"/>
            <w:vMerge/>
          </w:tcPr>
          <w:p w14:paraId="67264FF3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735" w:type="dxa"/>
            <w:vMerge/>
          </w:tcPr>
          <w:p w14:paraId="43D607E7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04F9EE9B" w14:textId="77777777" w:rsidR="00F007ED" w:rsidRDefault="00000000">
            <w:pPr>
              <w:widowControl/>
              <w:jc w:val="right"/>
              <w:textAlignment w:val="center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100006</w:t>
            </w:r>
          </w:p>
        </w:tc>
        <w:tc>
          <w:tcPr>
            <w:tcW w:w="1641" w:type="dxa"/>
            <w:vAlign w:val="center"/>
          </w:tcPr>
          <w:p w14:paraId="034360F1" w14:textId="77777777" w:rsidR="00F007ED" w:rsidRDefault="00000000">
            <w:pPr>
              <w:widowControl/>
              <w:jc w:val="left"/>
              <w:textAlignment w:val="center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未保持安全车距</w:t>
            </w:r>
          </w:p>
        </w:tc>
        <w:tc>
          <w:tcPr>
            <w:tcW w:w="1985" w:type="dxa"/>
          </w:tcPr>
          <w:p w14:paraId="4AEAAC9B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850" w:type="dxa"/>
            <w:vMerge/>
          </w:tcPr>
          <w:p w14:paraId="27EC92D9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</w:tr>
      <w:tr w:rsidR="00F007ED" w14:paraId="39CA9654" w14:textId="77777777" w:rsidTr="00981E09">
        <w:tc>
          <w:tcPr>
            <w:tcW w:w="1213" w:type="dxa"/>
            <w:vMerge/>
          </w:tcPr>
          <w:p w14:paraId="24B12513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735" w:type="dxa"/>
            <w:vMerge/>
          </w:tcPr>
          <w:p w14:paraId="3AE80013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7157BF40" w14:textId="77777777" w:rsidR="00F007ED" w:rsidRDefault="00000000">
            <w:pPr>
              <w:widowControl/>
              <w:jc w:val="right"/>
              <w:textAlignment w:val="center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100007</w:t>
            </w:r>
          </w:p>
        </w:tc>
        <w:tc>
          <w:tcPr>
            <w:tcW w:w="1641" w:type="dxa"/>
            <w:vAlign w:val="center"/>
          </w:tcPr>
          <w:p w14:paraId="4E50FF19" w14:textId="77777777" w:rsidR="00F007ED" w:rsidRDefault="00000000">
            <w:pPr>
              <w:widowControl/>
              <w:jc w:val="left"/>
              <w:textAlignment w:val="center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拥堵（尚未造成堵塞)</w:t>
            </w:r>
          </w:p>
        </w:tc>
        <w:tc>
          <w:tcPr>
            <w:tcW w:w="1985" w:type="dxa"/>
          </w:tcPr>
          <w:p w14:paraId="14573DDF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850" w:type="dxa"/>
            <w:vMerge/>
          </w:tcPr>
          <w:p w14:paraId="71ED5B0B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</w:tr>
      <w:tr w:rsidR="00F007ED" w14:paraId="17D63B6E" w14:textId="77777777" w:rsidTr="00981E09">
        <w:tc>
          <w:tcPr>
            <w:tcW w:w="1213" w:type="dxa"/>
            <w:vMerge/>
          </w:tcPr>
          <w:p w14:paraId="2BF5EC8F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735" w:type="dxa"/>
            <w:vMerge/>
          </w:tcPr>
          <w:p w14:paraId="1480EDD6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3130F3F3" w14:textId="77777777" w:rsidR="00F007ED" w:rsidRDefault="00000000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100008</w:t>
            </w:r>
          </w:p>
        </w:tc>
        <w:tc>
          <w:tcPr>
            <w:tcW w:w="1641" w:type="dxa"/>
            <w:vAlign w:val="center"/>
          </w:tcPr>
          <w:p w14:paraId="3E0B7683" w14:textId="77777777" w:rsidR="00F007ED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机动车闯红灯</w:t>
            </w:r>
          </w:p>
        </w:tc>
        <w:tc>
          <w:tcPr>
            <w:tcW w:w="1985" w:type="dxa"/>
          </w:tcPr>
          <w:p w14:paraId="58CE5322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850" w:type="dxa"/>
            <w:vMerge/>
          </w:tcPr>
          <w:p w14:paraId="7E582D7E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</w:tr>
      <w:tr w:rsidR="00F007ED" w14:paraId="30E0C3D2" w14:textId="77777777" w:rsidTr="00981E09">
        <w:tc>
          <w:tcPr>
            <w:tcW w:w="1213" w:type="dxa"/>
            <w:vMerge/>
          </w:tcPr>
          <w:p w14:paraId="10B299CB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735" w:type="dxa"/>
            <w:vMerge/>
          </w:tcPr>
          <w:p w14:paraId="2EC2C861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018DFD98" w14:textId="77777777" w:rsidR="00F007ED" w:rsidRDefault="00000000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100009</w:t>
            </w:r>
          </w:p>
        </w:tc>
        <w:tc>
          <w:tcPr>
            <w:tcW w:w="1641" w:type="dxa"/>
            <w:vAlign w:val="center"/>
          </w:tcPr>
          <w:p w14:paraId="3F466737" w14:textId="77777777" w:rsidR="00F007ED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施工作业</w:t>
            </w:r>
          </w:p>
        </w:tc>
        <w:tc>
          <w:tcPr>
            <w:tcW w:w="1985" w:type="dxa"/>
          </w:tcPr>
          <w:p w14:paraId="0AF28F43" w14:textId="77777777" w:rsidR="00F007ED" w:rsidRDefault="00000000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  <w:t>10,"道路施工"</w:t>
            </w:r>
          </w:p>
        </w:tc>
        <w:tc>
          <w:tcPr>
            <w:tcW w:w="1850" w:type="dxa"/>
            <w:vMerge/>
          </w:tcPr>
          <w:p w14:paraId="166EB9F6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F007ED" w14:paraId="52C6D333" w14:textId="77777777" w:rsidTr="00981E09">
        <w:tc>
          <w:tcPr>
            <w:tcW w:w="1213" w:type="dxa"/>
            <w:vMerge/>
          </w:tcPr>
          <w:p w14:paraId="39C524A2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735" w:type="dxa"/>
            <w:vMerge/>
          </w:tcPr>
          <w:p w14:paraId="5B1B306B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3D1D6358" w14:textId="77777777" w:rsidR="00F007ED" w:rsidRDefault="00000000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1000012</w:t>
            </w:r>
          </w:p>
        </w:tc>
        <w:tc>
          <w:tcPr>
            <w:tcW w:w="1641" w:type="dxa"/>
            <w:vAlign w:val="center"/>
          </w:tcPr>
          <w:p w14:paraId="2B790515" w14:textId="77777777" w:rsidR="00F007ED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占用专用车道</w:t>
            </w:r>
          </w:p>
        </w:tc>
        <w:tc>
          <w:tcPr>
            <w:tcW w:w="1985" w:type="dxa"/>
          </w:tcPr>
          <w:p w14:paraId="5CC4AF80" w14:textId="77777777" w:rsidR="00F007ED" w:rsidRDefault="00000000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  <w:t>15,"占用应急车道"</w:t>
            </w:r>
          </w:p>
        </w:tc>
        <w:tc>
          <w:tcPr>
            <w:tcW w:w="1850" w:type="dxa"/>
            <w:vMerge/>
          </w:tcPr>
          <w:p w14:paraId="008D962C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F007ED" w14:paraId="2818F3B2" w14:textId="77777777" w:rsidTr="00981E09">
        <w:tc>
          <w:tcPr>
            <w:tcW w:w="1213" w:type="dxa"/>
            <w:vMerge w:val="restart"/>
          </w:tcPr>
          <w:p w14:paraId="30A134BB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  <w:p w14:paraId="3370A9C6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  <w:p w14:paraId="042DE17B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  <w:p w14:paraId="6F2FE946" w14:textId="77777777" w:rsidR="00F007ED" w:rsidRDefault="00000000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  <w:r>
              <w:rPr>
                <w:rFonts w:ascii="宋体" w:eastAsia="宋体" w:hAnsi="宋体" w:cs="Times New Roman"/>
                <w:bCs/>
                <w:kern w:val="44"/>
                <w:sz w:val="28"/>
                <w:szCs w:val="24"/>
              </w:rPr>
              <w:t>普通事件</w:t>
            </w:r>
          </w:p>
        </w:tc>
        <w:tc>
          <w:tcPr>
            <w:tcW w:w="1735" w:type="dxa"/>
            <w:vMerge w:val="restart"/>
          </w:tcPr>
          <w:p w14:paraId="1C15081C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  <w:p w14:paraId="6DE4E061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  <w:p w14:paraId="0080CAA6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  <w:p w14:paraId="67EAFAE0" w14:textId="77777777" w:rsidR="00F007ED" w:rsidRDefault="00000000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  <w:r>
              <w:rPr>
                <w:rFonts w:ascii="宋体" w:eastAsia="宋体" w:hAnsi="宋体" w:cs="Times New Roman"/>
                <w:bCs/>
                <w:kern w:val="44"/>
                <w:sz w:val="28"/>
                <w:szCs w:val="24"/>
              </w:rPr>
              <w:t>20000</w:t>
            </w:r>
          </w:p>
        </w:tc>
        <w:tc>
          <w:tcPr>
            <w:tcW w:w="1189" w:type="dxa"/>
            <w:vAlign w:val="center"/>
          </w:tcPr>
          <w:p w14:paraId="3CA74289" w14:textId="77777777" w:rsidR="00F007ED" w:rsidRDefault="00000000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200001</w:t>
            </w:r>
          </w:p>
        </w:tc>
        <w:tc>
          <w:tcPr>
            <w:tcW w:w="1641" w:type="dxa"/>
            <w:vAlign w:val="center"/>
          </w:tcPr>
          <w:p w14:paraId="77B05AEE" w14:textId="77777777" w:rsidR="00F007ED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交通事故</w:t>
            </w:r>
          </w:p>
        </w:tc>
        <w:tc>
          <w:tcPr>
            <w:tcW w:w="1985" w:type="dxa"/>
          </w:tcPr>
          <w:p w14:paraId="439D6282" w14:textId="77777777" w:rsidR="00F007ED" w:rsidRDefault="00000000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  <w:t>12,"交通事故"</w:t>
            </w:r>
          </w:p>
        </w:tc>
        <w:tc>
          <w:tcPr>
            <w:tcW w:w="1850" w:type="dxa"/>
            <w:vMerge/>
          </w:tcPr>
          <w:p w14:paraId="07D8ED6C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F007ED" w14:paraId="7B1CB68F" w14:textId="77777777" w:rsidTr="00981E09">
        <w:tc>
          <w:tcPr>
            <w:tcW w:w="1213" w:type="dxa"/>
            <w:vMerge/>
          </w:tcPr>
          <w:p w14:paraId="6049B4A0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Cs/>
                <w:kern w:val="44"/>
                <w:sz w:val="28"/>
                <w:szCs w:val="24"/>
              </w:rPr>
            </w:pPr>
          </w:p>
        </w:tc>
        <w:tc>
          <w:tcPr>
            <w:tcW w:w="1735" w:type="dxa"/>
            <w:vMerge/>
          </w:tcPr>
          <w:p w14:paraId="06A34A7A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Cs/>
                <w:kern w:val="44"/>
                <w:sz w:val="28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416CD076" w14:textId="77777777" w:rsidR="00F007ED" w:rsidRDefault="00000000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200002</w:t>
            </w:r>
          </w:p>
        </w:tc>
        <w:tc>
          <w:tcPr>
            <w:tcW w:w="1641" w:type="dxa"/>
            <w:vAlign w:val="center"/>
          </w:tcPr>
          <w:p w14:paraId="068603CE" w14:textId="77777777" w:rsidR="00F007ED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火灾事故</w:t>
            </w:r>
          </w:p>
        </w:tc>
        <w:tc>
          <w:tcPr>
            <w:tcW w:w="1985" w:type="dxa"/>
          </w:tcPr>
          <w:p w14:paraId="5E4CAD82" w14:textId="77777777" w:rsidR="00F007ED" w:rsidRDefault="00000000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  <w:t>20,"火灾报警"</w:t>
            </w:r>
          </w:p>
        </w:tc>
        <w:tc>
          <w:tcPr>
            <w:tcW w:w="1850" w:type="dxa"/>
            <w:vMerge/>
          </w:tcPr>
          <w:p w14:paraId="3EA92C7E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F007ED" w14:paraId="28993B5D" w14:textId="77777777" w:rsidTr="00981E09">
        <w:tc>
          <w:tcPr>
            <w:tcW w:w="1213" w:type="dxa"/>
            <w:vMerge/>
          </w:tcPr>
          <w:p w14:paraId="17949585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735" w:type="dxa"/>
            <w:vMerge/>
          </w:tcPr>
          <w:p w14:paraId="3A38D5AD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316A16D4" w14:textId="77777777" w:rsidR="00F007ED" w:rsidRDefault="00000000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200003</w:t>
            </w:r>
          </w:p>
        </w:tc>
        <w:tc>
          <w:tcPr>
            <w:tcW w:w="1641" w:type="dxa"/>
            <w:vAlign w:val="center"/>
          </w:tcPr>
          <w:p w14:paraId="4DFA99B5" w14:textId="77777777" w:rsidR="00F007ED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异常停车</w:t>
            </w:r>
          </w:p>
        </w:tc>
        <w:tc>
          <w:tcPr>
            <w:tcW w:w="1985" w:type="dxa"/>
          </w:tcPr>
          <w:p w14:paraId="21E794AA" w14:textId="77777777" w:rsidR="00F007ED" w:rsidRDefault="00000000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  <w:t>4,"异常停车"</w:t>
            </w:r>
          </w:p>
        </w:tc>
        <w:tc>
          <w:tcPr>
            <w:tcW w:w="1850" w:type="dxa"/>
            <w:vMerge/>
          </w:tcPr>
          <w:p w14:paraId="4C3F046A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F007ED" w14:paraId="7F3937AD" w14:textId="77777777" w:rsidTr="00981E09">
        <w:tc>
          <w:tcPr>
            <w:tcW w:w="1213" w:type="dxa"/>
            <w:vMerge/>
          </w:tcPr>
          <w:p w14:paraId="198724FF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735" w:type="dxa"/>
            <w:vMerge/>
          </w:tcPr>
          <w:p w14:paraId="70A305AD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391DC325" w14:textId="77777777" w:rsidR="00F007ED" w:rsidRDefault="00000000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200004</w:t>
            </w:r>
          </w:p>
        </w:tc>
        <w:tc>
          <w:tcPr>
            <w:tcW w:w="1641" w:type="dxa"/>
            <w:vAlign w:val="center"/>
          </w:tcPr>
          <w:p w14:paraId="45D441AD" w14:textId="77777777" w:rsidR="00F007ED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逆行</w:t>
            </w:r>
          </w:p>
        </w:tc>
        <w:tc>
          <w:tcPr>
            <w:tcW w:w="1985" w:type="dxa"/>
          </w:tcPr>
          <w:p w14:paraId="7AE85E83" w14:textId="77777777" w:rsidR="00F007ED" w:rsidRDefault="00000000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  <w:t>1,"交通逆行"</w:t>
            </w:r>
          </w:p>
        </w:tc>
        <w:tc>
          <w:tcPr>
            <w:tcW w:w="1850" w:type="dxa"/>
            <w:vMerge/>
          </w:tcPr>
          <w:p w14:paraId="3F7ED188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F007ED" w14:paraId="71DBD522" w14:textId="77777777" w:rsidTr="00981E09">
        <w:tc>
          <w:tcPr>
            <w:tcW w:w="1213" w:type="dxa"/>
            <w:vMerge/>
          </w:tcPr>
          <w:p w14:paraId="5119EFEB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735" w:type="dxa"/>
            <w:vMerge/>
          </w:tcPr>
          <w:p w14:paraId="6B15DED0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4111C69A" w14:textId="77777777" w:rsidR="00F007ED" w:rsidRDefault="00000000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200005</w:t>
            </w:r>
          </w:p>
        </w:tc>
        <w:tc>
          <w:tcPr>
            <w:tcW w:w="1641" w:type="dxa"/>
            <w:vAlign w:val="center"/>
          </w:tcPr>
          <w:p w14:paraId="61FCD14B" w14:textId="77777777" w:rsidR="00F007ED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行人非机动车</w:t>
            </w:r>
          </w:p>
        </w:tc>
        <w:tc>
          <w:tcPr>
            <w:tcW w:w="1985" w:type="dxa"/>
          </w:tcPr>
          <w:p w14:paraId="3AF611CC" w14:textId="77777777" w:rsidR="00F007ED" w:rsidRDefault="00000000">
            <w:pPr>
              <w:keepNext/>
              <w:keepLines/>
              <w:spacing w:line="360" w:lineRule="auto"/>
              <w:outlineLvl w:val="0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  <w:t>18,"行人闯入"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  <w:lang w:bidi="ar"/>
              </w:rPr>
              <w:t>;</w:t>
            </w:r>
          </w:p>
          <w:p w14:paraId="0D159A00" w14:textId="77777777" w:rsidR="00F007ED" w:rsidRDefault="00000000">
            <w:pPr>
              <w:keepNext/>
              <w:keepLines/>
              <w:spacing w:line="360" w:lineRule="auto"/>
              <w:outlineLvl w:val="0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  <w:t>19,"非机动车"</w:t>
            </w:r>
          </w:p>
        </w:tc>
        <w:tc>
          <w:tcPr>
            <w:tcW w:w="1850" w:type="dxa"/>
            <w:vMerge/>
          </w:tcPr>
          <w:p w14:paraId="10C1B224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F007ED" w14:paraId="3D4369B0" w14:textId="77777777" w:rsidTr="00981E09">
        <w:tc>
          <w:tcPr>
            <w:tcW w:w="1213" w:type="dxa"/>
            <w:vMerge/>
          </w:tcPr>
          <w:p w14:paraId="198C7330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735" w:type="dxa"/>
            <w:vMerge/>
          </w:tcPr>
          <w:p w14:paraId="3C2BB967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74746A66" w14:textId="77777777" w:rsidR="00F007ED" w:rsidRDefault="00000000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200006</w:t>
            </w:r>
          </w:p>
        </w:tc>
        <w:tc>
          <w:tcPr>
            <w:tcW w:w="1641" w:type="dxa"/>
            <w:vAlign w:val="center"/>
          </w:tcPr>
          <w:p w14:paraId="3122BDEC" w14:textId="77777777" w:rsidR="00F007ED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驶离</w:t>
            </w:r>
          </w:p>
        </w:tc>
        <w:tc>
          <w:tcPr>
            <w:tcW w:w="1985" w:type="dxa"/>
          </w:tcPr>
          <w:p w14:paraId="1CDCCBBF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850" w:type="dxa"/>
            <w:vMerge/>
          </w:tcPr>
          <w:p w14:paraId="5D811D06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</w:tr>
      <w:tr w:rsidR="00F007ED" w14:paraId="7EFFA34B" w14:textId="77777777" w:rsidTr="00981E09">
        <w:tc>
          <w:tcPr>
            <w:tcW w:w="1213" w:type="dxa"/>
            <w:vMerge/>
          </w:tcPr>
          <w:p w14:paraId="5E3A5E1A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735" w:type="dxa"/>
            <w:vMerge/>
          </w:tcPr>
          <w:p w14:paraId="0038EB22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22A1291B" w14:textId="77777777" w:rsidR="00F007ED" w:rsidRDefault="00000000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200007</w:t>
            </w:r>
          </w:p>
        </w:tc>
        <w:tc>
          <w:tcPr>
            <w:tcW w:w="1641" w:type="dxa"/>
            <w:vAlign w:val="center"/>
          </w:tcPr>
          <w:p w14:paraId="1BB2BBAA" w14:textId="77777777" w:rsidR="00F007ED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抛洒物</w:t>
            </w:r>
          </w:p>
        </w:tc>
        <w:tc>
          <w:tcPr>
            <w:tcW w:w="1985" w:type="dxa"/>
          </w:tcPr>
          <w:p w14:paraId="32D63C3B" w14:textId="77777777" w:rsidR="00F007ED" w:rsidRDefault="00000000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  <w:t>3,"道路遗撒"</w:t>
            </w:r>
          </w:p>
        </w:tc>
        <w:tc>
          <w:tcPr>
            <w:tcW w:w="1850" w:type="dxa"/>
            <w:vMerge/>
          </w:tcPr>
          <w:p w14:paraId="5FD1643F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F007ED" w14:paraId="79060FE0" w14:textId="77777777" w:rsidTr="00981E09">
        <w:trPr>
          <w:trHeight w:val="429"/>
        </w:trPr>
        <w:tc>
          <w:tcPr>
            <w:tcW w:w="1213" w:type="dxa"/>
            <w:vMerge/>
          </w:tcPr>
          <w:p w14:paraId="30286F5B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735" w:type="dxa"/>
            <w:vMerge/>
          </w:tcPr>
          <w:p w14:paraId="1A44BA52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59ACA179" w14:textId="77777777" w:rsidR="00F007ED" w:rsidRDefault="00000000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200008</w:t>
            </w:r>
          </w:p>
        </w:tc>
        <w:tc>
          <w:tcPr>
            <w:tcW w:w="1641" w:type="dxa"/>
            <w:vAlign w:val="center"/>
          </w:tcPr>
          <w:p w14:paraId="4EBB75F3" w14:textId="77777777" w:rsidR="00F007ED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拥堵（堵塞）</w:t>
            </w:r>
          </w:p>
        </w:tc>
        <w:tc>
          <w:tcPr>
            <w:tcW w:w="1985" w:type="dxa"/>
          </w:tcPr>
          <w:p w14:paraId="08A8C0B3" w14:textId="77777777" w:rsidR="00F007ED" w:rsidRDefault="00000000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  <w:t>2,"交通拥堵"</w:t>
            </w:r>
          </w:p>
        </w:tc>
        <w:tc>
          <w:tcPr>
            <w:tcW w:w="1850" w:type="dxa"/>
            <w:vMerge/>
          </w:tcPr>
          <w:p w14:paraId="4CF54933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F007ED" w14:paraId="1D5E13D8" w14:textId="77777777" w:rsidTr="00981E09">
        <w:tc>
          <w:tcPr>
            <w:tcW w:w="1213" w:type="dxa"/>
            <w:vMerge w:val="restart"/>
          </w:tcPr>
          <w:p w14:paraId="789C0938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  <w:p w14:paraId="151AAB7F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  <w:p w14:paraId="3B31EE3F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  <w:p w14:paraId="058DA8D4" w14:textId="77777777" w:rsidR="00F007ED" w:rsidRDefault="00000000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  <w:r>
              <w:rPr>
                <w:rFonts w:ascii="宋体" w:eastAsia="宋体" w:hAnsi="宋体" w:cs="Times New Roman"/>
                <w:bCs/>
                <w:kern w:val="44"/>
                <w:sz w:val="28"/>
                <w:szCs w:val="24"/>
              </w:rPr>
              <w:t>普通事件</w:t>
            </w:r>
          </w:p>
        </w:tc>
        <w:tc>
          <w:tcPr>
            <w:tcW w:w="1735" w:type="dxa"/>
            <w:vMerge w:val="restart"/>
          </w:tcPr>
          <w:p w14:paraId="26927A80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  <w:p w14:paraId="5C723DCA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  <w:p w14:paraId="25B95E8D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  <w:p w14:paraId="536D1DD7" w14:textId="77777777" w:rsidR="00F007ED" w:rsidRDefault="00000000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  <w:r>
              <w:rPr>
                <w:rFonts w:ascii="宋体" w:eastAsia="宋体" w:hAnsi="宋体" w:cs="Times New Roman"/>
                <w:bCs/>
                <w:kern w:val="44"/>
                <w:sz w:val="28"/>
                <w:szCs w:val="24"/>
              </w:rPr>
              <w:t>20000</w:t>
            </w:r>
          </w:p>
        </w:tc>
        <w:tc>
          <w:tcPr>
            <w:tcW w:w="1189" w:type="dxa"/>
            <w:vAlign w:val="center"/>
          </w:tcPr>
          <w:p w14:paraId="1C1E9A0C" w14:textId="77777777" w:rsidR="00F007ED" w:rsidRDefault="00000000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lastRenderedPageBreak/>
              <w:t>200009</w:t>
            </w:r>
          </w:p>
        </w:tc>
        <w:tc>
          <w:tcPr>
            <w:tcW w:w="1641" w:type="dxa"/>
            <w:vAlign w:val="center"/>
          </w:tcPr>
          <w:p w14:paraId="5D088923" w14:textId="77777777" w:rsidR="00F007ED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恶劣天气</w:t>
            </w:r>
          </w:p>
        </w:tc>
        <w:tc>
          <w:tcPr>
            <w:tcW w:w="1985" w:type="dxa"/>
          </w:tcPr>
          <w:p w14:paraId="2B81E832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850" w:type="dxa"/>
            <w:vMerge/>
          </w:tcPr>
          <w:p w14:paraId="31B58FE5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</w:tr>
      <w:tr w:rsidR="00F007ED" w14:paraId="399EFE43" w14:textId="77777777" w:rsidTr="00981E09">
        <w:tc>
          <w:tcPr>
            <w:tcW w:w="1213" w:type="dxa"/>
            <w:vMerge/>
          </w:tcPr>
          <w:p w14:paraId="3D2BFC2B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Cs/>
                <w:kern w:val="44"/>
                <w:sz w:val="28"/>
                <w:szCs w:val="24"/>
              </w:rPr>
            </w:pPr>
          </w:p>
        </w:tc>
        <w:tc>
          <w:tcPr>
            <w:tcW w:w="1735" w:type="dxa"/>
            <w:vMerge/>
          </w:tcPr>
          <w:p w14:paraId="5B75C806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Cs/>
                <w:kern w:val="44"/>
                <w:sz w:val="28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5087762E" w14:textId="77777777" w:rsidR="00F007ED" w:rsidRDefault="00000000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2000010</w:t>
            </w:r>
          </w:p>
        </w:tc>
        <w:tc>
          <w:tcPr>
            <w:tcW w:w="1641" w:type="dxa"/>
            <w:vAlign w:val="center"/>
          </w:tcPr>
          <w:p w14:paraId="77CDA10B" w14:textId="77777777" w:rsidR="00F007ED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占道或断路施工</w:t>
            </w:r>
          </w:p>
        </w:tc>
        <w:tc>
          <w:tcPr>
            <w:tcW w:w="1985" w:type="dxa"/>
          </w:tcPr>
          <w:p w14:paraId="26A81723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850" w:type="dxa"/>
            <w:vMerge/>
          </w:tcPr>
          <w:p w14:paraId="198C622C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</w:tr>
      <w:tr w:rsidR="00F007ED" w14:paraId="4E594FE9" w14:textId="77777777" w:rsidTr="00981E09">
        <w:tc>
          <w:tcPr>
            <w:tcW w:w="1213" w:type="dxa"/>
            <w:vMerge/>
          </w:tcPr>
          <w:p w14:paraId="238D26BC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735" w:type="dxa"/>
            <w:vMerge/>
          </w:tcPr>
          <w:p w14:paraId="7913BE54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05799A06" w14:textId="77777777" w:rsidR="00F007ED" w:rsidRDefault="00000000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2000011</w:t>
            </w:r>
          </w:p>
        </w:tc>
        <w:tc>
          <w:tcPr>
            <w:tcW w:w="1641" w:type="dxa"/>
            <w:vAlign w:val="center"/>
          </w:tcPr>
          <w:p w14:paraId="25169540" w14:textId="77777777" w:rsidR="00F007ED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紧急电话报警</w:t>
            </w:r>
          </w:p>
        </w:tc>
        <w:tc>
          <w:tcPr>
            <w:tcW w:w="1985" w:type="dxa"/>
          </w:tcPr>
          <w:p w14:paraId="6E686D26" w14:textId="77777777" w:rsidR="00F007ED" w:rsidRDefault="00000000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  <w:t>21,"紧急电话"</w:t>
            </w:r>
          </w:p>
        </w:tc>
        <w:tc>
          <w:tcPr>
            <w:tcW w:w="1850" w:type="dxa"/>
            <w:vMerge/>
          </w:tcPr>
          <w:p w14:paraId="37302DC9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F007ED" w14:paraId="6887D8DB" w14:textId="77777777" w:rsidTr="00981E09">
        <w:tc>
          <w:tcPr>
            <w:tcW w:w="1213" w:type="dxa"/>
            <w:vMerge/>
          </w:tcPr>
          <w:p w14:paraId="535B79F5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735" w:type="dxa"/>
            <w:vMerge/>
          </w:tcPr>
          <w:p w14:paraId="77627D73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18738FA1" w14:textId="77777777" w:rsidR="00F007ED" w:rsidRDefault="00000000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2000012</w:t>
            </w:r>
          </w:p>
        </w:tc>
        <w:tc>
          <w:tcPr>
            <w:tcW w:w="1641" w:type="dxa"/>
            <w:vAlign w:val="center"/>
          </w:tcPr>
          <w:p w14:paraId="2459C7DD" w14:textId="77777777" w:rsidR="00F007ED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火灾探测报警</w:t>
            </w:r>
          </w:p>
        </w:tc>
        <w:tc>
          <w:tcPr>
            <w:tcW w:w="1985" w:type="dxa"/>
          </w:tcPr>
          <w:p w14:paraId="235541DA" w14:textId="77777777" w:rsidR="00F007ED" w:rsidRDefault="00000000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  <w:t>20,"火灾报警"</w:t>
            </w:r>
          </w:p>
        </w:tc>
        <w:tc>
          <w:tcPr>
            <w:tcW w:w="1850" w:type="dxa"/>
            <w:vMerge/>
          </w:tcPr>
          <w:p w14:paraId="18CC1680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F007ED" w14:paraId="07628739" w14:textId="77777777" w:rsidTr="00981E09">
        <w:tc>
          <w:tcPr>
            <w:tcW w:w="1213" w:type="dxa"/>
            <w:vMerge/>
          </w:tcPr>
          <w:p w14:paraId="3E9737C7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735" w:type="dxa"/>
            <w:vMerge/>
          </w:tcPr>
          <w:p w14:paraId="4A43AE8D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218C2839" w14:textId="77777777" w:rsidR="00F007ED" w:rsidRDefault="00000000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2000013</w:t>
            </w:r>
          </w:p>
        </w:tc>
        <w:tc>
          <w:tcPr>
            <w:tcW w:w="1641" w:type="dxa"/>
            <w:vAlign w:val="center"/>
          </w:tcPr>
          <w:p w14:paraId="18EFD3BF" w14:textId="77777777" w:rsidR="00F007ED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电力监测报警</w:t>
            </w:r>
          </w:p>
        </w:tc>
        <w:tc>
          <w:tcPr>
            <w:tcW w:w="1985" w:type="dxa"/>
          </w:tcPr>
          <w:p w14:paraId="439B1357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  <w:tc>
          <w:tcPr>
            <w:tcW w:w="1850" w:type="dxa"/>
            <w:vMerge/>
          </w:tcPr>
          <w:p w14:paraId="2F41B8FD" w14:textId="77777777" w:rsidR="00F007ED" w:rsidRDefault="00F007ED">
            <w:pPr>
              <w:keepNext/>
              <w:keepLines/>
              <w:spacing w:line="360" w:lineRule="auto"/>
              <w:outlineLvl w:val="0"/>
              <w:rPr>
                <w:rFonts w:ascii="宋体" w:eastAsia="宋体" w:hAnsi="宋体" w:cs="Times New Roman"/>
                <w:b/>
                <w:kern w:val="44"/>
                <w:sz w:val="28"/>
                <w:szCs w:val="24"/>
              </w:rPr>
            </w:pPr>
          </w:p>
        </w:tc>
      </w:tr>
    </w:tbl>
    <w:p w14:paraId="6DAB0FFF" w14:textId="77777777" w:rsidR="00F007ED" w:rsidRDefault="00F007ED">
      <w:pPr>
        <w:pStyle w:val="1"/>
      </w:pPr>
    </w:p>
    <w:sectPr w:rsidR="00F00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8D96E" w14:textId="77777777" w:rsidR="006C76D3" w:rsidRDefault="006C76D3" w:rsidP="00726692">
      <w:r>
        <w:separator/>
      </w:r>
    </w:p>
  </w:endnote>
  <w:endnote w:type="continuationSeparator" w:id="0">
    <w:p w14:paraId="6005023E" w14:textId="77777777" w:rsidR="006C76D3" w:rsidRDefault="006C76D3" w:rsidP="00726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_GB2312">
    <w:altName w:val="仿宋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42055" w14:textId="77777777" w:rsidR="006C76D3" w:rsidRDefault="006C76D3" w:rsidP="00726692">
      <w:r>
        <w:separator/>
      </w:r>
    </w:p>
  </w:footnote>
  <w:footnote w:type="continuationSeparator" w:id="0">
    <w:p w14:paraId="686DD1E3" w14:textId="77777777" w:rsidR="006C76D3" w:rsidRDefault="006C76D3" w:rsidP="00726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B33D6"/>
    <w:multiLevelType w:val="multilevel"/>
    <w:tmpl w:val="637B33D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185356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JjOTQxYzhjODMyMDAzZmE0MDJkMWFkNmJlNDkwYTUifQ=="/>
  </w:docVars>
  <w:rsids>
    <w:rsidRoot w:val="614D3892"/>
    <w:rsid w:val="000D55A9"/>
    <w:rsid w:val="006C76D3"/>
    <w:rsid w:val="00726692"/>
    <w:rsid w:val="00981E09"/>
    <w:rsid w:val="00EB77DF"/>
    <w:rsid w:val="00F007ED"/>
    <w:rsid w:val="017A408A"/>
    <w:rsid w:val="1D6F6010"/>
    <w:rsid w:val="21834550"/>
    <w:rsid w:val="321E5883"/>
    <w:rsid w:val="355933EE"/>
    <w:rsid w:val="39C76AD0"/>
    <w:rsid w:val="42B67D0C"/>
    <w:rsid w:val="53684F9A"/>
    <w:rsid w:val="58532BEB"/>
    <w:rsid w:val="5D5C1EE2"/>
    <w:rsid w:val="614D3892"/>
    <w:rsid w:val="667C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954544"/>
  <w15:docId w15:val="{EEF5D3D7-0081-473C-90D4-06D3FECA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！正文"/>
    <w:basedOn w:val="a"/>
    <w:qFormat/>
    <w:pPr>
      <w:spacing w:line="480" w:lineRule="exact"/>
    </w:pPr>
    <w:rPr>
      <w:rFonts w:ascii="Times New Roman" w:eastAsia="宋体" w:hAnsi="Times New Roman" w:cs="Times New Roman"/>
      <w:sz w:val="24"/>
      <w:szCs w:val="24"/>
    </w:rPr>
  </w:style>
  <w:style w:type="paragraph" w:styleId="a5">
    <w:name w:val="header"/>
    <w:basedOn w:val="a"/>
    <w:link w:val="a6"/>
    <w:rsid w:val="00726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72669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726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72669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</dc:creator>
  <cp:lastModifiedBy>鹏 李</cp:lastModifiedBy>
  <cp:revision>10</cp:revision>
  <dcterms:created xsi:type="dcterms:W3CDTF">2023-01-04T02:01:00Z</dcterms:created>
  <dcterms:modified xsi:type="dcterms:W3CDTF">2023-01-04T06:05:00Z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81FF2C09504C465587F8CE6BE48EF383</vt:lpwstr>
  </property>
</Properties>
</file>