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ind w:left="420" w:firstLine="0" w:firstLineChars="0"/>
        <w:rPr>
          <w:rFonts w:hint="eastAsia" w:eastAsiaTheme="minorEastAsia"/>
          <w:sz w:val="28"/>
          <w:szCs w:val="28"/>
          <w:lang w:val="en-US" w:eastAsia="zh-CN"/>
        </w:rPr>
      </w:pPr>
      <w:r>
        <w:rPr>
          <w:rFonts w:hint="eastAsia"/>
          <w:sz w:val="28"/>
          <w:szCs w:val="28"/>
          <w:lang w:val="en-US" w:eastAsia="zh-CN"/>
        </w:rPr>
        <w:t>热搜警察</w:t>
      </w:r>
    </w:p>
    <w:p>
      <w:pPr>
        <w:pStyle w:val="5"/>
        <w:numPr>
          <w:ilvl w:val="0"/>
          <w:numId w:val="1"/>
        </w:numPr>
        <w:ind w:firstLineChars="0"/>
        <w:rPr>
          <w:b/>
          <w:sz w:val="28"/>
          <w:szCs w:val="28"/>
        </w:rPr>
      </w:pPr>
      <w:r>
        <w:rPr>
          <w:rFonts w:hint="eastAsia"/>
          <w:b/>
          <w:sz w:val="28"/>
          <w:szCs w:val="28"/>
        </w:rPr>
        <w:t>项目经理</w:t>
      </w:r>
    </w:p>
    <w:p>
      <w:pPr>
        <w:ind w:left="420"/>
        <w:rPr>
          <w:rFonts w:hint="eastAsia" w:eastAsiaTheme="minorEastAsia"/>
          <w:sz w:val="28"/>
          <w:szCs w:val="28"/>
          <w:lang w:val="en-US" w:eastAsia="zh-CN"/>
        </w:rPr>
      </w:pPr>
      <w:r>
        <w:rPr>
          <w:rFonts w:hint="eastAsia"/>
          <w:sz w:val="28"/>
          <w:szCs w:val="28"/>
          <w:lang w:val="en-US" w:eastAsia="zh-CN"/>
        </w:rPr>
        <w:t>郭坤</w:t>
      </w:r>
    </w:p>
    <w:p>
      <w:pPr>
        <w:pStyle w:val="5"/>
        <w:numPr>
          <w:ilvl w:val="0"/>
          <w:numId w:val="1"/>
        </w:numPr>
        <w:ind w:firstLineChars="0"/>
        <w:rPr>
          <w:b/>
          <w:sz w:val="28"/>
          <w:szCs w:val="28"/>
        </w:rPr>
      </w:pPr>
      <w:r>
        <w:rPr>
          <w:rFonts w:hint="eastAsia"/>
          <w:b/>
          <w:sz w:val="28"/>
          <w:szCs w:val="28"/>
        </w:rPr>
        <w:t>项目背景</w:t>
      </w:r>
    </w:p>
    <w:p>
      <w:pPr>
        <w:keepNext w:val="0"/>
        <w:keepLines w:val="0"/>
        <w:widowControl/>
        <w:suppressLineNumbers w:val="0"/>
        <w:ind w:firstLine="560" w:firstLineChars="200"/>
        <w:jc w:val="left"/>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互联网的飞速发展促进了很多新媒体的发展，不论是热点新闻还是娱乐八卦，传播速度远超我们的想象。可以在短短数分钟内，有数万计转发，数百万的阅读。如此海量的信息可以得到爆炸式的传播，如何能够实时的把握民情并作出对应的处理对很多企业来说都是至关重要的。</w:t>
      </w:r>
    </w:p>
    <w:p>
      <w:pPr>
        <w:keepNext w:val="0"/>
        <w:keepLines w:val="0"/>
        <w:widowControl/>
        <w:suppressLineNumbers w:val="0"/>
        <w:ind w:firstLine="560" w:firstLineChars="200"/>
        <w:jc w:val="left"/>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大数据时代，商家的产品设计者需要汇总统计和分析各类平台的数据做为依据，决定后续的产品发展，公司的公关和市场部门也需要根据舆情作出相应的及时处理，而这一切也意味着传统的舆情系统升级成为大数据舆情采集和分析系统。</w:t>
      </w:r>
    </w:p>
    <w:p>
      <w:pPr>
        <w:pStyle w:val="5"/>
        <w:numPr>
          <w:ilvl w:val="0"/>
          <w:numId w:val="1"/>
        </w:numPr>
        <w:ind w:firstLineChars="0"/>
        <w:rPr>
          <w:b/>
          <w:sz w:val="28"/>
          <w:szCs w:val="28"/>
        </w:rPr>
      </w:pPr>
      <w:r>
        <w:rPr>
          <w:rFonts w:hint="eastAsia"/>
          <w:b/>
          <w:sz w:val="28"/>
          <w:szCs w:val="28"/>
        </w:rPr>
        <w:t>项目目标</w:t>
      </w:r>
    </w:p>
    <w:p>
      <w:pPr>
        <w:ind w:left="420" w:firstLine="420"/>
        <w:rPr>
          <w:b/>
          <w:sz w:val="28"/>
          <w:szCs w:val="28"/>
        </w:rPr>
      </w:pPr>
      <w:r>
        <w:rPr>
          <w:rFonts w:hint="eastAsia"/>
          <w:sz w:val="28"/>
          <w:szCs w:val="28"/>
          <w:lang w:val="en-US" w:eastAsia="zh-CN"/>
        </w:rPr>
        <w:t>开发一个提供热点话题舆情数据分析、走势以及预警的网站，为商家公关和市场部门或者个人提供数据分析服务。</w:t>
      </w:r>
    </w:p>
    <w:p>
      <w:pPr>
        <w:pStyle w:val="5"/>
        <w:numPr>
          <w:ilvl w:val="0"/>
          <w:numId w:val="1"/>
        </w:numPr>
        <w:ind w:firstLineChars="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rPr>
        <w:t>商家支持：</w:t>
      </w:r>
      <w:r>
        <w:rPr>
          <w:rFonts w:hint="eastAsia"/>
          <w:sz w:val="28"/>
          <w:szCs w:val="28"/>
          <w:lang w:val="en-US" w:eastAsia="zh-CN"/>
        </w:rPr>
        <w:t>各大网站的API接口支持</w:t>
      </w:r>
      <w:r>
        <w:rPr>
          <w:rFonts w:hint="eastAsia"/>
          <w:sz w:val="28"/>
          <w:szCs w:val="28"/>
        </w:rPr>
        <w:t>；</w:t>
      </w:r>
    </w:p>
    <w:p>
      <w:pPr>
        <w:pStyle w:val="5"/>
        <w:numPr>
          <w:ilvl w:val="1"/>
          <w:numId w:val="1"/>
        </w:numPr>
        <w:ind w:firstLineChars="0"/>
        <w:rPr>
          <w:sz w:val="28"/>
          <w:szCs w:val="28"/>
        </w:rPr>
      </w:pPr>
      <w:r>
        <w:rPr>
          <w:rFonts w:hint="eastAsia"/>
          <w:sz w:val="28"/>
          <w:szCs w:val="28"/>
        </w:rPr>
        <w:t>公共功能：</w:t>
      </w:r>
      <w:r>
        <w:rPr>
          <w:rFonts w:hint="eastAsia"/>
          <w:sz w:val="28"/>
          <w:szCs w:val="28"/>
          <w:lang w:val="en-US" w:eastAsia="zh-CN"/>
        </w:rPr>
        <w:t>话题讨论量，词云分析</w:t>
      </w:r>
      <w:r>
        <w:rPr>
          <w:rFonts w:hint="eastAsia"/>
          <w:sz w:val="28"/>
          <w:szCs w:val="28"/>
        </w:rPr>
        <w:t>；</w:t>
      </w:r>
    </w:p>
    <w:p>
      <w:pPr>
        <w:pStyle w:val="5"/>
        <w:numPr>
          <w:ilvl w:val="1"/>
          <w:numId w:val="1"/>
        </w:numPr>
        <w:ind w:firstLineChars="0"/>
        <w:rPr>
          <w:sz w:val="28"/>
          <w:szCs w:val="28"/>
        </w:rPr>
      </w:pPr>
      <w:r>
        <w:rPr>
          <w:rFonts w:hint="eastAsia"/>
          <w:sz w:val="28"/>
          <w:szCs w:val="28"/>
        </w:rPr>
        <w:t>管理员功能：商家</w:t>
      </w:r>
      <w:r>
        <w:rPr>
          <w:rFonts w:hint="eastAsia"/>
          <w:sz w:val="28"/>
          <w:szCs w:val="28"/>
          <w:lang w:val="en-US" w:eastAsia="zh-CN"/>
        </w:rPr>
        <w:t>推广</w:t>
      </w:r>
      <w:r>
        <w:rPr>
          <w:rFonts w:hint="eastAsia"/>
          <w:sz w:val="28"/>
          <w:szCs w:val="28"/>
        </w:rPr>
        <w:t>、广告管理</w:t>
      </w:r>
      <w:bookmarkStart w:id="0" w:name="_GoBack"/>
      <w:bookmarkEnd w:id="0"/>
      <w:r>
        <w:rPr>
          <w:rFonts w:hint="eastAsia"/>
          <w:sz w:val="28"/>
          <w:szCs w:val="28"/>
        </w:rPr>
        <w:t>；</w:t>
      </w:r>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rFonts w:hint="eastAsia"/>
          <w:sz w:val="28"/>
          <w:szCs w:val="28"/>
        </w:rPr>
        <w:t>20</w:t>
      </w:r>
      <w:r>
        <w:rPr>
          <w:rFonts w:hint="eastAsia"/>
          <w:sz w:val="28"/>
          <w:szCs w:val="28"/>
          <w:lang w:val="en-US" w:eastAsia="zh-CN"/>
        </w:rPr>
        <w:t>20</w:t>
      </w:r>
      <w:r>
        <w:rPr>
          <w:rFonts w:hint="eastAsia"/>
          <w:sz w:val="28"/>
          <w:szCs w:val="28"/>
        </w:rPr>
        <w:t>．</w:t>
      </w:r>
      <w:r>
        <w:rPr>
          <w:rFonts w:hint="eastAsia"/>
          <w:sz w:val="28"/>
          <w:szCs w:val="28"/>
          <w:lang w:val="en-US" w:eastAsia="zh-CN"/>
        </w:rPr>
        <w:t>11</w:t>
      </w:r>
      <w:r>
        <w:rPr>
          <w:rFonts w:hint="eastAsia"/>
          <w:sz w:val="28"/>
          <w:szCs w:val="28"/>
        </w:rPr>
        <w:t>月:组建核心团队和合作模式、确定产品定位</w:t>
      </w:r>
    </w:p>
    <w:p>
      <w:pPr>
        <w:pStyle w:val="5"/>
        <w:numPr>
          <w:ilvl w:val="1"/>
          <w:numId w:val="1"/>
        </w:numPr>
        <w:ind w:firstLineChars="0"/>
        <w:rPr>
          <w:sz w:val="28"/>
          <w:szCs w:val="28"/>
        </w:rPr>
      </w:pPr>
      <w:r>
        <w:rPr>
          <w:rFonts w:hint="eastAsia"/>
          <w:sz w:val="28"/>
          <w:szCs w:val="28"/>
        </w:rPr>
        <w:t>20</w:t>
      </w:r>
      <w:r>
        <w:rPr>
          <w:rFonts w:hint="eastAsia"/>
          <w:sz w:val="28"/>
          <w:szCs w:val="28"/>
          <w:lang w:val="en-US" w:eastAsia="zh-CN"/>
        </w:rPr>
        <w:t>20</w:t>
      </w:r>
      <w:r>
        <w:rPr>
          <w:rFonts w:hint="eastAsia"/>
          <w:sz w:val="28"/>
          <w:szCs w:val="28"/>
        </w:rPr>
        <w:t>．</w:t>
      </w:r>
      <w:r>
        <w:rPr>
          <w:rFonts w:hint="eastAsia"/>
          <w:sz w:val="28"/>
          <w:szCs w:val="28"/>
          <w:lang w:val="en-US" w:eastAsia="zh-CN"/>
        </w:rPr>
        <w:t>12</w:t>
      </w:r>
      <w:r>
        <w:rPr>
          <w:rFonts w:hint="eastAsia"/>
          <w:sz w:val="28"/>
          <w:szCs w:val="28"/>
        </w:rPr>
        <w:t>月：</w:t>
      </w:r>
      <w:r>
        <w:rPr>
          <w:rFonts w:hint="eastAsia"/>
          <w:sz w:val="28"/>
          <w:szCs w:val="28"/>
          <w:lang w:val="en-US" w:eastAsia="zh-CN"/>
        </w:rPr>
        <w:t>技术难点公关和突破，开发项目</w:t>
      </w:r>
      <w:r>
        <w:rPr>
          <w:sz w:val="28"/>
          <w:szCs w:val="28"/>
        </w:rPr>
        <w:t xml:space="preserve"> </w:t>
      </w:r>
    </w:p>
    <w:p>
      <w:pPr>
        <w:pStyle w:val="5"/>
        <w:numPr>
          <w:ilvl w:val="1"/>
          <w:numId w:val="1"/>
        </w:numPr>
        <w:ind w:firstLineChars="0"/>
        <w:rPr>
          <w:sz w:val="28"/>
          <w:szCs w:val="28"/>
        </w:rPr>
      </w:pPr>
      <w:r>
        <w:rPr>
          <w:rFonts w:hint="eastAsia"/>
          <w:sz w:val="28"/>
          <w:szCs w:val="28"/>
        </w:rPr>
        <w:t>20</w:t>
      </w:r>
      <w:r>
        <w:rPr>
          <w:rFonts w:hint="eastAsia"/>
          <w:sz w:val="28"/>
          <w:szCs w:val="28"/>
          <w:lang w:val="en-US" w:eastAsia="zh-CN"/>
        </w:rPr>
        <w:t>21. 1</w:t>
      </w:r>
      <w:r>
        <w:rPr>
          <w:rFonts w:hint="eastAsia"/>
          <w:sz w:val="28"/>
          <w:szCs w:val="28"/>
        </w:rPr>
        <w:t>月：</w:t>
      </w:r>
      <w:r>
        <w:rPr>
          <w:rFonts w:hint="eastAsia"/>
          <w:sz w:val="28"/>
          <w:szCs w:val="28"/>
          <w:lang w:val="en-US" w:eastAsia="zh-CN"/>
        </w:rPr>
        <w:t>项目开发成熟，进入测试阶段</w:t>
      </w:r>
    </w:p>
    <w:p>
      <w:pPr>
        <w:pStyle w:val="5"/>
        <w:numPr>
          <w:ilvl w:val="1"/>
          <w:numId w:val="1"/>
        </w:numPr>
        <w:ind w:firstLineChars="0"/>
        <w:rPr>
          <w:b/>
          <w:sz w:val="28"/>
          <w:szCs w:val="28"/>
        </w:rPr>
      </w:pPr>
      <w:r>
        <w:rPr>
          <w:rFonts w:hint="eastAsia"/>
          <w:sz w:val="28"/>
          <w:szCs w:val="28"/>
        </w:rPr>
        <w:t>20</w:t>
      </w:r>
      <w:r>
        <w:rPr>
          <w:rFonts w:hint="eastAsia"/>
          <w:sz w:val="28"/>
          <w:szCs w:val="28"/>
          <w:lang w:val="en-US" w:eastAsia="zh-CN"/>
        </w:rPr>
        <w:t>21</w:t>
      </w:r>
      <w:r>
        <w:rPr>
          <w:rFonts w:hint="eastAsia"/>
          <w:sz w:val="28"/>
          <w:szCs w:val="28"/>
        </w:rPr>
        <w:t>．</w:t>
      </w:r>
      <w:r>
        <w:rPr>
          <w:rFonts w:hint="eastAsia"/>
          <w:sz w:val="28"/>
          <w:szCs w:val="28"/>
          <w:lang w:val="en-US" w:eastAsia="zh-CN"/>
        </w:rPr>
        <w:t>2</w:t>
      </w:r>
      <w:r>
        <w:rPr>
          <w:rFonts w:hint="eastAsia"/>
          <w:sz w:val="28"/>
          <w:szCs w:val="28"/>
        </w:rPr>
        <w:t>月：</w:t>
      </w:r>
      <w:r>
        <w:rPr>
          <w:rFonts w:hint="eastAsia"/>
          <w:sz w:val="28"/>
          <w:szCs w:val="28"/>
          <w:lang w:val="en-US" w:eastAsia="zh-CN"/>
        </w:rPr>
        <w:t>项目完成</w:t>
      </w:r>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4D6940D8"/>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6</TotalTime>
  <ScaleCrop>false</ScaleCrop>
  <LinksUpToDate>false</LinksUpToDate>
  <CharactersWithSpaces>618</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坤</cp:lastModifiedBy>
  <dcterms:modified xsi:type="dcterms:W3CDTF">2020-11-18T05:46:02Z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