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63C85" w14:textId="1908F8D6" w:rsidR="003B6692" w:rsidRPr="00102003" w:rsidRDefault="00102003" w:rsidP="00102003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3EF93F" wp14:editId="0D85BEE2">
                <wp:simplePos x="0" y="0"/>
                <wp:positionH relativeFrom="margin">
                  <wp:posOffset>-442595</wp:posOffset>
                </wp:positionH>
                <wp:positionV relativeFrom="paragraph">
                  <wp:posOffset>-328295</wp:posOffset>
                </wp:positionV>
                <wp:extent cx="6848475" cy="3752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3752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C7ED0" id="Rectangle 1" o:spid="_x0000_s1026" style="position:absolute;margin-left:-34.85pt;margin-top:-25.85pt;width:539.25pt;height:295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" fillcolor="#d8d8d8 [2732]" strokecolor="#1f3763 [1604]" strokeweight="1pt">
                <w10:wrap anchorx="margin"/>
              </v:rect>
            </w:pict>
          </mc:Fallback>
        </mc:AlternateContent>
      </w:r>
      <w:r w:rsidRPr="00102003">
        <w:rPr>
          <w:b/>
          <w:bCs/>
          <w:sz w:val="28"/>
          <w:szCs w:val="28"/>
        </w:rPr>
        <w:t>TODO due FRIDAY:</w:t>
      </w:r>
    </w:p>
    <w:p w14:paraId="423780BA" w14:textId="77777777" w:rsidR="00102003" w:rsidRDefault="00102003" w:rsidP="00102003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Zakhar</w:t>
      </w:r>
    </w:p>
    <w:p w14:paraId="66522E3E" w14:textId="77777777" w:rsidR="00102003" w:rsidRDefault="00102003" w:rsidP="0010200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train generator of size 256</w:t>
      </w:r>
    </w:p>
    <w:p w14:paraId="79C4F615" w14:textId="77777777" w:rsidR="00102003" w:rsidRDefault="00102003" w:rsidP="0010200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draw diagram of our generator and discriminator</w:t>
      </w:r>
    </w:p>
    <w:p w14:paraId="15D908E9" w14:textId="26A0B796" w:rsidR="00102003" w:rsidRPr="00102003" w:rsidRDefault="00102003" w:rsidP="0010200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help </w:t>
      </w:r>
      <w:proofErr w:type="spellStart"/>
      <w:r>
        <w:rPr>
          <w:sz w:val="24"/>
          <w:szCs w:val="24"/>
        </w:rPr>
        <w:t>Dorka</w:t>
      </w:r>
      <w:proofErr w:type="spellEnd"/>
      <w:r>
        <w:rPr>
          <w:sz w:val="24"/>
          <w:szCs w:val="24"/>
        </w:rPr>
        <w:t xml:space="preserve"> with a description of models in the report</w:t>
      </w:r>
    </w:p>
    <w:p w14:paraId="582A44DF" w14:textId="400B8ACF" w:rsidR="00102003" w:rsidRDefault="00102003" w:rsidP="0010200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Michael</w:t>
      </w:r>
    </w:p>
    <w:p w14:paraId="660CA75A" w14:textId="66E6341F" w:rsidR="00102003" w:rsidRPr="00102003" w:rsidRDefault="00102003" w:rsidP="0010200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train generator of size 128</w:t>
      </w:r>
    </w:p>
    <w:p w14:paraId="56649FE4" w14:textId="1E016CA7" w:rsidR="00102003" w:rsidRDefault="00102003" w:rsidP="00102003">
      <w:pPr>
        <w:spacing w:after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Dorka</w:t>
      </w:r>
      <w:proofErr w:type="spellEnd"/>
    </w:p>
    <w:p w14:paraId="37B2164A" w14:textId="0A71D593" w:rsidR="00102003" w:rsidRDefault="00102003" w:rsidP="0010200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train generator of size 512</w:t>
      </w:r>
    </w:p>
    <w:p w14:paraId="4C1B2D09" w14:textId="36CB5402" w:rsidR="00102003" w:rsidRPr="00102003" w:rsidRDefault="00102003" w:rsidP="0010200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describe formally models in the report</w:t>
      </w:r>
    </w:p>
    <w:p w14:paraId="08F6651B" w14:textId="7AD8FB4B" w:rsidR="00102003" w:rsidRDefault="00102003" w:rsidP="00102003">
      <w:pPr>
        <w:spacing w:after="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Danko</w:t>
      </w:r>
      <w:proofErr w:type="spellEnd"/>
    </w:p>
    <w:p w14:paraId="00E1E9C5" w14:textId="105012FF" w:rsidR="00102003" w:rsidRDefault="00102003" w:rsidP="0010200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collect all the results from the models above</w:t>
      </w:r>
    </w:p>
    <w:p w14:paraId="662FD49A" w14:textId="4969F4D2" w:rsidR="00102003" w:rsidRDefault="00102003" w:rsidP="0010200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merge </w:t>
      </w:r>
      <w:proofErr w:type="spellStart"/>
      <w:r>
        <w:rPr>
          <w:sz w:val="24"/>
          <w:szCs w:val="24"/>
        </w:rPr>
        <w:t>Michale’s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Danko’s</w:t>
      </w:r>
      <w:proofErr w:type="spellEnd"/>
      <w:r>
        <w:rPr>
          <w:sz w:val="24"/>
          <w:szCs w:val="24"/>
        </w:rPr>
        <w:t xml:space="preserve"> files and add discriminator training to the main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 xml:space="preserve"> notebook</w:t>
      </w:r>
    </w:p>
    <w:p w14:paraId="15B59C84" w14:textId="1CEBC2AA" w:rsidR="00102003" w:rsidRDefault="00102003" w:rsidP="0010200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start training discriminator</w:t>
      </w:r>
    </w:p>
    <w:p w14:paraId="1B97B519" w14:textId="1C3167F5" w:rsidR="00135BFB" w:rsidRDefault="00135BFB" w:rsidP="0010200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informal description of generator and discriminator (done below)</w:t>
      </w:r>
    </w:p>
    <w:p w14:paraId="169C256E" w14:textId="5F49961D" w:rsidR="00102003" w:rsidRDefault="00102003" w:rsidP="00102003">
      <w:pPr>
        <w:spacing w:after="0"/>
        <w:rPr>
          <w:sz w:val="24"/>
          <w:szCs w:val="24"/>
        </w:rPr>
      </w:pPr>
    </w:p>
    <w:p w14:paraId="2510C1D6" w14:textId="0EE8E66B" w:rsidR="00102003" w:rsidRDefault="00102003" w:rsidP="00102003">
      <w:pPr>
        <w:spacing w:after="0"/>
        <w:rPr>
          <w:sz w:val="24"/>
          <w:szCs w:val="24"/>
        </w:rPr>
      </w:pPr>
    </w:p>
    <w:p w14:paraId="17DC48C7" w14:textId="78E0ACB7" w:rsidR="00102003" w:rsidRDefault="00102003" w:rsidP="00102003">
      <w:pPr>
        <w:spacing w:after="0"/>
        <w:rPr>
          <w:sz w:val="24"/>
          <w:szCs w:val="24"/>
        </w:rPr>
      </w:pPr>
    </w:p>
    <w:p w14:paraId="5E4EF20C" w14:textId="2907ACB3" w:rsidR="00102003" w:rsidRDefault="00102003" w:rsidP="00102003">
      <w:pPr>
        <w:spacing w:after="0"/>
        <w:rPr>
          <w:b/>
          <w:bCs/>
          <w:sz w:val="24"/>
          <w:szCs w:val="24"/>
        </w:rPr>
      </w:pPr>
      <w:r w:rsidRPr="00102003">
        <w:rPr>
          <w:b/>
          <w:bCs/>
          <w:sz w:val="24"/>
          <w:szCs w:val="24"/>
        </w:rPr>
        <w:t>GENERATOR</w:t>
      </w:r>
    </w:p>
    <w:p w14:paraId="267910E4" w14:textId="0AE0316B" w:rsidR="00A63C96" w:rsidRPr="00A63C96" w:rsidRDefault="00A63C96" w:rsidP="00A63C96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 use Seq2Seq model, or in other words, Encoder-Decoder model; </w:t>
      </w:r>
      <w:proofErr w:type="spellStart"/>
      <w:r>
        <w:rPr>
          <w:sz w:val="24"/>
          <w:szCs w:val="24"/>
        </w:rPr>
        <w:t>kinda</w:t>
      </w:r>
      <w:proofErr w:type="spellEnd"/>
      <w:r>
        <w:rPr>
          <w:sz w:val="24"/>
          <w:szCs w:val="24"/>
        </w:rPr>
        <w:t xml:space="preserve"> well described here </w:t>
      </w:r>
      <w:hyperlink r:id="rId6" w:history="1">
        <w:r>
          <w:rPr>
            <w:rStyle w:val="Hyperlink"/>
          </w:rPr>
          <w:t>https://arxiv.org/pdf/1602.06023.pdf</w:t>
        </w:r>
      </w:hyperlink>
      <w:r>
        <w:t xml:space="preserve"> with a good illustration</w:t>
      </w:r>
    </w:p>
    <w:p w14:paraId="04FE185B" w14:textId="4F84A5E4" w:rsidR="00A63C96" w:rsidRPr="00A63C96" w:rsidRDefault="00A63C96" w:rsidP="00A63C96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Encoder:</w:t>
      </w:r>
    </w:p>
    <w:p w14:paraId="2EDD0B2C" w14:textId="5B005CBE" w:rsidR="00A63C96" w:rsidRPr="00A63C96" w:rsidRDefault="00A63C96" w:rsidP="00A63C96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Embedding layer (we use pretrained 200d </w:t>
      </w:r>
      <w:proofErr w:type="spellStart"/>
      <w:r>
        <w:rPr>
          <w:sz w:val="24"/>
          <w:szCs w:val="24"/>
        </w:rPr>
        <w:t>GloVe</w:t>
      </w:r>
      <w:proofErr w:type="spellEnd"/>
      <w:r>
        <w:rPr>
          <w:sz w:val="24"/>
          <w:szCs w:val="24"/>
        </w:rPr>
        <w:t>) -&gt; Dropout -&gt; Bidirectional GRU with one layer and a hidden size of 128/256/512</w:t>
      </w:r>
    </w:p>
    <w:p w14:paraId="37F2DB1C" w14:textId="55D48C28" w:rsidR="00A63C96" w:rsidRPr="00A63C96" w:rsidRDefault="00A63C96" w:rsidP="00A63C96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RNN return output and hidden state. The last hidden state (both from forward and backward RNN) is further fed through fully-connected layer and hyperbolic-tangent non-linearity</w:t>
      </w:r>
    </w:p>
    <w:p w14:paraId="5611B827" w14:textId="46F603CA" w:rsidR="00A63C96" w:rsidRDefault="002734CE" w:rsidP="002734CE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Decoder with attention:</w:t>
      </w:r>
    </w:p>
    <w:p w14:paraId="66FC3FD0" w14:textId="02AE525B" w:rsidR="002734CE" w:rsidRDefault="002734CE" w:rsidP="002734CE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attention is described in NLP Lecture 11</w:t>
      </w:r>
    </w:p>
    <w:p w14:paraId="3DD122DA" w14:textId="749A1777" w:rsidR="002734CE" w:rsidRPr="002734CE" w:rsidRDefault="002734CE" w:rsidP="002734CE">
      <w:pPr>
        <w:pStyle w:val="ListParagraph"/>
        <w:numPr>
          <w:ilvl w:val="1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>Unidirectional GRU RNN with the same size as of encoder one</w:t>
      </w:r>
    </w:p>
    <w:p w14:paraId="56832917" w14:textId="39568E12" w:rsidR="002734CE" w:rsidRPr="002734CE" w:rsidRDefault="002734CE" w:rsidP="002734CE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 more information follow our code here </w:t>
      </w:r>
      <w:hyperlink r:id="rId7" w:history="1">
        <w:r>
          <w:rPr>
            <w:rStyle w:val="Hyperlink"/>
          </w:rPr>
          <w:t>https://github.com/stancld/GeneratingHeadline_GANs/blob/master/Code/Models/Attention_seq2seq.py</w:t>
        </w:r>
      </w:hyperlink>
      <w:bookmarkStart w:id="0" w:name="_GoBack"/>
      <w:bookmarkEnd w:id="0"/>
    </w:p>
    <w:p w14:paraId="3C5C50FF" w14:textId="3C9C15FC" w:rsidR="00102003" w:rsidRDefault="00102003" w:rsidP="00102003">
      <w:pPr>
        <w:spacing w:after="0"/>
        <w:rPr>
          <w:b/>
          <w:bCs/>
          <w:sz w:val="24"/>
          <w:szCs w:val="24"/>
        </w:rPr>
      </w:pPr>
    </w:p>
    <w:p w14:paraId="4B044C19" w14:textId="355673BB" w:rsidR="00102003" w:rsidRDefault="00102003" w:rsidP="00102003">
      <w:pPr>
        <w:tabs>
          <w:tab w:val="left" w:pos="2535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DISCRIMINATOR</w:t>
      </w:r>
      <w:r>
        <w:rPr>
          <w:b/>
          <w:bCs/>
          <w:sz w:val="24"/>
          <w:szCs w:val="24"/>
        </w:rPr>
        <w:tab/>
      </w:r>
    </w:p>
    <w:p w14:paraId="0E804E01" w14:textId="12A14BDA" w:rsidR="00102003" w:rsidRPr="00102003" w:rsidRDefault="00102003" w:rsidP="00102003">
      <w:pPr>
        <w:pStyle w:val="ListParagraph"/>
        <w:numPr>
          <w:ilvl w:val="0"/>
          <w:numId w:val="1"/>
        </w:numPr>
        <w:tabs>
          <w:tab w:val="left" w:pos="253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use exactly the model described in </w:t>
      </w:r>
      <w:hyperlink r:id="rId8" w:history="1">
        <w:r>
          <w:rPr>
            <w:rStyle w:val="Hyperlink"/>
          </w:rPr>
          <w:t>https://arxiv.org/pdf/1408.5882.pdf</w:t>
        </w:r>
      </w:hyperlink>
      <w:r w:rsidR="001F0179">
        <w:t xml:space="preserve"> (there are good il</w:t>
      </w:r>
      <w:r w:rsidR="00A63C96">
        <w:t>lustrations and descriptions)</w:t>
      </w:r>
    </w:p>
    <w:p w14:paraId="3DDA5AC4" w14:textId="3D26FB75" w:rsidR="00102003" w:rsidRPr="00135BFB" w:rsidRDefault="00102003" w:rsidP="00102003">
      <w:pPr>
        <w:pStyle w:val="ListParagraph"/>
        <w:numPr>
          <w:ilvl w:val="0"/>
          <w:numId w:val="1"/>
        </w:numPr>
        <w:tabs>
          <w:tab w:val="left" w:pos="2535"/>
        </w:tabs>
        <w:spacing w:after="0"/>
        <w:rPr>
          <w:sz w:val="24"/>
          <w:szCs w:val="24"/>
        </w:rPr>
      </w:pPr>
      <w:r>
        <w:t xml:space="preserve">We have </w:t>
      </w:r>
      <w:r w:rsidR="00135BFB">
        <w:t xml:space="preserve">3 convolutional layers with a filter size of 3, 4 and 5; there are always </w:t>
      </w:r>
      <w:r w:rsidR="001F0179">
        <w:t>XY (TBD)</w:t>
      </w:r>
      <w:r w:rsidR="00135BFB">
        <w:t xml:space="preserve"> kernel filters</w:t>
      </w:r>
      <w:r w:rsidR="001F0179">
        <w:t xml:space="preserve">. This layer is followed by </w:t>
      </w:r>
      <w:proofErr w:type="spellStart"/>
      <w:r w:rsidR="001F0179">
        <w:t>ReLU</w:t>
      </w:r>
      <w:proofErr w:type="spellEnd"/>
      <w:r w:rsidR="001F0179">
        <w:t xml:space="preserve"> non-linearity</w:t>
      </w:r>
      <w:r w:rsidR="00A63C96">
        <w:t xml:space="preserve"> and 1d </w:t>
      </w:r>
      <w:proofErr w:type="spellStart"/>
      <w:r w:rsidR="00A63C96">
        <w:t>MaxPool</w:t>
      </w:r>
      <w:proofErr w:type="spellEnd"/>
      <w:r w:rsidR="00A63C96">
        <w:t xml:space="preserve">. This </w:t>
      </w:r>
      <w:proofErr w:type="spellStart"/>
      <w:r w:rsidR="00A63C96">
        <w:t>maxpool</w:t>
      </w:r>
      <w:proofErr w:type="spellEnd"/>
      <w:r w:rsidR="00A63C96">
        <w:t xml:space="preserve"> is through the whole sequence. (please see our code) </w:t>
      </w:r>
      <w:hyperlink r:id="rId9" w:history="1">
        <w:r w:rsidR="00A63C96" w:rsidRPr="00C378DE">
          <w:rPr>
            <w:rStyle w:val="Hyperlink"/>
          </w:rPr>
          <w:t>https://github.com/stancld/GeneratingHeadline_GANs/blob/master/Code/Models/CNN_text_clf.py</w:t>
        </w:r>
      </w:hyperlink>
      <w:r w:rsidR="00A63C96">
        <w:t xml:space="preserve"> )</w:t>
      </w:r>
    </w:p>
    <w:p w14:paraId="03BC831A" w14:textId="77777777" w:rsidR="00A63C96" w:rsidRPr="00A63C96" w:rsidRDefault="00135BFB" w:rsidP="00102003">
      <w:pPr>
        <w:pStyle w:val="ListParagraph"/>
        <w:numPr>
          <w:ilvl w:val="0"/>
          <w:numId w:val="1"/>
        </w:numPr>
        <w:tabs>
          <w:tab w:val="left" w:pos="2535"/>
        </w:tabs>
        <w:spacing w:after="0"/>
        <w:rPr>
          <w:sz w:val="24"/>
          <w:szCs w:val="24"/>
        </w:rPr>
      </w:pPr>
      <w:r>
        <w:t>All the convolutions are applied directly on input sentence (summary) and their outputs</w:t>
      </w:r>
      <w:r w:rsidR="00A63C96">
        <w:t xml:space="preserve"> after an application of </w:t>
      </w:r>
      <w:proofErr w:type="spellStart"/>
      <w:r w:rsidR="00A63C96">
        <w:t>ReLu</w:t>
      </w:r>
      <w:proofErr w:type="spellEnd"/>
      <w:r w:rsidR="00A63C96">
        <w:t xml:space="preserve"> and </w:t>
      </w:r>
      <w:proofErr w:type="spellStart"/>
      <w:r w:rsidR="00A63C96">
        <w:t>MaxPool</w:t>
      </w:r>
      <w:proofErr w:type="spellEnd"/>
      <w:r>
        <w:t xml:space="preserve"> are then concatenated </w:t>
      </w:r>
      <w:r w:rsidR="00A63C96">
        <w:t>in</w:t>
      </w:r>
      <w:r>
        <w:t xml:space="preserve">to a </w:t>
      </w:r>
      <w:r w:rsidR="001F0179">
        <w:t>vector.</w:t>
      </w:r>
    </w:p>
    <w:p w14:paraId="182476D3" w14:textId="71B432A4" w:rsidR="00135BFB" w:rsidRPr="00102003" w:rsidRDefault="00A63C96" w:rsidP="00102003">
      <w:pPr>
        <w:pStyle w:val="ListParagraph"/>
        <w:numPr>
          <w:ilvl w:val="0"/>
          <w:numId w:val="1"/>
        </w:numPr>
        <w:tabs>
          <w:tab w:val="left" w:pos="2535"/>
        </w:tabs>
        <w:spacing w:after="0"/>
        <w:rPr>
          <w:sz w:val="24"/>
          <w:szCs w:val="24"/>
        </w:rPr>
      </w:pPr>
      <w:r>
        <w:t>Then, t</w:t>
      </w:r>
      <w:r w:rsidR="001F0179">
        <w:t xml:space="preserve">his is followed by dropout layer, fully-connected layers and </w:t>
      </w:r>
      <w:proofErr w:type="spellStart"/>
      <w:r w:rsidR="001F0179">
        <w:t>softmax</w:t>
      </w:r>
      <w:proofErr w:type="spellEnd"/>
      <w:r w:rsidR="001F0179">
        <w:t xml:space="preserve"> non-linearity</w:t>
      </w:r>
      <w:r>
        <w:t xml:space="preserve"> giving output probabilities indicating whether a summary is real or generated</w:t>
      </w:r>
    </w:p>
    <w:sectPr w:rsidR="00135BFB" w:rsidRPr="0010200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059AB"/>
    <w:multiLevelType w:val="hybridMultilevel"/>
    <w:tmpl w:val="6122D512"/>
    <w:lvl w:ilvl="0" w:tplc="8278C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E55FC"/>
    <w:multiLevelType w:val="hybridMultilevel"/>
    <w:tmpl w:val="920086D8"/>
    <w:lvl w:ilvl="0" w:tplc="2C2857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03"/>
    <w:rsid w:val="00102003"/>
    <w:rsid w:val="00135BFB"/>
    <w:rsid w:val="001F0179"/>
    <w:rsid w:val="002734CE"/>
    <w:rsid w:val="003B6692"/>
    <w:rsid w:val="00A6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373F7"/>
  <w15:chartTrackingRefBased/>
  <w15:docId w15:val="{7F9B8963-C121-4D49-89A9-1C53E60F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0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00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408.5882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tancld/GeneratingHeadline_GANs/blob/master/Code/Models/Attention_seq2seq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1602.06023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tancld/GeneratingHeadline_GANs/blob/master/Code/Models/CNN_text_clf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CC041-D626-4668-A92E-B7A7D10C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Štancl</dc:creator>
  <cp:keywords/>
  <dc:description/>
  <cp:lastModifiedBy>Daniel Štancl</cp:lastModifiedBy>
  <cp:revision>2</cp:revision>
  <dcterms:created xsi:type="dcterms:W3CDTF">2020-03-11T13:57:00Z</dcterms:created>
  <dcterms:modified xsi:type="dcterms:W3CDTF">2020-03-11T14:42:00Z</dcterms:modified>
</cp:coreProperties>
</file>