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rPr>
          <w:rFonts w:ascii="Times New Roman" w:hAnsi="Times New Roman" w:cs="Times New Roman" w:eastAsiaTheme="minorEastAsia"/>
          <w:b w:val="0"/>
        </w:rPr>
      </w:pPr>
      <w:r>
        <w:rPr>
          <w:rFonts w:hint="eastAsia" w:ascii="Times New Roman" w:hAnsi="Times New Roman" w:cs="Times New Roman" w:eastAsiaTheme="minorEastAsia"/>
          <w:b w:val="0"/>
        </w:rPr>
        <w:t>北京航空航天</w:t>
      </w:r>
      <w:r>
        <w:rPr>
          <w:rFonts w:ascii="Times New Roman" w:hAnsi="Times New Roman" w:cs="Times New Roman" w:eastAsiaTheme="minorEastAsia"/>
          <w:b w:val="0"/>
        </w:rPr>
        <w:t>大学</w:t>
      </w:r>
      <w:r>
        <w:rPr>
          <w:rFonts w:hint="eastAsia" w:ascii="Times New Roman" w:hAnsi="Times New Roman" w:cs="Times New Roman" w:eastAsiaTheme="minorEastAsia"/>
          <w:b w:val="0"/>
        </w:rPr>
        <w:t>数学科学学院</w:t>
      </w:r>
      <w:r>
        <w:rPr>
          <w:rFonts w:ascii="Times New Roman" w:hAnsi="Times New Roman" w:cs="Times New Roman" w:eastAsiaTheme="minorEastAsia"/>
          <w:b w:val="0"/>
        </w:rPr>
        <w:t>实验报告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57"/>
        <w:gridCol w:w="1367"/>
        <w:gridCol w:w="1238"/>
        <w:gridCol w:w="29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44" w:hRule="atLeast"/>
        </w:trPr>
        <w:tc>
          <w:tcPr>
            <w:tcW w:w="4261" w:type="dxa"/>
            <w:gridSpan w:val="2"/>
          </w:tcPr>
          <w:p>
            <w:pPr>
              <w:pStyle w:val="7"/>
              <w:spacing w:before="0" w:after="0"/>
              <w:jc w:val="both"/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  <w:t>课程名称：</w:t>
            </w:r>
            <w:r>
              <w:rPr>
                <w:rFonts w:hint="eastAsia" w:ascii="Times New Roman" w:hAnsi="Times New Roman" w:cs="Times New Roman" w:eastAsiaTheme="minorEastAsia"/>
                <w:b w:val="0"/>
                <w:sz w:val="24"/>
                <w:szCs w:val="24"/>
              </w:rPr>
              <w:t>科学计算通识实验课</w:t>
            </w:r>
          </w:p>
        </w:tc>
        <w:tc>
          <w:tcPr>
            <w:tcW w:w="4261" w:type="dxa"/>
            <w:gridSpan w:val="2"/>
          </w:tcPr>
          <w:p>
            <w:pPr>
              <w:pStyle w:val="7"/>
              <w:spacing w:before="0" w:after="0"/>
              <w:jc w:val="both"/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  <w:t xml:space="preserve">实验名称： </w:t>
            </w:r>
            <w:r>
              <w:rPr>
                <w:rFonts w:hint="default" w:ascii="Times New Roman" w:hAnsi="Times New Roman" w:cs="Times New Roman" w:eastAsiaTheme="minorEastAsia"/>
                <w:b w:val="0"/>
                <w:sz w:val="24"/>
                <w:szCs w:val="24"/>
              </w:rPr>
              <w:t>线性方程组的直接求解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  <w:gridSpan w:val="4"/>
          </w:tcPr>
          <w:p>
            <w:pPr>
              <w:pStyle w:val="7"/>
              <w:spacing w:before="0" w:after="0"/>
              <w:jc w:val="both"/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  <w:t>实验类型： 演示性实验□   验证性实验□   综合性实验</w:t>
            </w:r>
            <w:r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  <w:sym w:font="Wingdings 2" w:char="0052"/>
            </w:r>
            <w:r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  <w:t xml:space="preserve">  设计性实验□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40" w:type="dxa"/>
          </w:tcPr>
          <w:p>
            <w:pPr>
              <w:pStyle w:val="7"/>
              <w:spacing w:before="0" w:after="0"/>
              <w:jc w:val="both"/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  <w:t>班级：18377475</w:t>
            </w:r>
          </w:p>
        </w:tc>
        <w:tc>
          <w:tcPr>
            <w:tcW w:w="2841" w:type="dxa"/>
            <w:gridSpan w:val="2"/>
          </w:tcPr>
          <w:p>
            <w:pPr>
              <w:pStyle w:val="7"/>
              <w:spacing w:before="0" w:after="0"/>
              <w:jc w:val="both"/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  <w:t>姓名：</w:t>
            </w:r>
            <w:r>
              <w:rPr>
                <w:rFonts w:hint="eastAsia" w:ascii="Times New Roman" w:hAnsi="Times New Roman" w:cs="Times New Roman" w:eastAsiaTheme="minorEastAsia"/>
                <w:b w:val="0"/>
                <w:sz w:val="24"/>
                <w:szCs w:val="24"/>
                <w:lang w:val="en-US" w:eastAsia="zh-Hans"/>
              </w:rPr>
              <w:t>陈博胆</w:t>
            </w:r>
          </w:p>
        </w:tc>
        <w:tc>
          <w:tcPr>
            <w:tcW w:w="2841" w:type="dxa"/>
          </w:tcPr>
          <w:p>
            <w:pPr>
              <w:pStyle w:val="7"/>
              <w:spacing w:before="0" w:after="0"/>
              <w:jc w:val="both"/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  <w:t>学号：18377475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40" w:type="dxa"/>
          </w:tcPr>
          <w:p>
            <w:pPr>
              <w:pStyle w:val="7"/>
              <w:spacing w:before="0" w:after="0"/>
              <w:jc w:val="both"/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  <w:t>实验日期： 2020。07</w:t>
            </w:r>
            <w:r>
              <w:rPr>
                <w:rFonts w:hint="eastAsia" w:ascii="Times New Roman" w:hAnsi="Times New Roman" w:cs="Times New Roman" w:eastAsiaTheme="minorEastAsia"/>
                <w:b w:val="0"/>
                <w:sz w:val="24"/>
                <w:szCs w:val="24"/>
                <w:lang w:val="en-US" w:eastAsia="zh-Hans"/>
              </w:rPr>
              <w:t>.</w:t>
            </w:r>
            <w:r>
              <w:rPr>
                <w:rFonts w:hint="default" w:ascii="Times New Roman" w:hAnsi="Times New Roman" w:cs="Times New Roman" w:eastAsiaTheme="minorEastAsia"/>
                <w:b w:val="0"/>
                <w:sz w:val="24"/>
                <w:szCs w:val="24"/>
                <w:lang w:eastAsia="zh-Hans"/>
              </w:rPr>
              <w:t>11</w:t>
            </w:r>
          </w:p>
        </w:tc>
        <w:tc>
          <w:tcPr>
            <w:tcW w:w="2841" w:type="dxa"/>
            <w:gridSpan w:val="2"/>
          </w:tcPr>
          <w:p>
            <w:pPr>
              <w:pStyle w:val="7"/>
              <w:spacing w:before="0" w:after="0"/>
              <w:jc w:val="both"/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  <w:t>指导教师：</w:t>
            </w:r>
            <w:r>
              <w:rPr>
                <w:rFonts w:hint="eastAsia" w:ascii="Times New Roman" w:hAnsi="Times New Roman" w:cs="Times New Roman" w:eastAsiaTheme="minorEastAsia"/>
                <w:b w:val="0"/>
                <w:sz w:val="24"/>
                <w:szCs w:val="24"/>
                <w:lang w:val="en-US" w:eastAsia="zh-Hans"/>
              </w:rPr>
              <w:t>冯成亮</w:t>
            </w:r>
          </w:p>
        </w:tc>
        <w:tc>
          <w:tcPr>
            <w:tcW w:w="2841" w:type="dxa"/>
          </w:tcPr>
          <w:p>
            <w:pPr>
              <w:pStyle w:val="7"/>
              <w:spacing w:before="0" w:after="0"/>
              <w:jc w:val="both"/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  <w:t>实验成绩：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716" w:hRule="atLeast"/>
        </w:trPr>
        <w:tc>
          <w:tcPr>
            <w:tcW w:w="8522" w:type="dxa"/>
            <w:gridSpan w:val="4"/>
          </w:tcPr>
          <w:p>
            <w:pPr>
              <w:pStyle w:val="7"/>
              <w:spacing w:before="0" w:after="0"/>
              <w:jc w:val="both"/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  <w:t>实验环境：（所用仪器设备及软件）</w:t>
            </w:r>
          </w:p>
          <w:p>
            <w:pPr>
              <w:pStyle w:val="7"/>
              <w:spacing w:before="0" w:after="0"/>
              <w:jc w:val="both"/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  <w:t>Windows + Visual Studio 2019,  Ubuntu 18.04.1 + g++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317" w:hRule="atLeast"/>
        </w:trPr>
        <w:tc>
          <w:tcPr>
            <w:tcW w:w="8522" w:type="dxa"/>
            <w:gridSpan w:val="4"/>
          </w:tcPr>
          <w:p>
            <w:pPr>
              <w:pStyle w:val="7"/>
              <w:spacing w:before="0" w:after="0"/>
              <w:jc w:val="both"/>
            </w:pPr>
            <w:r>
              <w:t>实验目的与实验内容：</w:t>
            </w:r>
          </w:p>
          <w:p>
            <w:pPr>
              <w:jc w:val="left"/>
              <w:rPr>
                <w:rStyle w:val="17"/>
                <w:rFonts w:hint="default"/>
                <w:sz w:val="24"/>
                <w:szCs w:val="24"/>
              </w:rPr>
            </w:pPr>
            <w:r>
              <w:rPr>
                <w:rFonts w:hint="default"/>
              </w:rPr>
              <w:t>【</w:t>
            </w:r>
            <w:r>
              <w:rPr>
                <w:rFonts w:hint="eastAsia"/>
                <w:lang w:val="en-US" w:eastAsia="zh-Hans"/>
              </w:rPr>
              <w:t>实验目的</w:t>
            </w:r>
            <w:r>
              <w:rPr>
                <w:rFonts w:hint="default"/>
                <w:lang w:eastAsia="zh-Hans"/>
              </w:rPr>
              <w:t>】</w:t>
            </w:r>
            <w:r>
              <w:rPr>
                <w:rStyle w:val="17"/>
                <w:rFonts w:hint="default"/>
                <w:sz w:val="24"/>
                <w:szCs w:val="24"/>
              </w:rPr>
              <w:t>通过本实验使学生进一步熟悉个人电脑上C++代码的编写与调试，服务器上的代码编译与运行； 学会服务器上的一些linux基本命令；熟悉求解线性方程组的克莱默法则、顺序Gauss消去法、列主元Gauss消去法和LU分解法；了解以上方法的算法适用性与稳定性。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default"/>
                <w:lang w:eastAsia="zh-Hans"/>
              </w:rPr>
            </w:pPr>
            <w:r>
              <w:rPr>
                <w:rFonts w:hint="default"/>
              </w:rPr>
              <w:t>【</w:t>
            </w:r>
            <w:r>
              <w:rPr>
                <w:rFonts w:hint="eastAsia"/>
                <w:lang w:val="en-US" w:eastAsia="zh-Hans"/>
              </w:rPr>
              <w:t>实验内容</w:t>
            </w:r>
            <w:r>
              <w:rPr>
                <w:rFonts w:hint="default"/>
                <w:lang w:eastAsia="zh-Hans"/>
              </w:rPr>
              <w:t>】</w:t>
            </w:r>
          </w:p>
          <w:p>
            <w:pPr>
              <w:rPr>
                <w:rFonts w:hint="eastAsia"/>
                <w:lang w:eastAsia="zh-Hans"/>
              </w:rPr>
            </w:pPr>
            <w:r>
              <w:rPr>
                <w:rFonts w:hint="eastAsia"/>
                <w:lang w:eastAsia="zh-Hans"/>
              </w:rPr>
              <w:t>实验1.1：（克莱默法则求解线性方程组1）</w:t>
            </w:r>
          </w:p>
          <w:p>
            <w:pPr>
              <w:rPr>
                <w:rFonts w:hint="eastAsia"/>
                <w:lang w:eastAsia="zh-Hans"/>
              </w:rPr>
            </w:pPr>
            <w:r>
              <w:rPr>
                <w:rFonts w:hint="eastAsia"/>
                <w:lang w:eastAsia="zh-Hans"/>
              </w:rPr>
              <w:t>针对方程组</w:t>
            </w:r>
          </w:p>
          <w:p>
            <w:pPr>
              <w:rPr>
                <w:rFonts w:hint="eastAsia"/>
                <w:lang w:eastAsia="zh-Hans"/>
              </w:rPr>
            </w:pPr>
            <w:r>
              <w:rPr>
                <w:rFonts w:hint="eastAsia"/>
                <w:lang w:eastAsia="zh-Hans"/>
              </w:rPr>
              <mc:AlternateContent>
                <mc:Choice Requires="wps">
                  <w:drawing>
                    <wp:inline distT="0" distB="0" distL="0" distR="0">
                      <wp:extent cx="3010535" cy="617855"/>
                      <wp:effectExtent l="0" t="0" r="0" b="0"/>
                      <wp:docPr id="5" name="文本框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010311" cy="617861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pStyle w:val="6"/>
                                    <w:spacing w:before="0" w:beforeAutospacing="0" w:after="0" w:afterAutospacing="0"/>
                                  </w:pPr>
                                  <m:oMathPara>
                                    <m:oMath>
                                      <m:d>
                                        <m:dPr>
                                          <m:begChr m:val="{"/>
                                          <m:endChr m:val=""/>
                                          <m:ctrlPr>
                                            <w:rPr>
                                              <w:rFonts w:ascii="Cambria Math" w:hAnsi="Cambria Math" w:eastAsiaTheme="minorEastAsia" w:cstheme="minorBidi"/>
                                              <w:i/>
                                              <w:iCs/>
                                              <w:color w:val="000000" w:themeColor="text1"/>
                                              <w:kern w:val="24"/>
                                              <w:sz w:val="36"/>
                                              <w:szCs w:val="36"/>
                                              <w14:textFill>
                                                <w14:solidFill>
                                                  <w14:schemeClr w14:val="tx1"/>
                                                </w14:solidFill>
                                              </w14:textFill>
                                            </w:rPr>
                                          </m:ctrlPr>
                                        </m:dPr>
                                        <m:e>
                                          <m:eqArr>
                                            <m:eqArrPr>
                                              <m:ctrlPr>
                                                <w:rPr>
                                                  <w:rFonts w:ascii="Cambria Math" w:hAnsi="Cambria Math" w:eastAsiaTheme="minorEastAsia" w:cstheme="minorBidi"/>
                                                  <w:i/>
                                                  <w:iCs/>
                                                  <w:color w:val="000000" w:themeColor="text1"/>
                                                  <w:kern w:val="24"/>
                                                  <w:sz w:val="36"/>
                                                  <w:szCs w:val="36"/>
                                                  <w14:textFill>
                                                    <w14:solidFill>
                                                      <w14:schemeClr w14:val="tx1"/>
                                                    </w14:solidFill>
                                                  </w14:textFill>
                                                </w:rPr>
                                              </m:ctrlPr>
                                            </m:eqArrPr>
                                            <m:e>
                                              <m:r>
                                                <w:rPr>
                                                  <w:rFonts w:ascii="Cambria Math" w:hAnsi="Cambria Math" w:eastAsiaTheme="minorEastAsia" w:cstheme="minorBidi"/>
                                                  <w:color w:val="000000" w:themeColor="text1"/>
                                                  <w:kern w:val="24"/>
                                                  <w:sz w:val="36"/>
                                                  <w:szCs w:val="36"/>
                                                  <w14:textFill>
                                                    <w14:solidFill>
                                                      <w14:schemeClr w14:val="tx1"/>
                                                    </w14:solidFill>
                                                  </w14:textFill>
                                                </w:rPr>
                                                <m:t>0.000010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 w:eastAsiaTheme="minorEastAsia" w:cstheme="minorBidi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kern w:val="24"/>
                                                      <w:sz w:val="36"/>
                                                      <w:szCs w:val="36"/>
                                                      <w14:textFill>
                                                        <w14:solidFill>
                                                          <w14:schemeClr w14:val="tx1"/>
                                                        </w14:solidFill>
                                                      </w14:textFill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 w:eastAsiaTheme="minorEastAsia" w:cstheme="minorBidi"/>
                                                      <w:color w:val="000000" w:themeColor="text1"/>
                                                      <w:kern w:val="24"/>
                                                      <w:sz w:val="36"/>
                                                      <w:szCs w:val="36"/>
                                                      <w14:textFill>
                                                        <w14:solidFill>
                                                          <w14:schemeClr w14:val="tx1"/>
                                                        </w14:solidFill>
                                                      </w14:textFill>
                                                    </w:rPr>
                                                    <m:t>x</m:t>
                                                  </m:r>
                                                  <m:ctrlPr>
                                                    <w:rPr>
                                                      <w:rFonts w:ascii="Cambria Math" w:hAnsi="Cambria Math" w:eastAsiaTheme="minorEastAsia" w:cstheme="minorBidi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kern w:val="24"/>
                                                      <w:sz w:val="36"/>
                                                      <w:szCs w:val="36"/>
                                                      <w14:textFill>
                                                        <w14:solidFill>
                                                          <w14:schemeClr w14:val="tx1"/>
                                                        </w14:solidFill>
                                                      </w14:textFill>
                                                    </w:rPr>
                                                  </m:ctrlP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 w:eastAsiaTheme="minorEastAsia" w:cstheme="minorBidi"/>
                                                      <w:color w:val="000000" w:themeColor="text1"/>
                                                      <w:kern w:val="24"/>
                                                      <w:sz w:val="36"/>
                                                      <w:szCs w:val="36"/>
                                                      <w14:textFill>
                                                        <w14:solidFill>
                                                          <w14:schemeClr w14:val="tx1"/>
                                                        </w14:solidFill>
                                                      </w14:textFill>
                                                    </w:rPr>
                                                    <m:t>1</m:t>
                                                  </m:r>
                                                  <m:ctrlPr>
                                                    <w:rPr>
                                                      <w:rFonts w:ascii="Cambria Math" w:hAnsi="Cambria Math" w:eastAsiaTheme="minorEastAsia" w:cstheme="minorBidi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kern w:val="24"/>
                                                      <w:sz w:val="36"/>
                                                      <w:szCs w:val="36"/>
                                                      <w14:textFill>
                                                        <w14:solidFill>
                                                          <w14:schemeClr w14:val="tx1"/>
                                                        </w14:solidFill>
                                                      </w14:textFill>
                                                    </w:rPr>
                                                  </m:ctrlP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 w:eastAsiaTheme="minorEastAsia" w:cstheme="minorBidi"/>
                                                  <w:color w:val="000000" w:themeColor="text1"/>
                                                  <w:kern w:val="24"/>
                                                  <w:sz w:val="36"/>
                                                  <w:szCs w:val="36"/>
                                                  <w14:textFill>
                                                    <w14:solidFill>
                                                      <w14:schemeClr w14:val="tx1"/>
                                                    </w14:solidFill>
                                                  </w14:textFill>
                                                </w:rPr>
                                                <m:t>+1.00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 w:eastAsiaTheme="minorEastAsia" w:cstheme="minorBidi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kern w:val="24"/>
                                                      <w:sz w:val="36"/>
                                                      <w:szCs w:val="36"/>
                                                      <w14:textFill>
                                                        <w14:solidFill>
                                                          <w14:schemeClr w14:val="tx1"/>
                                                        </w14:solidFill>
                                                      </w14:textFill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 w:eastAsiaTheme="minorEastAsia" w:cstheme="minorBidi"/>
                                                      <w:color w:val="000000" w:themeColor="text1"/>
                                                      <w:kern w:val="24"/>
                                                      <w:sz w:val="36"/>
                                                      <w:szCs w:val="36"/>
                                                      <w14:textFill>
                                                        <w14:solidFill>
                                                          <w14:schemeClr w14:val="tx1"/>
                                                        </w14:solidFill>
                                                      </w14:textFill>
                                                    </w:rPr>
                                                    <m:t>x</m:t>
                                                  </m:r>
                                                  <m:ctrlPr>
                                                    <w:rPr>
                                                      <w:rFonts w:ascii="Cambria Math" w:hAnsi="Cambria Math" w:eastAsiaTheme="minorEastAsia" w:cstheme="minorBidi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kern w:val="24"/>
                                                      <w:sz w:val="36"/>
                                                      <w:szCs w:val="36"/>
                                                      <w14:textFill>
                                                        <w14:solidFill>
                                                          <w14:schemeClr w14:val="tx1"/>
                                                        </w14:solidFill>
                                                      </w14:textFill>
                                                    </w:rPr>
                                                  </m:ctrlP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 w:eastAsiaTheme="minorEastAsia" w:cstheme="minorBidi"/>
                                                      <w:color w:val="000000" w:themeColor="text1"/>
                                                      <w:kern w:val="24"/>
                                                      <w:sz w:val="36"/>
                                                      <w:szCs w:val="36"/>
                                                      <w14:textFill>
                                                        <w14:solidFill>
                                                          <w14:schemeClr w14:val="tx1"/>
                                                        </w14:solidFill>
                                                      </w14:textFill>
                                                    </w:rPr>
                                                    <m:t>2</m:t>
                                                  </m:r>
                                                  <m:ctrlPr>
                                                    <w:rPr>
                                                      <w:rFonts w:ascii="Cambria Math" w:hAnsi="Cambria Math" w:eastAsiaTheme="minorEastAsia" w:cstheme="minorBidi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kern w:val="24"/>
                                                      <w:sz w:val="36"/>
                                                      <w:szCs w:val="36"/>
                                                      <w14:textFill>
                                                        <w14:solidFill>
                                                          <w14:schemeClr w14:val="tx1"/>
                                                        </w14:solidFill>
                                                      </w14:textFill>
                                                    </w:rPr>
                                                  </m:ctrlP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 w:eastAsiaTheme="minorEastAsia" w:cstheme="minorBidi"/>
                                                  <w:color w:val="000000" w:themeColor="text1"/>
                                                  <w:kern w:val="24"/>
                                                  <w:sz w:val="36"/>
                                                  <w:szCs w:val="36"/>
                                                  <w14:textFill>
                                                    <w14:solidFill>
                                                      <w14:schemeClr w14:val="tx1"/>
                                                    </w14:solidFill>
                                                  </w14:textFill>
                                                </w:rPr>
                                                <m:t>=1.00</m:t>
                                              </m:r>
                                              <m:ctrlPr>
                                                <w:rPr>
                                                  <w:rFonts w:ascii="Cambria Math" w:hAnsi="Cambria Math" w:eastAsiaTheme="minorEastAsia" w:cstheme="minorBidi"/>
                                                  <w:i/>
                                                  <w:iCs/>
                                                  <w:color w:val="000000" w:themeColor="text1"/>
                                                  <w:kern w:val="24"/>
                                                  <w:sz w:val="36"/>
                                                  <w:szCs w:val="36"/>
                                                  <w14:textFill>
                                                    <w14:solidFill>
                                                      <w14:schemeClr w14:val="tx1"/>
                                                    </w14:solidFill>
                                                  </w14:textFill>
                                                </w:rPr>
                                              </m:ctrlPr>
                                            </m:e>
                                            <m:e>
                                              <m:r>
                                                <w:rPr>
                                                  <w:rFonts w:ascii="Cambria Math" w:hAnsi="Cambria Math" w:eastAsiaTheme="minorEastAsia" w:cstheme="minorBidi"/>
                                                  <w:color w:val="000000" w:themeColor="text1"/>
                                                  <w:kern w:val="24"/>
                                                  <w:sz w:val="36"/>
                                                  <w:szCs w:val="36"/>
                                                  <w14:textFill>
                                                    <w14:solidFill>
                                                      <w14:schemeClr w14:val="tx1"/>
                                                    </w14:solidFill>
                                                  </w14:textFill>
                                                </w:rPr>
                                                <m:t>1.00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 w:eastAsiaTheme="minorEastAsia" w:cstheme="minorBidi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kern w:val="24"/>
                                                      <w:sz w:val="36"/>
                                                      <w:szCs w:val="36"/>
                                                      <w14:textFill>
                                                        <w14:solidFill>
                                                          <w14:schemeClr w14:val="tx1"/>
                                                        </w14:solidFill>
                                                      </w14:textFill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 w:eastAsiaTheme="minorEastAsia" w:cstheme="minorBidi"/>
                                                      <w:color w:val="000000" w:themeColor="text1"/>
                                                      <w:kern w:val="24"/>
                                                      <w:sz w:val="36"/>
                                                      <w:szCs w:val="36"/>
                                                      <w14:textFill>
                                                        <w14:solidFill>
                                                          <w14:schemeClr w14:val="tx1"/>
                                                        </w14:solidFill>
                                                      </w14:textFill>
                                                    </w:rPr>
                                                    <m:t>x</m:t>
                                                  </m:r>
                                                  <m:ctrlPr>
                                                    <w:rPr>
                                                      <w:rFonts w:ascii="Cambria Math" w:hAnsi="Cambria Math" w:eastAsiaTheme="minorEastAsia" w:cstheme="minorBidi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kern w:val="24"/>
                                                      <w:sz w:val="36"/>
                                                      <w:szCs w:val="36"/>
                                                      <w14:textFill>
                                                        <w14:solidFill>
                                                          <w14:schemeClr w14:val="tx1"/>
                                                        </w14:solidFill>
                                                      </w14:textFill>
                                                    </w:rPr>
                                                  </m:ctrlP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 w:eastAsiaTheme="minorEastAsia" w:cstheme="minorBidi"/>
                                                      <w:color w:val="000000" w:themeColor="text1"/>
                                                      <w:kern w:val="24"/>
                                                      <w:sz w:val="36"/>
                                                      <w:szCs w:val="36"/>
                                                      <w14:textFill>
                                                        <w14:solidFill>
                                                          <w14:schemeClr w14:val="tx1"/>
                                                        </w14:solidFill>
                                                      </w14:textFill>
                                                    </w:rPr>
                                                    <m:t>1</m:t>
                                                  </m:r>
                                                  <m:ctrlPr>
                                                    <w:rPr>
                                                      <w:rFonts w:ascii="Cambria Math" w:hAnsi="Cambria Math" w:eastAsiaTheme="minorEastAsia" w:cstheme="minorBidi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kern w:val="24"/>
                                                      <w:sz w:val="36"/>
                                                      <w:szCs w:val="36"/>
                                                      <w14:textFill>
                                                        <w14:solidFill>
                                                          <w14:schemeClr w14:val="tx1"/>
                                                        </w14:solidFill>
                                                      </w14:textFill>
                                                    </w:rPr>
                                                  </m:ctrlP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 w:eastAsiaTheme="minorEastAsia" w:cstheme="minorBidi"/>
                                                  <w:color w:val="000000" w:themeColor="text1"/>
                                                  <w:kern w:val="24"/>
                                                  <w:sz w:val="36"/>
                                                  <w:szCs w:val="36"/>
                                                  <w14:textFill>
                                                    <w14:solidFill>
                                                      <w14:schemeClr w14:val="tx1"/>
                                                    </w14:solidFill>
                                                  </w14:textFill>
                                                </w:rPr>
                                                <m:t>+1.00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 w:eastAsiaTheme="minorEastAsia" w:cstheme="minorBidi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kern w:val="24"/>
                                                      <w:sz w:val="36"/>
                                                      <w:szCs w:val="36"/>
                                                      <w14:textFill>
                                                        <w14:solidFill>
                                                          <w14:schemeClr w14:val="tx1"/>
                                                        </w14:solidFill>
                                                      </w14:textFill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 w:eastAsiaTheme="minorEastAsia" w:cstheme="minorBidi"/>
                                                      <w:color w:val="000000" w:themeColor="text1"/>
                                                      <w:kern w:val="24"/>
                                                      <w:sz w:val="36"/>
                                                      <w:szCs w:val="36"/>
                                                      <w14:textFill>
                                                        <w14:solidFill>
                                                          <w14:schemeClr w14:val="tx1"/>
                                                        </w14:solidFill>
                                                      </w14:textFill>
                                                    </w:rPr>
                                                    <m:t>x</m:t>
                                                  </m:r>
                                                  <m:ctrlPr>
                                                    <w:rPr>
                                                      <w:rFonts w:ascii="Cambria Math" w:hAnsi="Cambria Math" w:eastAsiaTheme="minorEastAsia" w:cstheme="minorBidi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kern w:val="24"/>
                                                      <w:sz w:val="36"/>
                                                      <w:szCs w:val="36"/>
                                                      <w14:textFill>
                                                        <w14:solidFill>
                                                          <w14:schemeClr w14:val="tx1"/>
                                                        </w14:solidFill>
                                                      </w14:textFill>
                                                    </w:rPr>
                                                  </m:ctrlP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 w:eastAsiaTheme="minorEastAsia" w:cstheme="minorBidi"/>
                                                      <w:color w:val="000000" w:themeColor="text1"/>
                                                      <w:kern w:val="24"/>
                                                      <w:sz w:val="36"/>
                                                      <w:szCs w:val="36"/>
                                                      <w14:textFill>
                                                        <w14:solidFill>
                                                          <w14:schemeClr w14:val="tx1"/>
                                                        </w14:solidFill>
                                                      </w14:textFill>
                                                    </w:rPr>
                                                    <m:t>2</m:t>
                                                  </m:r>
                                                  <m:ctrlPr>
                                                    <w:rPr>
                                                      <w:rFonts w:ascii="Cambria Math" w:hAnsi="Cambria Math" w:eastAsiaTheme="minorEastAsia" w:cstheme="minorBidi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kern w:val="24"/>
                                                      <w:sz w:val="36"/>
                                                      <w:szCs w:val="36"/>
                                                      <w14:textFill>
                                                        <w14:solidFill>
                                                          <w14:schemeClr w14:val="tx1"/>
                                                        </w14:solidFill>
                                                      </w14:textFill>
                                                    </w:rPr>
                                                  </m:ctrlP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 w:eastAsiaTheme="minorEastAsia" w:cstheme="minorBidi"/>
                                                  <w:color w:val="000000" w:themeColor="text1"/>
                                                  <w:kern w:val="24"/>
                                                  <w:sz w:val="36"/>
                                                  <w:szCs w:val="36"/>
                                                  <w14:textFill>
                                                    <w14:solidFill>
                                                      <w14:schemeClr w14:val="tx1"/>
                                                    </w14:solidFill>
                                                  </w14:textFill>
                                                </w:rPr>
                                                <m:t>=2.00</m:t>
                                              </m:r>
                                              <m:ctrlPr>
                                                <w:rPr>
                                                  <w:rFonts w:ascii="Cambria Math" w:hAnsi="Cambria Math" w:eastAsiaTheme="minorEastAsia" w:cstheme="minorBidi"/>
                                                  <w:i/>
                                                  <w:iCs/>
                                                  <w:color w:val="000000" w:themeColor="text1"/>
                                                  <w:kern w:val="24"/>
                                                  <w:sz w:val="36"/>
                                                  <w:szCs w:val="36"/>
                                                  <w14:textFill>
                                                    <w14:solidFill>
                                                      <w14:schemeClr w14:val="tx1"/>
                                                    </w14:solidFill>
                                                  </w14:textFill>
                                                </w:rPr>
                                              </m:ctrlPr>
                                            </m:e>
                                          </m:eqArr>
                                          <m:ctrlPr>
                                            <w:rPr>
                                              <w:rFonts w:ascii="Cambria Math" w:hAnsi="Cambria Math" w:eastAsiaTheme="minorEastAsia" w:cstheme="minorBidi"/>
                                              <w:i/>
                                              <w:iCs/>
                                              <w:color w:val="000000" w:themeColor="text1"/>
                                              <w:kern w:val="24"/>
                                              <w:sz w:val="36"/>
                                              <w:szCs w:val="36"/>
                                              <w14:textFill>
                                                <w14:solidFill>
                                                  <w14:schemeClr w14:val="tx1"/>
                                                </w14:solidFill>
                                              </w14:textFill>
                                            </w:rPr>
                                          </m:ctrlPr>
                                        </m:e>
                                      </m:d>
                                    </m:oMath>
                                  </m:oMathPara>
                                </w:p>
                              </w:txbxContent>
                            </wps:txbx>
                            <wps:bodyPr wrap="none" lIns="0" tIns="0" rIns="0" bIns="0" rtlCol="0">
                              <a:sp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文本框 4" o:spid="_x0000_s1026" o:spt="202" type="#_x0000_t202" style="height:48.65pt;width:237.05pt;mso-wrap-style:none;" filled="f" stroked="f" coordsize="21600,21600" o:gfxdata="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WAAAAZHJzL1BLAQIUABQA&#10;AAAIAIdO4kDL00DP0gAAAAQBAAAPAAAAAAAAAAEAIAAAADgAAABkcnMvZG93bnJldi54bWxQSwEC&#10;FAAUAAAACACHTuJAI6m6vqsBAAAxAwAADgAAAAAAAAABACAAAAA3AQAAZHJzL2Uyb0RvYy54bWxQ&#10;SwUGAAAAAAYABgBZAQAAVAUAAAAA&#10;">
                      <v:fill on="f" focussize="0,0"/>
                      <v:stroke on="f"/>
                      <v:imagedata o:title=""/>
                      <o:lock v:ext="edit" aspectratio="f"/>
                      <v:textbox inset="0mm,0mm,0mm,0mm" style="mso-fit-shape-to-text:t;">
                        <w:txbxContent>
                          <w:p>
                            <w:pPr>
                              <w:pStyle w:val="6"/>
                              <w:spacing w:before="0" w:beforeAutospacing="0" w:after="0" w:afterAutospacing="0"/>
                            </w:pPr>
                            <m:oMathPara>
                              <m:oMath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 w:eastAsiaTheme="minorEastAsia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 w:eastAsiaTheme="minorEastAsia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 w:val="36"/>
                                            <w:szCs w:val="36"/>
                                            <w14:textFill>
                                              <w14:solidFill>
                                                <w14:schemeClr w14:val="tx1"/>
                                              </w14:solidFill>
                                            </w14:textFill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 w:eastAsiaTheme="minorEastAsia" w:cstheme="minorBidi"/>
                                            <w:color w:val="000000" w:themeColor="text1"/>
                                            <w:kern w:val="24"/>
                                            <w:sz w:val="36"/>
                                            <w:szCs w:val="36"/>
                                            <w14:textFill>
                                              <w14:solidFill>
                                                <w14:schemeClr w14:val="tx1"/>
                                              </w14:solidFill>
                                            </w14:textFill>
                                          </w:rPr>
                                          <m:t>0.000010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eastAsiaTheme="minorEastAsia" w:cstheme="minorBidi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eastAsiaTheme="minorEastAsia" w:cstheme="minorBidi"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  <m:t>x</m:t>
                                            </m:r>
                                            <m:ctrlPr>
                                              <w:rPr>
                                                <w:rFonts w:ascii="Cambria Math" w:hAnsi="Cambria Math" w:eastAsiaTheme="minorEastAsia" w:cstheme="minorBidi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</m:ctrlP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eastAsiaTheme="minorEastAsia" w:cstheme="minorBidi"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  <m:t>1</m:t>
                                            </m:r>
                                            <m:ctrlPr>
                                              <w:rPr>
                                                <w:rFonts w:ascii="Cambria Math" w:hAnsi="Cambria Math" w:eastAsiaTheme="minorEastAsia" w:cstheme="minorBidi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</m:ctrlP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 w:eastAsiaTheme="minorEastAsia" w:cstheme="minorBidi"/>
                                            <w:color w:val="000000" w:themeColor="text1"/>
                                            <w:kern w:val="24"/>
                                            <w:sz w:val="36"/>
                                            <w:szCs w:val="36"/>
                                            <w14:textFill>
                                              <w14:solidFill>
                                                <w14:schemeClr w14:val="tx1"/>
                                              </w14:solidFill>
                                            </w14:textFill>
                                          </w:rPr>
                                          <m:t>+1.00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eastAsiaTheme="minorEastAsia" w:cstheme="minorBidi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eastAsiaTheme="minorEastAsia" w:cstheme="minorBidi"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  <m:t>x</m:t>
                                            </m:r>
                                            <m:ctrlPr>
                                              <w:rPr>
                                                <w:rFonts w:ascii="Cambria Math" w:hAnsi="Cambria Math" w:eastAsiaTheme="minorEastAsia" w:cstheme="minorBidi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</m:ctrlP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eastAsiaTheme="minorEastAsia" w:cstheme="minorBidi"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  <m:t>2</m:t>
                                            </m:r>
                                            <m:ctrlPr>
                                              <w:rPr>
                                                <w:rFonts w:ascii="Cambria Math" w:hAnsi="Cambria Math" w:eastAsiaTheme="minorEastAsia" w:cstheme="minorBidi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</m:ctrlP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 w:eastAsiaTheme="minorEastAsia" w:cstheme="minorBidi"/>
                                            <w:color w:val="000000" w:themeColor="text1"/>
                                            <w:kern w:val="24"/>
                                            <w:sz w:val="36"/>
                                            <w:szCs w:val="36"/>
                                            <w14:textFill>
                                              <w14:solidFill>
                                                <w14:schemeClr w14:val="tx1"/>
                                              </w14:solidFill>
                                            </w14:textFill>
                                          </w:rPr>
                                          <m:t>=1.00</m:t>
                                        </m:r>
                                        <m:ctrlPr>
                                          <w:rPr>
                                            <w:rFonts w:ascii="Cambria Math" w:hAnsi="Cambria Math" w:eastAsiaTheme="minorEastAsia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 w:val="36"/>
                                            <w:szCs w:val="36"/>
                                            <w14:textFill>
                                              <w14:solidFill>
                                                <w14:schemeClr w14:val="tx1"/>
                                              </w14:solidFill>
                                            </w14:textFill>
                                          </w:rPr>
                                        </m:ctrlPr>
                                      </m:e>
                                      <m:e>
                                        <m:r>
                                          <w:rPr>
                                            <w:rFonts w:ascii="Cambria Math" w:hAnsi="Cambria Math" w:eastAsiaTheme="minorEastAsia" w:cstheme="minorBidi"/>
                                            <w:color w:val="000000" w:themeColor="text1"/>
                                            <w:kern w:val="24"/>
                                            <w:sz w:val="36"/>
                                            <w:szCs w:val="36"/>
                                            <w14:textFill>
                                              <w14:solidFill>
                                                <w14:schemeClr w14:val="tx1"/>
                                              </w14:solidFill>
                                            </w14:textFill>
                                          </w:rPr>
                                          <m:t>1.00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eastAsiaTheme="minorEastAsia" w:cstheme="minorBidi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eastAsiaTheme="minorEastAsia" w:cstheme="minorBidi"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  <m:t>x</m:t>
                                            </m:r>
                                            <m:ctrlPr>
                                              <w:rPr>
                                                <w:rFonts w:ascii="Cambria Math" w:hAnsi="Cambria Math" w:eastAsiaTheme="minorEastAsia" w:cstheme="minorBidi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</m:ctrlP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eastAsiaTheme="minorEastAsia" w:cstheme="minorBidi"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  <m:t>1</m:t>
                                            </m:r>
                                            <m:ctrlPr>
                                              <w:rPr>
                                                <w:rFonts w:ascii="Cambria Math" w:hAnsi="Cambria Math" w:eastAsiaTheme="minorEastAsia" w:cstheme="minorBidi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</m:ctrlP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 w:eastAsiaTheme="minorEastAsia" w:cstheme="minorBidi"/>
                                            <w:color w:val="000000" w:themeColor="text1"/>
                                            <w:kern w:val="24"/>
                                            <w:sz w:val="36"/>
                                            <w:szCs w:val="36"/>
                                            <w14:textFill>
                                              <w14:solidFill>
                                                <w14:schemeClr w14:val="tx1"/>
                                              </w14:solidFill>
                                            </w14:textFill>
                                          </w:rPr>
                                          <m:t>+1.00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eastAsiaTheme="minorEastAsia" w:cstheme="minorBidi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eastAsiaTheme="minorEastAsia" w:cstheme="minorBidi"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  <m:t>x</m:t>
                                            </m:r>
                                            <m:ctrlPr>
                                              <w:rPr>
                                                <w:rFonts w:ascii="Cambria Math" w:hAnsi="Cambria Math" w:eastAsiaTheme="minorEastAsia" w:cstheme="minorBidi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</m:ctrlP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eastAsiaTheme="minorEastAsia" w:cstheme="minorBidi"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  <m:t>2</m:t>
                                            </m:r>
                                            <m:ctrlPr>
                                              <w:rPr>
                                                <w:rFonts w:ascii="Cambria Math" w:hAnsi="Cambria Math" w:eastAsiaTheme="minorEastAsia" w:cstheme="minorBidi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</m:ctrlP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 w:eastAsiaTheme="minorEastAsia" w:cstheme="minorBidi"/>
                                            <w:color w:val="000000" w:themeColor="text1"/>
                                            <w:kern w:val="24"/>
                                            <w:sz w:val="36"/>
                                            <w:szCs w:val="36"/>
                                            <w14:textFill>
                                              <w14:solidFill>
                                                <w14:schemeClr w14:val="tx1"/>
                                              </w14:solidFill>
                                            </w14:textFill>
                                          </w:rPr>
                                          <m:t>=2.00</m:t>
                                        </m:r>
                                        <m:ctrlPr>
                                          <w:rPr>
                                            <w:rFonts w:ascii="Cambria Math" w:hAnsi="Cambria Math" w:eastAsiaTheme="minorEastAsia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 w:val="36"/>
                                            <w:szCs w:val="36"/>
                                            <w14:textFill>
                                              <w14:solidFill>
                                                <w14:schemeClr w14:val="tx1"/>
                                              </w14:solidFill>
                                            </w14:textFill>
                                          </w:rPr>
                                        </m:ctrlPr>
                                      </m:e>
                                    </m:eqArr>
                                    <m:ctrlPr>
                                      <w:rPr>
                                        <w:rFonts w:ascii="Cambria Math" w:hAnsi="Cambria Math" w:eastAsiaTheme="minorEastAsia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m:ctrlPr>
                                  </m:e>
                                </m:d>
                              </m:oMath>
                            </m:oMathPara>
                          </w:p>
                        </w:txbxContent>
                      </v:textbox>
                      <w10:wrap type="none"/>
                      <w10:anchorlock/>
                    </v:shape>
                  </w:pict>
                </mc:Fallback>
              </mc:AlternateContent>
            </w:r>
          </w:p>
          <w:p>
            <w:pPr>
              <w:rPr>
                <w:rFonts w:hint="eastAsia"/>
                <w:lang w:eastAsia="zh-Hans"/>
              </w:rPr>
            </w:pPr>
            <w:r>
              <w:rPr>
                <w:rFonts w:hint="eastAsia"/>
                <w:lang w:eastAsia="zh-Hans"/>
              </w:rPr>
              <w:t>采用克莱默法则，以十进制4位浮点计算方式进行求解。</w:t>
            </w:r>
          </w:p>
          <w:p>
            <w:pPr>
              <w:rPr>
                <w:rFonts w:hint="eastAsia"/>
                <w:lang w:eastAsia="zh-Hans"/>
              </w:rPr>
            </w:pPr>
          </w:p>
          <w:p>
            <w:pPr>
              <w:rPr>
                <w:rFonts w:hint="eastAsia"/>
                <w:lang w:eastAsia="zh-Hans"/>
              </w:rPr>
            </w:pPr>
            <w:r>
              <w:rPr>
                <w:rFonts w:hint="eastAsia"/>
                <w:lang w:eastAsia="zh-Hans"/>
              </w:rPr>
              <w:t>实验1.2：（克莱默法则求解线性方程组2）</w:t>
            </w:r>
          </w:p>
          <w:p>
            <w:pPr>
              <w:rPr>
                <w:rFonts w:hint="eastAsia"/>
                <w:lang w:eastAsia="zh-Hans"/>
              </w:rPr>
            </w:pPr>
            <w:r>
              <w:rPr>
                <w:rFonts w:hint="eastAsia"/>
                <w:lang w:eastAsia="zh-Hans"/>
              </w:rPr>
              <w:t>针对方程组</w:t>
            </w:r>
          </w:p>
          <w:p>
            <w:pPr>
              <w:rPr>
                <w:rFonts w:hint="eastAsia"/>
                <w:lang w:eastAsia="zh-Hans"/>
              </w:rPr>
            </w:pPr>
            <w:r>
              <w:rPr>
                <w:rFonts w:hint="eastAsia"/>
                <w:lang w:eastAsia="zh-Hans"/>
              </w:rPr>
              <w:drawing>
                <wp:inline distT="0" distB="0" distL="0" distR="0">
                  <wp:extent cx="2357120" cy="1102360"/>
                  <wp:effectExtent l="0" t="0" r="5080" b="15240"/>
                  <wp:docPr id="1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7436" cy="11021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eastAsia="zh-Hans"/>
              </w:rPr>
            </w:pPr>
            <w:r>
              <w:rPr>
                <w:rFonts w:hint="eastAsia"/>
                <w:lang w:eastAsia="zh-Hans"/>
              </w:rPr>
              <w:t>采用克莱默法则，以十进制4位浮点计算方式进行求解。</w:t>
            </w:r>
          </w:p>
          <w:p>
            <w:pPr>
              <w:rPr>
                <w:rFonts w:hint="eastAsia"/>
                <w:lang w:eastAsia="zh-Hans"/>
              </w:rPr>
            </w:pPr>
          </w:p>
          <w:p>
            <w:pPr>
              <w:rPr>
                <w:rFonts w:hint="eastAsia"/>
                <w:lang w:eastAsia="zh-Hans"/>
              </w:rPr>
            </w:pPr>
            <w:r>
              <w:rPr>
                <w:rFonts w:hint="eastAsia"/>
                <w:lang w:eastAsia="zh-Hans"/>
              </w:rPr>
              <w:t>实验1.3：（克莱默法则求解线性方程组3）</w:t>
            </w:r>
          </w:p>
          <w:p>
            <w:pPr>
              <w:rPr>
                <w:rFonts w:hint="eastAsia"/>
                <w:lang w:eastAsia="zh-Hans"/>
              </w:rPr>
            </w:pPr>
            <w:r>
              <w:rPr>
                <w:rFonts w:hint="eastAsia"/>
                <w:lang w:eastAsia="zh-Hans"/>
              </w:rPr>
              <w:t>针对方程组</w:t>
            </w:r>
          </w:p>
          <w:p>
            <w:pPr>
              <w:rPr>
                <w:rFonts w:hint="eastAsia"/>
                <w:lang w:eastAsia="zh-Hans"/>
              </w:rPr>
            </w:pPr>
            <w:r>
              <w:rPr>
                <w:rFonts w:hint="eastAsia"/>
                <w:lang w:eastAsia="zh-Hans"/>
              </w:rPr>
              <w:drawing>
                <wp:inline distT="0" distB="0" distL="0" distR="0">
                  <wp:extent cx="3838575" cy="1158875"/>
                  <wp:effectExtent l="0" t="0" r="22225" b="9525"/>
                  <wp:docPr id="10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8575" cy="1159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eastAsia="zh-Hans"/>
              </w:rPr>
            </w:pPr>
            <w:r>
              <w:rPr>
                <w:rFonts w:hint="eastAsia"/>
                <w:lang w:eastAsia="zh-Hans"/>
              </w:rPr>
              <w:t>采用克莱默法则，以十进制4位浮点计算方式进行求解。</w:t>
            </w:r>
          </w:p>
          <w:p>
            <w:pPr>
              <w:rPr>
                <w:rFonts w:hint="eastAsia"/>
                <w:lang w:eastAsia="zh-Hans"/>
              </w:rPr>
            </w:pPr>
          </w:p>
          <w:p>
            <w:pPr>
              <w:rPr>
                <w:rFonts w:hint="eastAsia"/>
                <w:lang w:eastAsia="zh-Hans"/>
              </w:rPr>
            </w:pPr>
            <w:r>
              <w:rPr>
                <w:rFonts w:hint="eastAsia"/>
                <w:lang w:eastAsia="zh-Hans"/>
              </w:rPr>
              <w:t>实验2.1：（顺序Gauss消去法求解线性方程组1）</w:t>
            </w:r>
          </w:p>
          <w:p>
            <w:pPr>
              <w:rPr>
                <w:rFonts w:hint="eastAsia"/>
                <w:lang w:eastAsia="zh-Hans"/>
              </w:rPr>
            </w:pPr>
            <w:r>
              <w:rPr>
                <w:rFonts w:hint="eastAsia"/>
                <w:lang w:eastAsia="zh-Hans"/>
              </w:rPr>
              <w:t>针对方程组</w:t>
            </w:r>
          </w:p>
          <w:p>
            <w:pPr>
              <w:rPr>
                <w:rFonts w:hint="eastAsia"/>
                <w:lang w:eastAsia="zh-Hans"/>
              </w:rPr>
            </w:pPr>
            <w:r>
              <w:rPr>
                <w:rFonts w:hint="eastAsia"/>
                <w:lang w:eastAsia="zh-Hans"/>
              </w:rPr>
              <mc:AlternateContent>
                <mc:Choice Requires="wps">
                  <w:drawing>
                    <wp:inline distT="0" distB="0" distL="0" distR="0">
                      <wp:extent cx="3010535" cy="617855"/>
                      <wp:effectExtent l="0" t="0" r="0" b="0"/>
                      <wp:docPr id="2" name="文本框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010311" cy="617861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pStyle w:val="6"/>
                                    <w:spacing w:before="0" w:beforeAutospacing="0" w:after="0" w:afterAutospacing="0"/>
                                  </w:pPr>
                                  <m:oMathPara>
                                    <m:oMath>
                                      <m:d>
                                        <m:dPr>
                                          <m:begChr m:val="{"/>
                                          <m:endChr m:val=""/>
                                          <m:ctrlPr>
                                            <w:rPr>
                                              <w:rFonts w:ascii="Cambria Math" w:hAnsi="Cambria Math" w:eastAsiaTheme="minorEastAsia" w:cstheme="minorBidi"/>
                                              <w:i/>
                                              <w:iCs/>
                                              <w:color w:val="000000" w:themeColor="text1"/>
                                              <w:kern w:val="24"/>
                                              <w:sz w:val="36"/>
                                              <w:szCs w:val="36"/>
                                              <w14:textFill>
                                                <w14:solidFill>
                                                  <w14:schemeClr w14:val="tx1"/>
                                                </w14:solidFill>
                                              </w14:textFill>
                                            </w:rPr>
                                          </m:ctrlPr>
                                        </m:dPr>
                                        <m:e>
                                          <m:eqArr>
                                            <m:eqArrPr>
                                              <m:ctrlPr>
                                                <w:rPr>
                                                  <w:rFonts w:ascii="Cambria Math" w:hAnsi="Cambria Math" w:eastAsiaTheme="minorEastAsia" w:cstheme="minorBidi"/>
                                                  <w:i/>
                                                  <w:iCs/>
                                                  <w:color w:val="000000" w:themeColor="text1"/>
                                                  <w:kern w:val="24"/>
                                                  <w:sz w:val="36"/>
                                                  <w:szCs w:val="36"/>
                                                  <w14:textFill>
                                                    <w14:solidFill>
                                                      <w14:schemeClr w14:val="tx1"/>
                                                    </w14:solidFill>
                                                  </w14:textFill>
                                                </w:rPr>
                                              </m:ctrlPr>
                                            </m:eqArrPr>
                                            <m:e>
                                              <m:r>
                                                <w:rPr>
                                                  <w:rFonts w:ascii="Cambria Math" w:hAnsi="Cambria Math" w:eastAsiaTheme="minorEastAsia" w:cstheme="minorBidi"/>
                                                  <w:color w:val="000000" w:themeColor="text1"/>
                                                  <w:kern w:val="24"/>
                                                  <w:sz w:val="36"/>
                                                  <w:szCs w:val="36"/>
                                                  <w14:textFill>
                                                    <w14:solidFill>
                                                      <w14:schemeClr w14:val="tx1"/>
                                                    </w14:solidFill>
                                                  </w14:textFill>
                                                </w:rPr>
                                                <m:t>0.000010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 w:eastAsiaTheme="minorEastAsia" w:cstheme="minorBidi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kern w:val="24"/>
                                                      <w:sz w:val="36"/>
                                                      <w:szCs w:val="36"/>
                                                      <w14:textFill>
                                                        <w14:solidFill>
                                                          <w14:schemeClr w14:val="tx1"/>
                                                        </w14:solidFill>
                                                      </w14:textFill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 w:eastAsiaTheme="minorEastAsia" w:cstheme="minorBidi"/>
                                                      <w:color w:val="000000" w:themeColor="text1"/>
                                                      <w:kern w:val="24"/>
                                                      <w:sz w:val="36"/>
                                                      <w:szCs w:val="36"/>
                                                      <w14:textFill>
                                                        <w14:solidFill>
                                                          <w14:schemeClr w14:val="tx1"/>
                                                        </w14:solidFill>
                                                      </w14:textFill>
                                                    </w:rPr>
                                                    <m:t>x</m:t>
                                                  </m:r>
                                                  <m:ctrlPr>
                                                    <w:rPr>
                                                      <w:rFonts w:ascii="Cambria Math" w:hAnsi="Cambria Math" w:eastAsiaTheme="minorEastAsia" w:cstheme="minorBidi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kern w:val="24"/>
                                                      <w:sz w:val="36"/>
                                                      <w:szCs w:val="36"/>
                                                      <w14:textFill>
                                                        <w14:solidFill>
                                                          <w14:schemeClr w14:val="tx1"/>
                                                        </w14:solidFill>
                                                      </w14:textFill>
                                                    </w:rPr>
                                                  </m:ctrlP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 w:eastAsiaTheme="minorEastAsia" w:cstheme="minorBidi"/>
                                                      <w:color w:val="000000" w:themeColor="text1"/>
                                                      <w:kern w:val="24"/>
                                                      <w:sz w:val="36"/>
                                                      <w:szCs w:val="36"/>
                                                      <w14:textFill>
                                                        <w14:solidFill>
                                                          <w14:schemeClr w14:val="tx1"/>
                                                        </w14:solidFill>
                                                      </w14:textFill>
                                                    </w:rPr>
                                                    <m:t>1</m:t>
                                                  </m:r>
                                                  <m:ctrlPr>
                                                    <w:rPr>
                                                      <w:rFonts w:ascii="Cambria Math" w:hAnsi="Cambria Math" w:eastAsiaTheme="minorEastAsia" w:cstheme="minorBidi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kern w:val="24"/>
                                                      <w:sz w:val="36"/>
                                                      <w:szCs w:val="36"/>
                                                      <w14:textFill>
                                                        <w14:solidFill>
                                                          <w14:schemeClr w14:val="tx1"/>
                                                        </w14:solidFill>
                                                      </w14:textFill>
                                                    </w:rPr>
                                                  </m:ctrlP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 w:eastAsiaTheme="minorEastAsia" w:cstheme="minorBidi"/>
                                                  <w:color w:val="000000" w:themeColor="text1"/>
                                                  <w:kern w:val="24"/>
                                                  <w:sz w:val="36"/>
                                                  <w:szCs w:val="36"/>
                                                  <w14:textFill>
                                                    <w14:solidFill>
                                                      <w14:schemeClr w14:val="tx1"/>
                                                    </w14:solidFill>
                                                  </w14:textFill>
                                                </w:rPr>
                                                <m:t>+1.00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 w:eastAsiaTheme="minorEastAsia" w:cstheme="minorBidi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kern w:val="24"/>
                                                      <w:sz w:val="36"/>
                                                      <w:szCs w:val="36"/>
                                                      <w14:textFill>
                                                        <w14:solidFill>
                                                          <w14:schemeClr w14:val="tx1"/>
                                                        </w14:solidFill>
                                                      </w14:textFill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 w:eastAsiaTheme="minorEastAsia" w:cstheme="minorBidi"/>
                                                      <w:color w:val="000000" w:themeColor="text1"/>
                                                      <w:kern w:val="24"/>
                                                      <w:sz w:val="36"/>
                                                      <w:szCs w:val="36"/>
                                                      <w14:textFill>
                                                        <w14:solidFill>
                                                          <w14:schemeClr w14:val="tx1"/>
                                                        </w14:solidFill>
                                                      </w14:textFill>
                                                    </w:rPr>
                                                    <m:t>x</m:t>
                                                  </m:r>
                                                  <m:ctrlPr>
                                                    <w:rPr>
                                                      <w:rFonts w:ascii="Cambria Math" w:hAnsi="Cambria Math" w:eastAsiaTheme="minorEastAsia" w:cstheme="minorBidi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kern w:val="24"/>
                                                      <w:sz w:val="36"/>
                                                      <w:szCs w:val="36"/>
                                                      <w14:textFill>
                                                        <w14:solidFill>
                                                          <w14:schemeClr w14:val="tx1"/>
                                                        </w14:solidFill>
                                                      </w14:textFill>
                                                    </w:rPr>
                                                  </m:ctrlP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 w:eastAsiaTheme="minorEastAsia" w:cstheme="minorBidi"/>
                                                      <w:color w:val="000000" w:themeColor="text1"/>
                                                      <w:kern w:val="24"/>
                                                      <w:sz w:val="36"/>
                                                      <w:szCs w:val="36"/>
                                                      <w14:textFill>
                                                        <w14:solidFill>
                                                          <w14:schemeClr w14:val="tx1"/>
                                                        </w14:solidFill>
                                                      </w14:textFill>
                                                    </w:rPr>
                                                    <m:t>2</m:t>
                                                  </m:r>
                                                  <m:ctrlPr>
                                                    <w:rPr>
                                                      <w:rFonts w:ascii="Cambria Math" w:hAnsi="Cambria Math" w:eastAsiaTheme="minorEastAsia" w:cstheme="minorBidi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kern w:val="24"/>
                                                      <w:sz w:val="36"/>
                                                      <w:szCs w:val="36"/>
                                                      <w14:textFill>
                                                        <w14:solidFill>
                                                          <w14:schemeClr w14:val="tx1"/>
                                                        </w14:solidFill>
                                                      </w14:textFill>
                                                    </w:rPr>
                                                  </m:ctrlP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 w:eastAsiaTheme="minorEastAsia" w:cstheme="minorBidi"/>
                                                  <w:color w:val="000000" w:themeColor="text1"/>
                                                  <w:kern w:val="24"/>
                                                  <w:sz w:val="36"/>
                                                  <w:szCs w:val="36"/>
                                                  <w14:textFill>
                                                    <w14:solidFill>
                                                      <w14:schemeClr w14:val="tx1"/>
                                                    </w14:solidFill>
                                                  </w14:textFill>
                                                </w:rPr>
                                                <m:t>=1.00</m:t>
                                              </m:r>
                                              <m:ctrlPr>
                                                <w:rPr>
                                                  <w:rFonts w:ascii="Cambria Math" w:hAnsi="Cambria Math" w:eastAsiaTheme="minorEastAsia" w:cstheme="minorBidi"/>
                                                  <w:i/>
                                                  <w:iCs/>
                                                  <w:color w:val="000000" w:themeColor="text1"/>
                                                  <w:kern w:val="24"/>
                                                  <w:sz w:val="36"/>
                                                  <w:szCs w:val="36"/>
                                                  <w14:textFill>
                                                    <w14:solidFill>
                                                      <w14:schemeClr w14:val="tx1"/>
                                                    </w14:solidFill>
                                                  </w14:textFill>
                                                </w:rPr>
                                              </m:ctrlPr>
                                            </m:e>
                                            <m:e>
                                              <m:r>
                                                <w:rPr>
                                                  <w:rFonts w:ascii="Cambria Math" w:hAnsi="Cambria Math" w:eastAsiaTheme="minorEastAsia" w:cstheme="minorBidi"/>
                                                  <w:color w:val="000000" w:themeColor="text1"/>
                                                  <w:kern w:val="24"/>
                                                  <w:sz w:val="36"/>
                                                  <w:szCs w:val="36"/>
                                                  <w14:textFill>
                                                    <w14:solidFill>
                                                      <w14:schemeClr w14:val="tx1"/>
                                                    </w14:solidFill>
                                                  </w14:textFill>
                                                </w:rPr>
                                                <m:t>1.00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 w:eastAsiaTheme="minorEastAsia" w:cstheme="minorBidi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kern w:val="24"/>
                                                      <w:sz w:val="36"/>
                                                      <w:szCs w:val="36"/>
                                                      <w14:textFill>
                                                        <w14:solidFill>
                                                          <w14:schemeClr w14:val="tx1"/>
                                                        </w14:solidFill>
                                                      </w14:textFill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 w:eastAsiaTheme="minorEastAsia" w:cstheme="minorBidi"/>
                                                      <w:color w:val="000000" w:themeColor="text1"/>
                                                      <w:kern w:val="24"/>
                                                      <w:sz w:val="36"/>
                                                      <w:szCs w:val="36"/>
                                                      <w14:textFill>
                                                        <w14:solidFill>
                                                          <w14:schemeClr w14:val="tx1"/>
                                                        </w14:solidFill>
                                                      </w14:textFill>
                                                    </w:rPr>
                                                    <m:t>x</m:t>
                                                  </m:r>
                                                  <m:ctrlPr>
                                                    <w:rPr>
                                                      <w:rFonts w:ascii="Cambria Math" w:hAnsi="Cambria Math" w:eastAsiaTheme="minorEastAsia" w:cstheme="minorBidi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kern w:val="24"/>
                                                      <w:sz w:val="36"/>
                                                      <w:szCs w:val="36"/>
                                                      <w14:textFill>
                                                        <w14:solidFill>
                                                          <w14:schemeClr w14:val="tx1"/>
                                                        </w14:solidFill>
                                                      </w14:textFill>
                                                    </w:rPr>
                                                  </m:ctrlP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 w:eastAsiaTheme="minorEastAsia" w:cstheme="minorBidi"/>
                                                      <w:color w:val="000000" w:themeColor="text1"/>
                                                      <w:kern w:val="24"/>
                                                      <w:sz w:val="36"/>
                                                      <w:szCs w:val="36"/>
                                                      <w14:textFill>
                                                        <w14:solidFill>
                                                          <w14:schemeClr w14:val="tx1"/>
                                                        </w14:solidFill>
                                                      </w14:textFill>
                                                    </w:rPr>
                                                    <m:t>1</m:t>
                                                  </m:r>
                                                  <m:ctrlPr>
                                                    <w:rPr>
                                                      <w:rFonts w:ascii="Cambria Math" w:hAnsi="Cambria Math" w:eastAsiaTheme="minorEastAsia" w:cstheme="minorBidi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kern w:val="24"/>
                                                      <w:sz w:val="36"/>
                                                      <w:szCs w:val="36"/>
                                                      <w14:textFill>
                                                        <w14:solidFill>
                                                          <w14:schemeClr w14:val="tx1"/>
                                                        </w14:solidFill>
                                                      </w14:textFill>
                                                    </w:rPr>
                                                  </m:ctrlP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 w:eastAsiaTheme="minorEastAsia" w:cstheme="minorBidi"/>
                                                  <w:color w:val="000000" w:themeColor="text1"/>
                                                  <w:kern w:val="24"/>
                                                  <w:sz w:val="36"/>
                                                  <w:szCs w:val="36"/>
                                                  <w14:textFill>
                                                    <w14:solidFill>
                                                      <w14:schemeClr w14:val="tx1"/>
                                                    </w14:solidFill>
                                                  </w14:textFill>
                                                </w:rPr>
                                                <m:t>+1.00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 w:eastAsiaTheme="minorEastAsia" w:cstheme="minorBidi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kern w:val="24"/>
                                                      <w:sz w:val="36"/>
                                                      <w:szCs w:val="36"/>
                                                      <w14:textFill>
                                                        <w14:solidFill>
                                                          <w14:schemeClr w14:val="tx1"/>
                                                        </w14:solidFill>
                                                      </w14:textFill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 w:eastAsiaTheme="minorEastAsia" w:cstheme="minorBidi"/>
                                                      <w:color w:val="000000" w:themeColor="text1"/>
                                                      <w:kern w:val="24"/>
                                                      <w:sz w:val="36"/>
                                                      <w:szCs w:val="36"/>
                                                      <w14:textFill>
                                                        <w14:solidFill>
                                                          <w14:schemeClr w14:val="tx1"/>
                                                        </w14:solidFill>
                                                      </w14:textFill>
                                                    </w:rPr>
                                                    <m:t>x</m:t>
                                                  </m:r>
                                                  <m:ctrlPr>
                                                    <w:rPr>
                                                      <w:rFonts w:ascii="Cambria Math" w:hAnsi="Cambria Math" w:eastAsiaTheme="minorEastAsia" w:cstheme="minorBidi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kern w:val="24"/>
                                                      <w:sz w:val="36"/>
                                                      <w:szCs w:val="36"/>
                                                      <w14:textFill>
                                                        <w14:solidFill>
                                                          <w14:schemeClr w14:val="tx1"/>
                                                        </w14:solidFill>
                                                      </w14:textFill>
                                                    </w:rPr>
                                                  </m:ctrlP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 w:eastAsiaTheme="minorEastAsia" w:cstheme="minorBidi"/>
                                                      <w:color w:val="000000" w:themeColor="text1"/>
                                                      <w:kern w:val="24"/>
                                                      <w:sz w:val="36"/>
                                                      <w:szCs w:val="36"/>
                                                      <w14:textFill>
                                                        <w14:solidFill>
                                                          <w14:schemeClr w14:val="tx1"/>
                                                        </w14:solidFill>
                                                      </w14:textFill>
                                                    </w:rPr>
                                                    <m:t>2</m:t>
                                                  </m:r>
                                                  <m:ctrlPr>
                                                    <w:rPr>
                                                      <w:rFonts w:ascii="Cambria Math" w:hAnsi="Cambria Math" w:eastAsiaTheme="minorEastAsia" w:cstheme="minorBidi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kern w:val="24"/>
                                                      <w:sz w:val="36"/>
                                                      <w:szCs w:val="36"/>
                                                      <w14:textFill>
                                                        <w14:solidFill>
                                                          <w14:schemeClr w14:val="tx1"/>
                                                        </w14:solidFill>
                                                      </w14:textFill>
                                                    </w:rPr>
                                                  </m:ctrlP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 w:eastAsiaTheme="minorEastAsia" w:cstheme="minorBidi"/>
                                                  <w:color w:val="000000" w:themeColor="text1"/>
                                                  <w:kern w:val="24"/>
                                                  <w:sz w:val="36"/>
                                                  <w:szCs w:val="36"/>
                                                  <w14:textFill>
                                                    <w14:solidFill>
                                                      <w14:schemeClr w14:val="tx1"/>
                                                    </w14:solidFill>
                                                  </w14:textFill>
                                                </w:rPr>
                                                <m:t>=2.00</m:t>
                                              </m:r>
                                              <m:ctrlPr>
                                                <w:rPr>
                                                  <w:rFonts w:ascii="Cambria Math" w:hAnsi="Cambria Math" w:eastAsiaTheme="minorEastAsia" w:cstheme="minorBidi"/>
                                                  <w:i/>
                                                  <w:iCs/>
                                                  <w:color w:val="000000" w:themeColor="text1"/>
                                                  <w:kern w:val="24"/>
                                                  <w:sz w:val="36"/>
                                                  <w:szCs w:val="36"/>
                                                  <w14:textFill>
                                                    <w14:solidFill>
                                                      <w14:schemeClr w14:val="tx1"/>
                                                    </w14:solidFill>
                                                  </w14:textFill>
                                                </w:rPr>
                                              </m:ctrlPr>
                                            </m:e>
                                          </m:eqArr>
                                          <m:ctrlPr>
                                            <w:rPr>
                                              <w:rFonts w:ascii="Cambria Math" w:hAnsi="Cambria Math" w:eastAsiaTheme="minorEastAsia" w:cstheme="minorBidi"/>
                                              <w:i/>
                                              <w:iCs/>
                                              <w:color w:val="000000" w:themeColor="text1"/>
                                              <w:kern w:val="24"/>
                                              <w:sz w:val="36"/>
                                              <w:szCs w:val="36"/>
                                              <w14:textFill>
                                                <w14:solidFill>
                                                  <w14:schemeClr w14:val="tx1"/>
                                                </w14:solidFill>
                                              </w14:textFill>
                                            </w:rPr>
                                          </m:ctrlPr>
                                        </m:e>
                                      </m:d>
                                    </m:oMath>
                                  </m:oMathPara>
                                </w:p>
                              </w:txbxContent>
                            </wps:txbx>
                            <wps:bodyPr wrap="none" lIns="0" tIns="0" rIns="0" bIns="0" rtlCol="0">
                              <a:sp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文本框 4" o:spid="_x0000_s1026" o:spt="202" type="#_x0000_t202" style="height:48.65pt;width:237.05pt;mso-wrap-style:none;" filled="f" stroked="f" coordsize="21600,21600" o:gfxdata="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BYAAABkcnMvUEsBAhQAFAAA&#10;AAgAh07iQMvTQM/SAAAABAEAAA8AAAAAAAAAAQAgAAAAOAAAAGRycy9kb3ducmV2LnhtbFBLAQIU&#10;ABQAAAAIAIdO4kAsu4/cqgEAADEDAAAOAAAAAAAAAAEAIAAAADcBAABkcnMvZTJvRG9jLnhtbFBL&#10;BQYAAAAABgAGAFkBAABTBQAAAAA=&#10;">
                      <v:fill on="f" focussize="0,0"/>
                      <v:stroke on="f"/>
                      <v:imagedata o:title=""/>
                      <o:lock v:ext="edit" aspectratio="f"/>
                      <v:textbox inset="0mm,0mm,0mm,0mm" style="mso-fit-shape-to-text:t;">
                        <w:txbxContent>
                          <w:p>
                            <w:pPr>
                              <w:pStyle w:val="6"/>
                              <w:spacing w:before="0" w:beforeAutospacing="0" w:after="0" w:afterAutospacing="0"/>
                            </w:pPr>
                            <m:oMathPara>
                              <m:oMath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 w:eastAsiaTheme="minorEastAsia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 w:eastAsiaTheme="minorEastAsia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 w:val="36"/>
                                            <w:szCs w:val="36"/>
                                            <w14:textFill>
                                              <w14:solidFill>
                                                <w14:schemeClr w14:val="tx1"/>
                                              </w14:solidFill>
                                            </w14:textFill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 w:eastAsiaTheme="minorEastAsia" w:cstheme="minorBidi"/>
                                            <w:color w:val="000000" w:themeColor="text1"/>
                                            <w:kern w:val="24"/>
                                            <w:sz w:val="36"/>
                                            <w:szCs w:val="36"/>
                                            <w14:textFill>
                                              <w14:solidFill>
                                                <w14:schemeClr w14:val="tx1"/>
                                              </w14:solidFill>
                                            </w14:textFill>
                                          </w:rPr>
                                          <m:t>0.000010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eastAsiaTheme="minorEastAsia" w:cstheme="minorBidi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eastAsiaTheme="minorEastAsia" w:cstheme="minorBidi"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  <m:t>x</m:t>
                                            </m:r>
                                            <m:ctrlPr>
                                              <w:rPr>
                                                <w:rFonts w:ascii="Cambria Math" w:hAnsi="Cambria Math" w:eastAsiaTheme="minorEastAsia" w:cstheme="minorBidi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</m:ctrlP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eastAsiaTheme="minorEastAsia" w:cstheme="minorBidi"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  <m:t>1</m:t>
                                            </m:r>
                                            <m:ctrlPr>
                                              <w:rPr>
                                                <w:rFonts w:ascii="Cambria Math" w:hAnsi="Cambria Math" w:eastAsiaTheme="minorEastAsia" w:cstheme="minorBidi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</m:ctrlP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 w:eastAsiaTheme="minorEastAsia" w:cstheme="minorBidi"/>
                                            <w:color w:val="000000" w:themeColor="text1"/>
                                            <w:kern w:val="24"/>
                                            <w:sz w:val="36"/>
                                            <w:szCs w:val="36"/>
                                            <w14:textFill>
                                              <w14:solidFill>
                                                <w14:schemeClr w14:val="tx1"/>
                                              </w14:solidFill>
                                            </w14:textFill>
                                          </w:rPr>
                                          <m:t>+1.00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eastAsiaTheme="minorEastAsia" w:cstheme="minorBidi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eastAsiaTheme="minorEastAsia" w:cstheme="minorBidi"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  <m:t>x</m:t>
                                            </m:r>
                                            <m:ctrlPr>
                                              <w:rPr>
                                                <w:rFonts w:ascii="Cambria Math" w:hAnsi="Cambria Math" w:eastAsiaTheme="minorEastAsia" w:cstheme="minorBidi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</m:ctrlP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eastAsiaTheme="minorEastAsia" w:cstheme="minorBidi"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  <m:t>2</m:t>
                                            </m:r>
                                            <m:ctrlPr>
                                              <w:rPr>
                                                <w:rFonts w:ascii="Cambria Math" w:hAnsi="Cambria Math" w:eastAsiaTheme="minorEastAsia" w:cstheme="minorBidi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</m:ctrlP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 w:eastAsiaTheme="minorEastAsia" w:cstheme="minorBidi"/>
                                            <w:color w:val="000000" w:themeColor="text1"/>
                                            <w:kern w:val="24"/>
                                            <w:sz w:val="36"/>
                                            <w:szCs w:val="36"/>
                                            <w14:textFill>
                                              <w14:solidFill>
                                                <w14:schemeClr w14:val="tx1"/>
                                              </w14:solidFill>
                                            </w14:textFill>
                                          </w:rPr>
                                          <m:t>=1.00</m:t>
                                        </m:r>
                                        <m:ctrlPr>
                                          <w:rPr>
                                            <w:rFonts w:ascii="Cambria Math" w:hAnsi="Cambria Math" w:eastAsiaTheme="minorEastAsia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 w:val="36"/>
                                            <w:szCs w:val="36"/>
                                            <w14:textFill>
                                              <w14:solidFill>
                                                <w14:schemeClr w14:val="tx1"/>
                                              </w14:solidFill>
                                            </w14:textFill>
                                          </w:rPr>
                                        </m:ctrlPr>
                                      </m:e>
                                      <m:e>
                                        <m:r>
                                          <w:rPr>
                                            <w:rFonts w:ascii="Cambria Math" w:hAnsi="Cambria Math" w:eastAsiaTheme="minorEastAsia" w:cstheme="minorBidi"/>
                                            <w:color w:val="000000" w:themeColor="text1"/>
                                            <w:kern w:val="24"/>
                                            <w:sz w:val="36"/>
                                            <w:szCs w:val="36"/>
                                            <w14:textFill>
                                              <w14:solidFill>
                                                <w14:schemeClr w14:val="tx1"/>
                                              </w14:solidFill>
                                            </w14:textFill>
                                          </w:rPr>
                                          <m:t>1.00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eastAsiaTheme="minorEastAsia" w:cstheme="minorBidi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eastAsiaTheme="minorEastAsia" w:cstheme="minorBidi"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  <m:t>x</m:t>
                                            </m:r>
                                            <m:ctrlPr>
                                              <w:rPr>
                                                <w:rFonts w:ascii="Cambria Math" w:hAnsi="Cambria Math" w:eastAsiaTheme="minorEastAsia" w:cstheme="minorBidi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</m:ctrlP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eastAsiaTheme="minorEastAsia" w:cstheme="minorBidi"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  <m:t>1</m:t>
                                            </m:r>
                                            <m:ctrlPr>
                                              <w:rPr>
                                                <w:rFonts w:ascii="Cambria Math" w:hAnsi="Cambria Math" w:eastAsiaTheme="minorEastAsia" w:cstheme="minorBidi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</m:ctrlP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 w:eastAsiaTheme="minorEastAsia" w:cstheme="minorBidi"/>
                                            <w:color w:val="000000" w:themeColor="text1"/>
                                            <w:kern w:val="24"/>
                                            <w:sz w:val="36"/>
                                            <w:szCs w:val="36"/>
                                            <w14:textFill>
                                              <w14:solidFill>
                                                <w14:schemeClr w14:val="tx1"/>
                                              </w14:solidFill>
                                            </w14:textFill>
                                          </w:rPr>
                                          <m:t>+1.00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eastAsiaTheme="minorEastAsia" w:cstheme="minorBidi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eastAsiaTheme="minorEastAsia" w:cstheme="minorBidi"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  <m:t>x</m:t>
                                            </m:r>
                                            <m:ctrlPr>
                                              <w:rPr>
                                                <w:rFonts w:ascii="Cambria Math" w:hAnsi="Cambria Math" w:eastAsiaTheme="minorEastAsia" w:cstheme="minorBidi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</m:ctrlP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eastAsiaTheme="minorEastAsia" w:cstheme="minorBidi"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  <m:t>2</m:t>
                                            </m:r>
                                            <m:ctrlPr>
                                              <w:rPr>
                                                <w:rFonts w:ascii="Cambria Math" w:hAnsi="Cambria Math" w:eastAsiaTheme="minorEastAsia" w:cstheme="minorBidi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</m:ctrlP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 w:eastAsiaTheme="minorEastAsia" w:cstheme="minorBidi"/>
                                            <w:color w:val="000000" w:themeColor="text1"/>
                                            <w:kern w:val="24"/>
                                            <w:sz w:val="36"/>
                                            <w:szCs w:val="36"/>
                                            <w14:textFill>
                                              <w14:solidFill>
                                                <w14:schemeClr w14:val="tx1"/>
                                              </w14:solidFill>
                                            </w14:textFill>
                                          </w:rPr>
                                          <m:t>=2.00</m:t>
                                        </m:r>
                                        <m:ctrlPr>
                                          <w:rPr>
                                            <w:rFonts w:ascii="Cambria Math" w:hAnsi="Cambria Math" w:eastAsiaTheme="minorEastAsia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 w:val="36"/>
                                            <w:szCs w:val="36"/>
                                            <w14:textFill>
                                              <w14:solidFill>
                                                <w14:schemeClr w14:val="tx1"/>
                                              </w14:solidFill>
                                            </w14:textFill>
                                          </w:rPr>
                                        </m:ctrlPr>
                                      </m:e>
                                    </m:eqArr>
                                    <m:ctrlPr>
                                      <w:rPr>
                                        <w:rFonts w:ascii="Cambria Math" w:hAnsi="Cambria Math" w:eastAsiaTheme="minorEastAsia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m:ctrlPr>
                                  </m:e>
                                </m:d>
                              </m:oMath>
                            </m:oMathPara>
                          </w:p>
                        </w:txbxContent>
                      </v:textbox>
                      <w10:wrap type="none"/>
                      <w10:anchorlock/>
                    </v:shape>
                  </w:pict>
                </mc:Fallback>
              </mc:AlternateContent>
            </w:r>
          </w:p>
          <w:p>
            <w:pPr>
              <w:rPr>
                <w:rFonts w:hint="eastAsia"/>
                <w:lang w:eastAsia="zh-Hans"/>
              </w:rPr>
            </w:pPr>
            <w:r>
              <w:rPr>
                <w:rFonts w:hint="eastAsia"/>
                <w:lang w:eastAsia="zh-Hans"/>
              </w:rPr>
              <w:t>采用顺序Gauss消去法，以十进制4位浮点计算方式进行求解。</w:t>
            </w:r>
          </w:p>
          <w:p>
            <w:pPr>
              <w:rPr>
                <w:rFonts w:hint="eastAsia"/>
                <w:lang w:eastAsia="zh-Hans"/>
              </w:rPr>
            </w:pPr>
          </w:p>
          <w:p>
            <w:pPr>
              <w:rPr>
                <w:rFonts w:hint="eastAsia"/>
                <w:lang w:eastAsia="zh-Hans"/>
              </w:rPr>
            </w:pPr>
            <w:r>
              <w:rPr>
                <w:rFonts w:hint="eastAsia"/>
                <w:lang w:eastAsia="zh-Hans"/>
              </w:rPr>
              <w:t>实验2.2：（顺序Gauss消去法求解线性方程组2）</w:t>
            </w:r>
          </w:p>
          <w:p>
            <w:pPr>
              <w:rPr>
                <w:rFonts w:hint="eastAsia"/>
                <w:lang w:eastAsia="zh-Hans"/>
              </w:rPr>
            </w:pPr>
            <w:r>
              <w:rPr>
                <w:rFonts w:hint="eastAsia"/>
                <w:lang w:eastAsia="zh-Hans"/>
              </w:rPr>
              <w:t>针对方程组</w:t>
            </w:r>
          </w:p>
          <w:p>
            <w:pPr>
              <w:rPr>
                <w:rFonts w:hint="eastAsia"/>
                <w:lang w:eastAsia="zh-Hans"/>
              </w:rPr>
            </w:pPr>
            <w:r>
              <w:rPr>
                <w:rFonts w:hint="eastAsia"/>
                <w:lang w:eastAsia="zh-Hans"/>
              </w:rPr>
              <w:drawing>
                <wp:inline distT="0" distB="0" distL="0" distR="0">
                  <wp:extent cx="2357120" cy="1102360"/>
                  <wp:effectExtent l="0" t="0" r="5080" b="1524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7436" cy="11021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eastAsia="zh-Hans"/>
              </w:rPr>
            </w:pPr>
            <w:r>
              <w:rPr>
                <w:rFonts w:hint="eastAsia"/>
                <w:lang w:eastAsia="zh-Hans"/>
              </w:rPr>
              <w:t>采用顺序Gauss消去法，以十进制4位浮点计算方式进行求解。</w:t>
            </w:r>
          </w:p>
          <w:p>
            <w:pPr>
              <w:rPr>
                <w:rFonts w:hint="eastAsia"/>
                <w:lang w:eastAsia="zh-Hans"/>
              </w:rPr>
            </w:pPr>
          </w:p>
          <w:p>
            <w:pPr>
              <w:rPr>
                <w:rFonts w:hint="eastAsia"/>
                <w:lang w:eastAsia="zh-Hans"/>
              </w:rPr>
            </w:pPr>
            <w:r>
              <w:rPr>
                <w:rFonts w:hint="eastAsia"/>
                <w:lang w:eastAsia="zh-Hans"/>
              </w:rPr>
              <w:t>实验2.3：（顺序Gauss消去法求解线性方程组3）</w:t>
            </w:r>
          </w:p>
          <w:p>
            <w:pPr>
              <w:rPr>
                <w:rFonts w:hint="eastAsia"/>
                <w:lang w:eastAsia="zh-Hans"/>
              </w:rPr>
            </w:pPr>
            <w:r>
              <w:rPr>
                <w:rFonts w:hint="eastAsia"/>
                <w:lang w:eastAsia="zh-Hans"/>
              </w:rPr>
              <w:t>针对方程组</w:t>
            </w:r>
          </w:p>
          <w:p>
            <w:pPr>
              <w:rPr>
                <w:rFonts w:hint="eastAsia"/>
                <w:lang w:eastAsia="zh-Hans"/>
              </w:rPr>
            </w:pPr>
            <w:r>
              <w:rPr>
                <w:rFonts w:hint="eastAsia"/>
                <w:lang w:eastAsia="zh-Hans"/>
              </w:rPr>
              <w:drawing>
                <wp:inline distT="0" distB="0" distL="0" distR="0">
                  <wp:extent cx="3838575" cy="1158875"/>
                  <wp:effectExtent l="0" t="0" r="22225" b="9525"/>
                  <wp:docPr id="14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8575" cy="1159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eastAsia="zh-Hans"/>
              </w:rPr>
            </w:pPr>
            <w:r>
              <w:rPr>
                <w:rFonts w:hint="eastAsia"/>
                <w:lang w:eastAsia="zh-Hans"/>
              </w:rPr>
              <w:t>采用顺序Gauss消去法，以十进制4位浮点计算方式进行求解。</w:t>
            </w:r>
          </w:p>
          <w:p>
            <w:pPr>
              <w:rPr>
                <w:rFonts w:hint="eastAsia"/>
                <w:lang w:eastAsia="zh-Hans"/>
              </w:rPr>
            </w:pPr>
          </w:p>
          <w:p>
            <w:pPr>
              <w:rPr>
                <w:rFonts w:hint="eastAsia"/>
                <w:lang w:eastAsia="zh-Hans"/>
              </w:rPr>
            </w:pPr>
            <w:r>
              <w:rPr>
                <w:rFonts w:hint="eastAsia"/>
                <w:lang w:eastAsia="zh-Hans"/>
              </w:rPr>
              <w:t>实验3.1：（列主元顺序Gauss消去法求解线性方程组1）</w:t>
            </w:r>
          </w:p>
          <w:p>
            <w:pPr>
              <w:rPr>
                <w:rFonts w:hint="eastAsia"/>
                <w:lang w:eastAsia="zh-Hans"/>
              </w:rPr>
            </w:pPr>
            <w:r>
              <w:rPr>
                <w:rFonts w:hint="eastAsia"/>
                <w:lang w:eastAsia="zh-Hans"/>
              </w:rPr>
              <w:t>针对方程组</w:t>
            </w:r>
          </w:p>
          <w:p>
            <w:pPr>
              <w:rPr>
                <w:rFonts w:hint="eastAsia"/>
                <w:lang w:eastAsia="zh-Hans"/>
              </w:rPr>
            </w:pPr>
            <w:r>
              <w:rPr>
                <w:rFonts w:hint="eastAsia"/>
                <w:lang w:eastAsia="zh-Hans"/>
              </w:rPr>
              <mc:AlternateContent>
                <mc:Choice Requires="wps">
                  <w:drawing>
                    <wp:inline distT="0" distB="0" distL="0" distR="0">
                      <wp:extent cx="3010535" cy="617855"/>
                      <wp:effectExtent l="0" t="0" r="0" b="0"/>
                      <wp:docPr id="4" name="文本框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010311" cy="617861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pStyle w:val="6"/>
                                    <w:spacing w:before="0" w:beforeAutospacing="0" w:after="0" w:afterAutospacing="0"/>
                                  </w:pPr>
                                  <m:oMathPara>
                                    <m:oMath>
                                      <m:d>
                                        <m:dPr>
                                          <m:begChr m:val="{"/>
                                          <m:endChr m:val=""/>
                                          <m:ctrlPr>
                                            <w:rPr>
                                              <w:rFonts w:ascii="Cambria Math" w:hAnsi="Cambria Math" w:eastAsiaTheme="minorEastAsia" w:cstheme="minorBidi"/>
                                              <w:i/>
                                              <w:iCs/>
                                              <w:color w:val="000000" w:themeColor="text1"/>
                                              <w:kern w:val="24"/>
                                              <w:sz w:val="36"/>
                                              <w:szCs w:val="36"/>
                                              <w14:textFill>
                                                <w14:solidFill>
                                                  <w14:schemeClr w14:val="tx1"/>
                                                </w14:solidFill>
                                              </w14:textFill>
                                            </w:rPr>
                                          </m:ctrlPr>
                                        </m:dPr>
                                        <m:e>
                                          <m:eqArr>
                                            <m:eqArrPr>
                                              <m:ctrlPr>
                                                <w:rPr>
                                                  <w:rFonts w:ascii="Cambria Math" w:hAnsi="Cambria Math" w:eastAsiaTheme="minorEastAsia" w:cstheme="minorBidi"/>
                                                  <w:i/>
                                                  <w:iCs/>
                                                  <w:color w:val="000000" w:themeColor="text1"/>
                                                  <w:kern w:val="24"/>
                                                  <w:sz w:val="36"/>
                                                  <w:szCs w:val="36"/>
                                                  <w14:textFill>
                                                    <w14:solidFill>
                                                      <w14:schemeClr w14:val="tx1"/>
                                                    </w14:solidFill>
                                                  </w14:textFill>
                                                </w:rPr>
                                              </m:ctrlPr>
                                            </m:eqArrPr>
                                            <m:e>
                                              <m:r>
                                                <w:rPr>
                                                  <w:rFonts w:ascii="Cambria Math" w:hAnsi="Cambria Math" w:eastAsiaTheme="minorEastAsia" w:cstheme="minorBidi"/>
                                                  <w:color w:val="000000" w:themeColor="text1"/>
                                                  <w:kern w:val="24"/>
                                                  <w:sz w:val="36"/>
                                                  <w:szCs w:val="36"/>
                                                  <w14:textFill>
                                                    <w14:solidFill>
                                                      <w14:schemeClr w14:val="tx1"/>
                                                    </w14:solidFill>
                                                  </w14:textFill>
                                                </w:rPr>
                                                <m:t>0.000010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 w:eastAsiaTheme="minorEastAsia" w:cstheme="minorBidi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kern w:val="24"/>
                                                      <w:sz w:val="36"/>
                                                      <w:szCs w:val="36"/>
                                                      <w14:textFill>
                                                        <w14:solidFill>
                                                          <w14:schemeClr w14:val="tx1"/>
                                                        </w14:solidFill>
                                                      </w14:textFill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 w:eastAsiaTheme="minorEastAsia" w:cstheme="minorBidi"/>
                                                      <w:color w:val="000000" w:themeColor="text1"/>
                                                      <w:kern w:val="24"/>
                                                      <w:sz w:val="36"/>
                                                      <w:szCs w:val="36"/>
                                                      <w14:textFill>
                                                        <w14:solidFill>
                                                          <w14:schemeClr w14:val="tx1"/>
                                                        </w14:solidFill>
                                                      </w14:textFill>
                                                    </w:rPr>
                                                    <m:t>x</m:t>
                                                  </m:r>
                                                  <m:ctrlPr>
                                                    <w:rPr>
                                                      <w:rFonts w:ascii="Cambria Math" w:hAnsi="Cambria Math" w:eastAsiaTheme="minorEastAsia" w:cstheme="minorBidi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kern w:val="24"/>
                                                      <w:sz w:val="36"/>
                                                      <w:szCs w:val="36"/>
                                                      <w14:textFill>
                                                        <w14:solidFill>
                                                          <w14:schemeClr w14:val="tx1"/>
                                                        </w14:solidFill>
                                                      </w14:textFill>
                                                    </w:rPr>
                                                  </m:ctrlP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 w:eastAsiaTheme="minorEastAsia" w:cstheme="minorBidi"/>
                                                      <w:color w:val="000000" w:themeColor="text1"/>
                                                      <w:kern w:val="24"/>
                                                      <w:sz w:val="36"/>
                                                      <w:szCs w:val="36"/>
                                                      <w14:textFill>
                                                        <w14:solidFill>
                                                          <w14:schemeClr w14:val="tx1"/>
                                                        </w14:solidFill>
                                                      </w14:textFill>
                                                    </w:rPr>
                                                    <m:t>1</m:t>
                                                  </m:r>
                                                  <m:ctrlPr>
                                                    <w:rPr>
                                                      <w:rFonts w:ascii="Cambria Math" w:hAnsi="Cambria Math" w:eastAsiaTheme="minorEastAsia" w:cstheme="minorBidi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kern w:val="24"/>
                                                      <w:sz w:val="36"/>
                                                      <w:szCs w:val="36"/>
                                                      <w14:textFill>
                                                        <w14:solidFill>
                                                          <w14:schemeClr w14:val="tx1"/>
                                                        </w14:solidFill>
                                                      </w14:textFill>
                                                    </w:rPr>
                                                  </m:ctrlP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 w:eastAsiaTheme="minorEastAsia" w:cstheme="minorBidi"/>
                                                  <w:color w:val="000000" w:themeColor="text1"/>
                                                  <w:kern w:val="24"/>
                                                  <w:sz w:val="36"/>
                                                  <w:szCs w:val="36"/>
                                                  <w14:textFill>
                                                    <w14:solidFill>
                                                      <w14:schemeClr w14:val="tx1"/>
                                                    </w14:solidFill>
                                                  </w14:textFill>
                                                </w:rPr>
                                                <m:t>+1.00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 w:eastAsiaTheme="minorEastAsia" w:cstheme="minorBidi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kern w:val="24"/>
                                                      <w:sz w:val="36"/>
                                                      <w:szCs w:val="36"/>
                                                      <w14:textFill>
                                                        <w14:solidFill>
                                                          <w14:schemeClr w14:val="tx1"/>
                                                        </w14:solidFill>
                                                      </w14:textFill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 w:eastAsiaTheme="minorEastAsia" w:cstheme="minorBidi"/>
                                                      <w:color w:val="000000" w:themeColor="text1"/>
                                                      <w:kern w:val="24"/>
                                                      <w:sz w:val="36"/>
                                                      <w:szCs w:val="36"/>
                                                      <w14:textFill>
                                                        <w14:solidFill>
                                                          <w14:schemeClr w14:val="tx1"/>
                                                        </w14:solidFill>
                                                      </w14:textFill>
                                                    </w:rPr>
                                                    <m:t>x</m:t>
                                                  </m:r>
                                                  <m:ctrlPr>
                                                    <w:rPr>
                                                      <w:rFonts w:ascii="Cambria Math" w:hAnsi="Cambria Math" w:eastAsiaTheme="minorEastAsia" w:cstheme="minorBidi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kern w:val="24"/>
                                                      <w:sz w:val="36"/>
                                                      <w:szCs w:val="36"/>
                                                      <w14:textFill>
                                                        <w14:solidFill>
                                                          <w14:schemeClr w14:val="tx1"/>
                                                        </w14:solidFill>
                                                      </w14:textFill>
                                                    </w:rPr>
                                                  </m:ctrlP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 w:eastAsiaTheme="minorEastAsia" w:cstheme="minorBidi"/>
                                                      <w:color w:val="000000" w:themeColor="text1"/>
                                                      <w:kern w:val="24"/>
                                                      <w:sz w:val="36"/>
                                                      <w:szCs w:val="36"/>
                                                      <w14:textFill>
                                                        <w14:solidFill>
                                                          <w14:schemeClr w14:val="tx1"/>
                                                        </w14:solidFill>
                                                      </w14:textFill>
                                                    </w:rPr>
                                                    <m:t>2</m:t>
                                                  </m:r>
                                                  <m:ctrlPr>
                                                    <w:rPr>
                                                      <w:rFonts w:ascii="Cambria Math" w:hAnsi="Cambria Math" w:eastAsiaTheme="minorEastAsia" w:cstheme="minorBidi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kern w:val="24"/>
                                                      <w:sz w:val="36"/>
                                                      <w:szCs w:val="36"/>
                                                      <w14:textFill>
                                                        <w14:solidFill>
                                                          <w14:schemeClr w14:val="tx1"/>
                                                        </w14:solidFill>
                                                      </w14:textFill>
                                                    </w:rPr>
                                                  </m:ctrlP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 w:eastAsiaTheme="minorEastAsia" w:cstheme="minorBidi"/>
                                                  <w:color w:val="000000" w:themeColor="text1"/>
                                                  <w:kern w:val="24"/>
                                                  <w:sz w:val="36"/>
                                                  <w:szCs w:val="36"/>
                                                  <w14:textFill>
                                                    <w14:solidFill>
                                                      <w14:schemeClr w14:val="tx1"/>
                                                    </w14:solidFill>
                                                  </w14:textFill>
                                                </w:rPr>
                                                <m:t>=1.00</m:t>
                                              </m:r>
                                              <m:ctrlPr>
                                                <w:rPr>
                                                  <w:rFonts w:ascii="Cambria Math" w:hAnsi="Cambria Math" w:eastAsiaTheme="minorEastAsia" w:cstheme="minorBidi"/>
                                                  <w:i/>
                                                  <w:iCs/>
                                                  <w:color w:val="000000" w:themeColor="text1"/>
                                                  <w:kern w:val="24"/>
                                                  <w:sz w:val="36"/>
                                                  <w:szCs w:val="36"/>
                                                  <w14:textFill>
                                                    <w14:solidFill>
                                                      <w14:schemeClr w14:val="tx1"/>
                                                    </w14:solidFill>
                                                  </w14:textFill>
                                                </w:rPr>
                                              </m:ctrlPr>
                                            </m:e>
                                            <m:e>
                                              <m:r>
                                                <w:rPr>
                                                  <w:rFonts w:ascii="Cambria Math" w:hAnsi="Cambria Math" w:eastAsiaTheme="minorEastAsia" w:cstheme="minorBidi"/>
                                                  <w:color w:val="000000" w:themeColor="text1"/>
                                                  <w:kern w:val="24"/>
                                                  <w:sz w:val="36"/>
                                                  <w:szCs w:val="36"/>
                                                  <w14:textFill>
                                                    <w14:solidFill>
                                                      <w14:schemeClr w14:val="tx1"/>
                                                    </w14:solidFill>
                                                  </w14:textFill>
                                                </w:rPr>
                                                <m:t>1.00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 w:eastAsiaTheme="minorEastAsia" w:cstheme="minorBidi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kern w:val="24"/>
                                                      <w:sz w:val="36"/>
                                                      <w:szCs w:val="36"/>
                                                      <w14:textFill>
                                                        <w14:solidFill>
                                                          <w14:schemeClr w14:val="tx1"/>
                                                        </w14:solidFill>
                                                      </w14:textFill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 w:eastAsiaTheme="minorEastAsia" w:cstheme="minorBidi"/>
                                                      <w:color w:val="000000" w:themeColor="text1"/>
                                                      <w:kern w:val="24"/>
                                                      <w:sz w:val="36"/>
                                                      <w:szCs w:val="36"/>
                                                      <w14:textFill>
                                                        <w14:solidFill>
                                                          <w14:schemeClr w14:val="tx1"/>
                                                        </w14:solidFill>
                                                      </w14:textFill>
                                                    </w:rPr>
                                                    <m:t>x</m:t>
                                                  </m:r>
                                                  <m:ctrlPr>
                                                    <w:rPr>
                                                      <w:rFonts w:ascii="Cambria Math" w:hAnsi="Cambria Math" w:eastAsiaTheme="minorEastAsia" w:cstheme="minorBidi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kern w:val="24"/>
                                                      <w:sz w:val="36"/>
                                                      <w:szCs w:val="36"/>
                                                      <w14:textFill>
                                                        <w14:solidFill>
                                                          <w14:schemeClr w14:val="tx1"/>
                                                        </w14:solidFill>
                                                      </w14:textFill>
                                                    </w:rPr>
                                                  </m:ctrlP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 w:eastAsiaTheme="minorEastAsia" w:cstheme="minorBidi"/>
                                                      <w:color w:val="000000" w:themeColor="text1"/>
                                                      <w:kern w:val="24"/>
                                                      <w:sz w:val="36"/>
                                                      <w:szCs w:val="36"/>
                                                      <w14:textFill>
                                                        <w14:solidFill>
                                                          <w14:schemeClr w14:val="tx1"/>
                                                        </w14:solidFill>
                                                      </w14:textFill>
                                                    </w:rPr>
                                                    <m:t>1</m:t>
                                                  </m:r>
                                                  <m:ctrlPr>
                                                    <w:rPr>
                                                      <w:rFonts w:ascii="Cambria Math" w:hAnsi="Cambria Math" w:eastAsiaTheme="minorEastAsia" w:cstheme="minorBidi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kern w:val="24"/>
                                                      <w:sz w:val="36"/>
                                                      <w:szCs w:val="36"/>
                                                      <w14:textFill>
                                                        <w14:solidFill>
                                                          <w14:schemeClr w14:val="tx1"/>
                                                        </w14:solidFill>
                                                      </w14:textFill>
                                                    </w:rPr>
                                                  </m:ctrlP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 w:eastAsiaTheme="minorEastAsia" w:cstheme="minorBidi"/>
                                                  <w:color w:val="000000" w:themeColor="text1"/>
                                                  <w:kern w:val="24"/>
                                                  <w:sz w:val="36"/>
                                                  <w:szCs w:val="36"/>
                                                  <w14:textFill>
                                                    <w14:solidFill>
                                                      <w14:schemeClr w14:val="tx1"/>
                                                    </w14:solidFill>
                                                  </w14:textFill>
                                                </w:rPr>
                                                <m:t>+1.00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 w:eastAsiaTheme="minorEastAsia" w:cstheme="minorBidi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kern w:val="24"/>
                                                      <w:sz w:val="36"/>
                                                      <w:szCs w:val="36"/>
                                                      <w14:textFill>
                                                        <w14:solidFill>
                                                          <w14:schemeClr w14:val="tx1"/>
                                                        </w14:solidFill>
                                                      </w14:textFill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 w:eastAsiaTheme="minorEastAsia" w:cstheme="minorBidi"/>
                                                      <w:color w:val="000000" w:themeColor="text1"/>
                                                      <w:kern w:val="24"/>
                                                      <w:sz w:val="36"/>
                                                      <w:szCs w:val="36"/>
                                                      <w14:textFill>
                                                        <w14:solidFill>
                                                          <w14:schemeClr w14:val="tx1"/>
                                                        </w14:solidFill>
                                                      </w14:textFill>
                                                    </w:rPr>
                                                    <m:t>x</m:t>
                                                  </m:r>
                                                  <m:ctrlPr>
                                                    <w:rPr>
                                                      <w:rFonts w:ascii="Cambria Math" w:hAnsi="Cambria Math" w:eastAsiaTheme="minorEastAsia" w:cstheme="minorBidi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kern w:val="24"/>
                                                      <w:sz w:val="36"/>
                                                      <w:szCs w:val="36"/>
                                                      <w14:textFill>
                                                        <w14:solidFill>
                                                          <w14:schemeClr w14:val="tx1"/>
                                                        </w14:solidFill>
                                                      </w14:textFill>
                                                    </w:rPr>
                                                  </m:ctrlP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 w:eastAsiaTheme="minorEastAsia" w:cstheme="minorBidi"/>
                                                      <w:color w:val="000000" w:themeColor="text1"/>
                                                      <w:kern w:val="24"/>
                                                      <w:sz w:val="36"/>
                                                      <w:szCs w:val="36"/>
                                                      <w14:textFill>
                                                        <w14:solidFill>
                                                          <w14:schemeClr w14:val="tx1"/>
                                                        </w14:solidFill>
                                                      </w14:textFill>
                                                    </w:rPr>
                                                    <m:t>2</m:t>
                                                  </m:r>
                                                  <m:ctrlPr>
                                                    <w:rPr>
                                                      <w:rFonts w:ascii="Cambria Math" w:hAnsi="Cambria Math" w:eastAsiaTheme="minorEastAsia" w:cstheme="minorBidi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kern w:val="24"/>
                                                      <w:sz w:val="36"/>
                                                      <w:szCs w:val="36"/>
                                                      <w14:textFill>
                                                        <w14:solidFill>
                                                          <w14:schemeClr w14:val="tx1"/>
                                                        </w14:solidFill>
                                                      </w14:textFill>
                                                    </w:rPr>
                                                  </m:ctrlP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 w:eastAsiaTheme="minorEastAsia" w:cstheme="minorBidi"/>
                                                  <w:color w:val="000000" w:themeColor="text1"/>
                                                  <w:kern w:val="24"/>
                                                  <w:sz w:val="36"/>
                                                  <w:szCs w:val="36"/>
                                                  <w14:textFill>
                                                    <w14:solidFill>
                                                      <w14:schemeClr w14:val="tx1"/>
                                                    </w14:solidFill>
                                                  </w14:textFill>
                                                </w:rPr>
                                                <m:t>=2.00</m:t>
                                              </m:r>
                                              <m:ctrlPr>
                                                <w:rPr>
                                                  <w:rFonts w:ascii="Cambria Math" w:hAnsi="Cambria Math" w:eastAsiaTheme="minorEastAsia" w:cstheme="minorBidi"/>
                                                  <w:i/>
                                                  <w:iCs/>
                                                  <w:color w:val="000000" w:themeColor="text1"/>
                                                  <w:kern w:val="24"/>
                                                  <w:sz w:val="36"/>
                                                  <w:szCs w:val="36"/>
                                                  <w14:textFill>
                                                    <w14:solidFill>
                                                      <w14:schemeClr w14:val="tx1"/>
                                                    </w14:solidFill>
                                                  </w14:textFill>
                                                </w:rPr>
                                              </m:ctrlPr>
                                            </m:e>
                                          </m:eqArr>
                                          <m:ctrlPr>
                                            <w:rPr>
                                              <w:rFonts w:ascii="Cambria Math" w:hAnsi="Cambria Math" w:eastAsiaTheme="minorEastAsia" w:cstheme="minorBidi"/>
                                              <w:i/>
                                              <w:iCs/>
                                              <w:color w:val="000000" w:themeColor="text1"/>
                                              <w:kern w:val="24"/>
                                              <w:sz w:val="36"/>
                                              <w:szCs w:val="36"/>
                                              <w14:textFill>
                                                <w14:solidFill>
                                                  <w14:schemeClr w14:val="tx1"/>
                                                </w14:solidFill>
                                              </w14:textFill>
                                            </w:rPr>
                                          </m:ctrlPr>
                                        </m:e>
                                      </m:d>
                                    </m:oMath>
                                  </m:oMathPara>
                                </w:p>
                              </w:txbxContent>
                            </wps:txbx>
                            <wps:bodyPr wrap="none" lIns="0" tIns="0" rIns="0" bIns="0" rtlCol="0">
                              <a:sp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202" type="#_x0000_t202" style="height:48.65pt;width:237.05pt;mso-wrap-style:none;" filled="f" stroked="f" coordsize="21600,21600" o:gfxdata="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BYAAABkcnMvUEsBAhQAFAAA&#10;AAgAh07iQMvTQM/SAAAABAEAAA8AAAAAAAAAAQAgAAAAOAAAAGRycy9kb3ducmV2LnhtbFBLAQIU&#10;ABQAAAAIAIdO4kD6GbCoqgEAADEDAAAOAAAAAAAAAAEAIAAAADcBAABkcnMvZTJvRG9jLnhtbFBL&#10;BQYAAAAABgAGAFkBAABTBQAAAAA=&#10;">
                      <v:fill on="f" focussize="0,0"/>
                      <v:stroke on="f"/>
                      <v:imagedata o:title=""/>
                      <o:lock v:ext="edit" aspectratio="f"/>
                      <v:textbox inset="0mm,0mm,0mm,0mm" style="mso-fit-shape-to-text:t;">
                        <w:txbxContent>
                          <w:p>
                            <w:pPr>
                              <w:pStyle w:val="6"/>
                              <w:spacing w:before="0" w:beforeAutospacing="0" w:after="0" w:afterAutospacing="0"/>
                            </w:pPr>
                            <m:oMathPara>
                              <m:oMath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 w:eastAsiaTheme="minorEastAsia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 w:eastAsiaTheme="minorEastAsia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 w:val="36"/>
                                            <w:szCs w:val="36"/>
                                            <w14:textFill>
                                              <w14:solidFill>
                                                <w14:schemeClr w14:val="tx1"/>
                                              </w14:solidFill>
                                            </w14:textFill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 w:eastAsiaTheme="minorEastAsia" w:cstheme="minorBidi"/>
                                            <w:color w:val="000000" w:themeColor="text1"/>
                                            <w:kern w:val="24"/>
                                            <w:sz w:val="36"/>
                                            <w:szCs w:val="36"/>
                                            <w14:textFill>
                                              <w14:solidFill>
                                                <w14:schemeClr w14:val="tx1"/>
                                              </w14:solidFill>
                                            </w14:textFill>
                                          </w:rPr>
                                          <m:t>0.000010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eastAsiaTheme="minorEastAsia" w:cstheme="minorBidi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eastAsiaTheme="minorEastAsia" w:cstheme="minorBidi"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  <m:t>x</m:t>
                                            </m:r>
                                            <m:ctrlPr>
                                              <w:rPr>
                                                <w:rFonts w:ascii="Cambria Math" w:hAnsi="Cambria Math" w:eastAsiaTheme="minorEastAsia" w:cstheme="minorBidi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</m:ctrlP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eastAsiaTheme="minorEastAsia" w:cstheme="minorBidi"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  <m:t>1</m:t>
                                            </m:r>
                                            <m:ctrlPr>
                                              <w:rPr>
                                                <w:rFonts w:ascii="Cambria Math" w:hAnsi="Cambria Math" w:eastAsiaTheme="minorEastAsia" w:cstheme="minorBidi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</m:ctrlP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 w:eastAsiaTheme="minorEastAsia" w:cstheme="minorBidi"/>
                                            <w:color w:val="000000" w:themeColor="text1"/>
                                            <w:kern w:val="24"/>
                                            <w:sz w:val="36"/>
                                            <w:szCs w:val="36"/>
                                            <w14:textFill>
                                              <w14:solidFill>
                                                <w14:schemeClr w14:val="tx1"/>
                                              </w14:solidFill>
                                            </w14:textFill>
                                          </w:rPr>
                                          <m:t>+1.00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eastAsiaTheme="minorEastAsia" w:cstheme="minorBidi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eastAsiaTheme="minorEastAsia" w:cstheme="minorBidi"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  <m:t>x</m:t>
                                            </m:r>
                                            <m:ctrlPr>
                                              <w:rPr>
                                                <w:rFonts w:ascii="Cambria Math" w:hAnsi="Cambria Math" w:eastAsiaTheme="minorEastAsia" w:cstheme="minorBidi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</m:ctrlP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eastAsiaTheme="minorEastAsia" w:cstheme="minorBidi"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  <m:t>2</m:t>
                                            </m:r>
                                            <m:ctrlPr>
                                              <w:rPr>
                                                <w:rFonts w:ascii="Cambria Math" w:hAnsi="Cambria Math" w:eastAsiaTheme="minorEastAsia" w:cstheme="minorBidi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</m:ctrlP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 w:eastAsiaTheme="minorEastAsia" w:cstheme="minorBidi"/>
                                            <w:color w:val="000000" w:themeColor="text1"/>
                                            <w:kern w:val="24"/>
                                            <w:sz w:val="36"/>
                                            <w:szCs w:val="36"/>
                                            <w14:textFill>
                                              <w14:solidFill>
                                                <w14:schemeClr w14:val="tx1"/>
                                              </w14:solidFill>
                                            </w14:textFill>
                                          </w:rPr>
                                          <m:t>=1.00</m:t>
                                        </m:r>
                                        <m:ctrlPr>
                                          <w:rPr>
                                            <w:rFonts w:ascii="Cambria Math" w:hAnsi="Cambria Math" w:eastAsiaTheme="minorEastAsia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 w:val="36"/>
                                            <w:szCs w:val="36"/>
                                            <w14:textFill>
                                              <w14:solidFill>
                                                <w14:schemeClr w14:val="tx1"/>
                                              </w14:solidFill>
                                            </w14:textFill>
                                          </w:rPr>
                                        </m:ctrlPr>
                                      </m:e>
                                      <m:e>
                                        <m:r>
                                          <w:rPr>
                                            <w:rFonts w:ascii="Cambria Math" w:hAnsi="Cambria Math" w:eastAsiaTheme="minorEastAsia" w:cstheme="minorBidi"/>
                                            <w:color w:val="000000" w:themeColor="text1"/>
                                            <w:kern w:val="24"/>
                                            <w:sz w:val="36"/>
                                            <w:szCs w:val="36"/>
                                            <w14:textFill>
                                              <w14:solidFill>
                                                <w14:schemeClr w14:val="tx1"/>
                                              </w14:solidFill>
                                            </w14:textFill>
                                          </w:rPr>
                                          <m:t>1.00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eastAsiaTheme="minorEastAsia" w:cstheme="minorBidi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eastAsiaTheme="minorEastAsia" w:cstheme="minorBidi"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  <m:t>x</m:t>
                                            </m:r>
                                            <m:ctrlPr>
                                              <w:rPr>
                                                <w:rFonts w:ascii="Cambria Math" w:hAnsi="Cambria Math" w:eastAsiaTheme="minorEastAsia" w:cstheme="minorBidi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</m:ctrlP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eastAsiaTheme="minorEastAsia" w:cstheme="minorBidi"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  <m:t>1</m:t>
                                            </m:r>
                                            <m:ctrlPr>
                                              <w:rPr>
                                                <w:rFonts w:ascii="Cambria Math" w:hAnsi="Cambria Math" w:eastAsiaTheme="minorEastAsia" w:cstheme="minorBidi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</m:ctrlP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 w:eastAsiaTheme="minorEastAsia" w:cstheme="minorBidi"/>
                                            <w:color w:val="000000" w:themeColor="text1"/>
                                            <w:kern w:val="24"/>
                                            <w:sz w:val="36"/>
                                            <w:szCs w:val="36"/>
                                            <w14:textFill>
                                              <w14:solidFill>
                                                <w14:schemeClr w14:val="tx1"/>
                                              </w14:solidFill>
                                            </w14:textFill>
                                          </w:rPr>
                                          <m:t>+1.00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eastAsiaTheme="minorEastAsia" w:cstheme="minorBidi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eastAsiaTheme="minorEastAsia" w:cstheme="minorBidi"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  <m:t>x</m:t>
                                            </m:r>
                                            <m:ctrlPr>
                                              <w:rPr>
                                                <w:rFonts w:ascii="Cambria Math" w:hAnsi="Cambria Math" w:eastAsiaTheme="minorEastAsia" w:cstheme="minorBidi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</m:ctrlP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eastAsiaTheme="minorEastAsia" w:cstheme="minorBidi"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  <m:t>2</m:t>
                                            </m:r>
                                            <m:ctrlPr>
                                              <w:rPr>
                                                <w:rFonts w:ascii="Cambria Math" w:hAnsi="Cambria Math" w:eastAsiaTheme="minorEastAsia" w:cstheme="minorBidi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</m:ctrlP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 w:eastAsiaTheme="minorEastAsia" w:cstheme="minorBidi"/>
                                            <w:color w:val="000000" w:themeColor="text1"/>
                                            <w:kern w:val="24"/>
                                            <w:sz w:val="36"/>
                                            <w:szCs w:val="36"/>
                                            <w14:textFill>
                                              <w14:solidFill>
                                                <w14:schemeClr w14:val="tx1"/>
                                              </w14:solidFill>
                                            </w14:textFill>
                                          </w:rPr>
                                          <m:t>=2.00</m:t>
                                        </m:r>
                                        <m:ctrlPr>
                                          <w:rPr>
                                            <w:rFonts w:ascii="Cambria Math" w:hAnsi="Cambria Math" w:eastAsiaTheme="minorEastAsia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 w:val="36"/>
                                            <w:szCs w:val="36"/>
                                            <w14:textFill>
                                              <w14:solidFill>
                                                <w14:schemeClr w14:val="tx1"/>
                                              </w14:solidFill>
                                            </w14:textFill>
                                          </w:rPr>
                                        </m:ctrlPr>
                                      </m:e>
                                    </m:eqArr>
                                    <m:ctrlPr>
                                      <w:rPr>
                                        <w:rFonts w:ascii="Cambria Math" w:hAnsi="Cambria Math" w:eastAsiaTheme="minorEastAsia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m:ctrlPr>
                                  </m:e>
                                </m:d>
                              </m:oMath>
                            </m:oMathPara>
                          </w:p>
                        </w:txbxContent>
                      </v:textbox>
                      <w10:wrap type="none"/>
                      <w10:anchorlock/>
                    </v:shape>
                  </w:pict>
                </mc:Fallback>
              </mc:AlternateContent>
            </w:r>
          </w:p>
          <w:p>
            <w:pPr>
              <w:rPr>
                <w:rFonts w:hint="eastAsia"/>
                <w:lang w:eastAsia="zh-Hans"/>
              </w:rPr>
            </w:pPr>
            <w:r>
              <w:rPr>
                <w:rFonts w:hint="eastAsia"/>
                <w:lang w:eastAsia="zh-Hans"/>
              </w:rPr>
              <w:t>采用列主元Gauss消去法，以十进制4位浮点计算方式进行求解。</w:t>
            </w:r>
          </w:p>
          <w:p>
            <w:pPr>
              <w:rPr>
                <w:rFonts w:hint="eastAsia"/>
                <w:lang w:eastAsia="zh-Hans"/>
              </w:rPr>
            </w:pPr>
          </w:p>
          <w:p>
            <w:pPr>
              <w:rPr>
                <w:rFonts w:hint="eastAsia"/>
                <w:lang w:eastAsia="zh-Hans"/>
              </w:rPr>
            </w:pPr>
            <w:r>
              <w:rPr>
                <w:rFonts w:hint="eastAsia"/>
                <w:lang w:eastAsia="zh-Hans"/>
              </w:rPr>
              <w:t>实验3.2：（列主元顺序Gauss消去法求解线性方程组2）</w:t>
            </w:r>
          </w:p>
          <w:p>
            <w:pPr>
              <w:rPr>
                <w:rFonts w:hint="eastAsia"/>
                <w:lang w:eastAsia="zh-Hans"/>
              </w:rPr>
            </w:pPr>
            <w:r>
              <w:rPr>
                <w:rFonts w:hint="eastAsia"/>
                <w:lang w:eastAsia="zh-Hans"/>
              </w:rPr>
              <w:t>针对方程组</w:t>
            </w:r>
          </w:p>
          <w:p>
            <w:pPr>
              <w:rPr>
                <w:rFonts w:hint="eastAsia"/>
                <w:lang w:eastAsia="zh-Hans"/>
              </w:rPr>
            </w:pPr>
            <w:r>
              <w:rPr>
                <w:rFonts w:hint="eastAsia"/>
                <w:lang w:eastAsia="zh-Hans"/>
              </w:rPr>
              <w:drawing>
                <wp:inline distT="0" distB="0" distL="0" distR="0">
                  <wp:extent cx="2357120" cy="1102360"/>
                  <wp:effectExtent l="0" t="0" r="5080" b="1524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7436" cy="11021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eastAsia="zh-Hans"/>
              </w:rPr>
            </w:pPr>
            <w:r>
              <w:rPr>
                <w:rFonts w:hint="eastAsia"/>
                <w:lang w:eastAsia="zh-Hans"/>
              </w:rPr>
              <w:t>采用列主元Gauss消去法，以十进制4位浮点计算方式进行求解。</w:t>
            </w:r>
          </w:p>
          <w:p>
            <w:pPr>
              <w:rPr>
                <w:rFonts w:hint="eastAsia"/>
                <w:lang w:eastAsia="zh-Hans"/>
              </w:rPr>
            </w:pPr>
          </w:p>
          <w:p>
            <w:pPr>
              <w:rPr>
                <w:rFonts w:hint="eastAsia"/>
                <w:lang w:eastAsia="zh-Hans"/>
              </w:rPr>
            </w:pPr>
            <w:r>
              <w:rPr>
                <w:rFonts w:hint="eastAsia"/>
                <w:lang w:eastAsia="zh-Hans"/>
              </w:rPr>
              <w:t>实验3.3：（列主元顺序Gauss消去法求解线性方程组3）</w:t>
            </w:r>
          </w:p>
          <w:p>
            <w:pPr>
              <w:rPr>
                <w:rFonts w:hint="eastAsia"/>
                <w:lang w:eastAsia="zh-Hans"/>
              </w:rPr>
            </w:pPr>
            <w:r>
              <w:rPr>
                <w:rFonts w:hint="eastAsia"/>
                <w:lang w:eastAsia="zh-Hans"/>
              </w:rPr>
              <w:t>针对方程组</w:t>
            </w:r>
          </w:p>
          <w:p>
            <w:pPr>
              <w:rPr>
                <w:rFonts w:hint="eastAsia"/>
                <w:lang w:eastAsia="zh-Hans"/>
              </w:rPr>
            </w:pPr>
            <w:r>
              <w:rPr>
                <w:rFonts w:hint="eastAsia"/>
                <w:lang w:eastAsia="zh-Hans"/>
              </w:rPr>
              <w:drawing>
                <wp:inline distT="0" distB="0" distL="0" distR="0">
                  <wp:extent cx="3838575" cy="1158875"/>
                  <wp:effectExtent l="0" t="0" r="22225" b="9525"/>
                  <wp:docPr id="1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8575" cy="1159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eastAsia="zh-Hans"/>
              </w:rPr>
            </w:pPr>
            <w:r>
              <w:rPr>
                <w:rFonts w:hint="eastAsia"/>
                <w:lang w:eastAsia="zh-Hans"/>
              </w:rPr>
              <w:t>采用列主元Gauss消去法，以十进制4位浮点计算方式进行求解。</w:t>
            </w:r>
          </w:p>
          <w:p>
            <w:pPr>
              <w:rPr>
                <w:rFonts w:hint="eastAsia"/>
                <w:lang w:eastAsia="zh-Hans"/>
              </w:rPr>
            </w:pPr>
          </w:p>
          <w:p>
            <w:pPr>
              <w:rPr>
                <w:rFonts w:hint="eastAsia"/>
                <w:lang w:eastAsia="zh-Hans"/>
              </w:rPr>
            </w:pPr>
            <w:r>
              <w:rPr>
                <w:rFonts w:hint="eastAsia"/>
                <w:lang w:eastAsia="zh-Hans"/>
              </w:rPr>
              <w:t>实验4.1：（Doolittle三角分解法（LU分解）求解线性方程组1）</w:t>
            </w:r>
          </w:p>
          <w:p>
            <w:pPr>
              <w:rPr>
                <w:rFonts w:hint="eastAsia"/>
                <w:lang w:eastAsia="zh-Hans"/>
              </w:rPr>
            </w:pPr>
            <w:r>
              <w:rPr>
                <w:rFonts w:hint="eastAsia"/>
                <w:lang w:eastAsia="zh-Hans"/>
              </w:rPr>
              <w:t>针对方程组</w:t>
            </w:r>
          </w:p>
          <w:p>
            <w:pPr>
              <w:rPr>
                <w:rFonts w:hint="eastAsia"/>
                <w:lang w:eastAsia="zh-Hans"/>
              </w:rPr>
            </w:pPr>
            <w:r>
              <w:rPr>
                <w:rFonts w:hint="eastAsia"/>
                <w:lang w:eastAsia="zh-Hans"/>
              </w:rPr>
              <w:drawing>
                <wp:inline distT="0" distB="0" distL="0" distR="0">
                  <wp:extent cx="3221990" cy="792480"/>
                  <wp:effectExtent l="0" t="0" r="3810" b="20320"/>
                  <wp:docPr id="18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2052" cy="792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eastAsia="zh-Hans"/>
              </w:rPr>
            </w:pPr>
            <w:r>
              <w:rPr>
                <w:rFonts w:hint="eastAsia"/>
                <w:lang w:eastAsia="zh-Hans"/>
              </w:rPr>
              <w:t>采用Doolittle三角分解法，以十进制4位浮点计算方式进行求解。</w:t>
            </w:r>
          </w:p>
          <w:p>
            <w:pPr>
              <w:rPr>
                <w:rFonts w:hint="eastAsia"/>
                <w:lang w:eastAsia="zh-Hans"/>
              </w:rPr>
            </w:pPr>
          </w:p>
          <w:p>
            <w:pPr>
              <w:rPr>
                <w:rFonts w:hint="eastAsia"/>
                <w:lang w:eastAsia="zh-Hans"/>
              </w:rPr>
            </w:pPr>
            <w:r>
              <w:rPr>
                <w:rFonts w:hint="eastAsia"/>
                <w:lang w:eastAsia="zh-Hans"/>
              </w:rPr>
              <w:t>实验4.2：（Doolittle三角分解法（LU分解）求解线性方程组2）</w:t>
            </w:r>
          </w:p>
          <w:p>
            <w:pPr>
              <w:rPr>
                <w:rFonts w:hint="eastAsia"/>
                <w:lang w:eastAsia="zh-Hans"/>
              </w:rPr>
            </w:pPr>
            <w:r>
              <w:rPr>
                <w:rFonts w:hint="eastAsia"/>
                <w:lang w:eastAsia="zh-Hans"/>
              </w:rPr>
              <w:t>针对方程组</w:t>
            </w:r>
          </w:p>
          <w:p>
            <w:pPr>
              <w:rPr>
                <w:rFonts w:hint="eastAsia"/>
                <w:lang w:eastAsia="zh-Hans"/>
              </w:rPr>
            </w:pPr>
            <w:r>
              <w:rPr>
                <w:rFonts w:hint="eastAsia"/>
                <w:lang w:eastAsia="zh-Hans"/>
              </w:rPr>
              <w:drawing>
                <wp:inline distT="0" distB="0" distL="0" distR="0">
                  <wp:extent cx="2357120" cy="1102360"/>
                  <wp:effectExtent l="0" t="0" r="5080" b="1524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7436" cy="11021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eastAsia="zh-Hans"/>
              </w:rPr>
            </w:pPr>
            <w:r>
              <w:rPr>
                <w:rFonts w:hint="eastAsia"/>
                <w:lang w:eastAsia="zh-Hans"/>
              </w:rPr>
              <w:t>采用Doolittle三角分解法，以十进制4位浮点计算方式进行求解。</w:t>
            </w:r>
          </w:p>
          <w:p>
            <w:pPr>
              <w:rPr>
                <w:rFonts w:hint="eastAsia"/>
                <w:lang w:eastAsia="zh-Hans"/>
              </w:rPr>
            </w:pPr>
          </w:p>
          <w:p>
            <w:pPr>
              <w:rPr>
                <w:rFonts w:hint="eastAsia"/>
                <w:lang w:eastAsia="zh-Hans"/>
              </w:rPr>
            </w:pPr>
            <w:r>
              <w:rPr>
                <w:rFonts w:hint="eastAsia"/>
                <w:lang w:eastAsia="zh-Hans"/>
              </w:rPr>
              <w:t>实验4.3：（Doolittle三角分解法（LU分解）求解线性方程组3）</w:t>
            </w:r>
          </w:p>
          <w:p>
            <w:pPr>
              <w:rPr>
                <w:rFonts w:hint="eastAsia"/>
                <w:lang w:eastAsia="zh-Hans"/>
              </w:rPr>
            </w:pPr>
            <w:r>
              <w:rPr>
                <w:rFonts w:hint="eastAsia"/>
                <w:lang w:eastAsia="zh-Hans"/>
              </w:rPr>
              <w:t>针对方程组</w:t>
            </w:r>
          </w:p>
          <w:p>
            <w:pPr>
              <w:rPr>
                <w:rFonts w:hint="eastAsia"/>
                <w:lang w:eastAsia="zh-Hans"/>
              </w:rPr>
            </w:pPr>
            <w:r>
              <w:rPr>
                <w:rFonts w:hint="eastAsia"/>
                <w:lang w:eastAsia="zh-Hans"/>
              </w:rPr>
              <w:drawing>
                <wp:inline distT="0" distB="0" distL="0" distR="0">
                  <wp:extent cx="3838575" cy="1158875"/>
                  <wp:effectExtent l="0" t="0" r="22225" b="9525"/>
                  <wp:docPr id="20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8575" cy="1159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eastAsia="zh-Hans"/>
              </w:rPr>
            </w:pPr>
            <w:r>
              <w:rPr>
                <w:rFonts w:hint="eastAsia"/>
                <w:lang w:eastAsia="zh-Hans"/>
              </w:rPr>
              <w:t>采用Doolittle三角分解法，以十进制4位浮点计算方式进行求解。</w:t>
            </w:r>
          </w:p>
          <w:p>
            <w:pPr>
              <w:rPr>
                <w:rFonts w:hint="eastAsia"/>
                <w:lang w:eastAsia="zh-Hans"/>
              </w:rPr>
            </w:pPr>
          </w:p>
          <w:p>
            <w:pPr>
              <w:rPr>
                <w:rFonts w:hint="eastAsia"/>
                <w:lang w:eastAsia="zh-Han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749" w:hRule="atLeast"/>
        </w:trPr>
        <w:tc>
          <w:tcPr>
            <w:tcW w:w="8522" w:type="dxa"/>
            <w:gridSpan w:val="4"/>
          </w:tcPr>
          <w:p>
            <w:pPr>
              <w:pStyle w:val="7"/>
              <w:spacing w:before="0" w:after="0"/>
              <w:jc w:val="both"/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  <w:t>实验过程</w:t>
            </w:r>
            <w:r>
              <w:rPr>
                <w:rFonts w:hint="eastAsia" w:ascii="Times New Roman" w:hAnsi="Times New Roman" w:cs="Times New Roman" w:eastAsiaTheme="minorEastAsia"/>
                <w:b w:val="0"/>
                <w:sz w:val="24"/>
                <w:szCs w:val="24"/>
              </w:rPr>
              <w:t>与结果</w:t>
            </w:r>
            <w:r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  <w:t>：</w:t>
            </w:r>
          </w:p>
          <w:p>
            <w:pPr>
              <w:rPr>
                <w:rFonts w:hint="default"/>
                <w:lang w:eastAsia="zh-Hans"/>
              </w:rPr>
            </w:pPr>
            <w:r>
              <w:rPr>
                <w:rFonts w:hint="default"/>
              </w:rPr>
              <w:t>【1】</w:t>
            </w:r>
            <w:r>
              <w:rPr>
                <w:rFonts w:hint="eastAsia"/>
                <w:lang w:val="en-US" w:eastAsia="zh-Hans"/>
              </w:rPr>
              <w:t>实验</w:t>
            </w:r>
            <w:r>
              <w:rPr>
                <w:rFonts w:hint="default"/>
                <w:lang w:eastAsia="zh-Hans"/>
              </w:rPr>
              <w:t>1</w:t>
            </w:r>
            <w:r>
              <w:rPr>
                <w:rFonts w:hint="eastAsia"/>
                <w:lang w:val="en-US" w:eastAsia="zh-Hans"/>
              </w:rPr>
              <w:t>中三个实验利用</w:t>
            </w:r>
            <w:r>
              <w:rPr>
                <w:rFonts w:hint="default"/>
                <w:lang w:eastAsia="zh-Hans"/>
              </w:rPr>
              <w:t>克莱默法则</w:t>
            </w:r>
            <w:r>
              <w:rPr>
                <w:rFonts w:hint="eastAsia"/>
                <w:lang w:val="en-US" w:eastAsia="zh-Hans"/>
              </w:rPr>
              <w:t>求解线性方程组</w:t>
            </w:r>
            <w:r>
              <w:rPr>
                <w:rFonts w:hint="default"/>
                <w:lang w:eastAsia="zh-Hans"/>
              </w:rPr>
              <w:t>，</w:t>
            </w:r>
            <w:r>
              <w:rPr>
                <w:rFonts w:hint="eastAsia"/>
                <w:lang w:val="en-US" w:eastAsia="zh-Hans"/>
              </w:rPr>
              <w:t>并在求解过程中保留四位有效数字</w:t>
            </w:r>
            <w:r>
              <w:rPr>
                <w:rFonts w:hint="default"/>
                <w:lang w:eastAsia="zh-Hans"/>
              </w:rPr>
              <w:t>，</w:t>
            </w:r>
            <w:r>
              <w:rPr>
                <w:rFonts w:hint="eastAsia"/>
                <w:lang w:val="en-US" w:eastAsia="zh-Hans"/>
              </w:rPr>
              <w:t>观察</w:t>
            </w:r>
            <w:r>
              <w:rPr>
                <w:rFonts w:hint="default"/>
                <w:lang w:eastAsia="zh-Hans"/>
              </w:rPr>
              <w:t>克莱默法则</w:t>
            </w:r>
            <w:r>
              <w:rPr>
                <w:rFonts w:hint="eastAsia"/>
                <w:lang w:val="en-US" w:eastAsia="zh-Hans"/>
              </w:rPr>
              <w:t>求解带来的误差分析</w:t>
            </w:r>
            <w:r>
              <w:rPr>
                <w:rFonts w:hint="default"/>
                <w:lang w:eastAsia="zh-Hans"/>
              </w:rPr>
              <w:t>，</w:t>
            </w:r>
            <w:r>
              <w:rPr>
                <w:rFonts w:hint="eastAsia"/>
                <w:lang w:val="en-US" w:eastAsia="zh-Hans"/>
              </w:rPr>
              <w:t>实验结果如下</w:t>
            </w:r>
            <w:r>
              <w:rPr>
                <w:rFonts w:hint="default"/>
                <w:lang w:eastAsia="zh-Hans"/>
              </w:rPr>
              <w:t>：</w:t>
            </w:r>
          </w:p>
          <w:p>
            <w:pPr>
              <w:rPr>
                <w:rFonts w:hint="eastAsia"/>
                <w:lang w:eastAsia="zh-Hans"/>
              </w:rPr>
            </w:pPr>
          </w:p>
          <w:p>
            <w:pPr>
              <w:rPr>
                <w:rFonts w:hint="eastAsia"/>
                <w:lang w:val="en-US" w:eastAsia="zh-Hans"/>
              </w:rPr>
            </w:pPr>
            <w:r>
              <w:drawing>
                <wp:inline distT="0" distB="0" distL="114300" distR="114300">
                  <wp:extent cx="5272405" cy="3378835"/>
                  <wp:effectExtent l="0" t="0" r="10795" b="2476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33788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lang w:eastAsia="zh-Hans"/>
              </w:rPr>
            </w:pPr>
            <w:r>
              <w:rPr>
                <w:rFonts w:hint="default"/>
                <w:lang w:eastAsia="zh-Hans"/>
              </w:rPr>
              <w:t>【2】</w:t>
            </w:r>
            <w:r>
              <w:rPr>
                <w:rFonts w:hint="eastAsia"/>
                <w:lang w:val="en-US" w:eastAsia="zh-Hans"/>
              </w:rPr>
              <w:t>实验</w:t>
            </w:r>
            <w:r>
              <w:rPr>
                <w:rFonts w:hint="default"/>
                <w:lang w:eastAsia="zh-Hans"/>
              </w:rPr>
              <w:t>2</w:t>
            </w:r>
            <w:r>
              <w:rPr>
                <w:rFonts w:hint="eastAsia"/>
                <w:lang w:val="en-US" w:eastAsia="zh-Hans"/>
              </w:rPr>
              <w:t>中三个实验利用顺序Gauss消元法求解线性方程组</w:t>
            </w:r>
            <w:r>
              <w:rPr>
                <w:rFonts w:hint="default"/>
                <w:lang w:eastAsia="zh-Hans"/>
              </w:rPr>
              <w:t>，</w:t>
            </w:r>
            <w:r>
              <w:rPr>
                <w:rFonts w:hint="eastAsia"/>
                <w:lang w:val="en-US" w:eastAsia="zh-Hans"/>
              </w:rPr>
              <w:t>实验</w:t>
            </w:r>
            <w:r>
              <w:rPr>
                <w:rFonts w:hint="default"/>
                <w:lang w:eastAsia="zh-Hans"/>
              </w:rPr>
              <w:t>2</w:t>
            </w:r>
            <w:r>
              <w:rPr>
                <w:rFonts w:hint="eastAsia"/>
                <w:lang w:val="en-US" w:eastAsia="zh-Hans"/>
              </w:rPr>
              <w:t>.</w:t>
            </w:r>
            <w:r>
              <w:rPr>
                <w:rFonts w:hint="default"/>
                <w:lang w:eastAsia="zh-Hans"/>
              </w:rPr>
              <w:t>1</w:t>
            </w:r>
            <w:r>
              <w:rPr>
                <w:rFonts w:hint="eastAsia"/>
                <w:lang w:val="en-US" w:eastAsia="zh-Hans"/>
              </w:rPr>
              <w:t>的结果可以发现顺序Gauss消元法的结果与精确解有较大误差</w:t>
            </w:r>
            <w:r>
              <w:rPr>
                <w:rFonts w:hint="default"/>
                <w:lang w:eastAsia="zh-Hans"/>
              </w:rPr>
              <w:t>，</w:t>
            </w:r>
            <w:r>
              <w:rPr>
                <w:rFonts w:hint="eastAsia"/>
                <w:lang w:val="en-US" w:eastAsia="zh-Hans"/>
              </w:rPr>
              <w:t>原因是上一节实验分析的计算过程中的误差导致</w:t>
            </w:r>
            <w:r>
              <w:rPr>
                <w:rFonts w:hint="default"/>
                <w:lang w:eastAsia="zh-Hans"/>
              </w:rPr>
              <w:t>。</w:t>
            </w:r>
          </w:p>
          <w:p>
            <w:pPr>
              <w:rPr>
                <w:rFonts w:hint="eastAsia"/>
                <w:lang w:eastAsia="zh-Hans"/>
              </w:rPr>
            </w:pPr>
            <w:r>
              <w:drawing>
                <wp:inline distT="0" distB="0" distL="114300" distR="114300">
                  <wp:extent cx="5274310" cy="1494790"/>
                  <wp:effectExtent l="0" t="0" r="8890" b="3810"/>
                  <wp:docPr id="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947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eastAsia="zh-Hans"/>
              </w:rPr>
            </w:pPr>
          </w:p>
          <w:p>
            <w:pPr>
              <w:rPr>
                <w:rFonts w:hint="default"/>
                <w:lang w:eastAsia="zh-Hans"/>
              </w:rPr>
            </w:pPr>
            <w:r>
              <w:rPr>
                <w:rFonts w:hint="default"/>
                <w:lang w:eastAsia="zh-Hans"/>
              </w:rPr>
              <w:t>【3】</w:t>
            </w:r>
            <w:r>
              <w:rPr>
                <w:rFonts w:hint="eastAsia"/>
                <w:lang w:val="en-US" w:eastAsia="zh-Hans"/>
              </w:rPr>
              <w:t>实验</w:t>
            </w:r>
            <w:r>
              <w:rPr>
                <w:rFonts w:hint="default"/>
                <w:lang w:eastAsia="zh-Hans"/>
              </w:rPr>
              <w:t>3</w:t>
            </w:r>
            <w:r>
              <w:rPr>
                <w:rFonts w:hint="eastAsia"/>
                <w:lang w:val="en-US" w:eastAsia="zh-Hans"/>
              </w:rPr>
              <w:t>中利用列主元素Gauss消元法求解线性方程组</w:t>
            </w:r>
            <w:r>
              <w:rPr>
                <w:rFonts w:hint="default"/>
                <w:lang w:eastAsia="zh-Hans"/>
              </w:rPr>
              <w:t>，</w:t>
            </w:r>
            <w:r>
              <w:rPr>
                <w:rFonts w:hint="eastAsia"/>
                <w:lang w:val="en-US" w:eastAsia="zh-Hans"/>
              </w:rPr>
              <w:t>实验结果相对顺序Gauss消元法更精确</w:t>
            </w:r>
            <w:r>
              <w:rPr>
                <w:rFonts w:hint="default"/>
                <w:lang w:eastAsia="zh-Hans"/>
              </w:rPr>
              <w:t>，</w:t>
            </w:r>
            <w:r>
              <w:rPr>
                <w:rFonts w:hint="eastAsia"/>
                <w:lang w:val="en-US" w:eastAsia="zh-Hans"/>
              </w:rPr>
              <w:t>实验结果如下</w:t>
            </w:r>
            <w:r>
              <w:rPr>
                <w:rFonts w:hint="default"/>
                <w:lang w:eastAsia="zh-Hans"/>
              </w:rPr>
              <w:t>：</w:t>
            </w:r>
          </w:p>
          <w:p>
            <w:pPr>
              <w:rPr>
                <w:rFonts w:hint="default"/>
                <w:lang w:eastAsia="zh-Hans"/>
              </w:rPr>
            </w:pPr>
            <w:r>
              <w:drawing>
                <wp:inline distT="0" distB="0" distL="114300" distR="114300">
                  <wp:extent cx="5266055" cy="1500505"/>
                  <wp:effectExtent l="0" t="0" r="17145" b="23495"/>
                  <wp:docPr id="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15005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eastAsia="zh-Hans"/>
              </w:rPr>
            </w:pPr>
          </w:p>
          <w:p>
            <w:pPr>
              <w:rPr>
                <w:rFonts w:hint="default"/>
                <w:lang w:eastAsia="zh-Hans"/>
              </w:rPr>
            </w:pPr>
            <w:r>
              <w:rPr>
                <w:rFonts w:hint="default"/>
                <w:lang w:eastAsia="zh-Hans"/>
              </w:rPr>
              <w:t>【4】</w:t>
            </w:r>
            <w:r>
              <w:rPr>
                <w:rFonts w:hint="eastAsia"/>
                <w:lang w:val="en-US" w:eastAsia="zh-Hans"/>
              </w:rPr>
              <w:t>实验</w:t>
            </w:r>
            <w:r>
              <w:rPr>
                <w:rFonts w:hint="default"/>
                <w:lang w:eastAsia="zh-Hans"/>
              </w:rPr>
              <w:t>4</w:t>
            </w:r>
            <w:r>
              <w:rPr>
                <w:rFonts w:hint="eastAsia"/>
                <w:lang w:val="en-US" w:eastAsia="zh-Hans"/>
              </w:rPr>
              <w:t>中利用Doolittle三角分解法求解线性方程组</w:t>
            </w:r>
            <w:r>
              <w:rPr>
                <w:rFonts w:hint="default"/>
                <w:lang w:eastAsia="zh-Hans"/>
              </w:rPr>
              <w:t>，</w:t>
            </w:r>
            <w:r>
              <w:rPr>
                <w:rFonts w:hint="eastAsia"/>
                <w:lang w:val="en-US" w:eastAsia="zh-Hans"/>
              </w:rPr>
              <w:t>实验结果如下</w:t>
            </w:r>
            <w:r>
              <w:rPr>
                <w:rFonts w:hint="default"/>
                <w:lang w:eastAsia="zh-Hans"/>
              </w:rPr>
              <w:t>：</w:t>
            </w:r>
          </w:p>
          <w:p>
            <w:pPr>
              <w:rPr>
                <w:rFonts w:hint="default"/>
                <w:lang w:eastAsia="zh-Hans"/>
              </w:rPr>
            </w:pPr>
          </w:p>
          <w:p>
            <w:pPr>
              <w:rPr>
                <w:rFonts w:hint="eastAsia"/>
                <w:lang w:eastAsia="zh-Hans"/>
              </w:rPr>
            </w:pPr>
            <w:r>
              <w:rPr>
                <w:rFonts w:hint="eastAsia"/>
                <w:lang w:eastAsia="zh-Hans"/>
              </w:rPr>
              <w:t>实验4.1：（Doolittle三角分解法（LU分解）求解线性方程组1）</w:t>
            </w:r>
          </w:p>
          <w:p>
            <w:pPr>
              <w:rPr>
                <w:rFonts w:hint="eastAsia"/>
                <w:lang w:eastAsia="zh-Hans"/>
              </w:rPr>
            </w:pPr>
            <w:r>
              <w:drawing>
                <wp:inline distT="0" distB="0" distL="114300" distR="114300">
                  <wp:extent cx="5266055" cy="527685"/>
                  <wp:effectExtent l="0" t="0" r="17145" b="5715"/>
                  <wp:docPr id="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527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eastAsia="zh-Hans"/>
              </w:rPr>
            </w:pPr>
            <w:r>
              <w:rPr>
                <w:rFonts w:hint="eastAsia"/>
                <w:lang w:eastAsia="zh-Hans"/>
              </w:rPr>
              <w:t>实验4.2：（Doolittle三角分解法（LU分解）求解线性方程组2）</w:t>
            </w:r>
          </w:p>
          <w:p>
            <w:pPr>
              <w:rPr>
                <w:rFonts w:hint="eastAsia"/>
                <w:lang w:eastAsia="zh-Hans"/>
              </w:rPr>
            </w:pPr>
            <w:r>
              <w:drawing>
                <wp:inline distT="0" distB="0" distL="114300" distR="114300">
                  <wp:extent cx="5267325" cy="635635"/>
                  <wp:effectExtent l="0" t="0" r="15875" b="24765"/>
                  <wp:docPr id="12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635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eastAsia="zh-Hans"/>
              </w:rPr>
            </w:pPr>
            <w:r>
              <w:rPr>
                <w:rFonts w:hint="eastAsia"/>
                <w:lang w:eastAsia="zh-Hans"/>
              </w:rPr>
              <w:t>实验4.3：（Doolittle三角分解法（LU分解）求解线性方程组3）</w:t>
            </w:r>
          </w:p>
          <w:p>
            <w:pPr>
              <w:rPr>
                <w:rFonts w:hint="eastAsia"/>
                <w:lang w:eastAsia="zh-Hans"/>
              </w:rPr>
            </w:pPr>
            <w:r>
              <w:drawing>
                <wp:inline distT="0" distB="0" distL="114300" distR="114300">
                  <wp:extent cx="5269865" cy="643890"/>
                  <wp:effectExtent l="0" t="0" r="13335" b="16510"/>
                  <wp:docPr id="13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6438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408" w:hRule="atLeast"/>
        </w:trPr>
        <w:tc>
          <w:tcPr>
            <w:tcW w:w="8522" w:type="dxa"/>
            <w:gridSpan w:val="4"/>
          </w:tcPr>
          <w:p>
            <w:pPr>
              <w:pStyle w:val="7"/>
              <w:spacing w:before="0" w:after="0"/>
              <w:jc w:val="both"/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  <w:t>实验分析与总结：</w:t>
            </w:r>
          </w:p>
          <w:p>
            <w:pPr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本次试验进一步熟悉个人电脑上C++代码的编写与调试，服务器上的代码编译与运行； 学会服务器上的一些linux基本命令；</w:t>
            </w:r>
          </w:p>
          <w:p>
            <w:pPr>
              <w:rPr>
                <w:rFonts w:hint="eastAsia" w:eastAsiaTheme="minor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重点是</w:t>
            </w:r>
            <w:r>
              <w:rPr>
                <w:rFonts w:hint="default"/>
                <w:lang w:eastAsia="zh-Hans"/>
              </w:rPr>
              <w:t>：</w:t>
            </w:r>
            <w:bookmarkStart w:id="0" w:name="_GoBack"/>
            <w:bookmarkEnd w:id="0"/>
            <w:r>
              <w:rPr>
                <w:rFonts w:hint="eastAsia"/>
                <w:lang w:val="en-US" w:eastAsia="zh-Hans"/>
              </w:rPr>
              <w:t>分别利用克莱姆法则</w:t>
            </w:r>
            <w:r>
              <w:rPr>
                <w:rFonts w:hint="default"/>
                <w:lang w:eastAsia="zh-Hans"/>
              </w:rPr>
              <w:t>、</w:t>
            </w:r>
            <w:r>
              <w:rPr>
                <w:rFonts w:hint="eastAsia"/>
                <w:lang w:val="en-US" w:eastAsia="zh-Hans"/>
              </w:rPr>
              <w:t>顺序Gauss消元法</w:t>
            </w:r>
            <w:r>
              <w:rPr>
                <w:rFonts w:hint="default"/>
                <w:lang w:eastAsia="zh-Hans"/>
              </w:rPr>
              <w:t>、</w:t>
            </w:r>
            <w:r>
              <w:rPr>
                <w:rFonts w:hint="eastAsia"/>
                <w:lang w:val="en-US" w:eastAsia="zh-Hans"/>
              </w:rPr>
              <w:t>列主元素消元法</w:t>
            </w:r>
            <w:r>
              <w:rPr>
                <w:rFonts w:hint="default"/>
                <w:lang w:eastAsia="zh-Hans"/>
              </w:rPr>
              <w:t>、</w:t>
            </w:r>
            <w:r>
              <w:rPr>
                <w:rFonts w:hint="eastAsia"/>
                <w:lang w:val="en-US" w:eastAsia="zh-Hans"/>
              </w:rPr>
              <w:t>LU分解法对三个线性方程组进行求解</w:t>
            </w:r>
            <w:r>
              <w:rPr>
                <w:rFonts w:hint="default"/>
                <w:lang w:eastAsia="zh-Hans"/>
              </w:rPr>
              <w:t>，</w:t>
            </w:r>
            <w:r>
              <w:rPr>
                <w:rFonts w:hint="eastAsia"/>
                <w:lang w:val="en-US" w:eastAsia="zh-Hans"/>
              </w:rPr>
              <w:t>在计算过程中保留固定有效位数</w:t>
            </w:r>
            <w:r>
              <w:rPr>
                <w:rFonts w:hint="default"/>
                <w:lang w:eastAsia="zh-Hans"/>
              </w:rPr>
              <w:t>，</w:t>
            </w:r>
            <w:r>
              <w:rPr>
                <w:rFonts w:hint="eastAsia"/>
                <w:lang w:val="en-US" w:eastAsia="zh-Hans"/>
              </w:rPr>
              <w:t>将实验结果与精确值进行比较</w:t>
            </w:r>
            <w:r>
              <w:rPr>
                <w:rFonts w:hint="default"/>
                <w:lang w:eastAsia="zh-Hans"/>
              </w:rPr>
              <w:t>，</w:t>
            </w:r>
            <w:r>
              <w:rPr>
                <w:rFonts w:hint="eastAsia"/>
                <w:lang w:val="en-US" w:eastAsia="zh-Hans"/>
              </w:rPr>
              <w:t>得到不同求解方法产生的不同误差结果</w:t>
            </w:r>
            <w:r>
              <w:rPr>
                <w:rFonts w:hint="default"/>
                <w:lang w:eastAsia="zh-Hans"/>
              </w:rPr>
              <w:t>，了解以上方法的算法适用性与稳定性</w:t>
            </w:r>
          </w:p>
          <w:p/>
          <w:p/>
          <w:p/>
          <w:p/>
          <w:p/>
          <w:p/>
        </w:tc>
      </w:tr>
    </w:tbl>
    <w:p>
      <w:pPr>
        <w:pStyle w:val="7"/>
        <w:spacing w:before="0" w:after="0"/>
        <w:jc w:val="both"/>
        <w:rPr>
          <w:rFonts w:ascii="Times New Roman" w:hAnsi="Times New Roman" w:cs="Times New Roman" w:eastAsiaTheme="minorEastAsia"/>
          <w:b w:val="0"/>
          <w:sz w:val="21"/>
          <w:szCs w:val="21"/>
        </w:rPr>
      </w:pPr>
      <w:r>
        <w:rPr>
          <w:rFonts w:ascii="Times New Roman" w:hAnsi="Times New Roman" w:cs="Times New Roman" w:eastAsiaTheme="minorEastAsia"/>
          <w:b w:val="0"/>
          <w:sz w:val="21"/>
          <w:szCs w:val="21"/>
        </w:rPr>
        <w:t>注：若填写内容较多，可在背面继续填写。</w:t>
      </w:r>
    </w:p>
    <w:sectPr>
      <w:pgSz w:w="11906" w:h="16838"/>
      <w:pgMar w:top="993" w:right="1800" w:bottom="993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黑体">
    <w:altName w:val="汉仪中黑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Cambria Math">
    <w:altName w:val="Kingsoft Math"/>
    <w:panose1 w:val="02040503050406030204"/>
    <w:charset w:val="00"/>
    <w:family w:val="roman"/>
    <w:pitch w:val="default"/>
    <w:sig w:usb0="00000000" w:usb1="00000000" w:usb2="02000000" w:usb3="00000000" w:csb0="0000019F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等线 Light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Math">
    <w:panose1 w:val="02040503050406030204"/>
    <w:charset w:val="00"/>
    <w:family w:val="auto"/>
    <w:pitch w:val="default"/>
    <w:sig w:usb0="80000087" w:usb1="00002068" w:usb2="00000000" w:usb3="00000000" w:csb0="2000019F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Wingdings 2">
    <w:panose1 w:val="05020102010507070707"/>
    <w:charset w:val="00"/>
    <w:family w:val="auto"/>
    <w:pitch w:val="default"/>
    <w:sig w:usb0="00000000" w:usb1="0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5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4120"/>
    <w:rsid w:val="000B665F"/>
    <w:rsid w:val="000D151A"/>
    <w:rsid w:val="000D376C"/>
    <w:rsid w:val="001174E3"/>
    <w:rsid w:val="00133963"/>
    <w:rsid w:val="00334120"/>
    <w:rsid w:val="003712FC"/>
    <w:rsid w:val="003E5EB6"/>
    <w:rsid w:val="00464063"/>
    <w:rsid w:val="00473792"/>
    <w:rsid w:val="004F2C2A"/>
    <w:rsid w:val="006909D2"/>
    <w:rsid w:val="00785432"/>
    <w:rsid w:val="00882D14"/>
    <w:rsid w:val="0096279D"/>
    <w:rsid w:val="009D4D9C"/>
    <w:rsid w:val="00A066F2"/>
    <w:rsid w:val="00A87663"/>
    <w:rsid w:val="00B33136"/>
    <w:rsid w:val="00BF0929"/>
    <w:rsid w:val="00D178CD"/>
    <w:rsid w:val="00D33A27"/>
    <w:rsid w:val="00D868D6"/>
    <w:rsid w:val="00E04A54"/>
    <w:rsid w:val="00E83E0B"/>
    <w:rsid w:val="00E84C3B"/>
    <w:rsid w:val="2A924CD3"/>
    <w:rsid w:val="8FFF1D12"/>
    <w:rsid w:val="EFE99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8">
    <w:name w:val="Default Paragraph Font"/>
    <w:unhideWhenUsed/>
    <w:qFormat/>
    <w:uiPriority w:val="1"/>
  </w:style>
  <w:style w:type="table" w:default="1" w:styleId="9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5"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7">
    <w:name w:val="Title"/>
    <w:basedOn w:val="1"/>
    <w:next w:val="1"/>
    <w:link w:val="14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table" w:styleId="10">
    <w:name w:val="Table Grid"/>
    <w:basedOn w:val="9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1">
    <w:name w:val="页脚 字符"/>
    <w:basedOn w:val="8"/>
    <w:link w:val="4"/>
    <w:qFormat/>
    <w:uiPriority w:val="99"/>
    <w:rPr>
      <w:sz w:val="18"/>
      <w:szCs w:val="18"/>
    </w:rPr>
  </w:style>
  <w:style w:type="character" w:customStyle="1" w:styleId="12">
    <w:name w:val="标题 1 字符"/>
    <w:basedOn w:val="8"/>
    <w:link w:val="2"/>
    <w:qFormat/>
    <w:uiPriority w:val="9"/>
    <w:rPr>
      <w:b/>
      <w:bCs/>
      <w:kern w:val="44"/>
      <w:sz w:val="44"/>
      <w:szCs w:val="44"/>
    </w:rPr>
  </w:style>
  <w:style w:type="paragraph" w:customStyle="1" w:styleId="13">
    <w:name w:val="No Spacing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14">
    <w:name w:val="标题 字符"/>
    <w:basedOn w:val="8"/>
    <w:link w:val="7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15">
    <w:name w:val="批注框文本 字符"/>
    <w:basedOn w:val="8"/>
    <w:link w:val="3"/>
    <w:semiHidden/>
    <w:qFormat/>
    <w:uiPriority w:val="99"/>
    <w:rPr>
      <w:sz w:val="18"/>
      <w:szCs w:val="18"/>
    </w:rPr>
  </w:style>
  <w:style w:type="character" w:customStyle="1" w:styleId="16">
    <w:name w:val="页眉 字符"/>
    <w:basedOn w:val="8"/>
    <w:link w:val="5"/>
    <w:qFormat/>
    <w:uiPriority w:val="99"/>
    <w:rPr>
      <w:sz w:val="18"/>
      <w:szCs w:val="18"/>
    </w:rPr>
  </w:style>
  <w:style w:type="character" w:customStyle="1" w:styleId="17">
    <w:name w:val="fontstyle11"/>
    <w:basedOn w:val="8"/>
    <w:qFormat/>
    <w:uiPriority w:val="0"/>
    <w:rPr>
      <w:rFonts w:hint="eastAsia" w:ascii="宋体" w:hAnsi="宋体" w:eastAsia="宋体"/>
      <w:color w:val="000000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1</Pages>
  <Words>36</Words>
  <Characters>210</Characters>
  <Lines>1</Lines>
  <Paragraphs>1</Paragraphs>
  <ScaleCrop>false</ScaleCrop>
  <LinksUpToDate>false</LinksUpToDate>
  <CharactersWithSpaces>245</CharactersWithSpaces>
  <Application>WPS Office_3.7.0.5929_F1E327BC-269C-435d-A152-05C5408002CA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2016-11-29T00:45:00Z</dcterms:created>
  <dc:creator>AutoBVT</dc:creator>
  <cp:lastModifiedBy>chenbodan</cp:lastModifiedBy>
  <dcterms:modified xsi:type="dcterms:W3CDTF">2021-07-12T20:51:48Z</dcterms:modified>
  <cp:revision>18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2052-3.7.0.5929</vt:lpwstr>
  </property>
  <property fmtid="{D5CDD505-2E9C-101B-9397-08002B2CF9AE}" pid="3" name="ICV">
    <vt:lpwstr>C53009736E2B4EC583FAACB193C1CBB7</vt:lpwstr>
  </property>
</Properties>
</file>