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9C5" w:rsidRDefault="00754AE5">
      <w:pPr>
        <w:jc w:val="center"/>
        <w:rPr>
          <w:color w:val="000000"/>
          <w:sz w:val="28"/>
          <w:szCs w:val="28"/>
        </w:rPr>
      </w:pPr>
      <w:r>
        <w:rPr>
          <w:rStyle w:val="a9"/>
        </w:rPr>
        <w:t>数学科学学院</w:t>
      </w:r>
      <w:r>
        <w:rPr>
          <w:rStyle w:val="a9"/>
          <w:rFonts w:hint="eastAsia"/>
        </w:rPr>
        <w:br/>
      </w:r>
      <w:r>
        <w:rPr>
          <w:rStyle w:val="fontstyle01"/>
          <w:rFonts w:hint="default"/>
        </w:rPr>
        <w:t>《科学计算通识实验》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</w:rPr>
        <w:t>实验</w:t>
      </w:r>
      <w:r w:rsidR="00407A31">
        <w:rPr>
          <w:rStyle w:val="fontstyle11"/>
        </w:rPr>
        <w:t>四</w:t>
      </w:r>
      <w:r>
        <w:rPr>
          <w:rStyle w:val="fontstyle11"/>
          <w:rFonts w:hint="default"/>
        </w:rPr>
        <w:t>：</w:t>
      </w:r>
      <w:r>
        <w:rPr>
          <w:rStyle w:val="fontstyle11"/>
          <w:rFonts w:hint="default"/>
        </w:rPr>
        <w:t xml:space="preserve"> </w:t>
      </w:r>
      <w:r w:rsidR="00407A31">
        <w:rPr>
          <w:rStyle w:val="fontstyle11"/>
        </w:rPr>
        <w:t>非</w:t>
      </w:r>
      <w:r>
        <w:rPr>
          <w:rStyle w:val="fontstyle11"/>
          <w:rFonts w:hint="default"/>
        </w:rPr>
        <w:t>线性方程</w:t>
      </w:r>
      <w:r>
        <w:rPr>
          <w:rStyle w:val="fontstyle11"/>
          <w:rFonts w:hint="default"/>
        </w:rPr>
        <w:t>的</w:t>
      </w:r>
      <w:r>
        <w:rPr>
          <w:rStyle w:val="fontstyle11"/>
          <w:rFonts w:hint="default"/>
        </w:rPr>
        <w:t>迭代</w:t>
      </w:r>
      <w:r>
        <w:rPr>
          <w:rStyle w:val="fontstyle11"/>
          <w:rFonts w:hint="default"/>
        </w:rPr>
        <w:t>求解</w:t>
      </w:r>
    </w:p>
    <w:p w:rsidR="00F109C5" w:rsidRDefault="00754AE5">
      <w:pPr>
        <w:rPr>
          <w:color w:val="000000"/>
          <w:sz w:val="28"/>
          <w:szCs w:val="28"/>
        </w:rPr>
      </w:pPr>
      <w:r>
        <w:rPr>
          <w:rStyle w:val="fontstyle11"/>
          <w:rFonts w:hint="default"/>
        </w:rPr>
        <w:t>【实验学时】</w:t>
      </w:r>
      <w:r>
        <w:rPr>
          <w:rStyle w:val="fontstyle11"/>
          <w:rFonts w:hint="default"/>
        </w:rPr>
        <w:t xml:space="preserve"> 4 </w:t>
      </w:r>
      <w:r>
        <w:rPr>
          <w:rStyle w:val="fontstyle11"/>
          <w:rFonts w:hint="default"/>
        </w:rPr>
        <w:t>学时</w:t>
      </w:r>
    </w:p>
    <w:p w:rsidR="00F109C5" w:rsidRDefault="00754AE5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【目的要求】</w:t>
      </w:r>
    </w:p>
    <w:p w:rsidR="00F109C5" w:rsidRDefault="00754AE5" w:rsidP="00407A31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通过本实验使学生进一步熟悉个人电脑上</w:t>
      </w:r>
      <w:r>
        <w:rPr>
          <w:rStyle w:val="fontstyle11"/>
          <w:rFonts w:hint="default"/>
          <w:sz w:val="24"/>
          <w:szCs w:val="24"/>
        </w:rPr>
        <w:t>C++</w:t>
      </w:r>
      <w:r>
        <w:rPr>
          <w:rStyle w:val="fontstyle11"/>
          <w:rFonts w:hint="default"/>
          <w:sz w:val="24"/>
          <w:szCs w:val="24"/>
        </w:rPr>
        <w:t>代码的编写与调试，服务器上的代码编译与运行；熟悉求解</w:t>
      </w:r>
      <w:r w:rsidR="00407A31">
        <w:rPr>
          <w:rStyle w:val="fontstyle11"/>
          <w:sz w:val="24"/>
          <w:szCs w:val="24"/>
        </w:rPr>
        <w:t>非</w:t>
      </w:r>
      <w:r w:rsidR="00407A31">
        <w:rPr>
          <w:rStyle w:val="fontstyle11"/>
          <w:rFonts w:hint="default"/>
          <w:sz w:val="24"/>
          <w:szCs w:val="24"/>
        </w:rPr>
        <w:t>线性方程</w:t>
      </w:r>
      <w:r>
        <w:rPr>
          <w:rStyle w:val="fontstyle11"/>
          <w:rFonts w:hint="default"/>
          <w:sz w:val="24"/>
          <w:szCs w:val="24"/>
        </w:rPr>
        <w:t>的</w:t>
      </w:r>
      <w:r w:rsidR="00407A31">
        <w:rPr>
          <w:rStyle w:val="fontstyle11"/>
          <w:sz w:val="24"/>
          <w:szCs w:val="24"/>
        </w:rPr>
        <w:t>区间逼近法（二分法、</w:t>
      </w:r>
      <w:proofErr w:type="gramStart"/>
      <w:r w:rsidR="006507B4">
        <w:rPr>
          <w:rStyle w:val="fontstyle11"/>
          <w:rFonts w:hint="default"/>
          <w:sz w:val="24"/>
          <w:szCs w:val="24"/>
        </w:rPr>
        <w:t>试值</w:t>
      </w:r>
      <w:r w:rsidR="00407A31">
        <w:rPr>
          <w:rStyle w:val="fontstyle11"/>
          <w:sz w:val="24"/>
          <w:szCs w:val="24"/>
        </w:rPr>
        <w:t>法</w:t>
      </w:r>
      <w:proofErr w:type="gramEnd"/>
      <w:r w:rsidR="00407A31">
        <w:rPr>
          <w:rStyle w:val="fontstyle11"/>
          <w:sz w:val="24"/>
          <w:szCs w:val="24"/>
        </w:rPr>
        <w:t>），不动点迭代法（简单迭代法、加速迭代法），和牛顿类迭代法（牛顿迭代法、割线法）；</w:t>
      </w:r>
      <w:r>
        <w:rPr>
          <w:rStyle w:val="fontstyle11"/>
          <w:rFonts w:hint="default"/>
          <w:sz w:val="24"/>
          <w:szCs w:val="24"/>
        </w:rPr>
        <w:t>了解以上方法的算法</w:t>
      </w:r>
      <w:r>
        <w:rPr>
          <w:rStyle w:val="fontstyle11"/>
          <w:rFonts w:hint="default"/>
          <w:sz w:val="24"/>
          <w:szCs w:val="24"/>
        </w:rPr>
        <w:t>的</w:t>
      </w:r>
      <w:r>
        <w:rPr>
          <w:rStyle w:val="fontstyle11"/>
          <w:rFonts w:hint="default"/>
          <w:sz w:val="24"/>
          <w:szCs w:val="24"/>
        </w:rPr>
        <w:t>稳定性</w:t>
      </w:r>
      <w:r>
        <w:rPr>
          <w:rStyle w:val="fontstyle11"/>
          <w:rFonts w:hint="default"/>
          <w:sz w:val="24"/>
          <w:szCs w:val="24"/>
        </w:rPr>
        <w:t>与收敛速度特点；熟悉</w:t>
      </w:r>
      <w:r w:rsidR="00407A31">
        <w:rPr>
          <w:rStyle w:val="fontstyle11"/>
          <w:sz w:val="24"/>
          <w:szCs w:val="24"/>
        </w:rPr>
        <w:t>高阶迭代法在处理特殊病态问题时的收敛性问题</w:t>
      </w:r>
      <w:r w:rsidR="00407A31">
        <w:rPr>
          <w:rStyle w:val="fontstyle11"/>
          <w:rFonts w:hint="default"/>
          <w:sz w:val="24"/>
          <w:szCs w:val="24"/>
        </w:rPr>
        <w:t>，体会二分法作为外部嵌套迭代</w:t>
      </w:r>
      <w:r w:rsidR="00407A31">
        <w:rPr>
          <w:rStyle w:val="fontstyle11"/>
          <w:sz w:val="24"/>
          <w:szCs w:val="24"/>
        </w:rPr>
        <w:t>算法的必要性</w:t>
      </w:r>
      <w:r>
        <w:rPr>
          <w:rStyle w:val="fontstyle11"/>
          <w:rFonts w:hint="default"/>
          <w:sz w:val="24"/>
          <w:szCs w:val="24"/>
        </w:rPr>
        <w:t>。</w:t>
      </w:r>
    </w:p>
    <w:p w:rsidR="00F109C5" w:rsidRDefault="00754AE5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</w:rPr>
        <w:t>【</w:t>
      </w:r>
      <w:r>
        <w:rPr>
          <w:rStyle w:val="fontstyle11"/>
          <w:rFonts w:hint="default"/>
        </w:rPr>
        <w:t>注意事项】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  <w:sz w:val="24"/>
          <w:szCs w:val="24"/>
        </w:rPr>
        <w:t>1</w:t>
      </w:r>
      <w:r>
        <w:rPr>
          <w:rStyle w:val="fontstyle11"/>
          <w:rFonts w:hint="default"/>
          <w:sz w:val="24"/>
          <w:szCs w:val="24"/>
        </w:rPr>
        <w:t>、</w:t>
      </w:r>
      <w:r>
        <w:rPr>
          <w:rStyle w:val="fontstyle11"/>
          <w:rFonts w:hint="default"/>
          <w:sz w:val="24"/>
          <w:szCs w:val="24"/>
        </w:rPr>
        <w:t xml:space="preserve"> </w:t>
      </w:r>
      <w:r>
        <w:rPr>
          <w:rStyle w:val="fontstyle11"/>
          <w:rFonts w:hint="default"/>
          <w:sz w:val="24"/>
          <w:szCs w:val="24"/>
        </w:rPr>
        <w:t>注意编写</w:t>
      </w:r>
      <w:r>
        <w:rPr>
          <w:rStyle w:val="fontstyle11"/>
          <w:rFonts w:hint="default"/>
          <w:sz w:val="24"/>
          <w:szCs w:val="24"/>
        </w:rPr>
        <w:t>C++</w:t>
      </w:r>
      <w:r>
        <w:rPr>
          <w:rStyle w:val="fontstyle11"/>
          <w:rFonts w:hint="default"/>
          <w:sz w:val="24"/>
          <w:szCs w:val="24"/>
        </w:rPr>
        <w:t>代码计算式与书写体之间的区别。</w:t>
      </w:r>
    </w:p>
    <w:p w:rsidR="00F109C5" w:rsidRDefault="00754AE5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2</w:t>
      </w:r>
      <w:r>
        <w:rPr>
          <w:rStyle w:val="fontstyle11"/>
          <w:rFonts w:hint="default"/>
          <w:sz w:val="24"/>
          <w:szCs w:val="24"/>
        </w:rPr>
        <w:t>、</w:t>
      </w:r>
      <w:r>
        <w:rPr>
          <w:rStyle w:val="fontstyle11"/>
          <w:rFonts w:hint="default"/>
          <w:sz w:val="24"/>
          <w:szCs w:val="24"/>
        </w:rPr>
        <w:t xml:space="preserve"> </w:t>
      </w:r>
      <w:r>
        <w:rPr>
          <w:rStyle w:val="fontstyle11"/>
          <w:rFonts w:hint="default"/>
          <w:sz w:val="24"/>
          <w:szCs w:val="24"/>
        </w:rPr>
        <w:t>体会</w:t>
      </w:r>
      <w:r>
        <w:rPr>
          <w:rStyle w:val="fontstyle11"/>
          <w:rFonts w:hint="default"/>
          <w:sz w:val="24"/>
          <w:szCs w:val="24"/>
        </w:rPr>
        <w:t xml:space="preserve"> </w:t>
      </w:r>
      <w:r>
        <w:rPr>
          <w:rStyle w:val="fontstyle11"/>
          <w:rFonts w:hint="default"/>
          <w:sz w:val="24"/>
          <w:szCs w:val="24"/>
        </w:rPr>
        <w:t>服务器</w:t>
      </w:r>
      <w:proofErr w:type="spellStart"/>
      <w:r>
        <w:rPr>
          <w:rStyle w:val="fontstyle11"/>
          <w:rFonts w:hint="default"/>
          <w:sz w:val="24"/>
          <w:szCs w:val="24"/>
        </w:rPr>
        <w:t>linux</w:t>
      </w:r>
      <w:proofErr w:type="spellEnd"/>
      <w:r>
        <w:rPr>
          <w:rStyle w:val="fontstyle11"/>
          <w:rFonts w:hint="default"/>
          <w:sz w:val="24"/>
          <w:szCs w:val="24"/>
        </w:rPr>
        <w:t xml:space="preserve"> </w:t>
      </w:r>
      <w:r>
        <w:rPr>
          <w:rStyle w:val="fontstyle11"/>
          <w:rFonts w:hint="default"/>
          <w:sz w:val="24"/>
          <w:szCs w:val="24"/>
        </w:rPr>
        <w:t>系统下的命令行操作与</w:t>
      </w:r>
      <w:r>
        <w:rPr>
          <w:rStyle w:val="fontstyle11"/>
          <w:rFonts w:hint="default"/>
          <w:sz w:val="24"/>
          <w:szCs w:val="24"/>
        </w:rPr>
        <w:t>windows</w:t>
      </w:r>
      <w:r>
        <w:rPr>
          <w:rStyle w:val="fontstyle11"/>
          <w:rFonts w:hint="default"/>
          <w:sz w:val="24"/>
          <w:szCs w:val="24"/>
        </w:rPr>
        <w:t>平台的区别。</w:t>
      </w:r>
    </w:p>
    <w:p w:rsidR="00F109C5" w:rsidRDefault="00754AE5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【实验内容】</w:t>
      </w:r>
    </w:p>
    <w:p w:rsidR="00991B37" w:rsidRDefault="00991B37">
      <w:pPr>
        <w:jc w:val="left"/>
        <w:rPr>
          <w:rStyle w:val="fontstyle11"/>
          <w:rFonts w:hint="default"/>
        </w:rPr>
      </w:pPr>
      <w:r>
        <w:rPr>
          <w:rStyle w:val="fontstyle11"/>
        </w:rPr>
        <w:t>实验要求：</w:t>
      </w:r>
      <w:r>
        <w:rPr>
          <w:rStyle w:val="fontstyle11"/>
          <w:rFonts w:hint="default"/>
        </w:rPr>
        <w:t xml:space="preserve"> </w:t>
      </w:r>
      <w:r>
        <w:rPr>
          <w:rStyle w:val="fontstyle11"/>
        </w:rPr>
        <w:t>最大迭代步数：</w:t>
      </w:r>
      <w:r>
        <w:rPr>
          <w:rStyle w:val="fontstyle11"/>
          <w:rFonts w:hint="default"/>
        </w:rPr>
        <w:t>100</w:t>
      </w:r>
      <w:r>
        <w:rPr>
          <w:rStyle w:val="fontstyle11"/>
        </w:rPr>
        <w:t>；</w:t>
      </w:r>
    </w:p>
    <w:p w:rsidR="00991B37" w:rsidRDefault="00991B37" w:rsidP="00991B37">
      <w:pPr>
        <w:ind w:left="1260" w:firstLineChars="100" w:firstLine="280"/>
        <w:jc w:val="left"/>
        <w:rPr>
          <w:rStyle w:val="fontstyle11"/>
          <w:rFonts w:hint="default"/>
        </w:rPr>
      </w:pPr>
      <w:r>
        <w:rPr>
          <w:rStyle w:val="fontstyle11"/>
        </w:rPr>
        <w:t>收敛要求：</w:t>
      </w:r>
      <w:r>
        <w:rPr>
          <w:rStyle w:val="fontstyle11"/>
          <w:rFonts w:hint="default"/>
        </w:rPr>
        <w:t>|</w:t>
      </w:r>
      <w:r>
        <w:rPr>
          <w:rStyle w:val="fontstyle11"/>
        </w:rPr>
        <w:t>f</w:t>
      </w:r>
      <w:r>
        <w:rPr>
          <w:rStyle w:val="fontstyle11"/>
          <w:rFonts w:hint="default"/>
        </w:rPr>
        <w:t xml:space="preserve">(x)|&lt;10E-4 </w:t>
      </w:r>
      <w:r w:rsidRPr="007737AC">
        <w:rPr>
          <w:rStyle w:val="fontstyle11"/>
          <w:rFonts w:ascii="Cambria Math" w:hAnsi="Cambria Math"/>
        </w:rPr>
        <w:t>或</w:t>
      </w:r>
      <w:r w:rsidRPr="007737AC">
        <w:rPr>
          <w:rStyle w:val="fontstyle11"/>
          <w:rFonts w:ascii="Cambria Math" w:hAnsi="Cambria Math" w:hint="default"/>
        </w:rPr>
        <w:t xml:space="preserve"> </w:t>
      </w:r>
      <m:oMath>
        <m:d>
          <m:dPr>
            <m:begChr m:val="‖"/>
            <m:endChr m:val="‖"/>
            <m:ctrlPr>
              <w:rPr>
                <w:rStyle w:val="fontstyle11"/>
                <w:rFonts w:ascii="Cambria Math" w:hAnsi="Cambria Math" w:hint="default"/>
              </w:rPr>
            </m:ctrlPr>
          </m:dPr>
          <m:e>
            <m:sSub>
              <m:sSubPr>
                <m:ctrlPr>
                  <w:rPr>
                    <w:rStyle w:val="fontstyle11"/>
                    <w:rFonts w:ascii="Cambria Math" w:hAnsi="Cambria Math" w:hint="default"/>
                  </w:rPr>
                </m:ctrlPr>
              </m:sSubPr>
              <m:e>
                <m:r>
                  <w:rPr>
                    <w:rStyle w:val="fontstyle11"/>
                    <w:rFonts w:ascii="Cambria Math" w:hAnsi="Cambria Math" w:hint="default"/>
                  </w:rPr>
                  <m:t>x</m:t>
                </m:r>
              </m:e>
              <m:sub>
                <m:r>
                  <w:rPr>
                    <w:rStyle w:val="fontstyle11"/>
                    <w:rFonts w:ascii="Cambria Math" w:hAnsi="Cambria Math" w:hint="default"/>
                  </w:rPr>
                  <m:t>k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 w:hint="default"/>
                  </w:rPr>
                  <m:t>+1</m:t>
                </m:r>
              </m:sub>
            </m:sSub>
            <m:r>
              <m:rPr>
                <m:sty m:val="p"/>
              </m:rPr>
              <w:rPr>
                <w:rStyle w:val="fontstyle11"/>
                <w:rFonts w:ascii="Cambria Math" w:hAnsi="Cambria Math" w:hint="default"/>
              </w:rPr>
              <m:t>-</m:t>
            </m:r>
            <m:sSub>
              <m:sSubPr>
                <m:ctrlPr>
                  <w:rPr>
                    <w:rStyle w:val="fontstyle11"/>
                    <w:rFonts w:ascii="Cambria Math" w:hAnsi="Cambria Math" w:hint="default"/>
                  </w:rPr>
                </m:ctrlPr>
              </m:sSubPr>
              <m:e>
                <m:r>
                  <w:rPr>
                    <w:rStyle w:val="fontstyle11"/>
                    <w:rFonts w:ascii="Cambria Math" w:hAnsi="Cambria Math" w:hint="default"/>
                  </w:rPr>
                  <m:t>x</m:t>
                </m:r>
              </m:e>
              <m:sub>
                <m:r>
                  <w:rPr>
                    <w:rStyle w:val="fontstyle11"/>
                    <w:rFonts w:ascii="Cambria Math" w:hAnsi="Cambria Math" w:hint="default"/>
                  </w:rPr>
                  <m:t>k</m:t>
                </m:r>
              </m:sub>
            </m:sSub>
          </m:e>
        </m:d>
      </m:oMath>
      <w:r>
        <w:rPr>
          <w:rStyle w:val="fontstyle11"/>
          <w:rFonts w:hint="default"/>
        </w:rPr>
        <w:t>&lt;10E-</w:t>
      </w:r>
      <w:r>
        <w:rPr>
          <w:rStyle w:val="fontstyle11"/>
          <w:rFonts w:hint="default"/>
        </w:rPr>
        <w:t>5</w:t>
      </w:r>
      <w:r w:rsidR="00C53B5B">
        <w:rPr>
          <w:rStyle w:val="fontstyle11"/>
        </w:rPr>
        <w:t>；</w:t>
      </w:r>
    </w:p>
    <w:p w:rsidR="00C53B5B" w:rsidRDefault="00C53B5B" w:rsidP="00991B37">
      <w:pPr>
        <w:ind w:left="1260" w:firstLineChars="100" w:firstLine="280"/>
        <w:jc w:val="left"/>
        <w:rPr>
          <w:rStyle w:val="fontstyle11"/>
          <w:rFonts w:hint="default"/>
        </w:rPr>
      </w:pPr>
      <w:r>
        <w:rPr>
          <w:rStyle w:val="fontstyle11"/>
        </w:rPr>
        <w:t>输出每步x值与</w:t>
      </w:r>
      <w:r w:rsidR="00B14CCE">
        <w:rPr>
          <w:rStyle w:val="fontstyle11"/>
          <w:rFonts w:hint="default"/>
        </w:rPr>
        <w:t>f(x)</w:t>
      </w:r>
      <w:r w:rsidR="00B14CCE">
        <w:rPr>
          <w:rStyle w:val="fontstyle11"/>
        </w:rPr>
        <w:t>或</w:t>
      </w:r>
      <w:r w:rsidR="00B14CCE">
        <w:rPr>
          <w:rStyle w:val="fontstyle11"/>
          <w:rFonts w:hint="default"/>
        </w:rPr>
        <w:t>(x-</w:t>
      </w:r>
      <m:oMath>
        <m:r>
          <m:rPr>
            <m:sty m:val="p"/>
          </m:rPr>
          <w:rPr>
            <w:rStyle w:val="fontstyle11"/>
            <w:rFonts w:ascii="Cambria Math" w:hAnsi="Cambria Math" w:hint="default"/>
          </w:rPr>
          <m:t>φ(x)</m:t>
        </m:r>
      </m:oMath>
      <w:r w:rsidR="00B14CCE">
        <w:rPr>
          <w:rStyle w:val="fontstyle11"/>
          <w:rFonts w:hint="default"/>
        </w:rPr>
        <w:t>)</w:t>
      </w:r>
      <w:r w:rsidR="00B14CCE">
        <w:rPr>
          <w:rStyle w:val="fontstyle11"/>
        </w:rPr>
        <w:t>的</w:t>
      </w:r>
      <w:r>
        <w:rPr>
          <w:rStyle w:val="fontstyle11"/>
        </w:rPr>
        <w:t>值；</w:t>
      </w:r>
    </w:p>
    <w:p w:rsidR="00835561" w:rsidRDefault="00835561" w:rsidP="00991B37">
      <w:pPr>
        <w:ind w:left="1260" w:firstLineChars="100" w:firstLine="280"/>
        <w:jc w:val="left"/>
        <w:rPr>
          <w:rStyle w:val="fontstyle11"/>
        </w:rPr>
      </w:pPr>
    </w:p>
    <w:p w:rsidR="00F109C5" w:rsidRDefault="00754A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</w:t>
      </w:r>
      <w:r w:rsidR="006507B4">
        <w:rPr>
          <w:rFonts w:hint="eastAsia"/>
          <w:sz w:val="28"/>
          <w:szCs w:val="28"/>
        </w:rPr>
        <w:t>分别用</w:t>
      </w:r>
      <w:r w:rsidR="00841BE1">
        <w:rPr>
          <w:rFonts w:hint="eastAsia"/>
          <w:sz w:val="28"/>
          <w:szCs w:val="28"/>
        </w:rPr>
        <w:t>二分法</w:t>
      </w:r>
      <w:proofErr w:type="gramStart"/>
      <w:r w:rsidR="006507B4">
        <w:rPr>
          <w:rFonts w:hint="eastAsia"/>
          <w:sz w:val="28"/>
          <w:szCs w:val="28"/>
        </w:rPr>
        <w:t>与试值法</w:t>
      </w:r>
      <w:proofErr w:type="gramEnd"/>
      <w:r>
        <w:rPr>
          <w:rFonts w:hint="eastAsia"/>
          <w:sz w:val="28"/>
          <w:szCs w:val="28"/>
        </w:rPr>
        <w:t>求解</w:t>
      </w:r>
      <w:r w:rsidR="00841BE1">
        <w:rPr>
          <w:rFonts w:hint="eastAsia"/>
          <w:sz w:val="28"/>
          <w:szCs w:val="28"/>
        </w:rPr>
        <w:t>非线性方程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F04FDD" w:rsidRPr="00F04FDD" w:rsidRDefault="00F04FDD" w:rsidP="00F04FDD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F04FDD">
        <w:rPr>
          <w:rFonts w:ascii="宋体" w:eastAsia="宋体" w:hAnsi="宋体" w:hint="eastAsia"/>
          <w:color w:val="000000"/>
          <w:sz w:val="24"/>
          <w:szCs w:val="24"/>
        </w:rPr>
        <w:t>用二分法</w:t>
      </w:r>
      <w:proofErr w:type="gramStart"/>
      <w:r w:rsidR="006507B4">
        <w:rPr>
          <w:rFonts w:ascii="宋体" w:eastAsia="宋体" w:hAnsi="宋体" w:hint="eastAsia"/>
          <w:color w:val="000000"/>
          <w:sz w:val="24"/>
          <w:szCs w:val="24"/>
        </w:rPr>
        <w:t>与试值法</w:t>
      </w:r>
      <w:proofErr w:type="gramEnd"/>
      <w:r w:rsidRPr="00F04FDD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Pr="00F04FDD">
        <w:rPr>
          <w:rFonts w:ascii="宋体" w:eastAsia="宋体" w:hAnsi="宋体"/>
          <w:color w:val="000000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=xsin(x) -1=0</m:t>
        </m:r>
      </m:oMath>
      <w:r w:rsidRPr="00F04FDD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(0,2)</m:t>
        </m:r>
      </m:oMath>
      <w:r w:rsidRPr="00F04FDD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F04FDD">
        <w:rPr>
          <w:rFonts w:ascii="宋体" w:eastAsia="宋体" w:hAnsi="宋体"/>
          <w:color w:val="000000"/>
          <w:sz w:val="24"/>
          <w:szCs w:val="24"/>
        </w:rPr>
        <w:t>.</w:t>
      </w:r>
    </w:p>
    <w:p w:rsidR="00F109C5" w:rsidRDefault="00F04FDD" w:rsidP="00F04FDD">
      <w:pPr>
        <w:ind w:firstLineChars="200" w:firstLine="480"/>
        <w:jc w:val="left"/>
        <w:rPr>
          <w:rStyle w:val="fontstyle11"/>
          <w:sz w:val="24"/>
          <w:szCs w:val="24"/>
        </w:rPr>
      </w:pPr>
      <w:r w:rsidRPr="00F04FDD">
        <w:rPr>
          <w:rFonts w:ascii="宋体" w:eastAsia="宋体" w:hAnsi="宋体"/>
          <w:color w:val="000000"/>
          <w:sz w:val="24"/>
          <w:szCs w:val="24"/>
        </w:rPr>
        <w:t xml:space="preserve">          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=1.11415714087193</m:t>
        </m:r>
      </m:oMath>
      <w:r w:rsidRPr="00F04FDD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754AE5" w:rsidRDefault="00754AE5">
      <w:pPr>
        <w:rPr>
          <w:sz w:val="28"/>
          <w:szCs w:val="28"/>
        </w:rPr>
      </w:pPr>
    </w:p>
    <w:p w:rsidR="00F109C5" w:rsidRDefault="00754AE5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：（</w:t>
      </w:r>
      <w:r w:rsidR="006507B4">
        <w:rPr>
          <w:rFonts w:hint="eastAsia"/>
          <w:sz w:val="28"/>
          <w:szCs w:val="28"/>
        </w:rPr>
        <w:t>分别用二分法与试值法求解非线性方程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6507B4" w:rsidRPr="006507B4" w:rsidRDefault="006507B4" w:rsidP="00AB5330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>二分法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与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试值法</w:t>
      </w:r>
      <w:proofErr w:type="gramEnd"/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="00AB5330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-100x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 -1=0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(-0.51,0.49)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6507B4" w:rsidRPr="006507B4" w:rsidRDefault="006507B4" w:rsidP="006507B4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=0.0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F109C5" w:rsidRDefault="00F109C5">
      <w:pPr>
        <w:rPr>
          <w:sz w:val="28"/>
          <w:szCs w:val="28"/>
        </w:rPr>
      </w:pPr>
    </w:p>
    <w:p w:rsidR="00F109C5" w:rsidRDefault="00754A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：（</w:t>
      </w:r>
      <w:r w:rsidR="006507B4">
        <w:rPr>
          <w:rFonts w:hint="eastAsia"/>
          <w:sz w:val="28"/>
          <w:szCs w:val="28"/>
        </w:rPr>
        <w:t>分别用二分法</w:t>
      </w:r>
      <w:proofErr w:type="gramStart"/>
      <w:r w:rsidR="006507B4">
        <w:rPr>
          <w:rFonts w:hint="eastAsia"/>
          <w:sz w:val="28"/>
          <w:szCs w:val="28"/>
        </w:rPr>
        <w:t>与试值法</w:t>
      </w:r>
      <w:proofErr w:type="gramEnd"/>
      <w:r w:rsidR="006507B4">
        <w:rPr>
          <w:rFonts w:hint="eastAsia"/>
          <w:sz w:val="28"/>
          <w:szCs w:val="28"/>
        </w:rPr>
        <w:t>求解非线性方程</w:t>
      </w:r>
      <w:r w:rsidR="006507B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6507B4" w:rsidRDefault="006507B4" w:rsidP="006507B4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lastRenderedPageBreak/>
        <w:t>用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>二分法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与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试值法</w:t>
      </w:r>
      <w:proofErr w:type="gramEnd"/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Pr="006507B4">
        <w:rPr>
          <w:rFonts w:ascii="Cambria Math" w:eastAsia="宋体" w:hAnsi="Cambria Math"/>
          <w:color w:val="000000"/>
          <w:sz w:val="24"/>
          <w:szCs w:val="24"/>
        </w:rPr>
        <w:drawing>
          <wp:inline distT="0" distB="0" distL="0" distR="0" wp14:anchorId="70454EEA" wp14:editId="2DF14CC3">
            <wp:extent cx="1041621" cy="284690"/>
            <wp:effectExtent l="0" t="0" r="6350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380" t="10563" b="-1"/>
                    <a:stretch/>
                  </pic:blipFill>
                  <pic:spPr>
                    <a:xfrm>
                      <a:off x="0" y="0"/>
                      <a:ext cx="1069635" cy="2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6507B4" w:rsidRDefault="006507B4" w:rsidP="006507B4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1.365230013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4141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C01D52" w:rsidRDefault="00C01D52" w:rsidP="006507B4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C01D52" w:rsidRDefault="00C01D52" w:rsidP="006507B4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C01D52" w:rsidRDefault="00C01D52" w:rsidP="00C01D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：（分别用二分法</w:t>
      </w:r>
      <w:proofErr w:type="gramStart"/>
      <w:r>
        <w:rPr>
          <w:rFonts w:hint="eastAsia"/>
          <w:sz w:val="28"/>
          <w:szCs w:val="28"/>
        </w:rPr>
        <w:t>与试值法</w:t>
      </w:r>
      <w:proofErr w:type="gramEnd"/>
      <w:r>
        <w:rPr>
          <w:rFonts w:hint="eastAsia"/>
          <w:sz w:val="28"/>
          <w:szCs w:val="28"/>
        </w:rPr>
        <w:t>求解非线性方程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C01D52" w:rsidRDefault="00C01D52" w:rsidP="00C01D5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>二分法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与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试值法</w:t>
      </w:r>
      <w:proofErr w:type="gramEnd"/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=1.6+0.99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cosx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C01D52" w:rsidRPr="006507B4" w:rsidRDefault="00C01D52" w:rsidP="00C01D5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58547180152194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C01D52" w:rsidRPr="006507B4" w:rsidRDefault="00C01D52" w:rsidP="006507B4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517892" w:rsidRDefault="00517892" w:rsidP="00517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：（分别用二分法</w:t>
      </w:r>
      <w:proofErr w:type="gramStart"/>
      <w:r>
        <w:rPr>
          <w:rFonts w:hint="eastAsia"/>
          <w:sz w:val="28"/>
          <w:szCs w:val="28"/>
        </w:rPr>
        <w:t>与试值法</w:t>
      </w:r>
      <w:proofErr w:type="gramEnd"/>
      <w:r>
        <w:rPr>
          <w:rFonts w:hint="eastAsia"/>
          <w:sz w:val="28"/>
          <w:szCs w:val="28"/>
        </w:rPr>
        <w:t>求解非线性方程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:rsidR="00517892" w:rsidRDefault="00517892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>二分法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与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试值法</w:t>
      </w:r>
      <w:proofErr w:type="gramEnd"/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-x -1=0</m:t>
        </m:r>
      </m:oMath>
      <w:r w:rsidRPr="00517892">
        <w:rPr>
          <w:rFonts w:ascii="Cambria Math" w:eastAsia="宋体" w:hAnsi="Cambria Math"/>
          <w:i/>
          <w:iCs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517892" w:rsidRDefault="00517892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1.32471795724475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243B23" w:rsidRDefault="00243B23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243B23" w:rsidRDefault="00243B23" w:rsidP="00243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：（用</w:t>
      </w:r>
      <w:r>
        <w:rPr>
          <w:rFonts w:hint="eastAsia"/>
          <w:sz w:val="28"/>
          <w:szCs w:val="28"/>
        </w:rPr>
        <w:t>简单迭代法</w:t>
      </w:r>
      <w:r>
        <w:rPr>
          <w:rFonts w:hint="eastAsia"/>
          <w:sz w:val="28"/>
          <w:szCs w:val="28"/>
        </w:rPr>
        <w:t>求解非线性方程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243B23" w:rsidRDefault="00243B23" w:rsidP="00243B23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>
        <w:rPr>
          <w:rFonts w:ascii="宋体" w:eastAsia="宋体" w:hAnsi="宋体" w:hint="eastAsia"/>
          <w:color w:val="000000"/>
          <w:sz w:val="24"/>
          <w:szCs w:val="24"/>
        </w:rPr>
        <w:t>简单迭代法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Pr="006507B4">
        <w:rPr>
          <w:rFonts w:ascii="Cambria Math" w:eastAsia="宋体" w:hAnsi="Cambria Math"/>
          <w:color w:val="000000"/>
          <w:sz w:val="24"/>
          <w:szCs w:val="24"/>
        </w:rPr>
        <w:drawing>
          <wp:inline distT="0" distB="0" distL="0" distR="0" wp14:anchorId="0AF0BA0C" wp14:editId="501E16DB">
            <wp:extent cx="1041621" cy="284690"/>
            <wp:effectExtent l="0" t="0" r="6350" b="127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380" t="10563" b="-1"/>
                    <a:stretch/>
                  </pic:blipFill>
                  <pic:spPr>
                    <a:xfrm>
                      <a:off x="0" y="0"/>
                      <a:ext cx="1069635" cy="2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243B23" w:rsidRDefault="00243B23" w:rsidP="00243B23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.5</m:t>
        </m:r>
      </m:oMath>
      <w:r w:rsidRPr="00243B23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1.3652300134141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243B23" w:rsidRDefault="00243B23" w:rsidP="00243B23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其中迭代公式分别取：</w:t>
      </w:r>
    </w:p>
    <w:p w:rsidR="00243B23" w:rsidRDefault="00243B23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243B23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61E12CA1" wp14:editId="1679F8BA">
            <wp:extent cx="2651760" cy="158513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539" cy="15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4"/>
          <w:szCs w:val="24"/>
        </w:rPr>
        <w:t>，比较其收敛性差别。</w:t>
      </w:r>
    </w:p>
    <w:p w:rsidR="00243B23" w:rsidRDefault="00243B23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243B23" w:rsidRDefault="00243B23" w:rsidP="00243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：（分别用</w:t>
      </w:r>
      <w:r>
        <w:rPr>
          <w:rFonts w:hint="eastAsia"/>
          <w:sz w:val="28"/>
          <w:szCs w:val="28"/>
        </w:rPr>
        <w:t>简单迭代法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加速迭代</w:t>
      </w:r>
      <w:r>
        <w:rPr>
          <w:rFonts w:hint="eastAsia"/>
          <w:sz w:val="28"/>
          <w:szCs w:val="28"/>
        </w:rPr>
        <w:t>法求解非线性方程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243B23" w:rsidRDefault="00243B23" w:rsidP="00243B23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243B23">
        <w:rPr>
          <w:rFonts w:ascii="宋体" w:eastAsia="宋体" w:hAnsi="宋体" w:hint="eastAsia"/>
          <w:color w:val="000000"/>
          <w:sz w:val="24"/>
          <w:szCs w:val="24"/>
        </w:rPr>
        <w:t>简单迭代法与加速迭代法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=1.6+0.99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cosx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243B23" w:rsidRDefault="00243B23" w:rsidP="00243B23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=π/2</m:t>
        </m:r>
        <m: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</m:oMath>
      <w:r w:rsidRPr="00243B23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1.58547180152194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BF75D1" w:rsidRDefault="00BF75D1" w:rsidP="00BF7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：（用简单迭代法与加速迭代法求解非线性方程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:rsidR="00BF75D1" w:rsidRDefault="00BF75D1" w:rsidP="00BF75D1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="00813EC0" w:rsidRPr="00813EC0">
        <w:rPr>
          <w:rFonts w:ascii="宋体" w:eastAsia="宋体" w:hAnsi="宋体" w:hint="eastAsia"/>
          <w:color w:val="000000"/>
          <w:sz w:val="24"/>
          <w:szCs w:val="24"/>
        </w:rPr>
        <w:t>加速迭代法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-x -1=0</m:t>
        </m:r>
      </m:oMath>
      <w:r w:rsidRPr="00517892">
        <w:rPr>
          <w:rFonts w:ascii="Cambria Math" w:eastAsia="宋体" w:hAnsi="Cambria Math"/>
          <w:i/>
          <w:iCs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BF75D1" w:rsidRDefault="00BF75D1" w:rsidP="00BF75D1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1.5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1.32471795724475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527DEA" w:rsidRDefault="00390AF7" w:rsidP="00527DEA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其中简单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迭代公式取：</w:t>
      </w:r>
      <w:r w:rsidRPr="00390AF7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4C957285" wp14:editId="1C572BCA">
            <wp:extent cx="1071377" cy="274517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1237" t="-4984" r="32435" b="43131"/>
                    <a:stretch/>
                  </pic:blipFill>
                  <pic:spPr bwMode="auto">
                    <a:xfrm>
                      <a:off x="0" y="0"/>
                      <a:ext cx="1096134" cy="28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4"/>
          <w:szCs w:val="24"/>
        </w:rPr>
        <w:t>,</w:t>
      </w:r>
      <w:r w:rsidR="00527DEA">
        <w:rPr>
          <w:rFonts w:ascii="宋体" w:eastAsia="宋体" w:hAnsi="宋体" w:hint="eastAsia"/>
          <w:color w:val="000000"/>
          <w:sz w:val="24"/>
          <w:szCs w:val="24"/>
        </w:rPr>
        <w:t>比较其收敛性差别。</w:t>
      </w:r>
    </w:p>
    <w:p w:rsidR="00390AF7" w:rsidRPr="006507B4" w:rsidRDefault="00390AF7" w:rsidP="00390AF7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390AF7" w:rsidRPr="00C06283" w:rsidRDefault="00390AF7" w:rsidP="00BF75D1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C06283" w:rsidRDefault="00C06283" w:rsidP="00C062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</w:t>
      </w:r>
      <w:r>
        <w:rPr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：（用</w:t>
      </w:r>
      <w:r>
        <w:rPr>
          <w:rFonts w:hint="eastAsia"/>
          <w:sz w:val="28"/>
          <w:szCs w:val="28"/>
        </w:rPr>
        <w:t>牛顿</w:t>
      </w:r>
      <w:r>
        <w:rPr>
          <w:rFonts w:hint="eastAsia"/>
          <w:sz w:val="28"/>
          <w:szCs w:val="28"/>
        </w:rPr>
        <w:t>迭代法</w:t>
      </w:r>
      <w:r>
        <w:rPr>
          <w:rFonts w:hint="eastAsia"/>
          <w:sz w:val="28"/>
          <w:szCs w:val="28"/>
        </w:rPr>
        <w:t>与割线法</w:t>
      </w:r>
      <w:r>
        <w:rPr>
          <w:rFonts w:hint="eastAsia"/>
          <w:sz w:val="28"/>
          <w:szCs w:val="28"/>
        </w:rPr>
        <w:t>求解非线性方程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C06283" w:rsidRDefault="00C06283" w:rsidP="00C06283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>
        <w:rPr>
          <w:rFonts w:ascii="宋体" w:eastAsia="宋体" w:hAnsi="宋体" w:hint="eastAsia"/>
          <w:color w:val="000000"/>
          <w:sz w:val="24"/>
          <w:szCs w:val="24"/>
        </w:rPr>
        <w:t>简单迭代法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Pr="006507B4">
        <w:rPr>
          <w:rFonts w:ascii="Cambria Math" w:eastAsia="宋体" w:hAnsi="Cambria Math"/>
          <w:color w:val="000000"/>
          <w:sz w:val="24"/>
          <w:szCs w:val="24"/>
        </w:rPr>
        <w:drawing>
          <wp:inline distT="0" distB="0" distL="0" distR="0" wp14:anchorId="5CAC308B" wp14:editId="54CF1A10">
            <wp:extent cx="1041621" cy="284690"/>
            <wp:effectExtent l="0" t="0" r="6350" b="127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380" t="10563" b="-1"/>
                    <a:stretch/>
                  </pic:blipFill>
                  <pic:spPr>
                    <a:xfrm>
                      <a:off x="0" y="0"/>
                      <a:ext cx="1069635" cy="2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C93E5D" w:rsidRDefault="00C06283" w:rsidP="00C93E5D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1.5</m:t>
        </m:r>
        <m: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</m:t>
            </m:r>
            <m:r>
              <w:rPr>
                <w:rFonts w:ascii="Cambria Math" w:eastAsia="微软雅黑" w:hAnsi="微软雅黑" w:cs="微软雅黑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</m:t>
            </m:r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 xml:space="preserve"> for</m:t>
            </m:r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割线法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</m:oMath>
    </w:p>
    <w:p w:rsidR="00C06283" w:rsidRDefault="00C06283" w:rsidP="00C93E5D">
      <w:pPr>
        <w:ind w:left="78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243B23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1.3652300134141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C06283" w:rsidRDefault="00C06283" w:rsidP="00C06283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C06283" w:rsidRDefault="00C06283" w:rsidP="00C062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0939C8">
        <w:rPr>
          <w:sz w:val="28"/>
          <w:szCs w:val="28"/>
        </w:rPr>
        <w:t>3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：（分别用牛顿迭代法与割线法求解非线性方程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C06283" w:rsidRDefault="00C06283" w:rsidP="00C06283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243B23">
        <w:rPr>
          <w:rFonts w:ascii="宋体" w:eastAsia="宋体" w:hAnsi="宋体" w:hint="eastAsia"/>
          <w:color w:val="000000"/>
          <w:sz w:val="24"/>
          <w:szCs w:val="24"/>
        </w:rPr>
        <w:t>简单迭代法与加速迭代法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=1.6+0.99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cosx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2D34BF" w:rsidRDefault="00C06283" w:rsidP="00C06283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=π/2</m:t>
        </m:r>
        <m: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</m:t>
            </m:r>
            <m:r>
              <w:rPr>
                <w:rFonts w:ascii="Cambria Math" w:eastAsia="微软雅黑" w:hAnsi="微软雅黑" w:cs="微软雅黑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</m:t>
            </m:r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 xml:space="preserve"> for</m:t>
            </m:r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割线法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</m:oMath>
    </w:p>
    <w:p w:rsidR="00C06283" w:rsidRDefault="00C06283" w:rsidP="002D34BF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243B23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1.58547180152194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  <w:r w:rsidR="007F191A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7F191A" w:rsidRDefault="007F191A" w:rsidP="002D34BF">
      <w:pPr>
        <w:ind w:left="360"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C06283" w:rsidRDefault="00C06283" w:rsidP="00C062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0939C8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：（分别用牛顿迭代法与割线法求解非线性方程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:rsidR="00C06283" w:rsidRDefault="00C06283" w:rsidP="00C06283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813EC0">
        <w:rPr>
          <w:rFonts w:ascii="宋体" w:eastAsia="宋体" w:hAnsi="宋体" w:hint="eastAsia"/>
          <w:color w:val="000000"/>
          <w:sz w:val="24"/>
          <w:szCs w:val="24"/>
        </w:rPr>
        <w:t>加速迭代法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-x -1=0</m:t>
        </m:r>
      </m:oMath>
      <w:r w:rsidRPr="00517892">
        <w:rPr>
          <w:rFonts w:ascii="Cambria Math" w:eastAsia="宋体" w:hAnsi="Cambria Math"/>
          <w:i/>
          <w:iCs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F86912" w:rsidRDefault="00F86912" w:rsidP="00023D7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</w:t>
      </w:r>
      <w:r w:rsidR="00C06283"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1.5</m:t>
        </m:r>
        <m: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</m:t>
            </m:r>
            <m:r>
              <w:rPr>
                <w:rFonts w:ascii="Cambria Math" w:eastAsia="微软雅黑" w:hAnsi="微软雅黑" w:cs="微软雅黑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</m:t>
            </m:r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 xml:space="preserve"> for</m:t>
            </m:r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割线法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</m:oMath>
    </w:p>
    <w:p w:rsidR="00390AF7" w:rsidRDefault="00C06283" w:rsidP="00F86912">
      <w:pPr>
        <w:ind w:left="162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1.32471795724475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  <w:r w:rsidR="00023D7B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C14513" w:rsidRPr="00C06283" w:rsidRDefault="00C14513" w:rsidP="00023D7B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ED55DA" w:rsidRDefault="00ED55DA" w:rsidP="00ED5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：（分别用牛顿迭代法与割线法求解非线性方程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D5B4E" w:rsidRPr="006507B4" w:rsidRDefault="00ED55DA" w:rsidP="004D5B4E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813EC0">
        <w:rPr>
          <w:rFonts w:ascii="宋体" w:eastAsia="宋体" w:hAnsi="宋体" w:hint="eastAsia"/>
          <w:color w:val="000000"/>
          <w:sz w:val="24"/>
          <w:szCs w:val="24"/>
        </w:rPr>
        <w:t>加速迭代法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="004D5B4E"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-100x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 -1=0</m:t>
        </m:r>
      </m:oMath>
      <w:r w:rsidR="004D5B4E"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4D5B4E"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(-0.51,0.49)</m:t>
        </m:r>
      </m:oMath>
      <w:r w:rsidR="004D5B4E"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4D5B4E"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="004D5B4E"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4D5B4E" w:rsidRDefault="004D5B4E" w:rsidP="009111AA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0.51</m:t>
        </m:r>
        <m: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</m:t>
            </m:r>
            <m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0.51</m:t>
            </m:r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=0.49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 xml:space="preserve"> for</m:t>
            </m:r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割线法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=0.0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  <w:r w:rsidR="00023D7B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991B37" w:rsidRDefault="00991B37" w:rsidP="009111AA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991B37" w:rsidRDefault="00991B37" w:rsidP="009111AA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991B37" w:rsidRPr="006507B4" w:rsidRDefault="00991B37" w:rsidP="00991B37">
      <w:pPr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ED55DA" w:rsidRPr="009111AA" w:rsidRDefault="00ED55DA" w:rsidP="00517892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sectPr w:rsidR="00ED55DA" w:rsidRPr="0091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89"/>
    <w:rsid w:val="00023D7B"/>
    <w:rsid w:val="00053F58"/>
    <w:rsid w:val="000939C8"/>
    <w:rsid w:val="000A6C64"/>
    <w:rsid w:val="00147EED"/>
    <w:rsid w:val="001A1C3E"/>
    <w:rsid w:val="001B41FD"/>
    <w:rsid w:val="001C4984"/>
    <w:rsid w:val="00224557"/>
    <w:rsid w:val="00243B23"/>
    <w:rsid w:val="00266E29"/>
    <w:rsid w:val="00292346"/>
    <w:rsid w:val="002D34BF"/>
    <w:rsid w:val="0032790C"/>
    <w:rsid w:val="003502BF"/>
    <w:rsid w:val="0035200A"/>
    <w:rsid w:val="00390AF7"/>
    <w:rsid w:val="003910FE"/>
    <w:rsid w:val="003A43CB"/>
    <w:rsid w:val="003A4CD2"/>
    <w:rsid w:val="003E42D6"/>
    <w:rsid w:val="00402474"/>
    <w:rsid w:val="00407A31"/>
    <w:rsid w:val="004D5B4E"/>
    <w:rsid w:val="004D7285"/>
    <w:rsid w:val="004F56AE"/>
    <w:rsid w:val="00517892"/>
    <w:rsid w:val="00527DEA"/>
    <w:rsid w:val="005829BF"/>
    <w:rsid w:val="005B0A89"/>
    <w:rsid w:val="005E1242"/>
    <w:rsid w:val="006311A5"/>
    <w:rsid w:val="006507B4"/>
    <w:rsid w:val="00665D6E"/>
    <w:rsid w:val="006B080C"/>
    <w:rsid w:val="006B0AF9"/>
    <w:rsid w:val="006D0A34"/>
    <w:rsid w:val="006E437F"/>
    <w:rsid w:val="00754AE5"/>
    <w:rsid w:val="007737AC"/>
    <w:rsid w:val="007E6B74"/>
    <w:rsid w:val="007F191A"/>
    <w:rsid w:val="00813EC0"/>
    <w:rsid w:val="00825F95"/>
    <w:rsid w:val="00831D2D"/>
    <w:rsid w:val="00835561"/>
    <w:rsid w:val="00841BE1"/>
    <w:rsid w:val="00851886"/>
    <w:rsid w:val="008837B6"/>
    <w:rsid w:val="008F25B4"/>
    <w:rsid w:val="009111AA"/>
    <w:rsid w:val="00991B37"/>
    <w:rsid w:val="009F56DA"/>
    <w:rsid w:val="00A40CE0"/>
    <w:rsid w:val="00AB5330"/>
    <w:rsid w:val="00AE11EC"/>
    <w:rsid w:val="00B00997"/>
    <w:rsid w:val="00B074AC"/>
    <w:rsid w:val="00B14CCE"/>
    <w:rsid w:val="00B306FA"/>
    <w:rsid w:val="00BC158C"/>
    <w:rsid w:val="00BE3357"/>
    <w:rsid w:val="00BF1E93"/>
    <w:rsid w:val="00BF75D1"/>
    <w:rsid w:val="00C01D52"/>
    <w:rsid w:val="00C06283"/>
    <w:rsid w:val="00C10315"/>
    <w:rsid w:val="00C14513"/>
    <w:rsid w:val="00C53B5B"/>
    <w:rsid w:val="00C93E5D"/>
    <w:rsid w:val="00D16458"/>
    <w:rsid w:val="00D57F9B"/>
    <w:rsid w:val="00D771C3"/>
    <w:rsid w:val="00DF3AF4"/>
    <w:rsid w:val="00E331EE"/>
    <w:rsid w:val="00E56A43"/>
    <w:rsid w:val="00EC1A5C"/>
    <w:rsid w:val="00ED55DA"/>
    <w:rsid w:val="00F04FDD"/>
    <w:rsid w:val="00F07158"/>
    <w:rsid w:val="00F109C5"/>
    <w:rsid w:val="00F175C8"/>
    <w:rsid w:val="00F57B03"/>
    <w:rsid w:val="00F86912"/>
    <w:rsid w:val="00FE5AB4"/>
    <w:rsid w:val="7AC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63A40"/>
  <w15:docId w15:val="{539AB599-7852-42C2-A456-100B3501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Pr>
      <w:rFonts w:ascii="黑体" w:eastAsia="黑体" w:hAnsi="黑体" w:hint="eastAsia"/>
      <w:color w:val="000000"/>
      <w:sz w:val="28"/>
      <w:szCs w:val="28"/>
    </w:rPr>
  </w:style>
  <w:style w:type="character" w:customStyle="1" w:styleId="fontstyle11">
    <w:name w:val="fontstyle11"/>
    <w:basedOn w:val="a0"/>
    <w:rPr>
      <w:rFonts w:ascii="宋体" w:eastAsia="宋体" w:hAnsi="宋体" w:hint="eastAsia"/>
      <w:color w:val="000000"/>
      <w:sz w:val="28"/>
      <w:szCs w:val="28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</dc:creator>
  <cp:lastModifiedBy>401</cp:lastModifiedBy>
  <cp:revision>85</cp:revision>
  <dcterms:created xsi:type="dcterms:W3CDTF">2021-07-10T02:19:00Z</dcterms:created>
  <dcterms:modified xsi:type="dcterms:W3CDTF">2021-07-13T01:59:00Z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