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5871C" w14:textId="51656BEF" w:rsidR="0098386D" w:rsidRDefault="005111D7"/>
    <w:p w14:paraId="3AEA87B7" w14:textId="526553CB" w:rsidR="00DC719F" w:rsidRDefault="00DC719F"/>
    <w:tbl>
      <w:tblPr>
        <w:tblW w:w="9940" w:type="dxa"/>
        <w:tblLook w:val="04A0" w:firstRow="1" w:lastRow="0" w:firstColumn="1" w:lastColumn="0" w:noHBand="0" w:noVBand="1"/>
      </w:tblPr>
      <w:tblGrid>
        <w:gridCol w:w="9940"/>
      </w:tblGrid>
      <w:tr w:rsidR="00DC719F" w:rsidRPr="00DC719F" w14:paraId="63F148E3" w14:textId="77777777" w:rsidTr="00DC719F">
        <w:trPr>
          <w:trHeight w:val="396"/>
        </w:trPr>
        <w:tc>
          <w:tcPr>
            <w:tcW w:w="9940" w:type="dxa"/>
            <w:tcBorders>
              <w:top w:val="nil"/>
              <w:left w:val="nil"/>
              <w:bottom w:val="nil"/>
              <w:right w:val="nil"/>
            </w:tcBorders>
            <w:shd w:val="clear" w:color="auto" w:fill="auto"/>
            <w:vAlign w:val="center"/>
            <w:hideMark/>
          </w:tcPr>
          <w:p w14:paraId="349219B7" w14:textId="77777777" w:rsidR="00DC719F" w:rsidRPr="00DC719F" w:rsidRDefault="00DC719F" w:rsidP="00DC719F">
            <w:pPr>
              <w:widowControl/>
              <w:jc w:val="center"/>
              <w:rPr>
                <w:rFonts w:ascii="微软雅黑" w:eastAsia="微软雅黑" w:hAnsi="微软雅黑" w:cs="宋体"/>
                <w:color w:val="305786"/>
                <w:kern w:val="0"/>
                <w:sz w:val="26"/>
                <w:szCs w:val="26"/>
              </w:rPr>
            </w:pPr>
            <w:r w:rsidRPr="00DC719F">
              <w:rPr>
                <w:rFonts w:ascii="微软雅黑" w:eastAsia="微软雅黑" w:hAnsi="微软雅黑" w:cs="宋体" w:hint="eastAsia"/>
                <w:color w:val="305786"/>
                <w:kern w:val="0"/>
                <w:sz w:val="26"/>
                <w:szCs w:val="26"/>
              </w:rPr>
              <w:t>界面用例设计</w:t>
            </w:r>
            <w:proofErr w:type="spellStart"/>
            <w:r w:rsidRPr="00DC719F">
              <w:rPr>
                <w:rFonts w:ascii="微软雅黑" w:eastAsia="微软雅黑" w:hAnsi="微软雅黑" w:cs="宋体" w:hint="eastAsia"/>
                <w:color w:val="305786"/>
                <w:kern w:val="0"/>
                <w:sz w:val="26"/>
                <w:szCs w:val="26"/>
              </w:rPr>
              <w:t>CheckList</w:t>
            </w:r>
            <w:proofErr w:type="spellEnd"/>
          </w:p>
        </w:tc>
      </w:tr>
      <w:tr w:rsidR="00DC719F" w:rsidRPr="00DC719F" w14:paraId="43450927" w14:textId="77777777" w:rsidTr="00DC719F">
        <w:trPr>
          <w:trHeight w:val="276"/>
        </w:trPr>
        <w:tc>
          <w:tcPr>
            <w:tcW w:w="9940" w:type="dxa"/>
            <w:tcBorders>
              <w:top w:val="nil"/>
              <w:left w:val="nil"/>
              <w:bottom w:val="nil"/>
              <w:right w:val="nil"/>
            </w:tcBorders>
            <w:shd w:val="clear" w:color="auto" w:fill="auto"/>
            <w:vAlign w:val="center"/>
            <w:hideMark/>
          </w:tcPr>
          <w:p w14:paraId="3A860A47" w14:textId="77777777" w:rsidR="00DC719F" w:rsidRPr="00DC719F" w:rsidRDefault="00DC719F" w:rsidP="00DC719F">
            <w:pPr>
              <w:widowControl/>
              <w:jc w:val="center"/>
              <w:rPr>
                <w:rFonts w:ascii="微软雅黑" w:eastAsia="微软雅黑" w:hAnsi="微软雅黑" w:cs="宋体" w:hint="eastAsia"/>
                <w:color w:val="305786"/>
                <w:kern w:val="0"/>
                <w:sz w:val="26"/>
                <w:szCs w:val="26"/>
              </w:rPr>
            </w:pPr>
          </w:p>
        </w:tc>
      </w:tr>
      <w:tr w:rsidR="00DC719F" w:rsidRPr="00DC719F" w14:paraId="38CEE5DF" w14:textId="77777777" w:rsidTr="00DC719F">
        <w:trPr>
          <w:trHeight w:val="480"/>
        </w:trPr>
        <w:tc>
          <w:tcPr>
            <w:tcW w:w="9940" w:type="dxa"/>
            <w:tcBorders>
              <w:top w:val="nil"/>
              <w:left w:val="nil"/>
              <w:bottom w:val="nil"/>
              <w:right w:val="nil"/>
            </w:tcBorders>
            <w:shd w:val="clear" w:color="auto" w:fill="auto"/>
            <w:vAlign w:val="center"/>
            <w:hideMark/>
          </w:tcPr>
          <w:p w14:paraId="36994C32" w14:textId="77777777" w:rsid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目前流行的界面风格有三种方式：多窗体、单窗体以及资源管理器风格，无论那种风格，以下规则是应该被重视的。</w:t>
            </w:r>
          </w:p>
          <w:p w14:paraId="4A7D0252" w14:textId="3C94E170" w:rsidR="00DC719F" w:rsidRPr="00DC719F" w:rsidRDefault="00DC719F" w:rsidP="00DC719F">
            <w:pPr>
              <w:widowControl/>
              <w:jc w:val="left"/>
              <w:rPr>
                <w:rFonts w:ascii="宋体" w:eastAsia="宋体" w:hAnsi="宋体" w:cs="宋体" w:hint="eastAsia"/>
                <w:color w:val="000000"/>
                <w:kern w:val="0"/>
                <w:sz w:val="20"/>
                <w:szCs w:val="20"/>
              </w:rPr>
            </w:pPr>
          </w:p>
        </w:tc>
      </w:tr>
      <w:tr w:rsidR="00DC719F" w:rsidRPr="00DC719F" w14:paraId="0C40ED43" w14:textId="77777777" w:rsidTr="00DC719F">
        <w:trPr>
          <w:trHeight w:val="276"/>
        </w:trPr>
        <w:tc>
          <w:tcPr>
            <w:tcW w:w="9940" w:type="dxa"/>
            <w:tcBorders>
              <w:top w:val="nil"/>
              <w:left w:val="nil"/>
              <w:bottom w:val="nil"/>
              <w:right w:val="nil"/>
            </w:tcBorders>
            <w:shd w:val="clear" w:color="auto" w:fill="auto"/>
            <w:vAlign w:val="center"/>
            <w:hideMark/>
          </w:tcPr>
          <w:p w14:paraId="35898114" w14:textId="77777777" w:rsidR="00DC719F" w:rsidRDefault="00DC719F" w:rsidP="00DC719F">
            <w:pPr>
              <w:pStyle w:val="2"/>
            </w:pPr>
            <w:r w:rsidRPr="00DC719F">
              <w:rPr>
                <w:rFonts w:ascii="Verdana" w:eastAsia="等线" w:hAnsi="Verdana"/>
              </w:rPr>
              <w:t>1</w:t>
            </w:r>
            <w:r w:rsidRPr="00DC719F">
              <w:rPr>
                <w:rFonts w:hint="eastAsia"/>
              </w:rPr>
              <w:t>：易用性：</w:t>
            </w:r>
          </w:p>
          <w:p w14:paraId="74556CEE" w14:textId="320CF115" w:rsidR="00DC719F" w:rsidRPr="00DC719F" w:rsidRDefault="00DC719F" w:rsidP="00DC719F">
            <w:pPr>
              <w:widowControl/>
              <w:jc w:val="left"/>
              <w:rPr>
                <w:rFonts w:ascii="Verdana" w:eastAsia="等线" w:hAnsi="Verdana" w:cs="宋体" w:hint="eastAsia"/>
                <w:color w:val="000000"/>
                <w:kern w:val="0"/>
                <w:sz w:val="20"/>
                <w:szCs w:val="20"/>
              </w:rPr>
            </w:pPr>
          </w:p>
        </w:tc>
      </w:tr>
      <w:tr w:rsidR="00DC719F" w:rsidRPr="00DC719F" w14:paraId="3222709A" w14:textId="77777777" w:rsidTr="00DC719F">
        <w:trPr>
          <w:trHeight w:val="480"/>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DACE20"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按钮名称应该易懂，用词准确，</w:t>
            </w:r>
            <w:proofErr w:type="gramStart"/>
            <w:r w:rsidRPr="00DC719F">
              <w:rPr>
                <w:rFonts w:ascii="宋体" w:eastAsia="宋体" w:hAnsi="宋体" w:cs="宋体" w:hint="eastAsia"/>
                <w:color w:val="000000"/>
                <w:kern w:val="0"/>
                <w:sz w:val="20"/>
                <w:szCs w:val="20"/>
              </w:rPr>
              <w:t>屏弃没楞两可的</w:t>
            </w:r>
            <w:proofErr w:type="gramEnd"/>
            <w:r w:rsidRPr="00DC719F">
              <w:rPr>
                <w:rFonts w:ascii="宋体" w:eastAsia="宋体" w:hAnsi="宋体" w:cs="宋体" w:hint="eastAsia"/>
                <w:color w:val="000000"/>
                <w:kern w:val="0"/>
                <w:sz w:val="20"/>
                <w:szCs w:val="20"/>
              </w:rPr>
              <w:t>字眼，要与同一界面上的其它按钮易于区分，能望</w:t>
            </w:r>
            <w:proofErr w:type="gramStart"/>
            <w:r w:rsidRPr="00DC719F">
              <w:rPr>
                <w:rFonts w:ascii="宋体" w:eastAsia="宋体" w:hAnsi="宋体" w:cs="宋体" w:hint="eastAsia"/>
                <w:color w:val="000000"/>
                <w:kern w:val="0"/>
                <w:sz w:val="20"/>
                <w:szCs w:val="20"/>
              </w:rPr>
              <w:t>文知意</w:t>
            </w:r>
            <w:proofErr w:type="gramEnd"/>
            <w:r w:rsidRPr="00DC719F">
              <w:rPr>
                <w:rFonts w:ascii="宋体" w:eastAsia="宋体" w:hAnsi="宋体" w:cs="宋体" w:hint="eastAsia"/>
                <w:color w:val="000000"/>
                <w:kern w:val="0"/>
                <w:sz w:val="20"/>
                <w:szCs w:val="20"/>
              </w:rPr>
              <w:t>最好。理想的情况是用户不用查阅帮助就能知道该界面的功能并进行相关的正确操作。</w:t>
            </w:r>
          </w:p>
        </w:tc>
      </w:tr>
      <w:tr w:rsidR="00DC719F" w:rsidRPr="00DC719F" w14:paraId="22F55E2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E4688A7"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易用性细则：</w:t>
            </w:r>
          </w:p>
        </w:tc>
      </w:tr>
      <w:tr w:rsidR="00DC719F" w:rsidRPr="00DC719F" w14:paraId="7F6DFF5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A2A2F86"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完成相同或相近功能的按钮用</w:t>
            </w:r>
            <w:r w:rsidRPr="00DC719F">
              <w:rPr>
                <w:rFonts w:ascii="Verdana" w:eastAsia="等线" w:hAnsi="Verdana" w:cs="宋体"/>
                <w:color w:val="000000"/>
                <w:kern w:val="0"/>
                <w:sz w:val="20"/>
                <w:szCs w:val="20"/>
              </w:rPr>
              <w:t>Frame</w:t>
            </w:r>
            <w:r w:rsidRPr="00DC719F">
              <w:rPr>
                <w:rFonts w:ascii="宋体" w:eastAsia="宋体" w:hAnsi="宋体" w:cs="宋体" w:hint="eastAsia"/>
                <w:color w:val="000000"/>
                <w:kern w:val="0"/>
                <w:sz w:val="20"/>
                <w:szCs w:val="20"/>
              </w:rPr>
              <w:t>框起来，常用按钮要支持快捷方式。</w:t>
            </w:r>
          </w:p>
        </w:tc>
      </w:tr>
      <w:tr w:rsidR="00DC719F" w:rsidRPr="00DC719F" w14:paraId="5793F08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9E9C0B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完成同一功能或任务的元素放在集中位置，减少鼠标移动的距离。</w:t>
            </w:r>
          </w:p>
        </w:tc>
      </w:tr>
      <w:tr w:rsidR="00DC719F" w:rsidRPr="00DC719F" w14:paraId="04EE137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17FF53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按功能将界面划分区域块，用</w:t>
            </w:r>
            <w:r w:rsidRPr="00DC719F">
              <w:rPr>
                <w:rFonts w:ascii="Verdana" w:eastAsia="等线" w:hAnsi="Verdana" w:cs="宋体"/>
                <w:color w:val="000000"/>
                <w:kern w:val="0"/>
                <w:sz w:val="20"/>
                <w:szCs w:val="20"/>
              </w:rPr>
              <w:t>Frame</w:t>
            </w:r>
            <w:r w:rsidRPr="00DC719F">
              <w:rPr>
                <w:rFonts w:ascii="宋体" w:eastAsia="宋体" w:hAnsi="宋体" w:cs="宋体" w:hint="eastAsia"/>
                <w:color w:val="000000"/>
                <w:kern w:val="0"/>
                <w:sz w:val="20"/>
                <w:szCs w:val="20"/>
              </w:rPr>
              <w:t>框</w:t>
            </w:r>
            <w:proofErr w:type="gramStart"/>
            <w:r w:rsidRPr="00DC719F">
              <w:rPr>
                <w:rFonts w:ascii="宋体" w:eastAsia="宋体" w:hAnsi="宋体" w:cs="宋体" w:hint="eastAsia"/>
                <w:color w:val="000000"/>
                <w:kern w:val="0"/>
                <w:sz w:val="20"/>
                <w:szCs w:val="20"/>
              </w:rPr>
              <w:t>括</w:t>
            </w:r>
            <w:proofErr w:type="gramEnd"/>
            <w:r w:rsidRPr="00DC719F">
              <w:rPr>
                <w:rFonts w:ascii="宋体" w:eastAsia="宋体" w:hAnsi="宋体" w:cs="宋体" w:hint="eastAsia"/>
                <w:color w:val="000000"/>
                <w:kern w:val="0"/>
                <w:sz w:val="20"/>
                <w:szCs w:val="20"/>
              </w:rPr>
              <w:t>起来</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并要有功能说明或标题。</w:t>
            </w:r>
          </w:p>
        </w:tc>
      </w:tr>
      <w:tr w:rsidR="00DC719F" w:rsidRPr="00DC719F" w14:paraId="5A2D511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C6DC50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界面要支持键盘自动浏览按钮功能，即按</w:t>
            </w:r>
            <w:r w:rsidRPr="00DC719F">
              <w:rPr>
                <w:rFonts w:ascii="Verdana" w:eastAsia="等线" w:hAnsi="Verdana" w:cs="宋体"/>
                <w:color w:val="000000"/>
                <w:kern w:val="0"/>
                <w:sz w:val="20"/>
                <w:szCs w:val="20"/>
              </w:rPr>
              <w:t>Tab</w:t>
            </w:r>
            <w:r w:rsidRPr="00DC719F">
              <w:rPr>
                <w:rFonts w:ascii="宋体" w:eastAsia="宋体" w:hAnsi="宋体" w:cs="宋体" w:hint="eastAsia"/>
                <w:color w:val="000000"/>
                <w:kern w:val="0"/>
                <w:sz w:val="20"/>
                <w:szCs w:val="20"/>
              </w:rPr>
              <w:t>键、回车键的自动切换功能。</w:t>
            </w:r>
          </w:p>
        </w:tc>
      </w:tr>
      <w:tr w:rsidR="00DC719F" w:rsidRPr="00DC719F" w14:paraId="3E4DA916"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78E047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界面上首先要输入的和重要信息的控件在</w:t>
            </w:r>
            <w:r w:rsidRPr="00DC719F">
              <w:rPr>
                <w:rFonts w:ascii="Verdana" w:eastAsia="等线" w:hAnsi="Verdana" w:cs="宋体"/>
                <w:color w:val="000000"/>
                <w:kern w:val="0"/>
                <w:sz w:val="20"/>
                <w:szCs w:val="20"/>
              </w:rPr>
              <w:t>Tab</w:t>
            </w:r>
            <w:r w:rsidRPr="00DC719F">
              <w:rPr>
                <w:rFonts w:ascii="宋体" w:eastAsia="宋体" w:hAnsi="宋体" w:cs="宋体" w:hint="eastAsia"/>
                <w:color w:val="000000"/>
                <w:kern w:val="0"/>
                <w:sz w:val="20"/>
                <w:szCs w:val="20"/>
              </w:rPr>
              <w:t>顺序中应当靠前</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位置也应放在窗口上较醒目的位置。</w:t>
            </w:r>
          </w:p>
        </w:tc>
      </w:tr>
      <w:tr w:rsidR="00DC719F" w:rsidRPr="00DC719F" w14:paraId="2DB6FA0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45C8DC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同一界面上的</w:t>
            </w:r>
            <w:proofErr w:type="gramStart"/>
            <w:r w:rsidRPr="00DC719F">
              <w:rPr>
                <w:rFonts w:ascii="宋体" w:eastAsia="宋体" w:hAnsi="宋体" w:cs="宋体" w:hint="eastAsia"/>
                <w:color w:val="000000"/>
                <w:kern w:val="0"/>
                <w:sz w:val="20"/>
                <w:szCs w:val="20"/>
              </w:rPr>
              <w:t>控件数最好</w:t>
            </w:r>
            <w:proofErr w:type="gramEnd"/>
            <w:r w:rsidRPr="00DC719F">
              <w:rPr>
                <w:rFonts w:ascii="宋体" w:eastAsia="宋体" w:hAnsi="宋体" w:cs="宋体" w:hint="eastAsia"/>
                <w:color w:val="000000"/>
                <w:kern w:val="0"/>
                <w:sz w:val="20"/>
                <w:szCs w:val="20"/>
              </w:rPr>
              <w:t>不要超过</w:t>
            </w:r>
            <w:r w:rsidRPr="00DC719F">
              <w:rPr>
                <w:rFonts w:ascii="Verdana" w:eastAsia="等线" w:hAnsi="Verdana" w:cs="宋体"/>
                <w:color w:val="000000"/>
                <w:kern w:val="0"/>
                <w:sz w:val="20"/>
                <w:szCs w:val="20"/>
              </w:rPr>
              <w:t>10</w:t>
            </w:r>
            <w:r w:rsidRPr="00DC719F">
              <w:rPr>
                <w:rFonts w:ascii="宋体" w:eastAsia="宋体" w:hAnsi="宋体" w:cs="宋体" w:hint="eastAsia"/>
                <w:color w:val="000000"/>
                <w:kern w:val="0"/>
                <w:sz w:val="20"/>
                <w:szCs w:val="20"/>
              </w:rPr>
              <w:t>个，多于</w:t>
            </w:r>
            <w:r w:rsidRPr="00DC719F">
              <w:rPr>
                <w:rFonts w:ascii="Verdana" w:eastAsia="等线" w:hAnsi="Verdana" w:cs="宋体"/>
                <w:color w:val="000000"/>
                <w:kern w:val="0"/>
                <w:sz w:val="20"/>
                <w:szCs w:val="20"/>
              </w:rPr>
              <w:t>10</w:t>
            </w:r>
            <w:r w:rsidRPr="00DC719F">
              <w:rPr>
                <w:rFonts w:ascii="宋体" w:eastAsia="宋体" w:hAnsi="宋体" w:cs="宋体" w:hint="eastAsia"/>
                <w:color w:val="000000"/>
                <w:kern w:val="0"/>
                <w:sz w:val="20"/>
                <w:szCs w:val="20"/>
              </w:rPr>
              <w:t>个时可以考虑使用分页界面显示。</w:t>
            </w:r>
          </w:p>
        </w:tc>
      </w:tr>
      <w:tr w:rsidR="00DC719F" w:rsidRPr="00DC719F" w14:paraId="62A191A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FA1F0D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分页界面要支持在页面间的快捷切换，常用组合快捷键</w:t>
            </w:r>
            <w:proofErr w:type="spellStart"/>
            <w:r w:rsidRPr="00DC719F">
              <w:rPr>
                <w:rFonts w:ascii="Verdana" w:eastAsia="等线" w:hAnsi="Verdana" w:cs="宋体"/>
                <w:color w:val="000000"/>
                <w:kern w:val="0"/>
                <w:sz w:val="20"/>
                <w:szCs w:val="20"/>
              </w:rPr>
              <w:t>Ctrl+Tab</w:t>
            </w:r>
            <w:proofErr w:type="spellEnd"/>
          </w:p>
        </w:tc>
      </w:tr>
      <w:tr w:rsidR="00DC719F" w:rsidRPr="00DC719F" w14:paraId="1657198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B5E28F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默认按钮要支持</w:t>
            </w:r>
            <w:r w:rsidRPr="00DC719F">
              <w:rPr>
                <w:rFonts w:ascii="Verdana" w:eastAsia="等线" w:hAnsi="Verdana" w:cs="宋体"/>
                <w:color w:val="000000"/>
                <w:kern w:val="0"/>
                <w:sz w:val="20"/>
                <w:szCs w:val="20"/>
              </w:rPr>
              <w:t>Enter</w:t>
            </w:r>
            <w:proofErr w:type="gramStart"/>
            <w:r w:rsidRPr="00DC719F">
              <w:rPr>
                <w:rFonts w:ascii="宋体" w:eastAsia="宋体" w:hAnsi="宋体" w:cs="宋体" w:hint="eastAsia"/>
                <w:color w:val="000000"/>
                <w:kern w:val="0"/>
                <w:sz w:val="20"/>
                <w:szCs w:val="20"/>
              </w:rPr>
              <w:t>及选操作</w:t>
            </w:r>
            <w:proofErr w:type="gramEnd"/>
            <w:r w:rsidRPr="00DC719F">
              <w:rPr>
                <w:rFonts w:ascii="宋体" w:eastAsia="宋体" w:hAnsi="宋体" w:cs="宋体" w:hint="eastAsia"/>
                <w:color w:val="000000"/>
                <w:kern w:val="0"/>
                <w:sz w:val="20"/>
                <w:szCs w:val="20"/>
              </w:rPr>
              <w:t>，即按</w:t>
            </w:r>
            <w:r w:rsidRPr="00DC719F">
              <w:rPr>
                <w:rFonts w:ascii="Verdana" w:eastAsia="等线" w:hAnsi="Verdana" w:cs="宋体"/>
                <w:color w:val="000000"/>
                <w:kern w:val="0"/>
                <w:sz w:val="20"/>
                <w:szCs w:val="20"/>
              </w:rPr>
              <w:t>Enter</w:t>
            </w:r>
            <w:r w:rsidRPr="00DC719F">
              <w:rPr>
                <w:rFonts w:ascii="宋体" w:eastAsia="宋体" w:hAnsi="宋体" w:cs="宋体" w:hint="eastAsia"/>
                <w:color w:val="000000"/>
                <w:kern w:val="0"/>
                <w:sz w:val="20"/>
                <w:szCs w:val="20"/>
              </w:rPr>
              <w:t>后自动执行默认按钮对应操作。</w:t>
            </w:r>
          </w:p>
        </w:tc>
      </w:tr>
      <w:tr w:rsidR="00DC719F" w:rsidRPr="00DC719F" w14:paraId="7B4583B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67BED2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w:t>
            </w:r>
            <w:r w:rsidRPr="00DC719F">
              <w:rPr>
                <w:rFonts w:ascii="宋体" w:eastAsia="宋体" w:hAnsi="宋体" w:cs="宋体" w:hint="eastAsia"/>
                <w:color w:val="000000"/>
                <w:kern w:val="0"/>
                <w:sz w:val="20"/>
                <w:szCs w:val="20"/>
              </w:rPr>
              <w:t>可写控件检测到非法输入后应给出说明并能自动获得焦点。</w:t>
            </w:r>
          </w:p>
        </w:tc>
      </w:tr>
      <w:tr w:rsidR="00DC719F" w:rsidRPr="00DC719F" w14:paraId="7F6C0D7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4DC386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10):Tab</w:t>
            </w:r>
            <w:r w:rsidRPr="00DC719F">
              <w:rPr>
                <w:rFonts w:ascii="宋体" w:eastAsia="宋体" w:hAnsi="宋体" w:cs="宋体" w:hint="eastAsia"/>
                <w:color w:val="000000"/>
                <w:kern w:val="0"/>
                <w:sz w:val="20"/>
                <w:szCs w:val="20"/>
              </w:rPr>
              <w:t>键的顺序与控件排列顺序要一致，目前流行总体从上到下，同时行间从左到右的方式。</w:t>
            </w:r>
          </w:p>
        </w:tc>
      </w:tr>
      <w:tr w:rsidR="00DC719F" w:rsidRPr="00DC719F" w14:paraId="3903337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F4EB1A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11):</w:t>
            </w:r>
            <w:r w:rsidRPr="00DC719F">
              <w:rPr>
                <w:rFonts w:ascii="宋体" w:eastAsia="宋体" w:hAnsi="宋体" w:cs="宋体" w:hint="eastAsia"/>
                <w:color w:val="000000"/>
                <w:kern w:val="0"/>
                <w:sz w:val="20"/>
                <w:szCs w:val="20"/>
              </w:rPr>
              <w:t>复选框和</w:t>
            </w:r>
            <w:proofErr w:type="gramStart"/>
            <w:r w:rsidRPr="00DC719F">
              <w:rPr>
                <w:rFonts w:ascii="宋体" w:eastAsia="宋体" w:hAnsi="宋体" w:cs="宋体" w:hint="eastAsia"/>
                <w:color w:val="000000"/>
                <w:kern w:val="0"/>
                <w:sz w:val="20"/>
                <w:szCs w:val="20"/>
              </w:rPr>
              <w:t>选项框按选择</w:t>
            </w:r>
            <w:proofErr w:type="gramEnd"/>
            <w:r w:rsidRPr="00DC719F">
              <w:rPr>
                <w:rFonts w:ascii="宋体" w:eastAsia="宋体" w:hAnsi="宋体" w:cs="宋体" w:hint="eastAsia"/>
                <w:color w:val="000000"/>
                <w:kern w:val="0"/>
                <w:sz w:val="20"/>
                <w:szCs w:val="20"/>
              </w:rPr>
              <w:t>几率的高底而先后排列。</w:t>
            </w:r>
          </w:p>
        </w:tc>
      </w:tr>
      <w:tr w:rsidR="00DC719F" w:rsidRPr="00DC719F" w14:paraId="23BA3393"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AD9E1D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w:t>
            </w:r>
            <w:r w:rsidRPr="00DC719F">
              <w:rPr>
                <w:rFonts w:ascii="宋体" w:eastAsia="宋体" w:hAnsi="宋体" w:cs="宋体" w:hint="eastAsia"/>
                <w:color w:val="000000"/>
                <w:kern w:val="0"/>
                <w:sz w:val="20"/>
                <w:szCs w:val="20"/>
              </w:rPr>
              <w:t>复选框和选项框要有默认选项，并支持</w:t>
            </w:r>
            <w:r w:rsidRPr="00DC719F">
              <w:rPr>
                <w:rFonts w:ascii="Verdana" w:eastAsia="等线" w:hAnsi="Verdana" w:cs="宋体"/>
                <w:color w:val="000000"/>
                <w:kern w:val="0"/>
                <w:sz w:val="20"/>
                <w:szCs w:val="20"/>
              </w:rPr>
              <w:t>Tab</w:t>
            </w:r>
            <w:r w:rsidRPr="00DC719F">
              <w:rPr>
                <w:rFonts w:ascii="宋体" w:eastAsia="宋体" w:hAnsi="宋体" w:cs="宋体" w:hint="eastAsia"/>
                <w:color w:val="000000"/>
                <w:kern w:val="0"/>
                <w:sz w:val="20"/>
                <w:szCs w:val="20"/>
              </w:rPr>
              <w:t>选择。</w:t>
            </w:r>
          </w:p>
        </w:tc>
      </w:tr>
      <w:tr w:rsidR="00DC719F" w:rsidRPr="00DC719F" w14:paraId="3474360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9595DE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选项数相同时多用选项框而不用下拉列表框</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两个的</w:t>
            </w:r>
          </w:p>
        </w:tc>
      </w:tr>
      <w:tr w:rsidR="00DC719F" w:rsidRPr="00DC719F" w14:paraId="5A5378D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94A16A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14):</w:t>
            </w:r>
            <w:r w:rsidRPr="00DC719F">
              <w:rPr>
                <w:rFonts w:ascii="宋体" w:eastAsia="宋体" w:hAnsi="宋体" w:cs="宋体" w:hint="eastAsia"/>
                <w:color w:val="000000"/>
                <w:kern w:val="0"/>
                <w:sz w:val="20"/>
                <w:szCs w:val="20"/>
              </w:rPr>
              <w:t>界面空间较小时使用下拉框而不用选项框。</w:t>
            </w:r>
          </w:p>
        </w:tc>
      </w:tr>
      <w:tr w:rsidR="00DC719F" w:rsidRPr="00DC719F" w14:paraId="2EB2ED5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F4F426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选项数较少时使用选项框，相反使用下拉列表框。</w:t>
            </w:r>
          </w:p>
        </w:tc>
      </w:tr>
      <w:tr w:rsidR="00DC719F" w:rsidRPr="00DC719F" w14:paraId="3BFDA51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14700F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16):</w:t>
            </w:r>
            <w:r w:rsidRPr="00DC719F">
              <w:rPr>
                <w:rFonts w:ascii="宋体" w:eastAsia="宋体" w:hAnsi="宋体" w:cs="宋体" w:hint="eastAsia"/>
                <w:color w:val="000000"/>
                <w:kern w:val="0"/>
                <w:sz w:val="20"/>
                <w:szCs w:val="20"/>
              </w:rPr>
              <w:t>专业性强的软件要使用相关的专业术语，通用性界面则提倡使用通用性词语。</w:t>
            </w:r>
          </w:p>
        </w:tc>
      </w:tr>
      <w:tr w:rsidR="00DC719F" w:rsidRPr="00DC719F" w14:paraId="6758D157" w14:textId="77777777" w:rsidTr="00DC719F">
        <w:trPr>
          <w:trHeight w:val="312"/>
        </w:trPr>
        <w:tc>
          <w:tcPr>
            <w:tcW w:w="9940" w:type="dxa"/>
            <w:tcBorders>
              <w:top w:val="nil"/>
              <w:left w:val="nil"/>
              <w:bottom w:val="nil"/>
              <w:right w:val="nil"/>
            </w:tcBorders>
            <w:shd w:val="clear" w:color="auto" w:fill="auto"/>
            <w:vAlign w:val="center"/>
            <w:hideMark/>
          </w:tcPr>
          <w:p w14:paraId="0CB3C352" w14:textId="5AF9AA4A" w:rsidR="00DC719F" w:rsidRPr="00DC719F" w:rsidRDefault="00DC719F" w:rsidP="00DC719F">
            <w:pPr>
              <w:widowControl/>
              <w:jc w:val="left"/>
              <w:rPr>
                <w:rFonts w:ascii="微软雅黑" w:eastAsia="微软雅黑" w:hAnsi="微软雅黑" w:cs="宋体" w:hint="eastAsia"/>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754B4887" w14:textId="77777777" w:rsidTr="00DC719F">
        <w:trPr>
          <w:trHeight w:val="276"/>
        </w:trPr>
        <w:tc>
          <w:tcPr>
            <w:tcW w:w="9940" w:type="dxa"/>
            <w:tcBorders>
              <w:top w:val="nil"/>
              <w:left w:val="nil"/>
              <w:bottom w:val="nil"/>
              <w:right w:val="nil"/>
            </w:tcBorders>
            <w:shd w:val="clear" w:color="auto" w:fill="auto"/>
            <w:vAlign w:val="center"/>
            <w:hideMark/>
          </w:tcPr>
          <w:p w14:paraId="5563EB6B" w14:textId="77777777" w:rsidR="00DC719F" w:rsidRPr="00DC719F" w:rsidRDefault="00DC719F" w:rsidP="00DC719F">
            <w:pPr>
              <w:pStyle w:val="2"/>
              <w:rPr>
                <w:rFonts w:ascii="Verdana" w:eastAsia="等线" w:hAnsi="Verdana" w:hint="eastAsia"/>
              </w:rPr>
            </w:pPr>
            <w:r w:rsidRPr="00DC719F">
              <w:rPr>
                <w:rFonts w:ascii="Verdana" w:eastAsia="等线" w:hAnsi="Verdana"/>
              </w:rPr>
              <w:t>2</w:t>
            </w:r>
            <w:r w:rsidRPr="00DC719F">
              <w:rPr>
                <w:rFonts w:hint="eastAsia"/>
              </w:rPr>
              <w:t>：</w:t>
            </w:r>
            <w:r w:rsidRPr="00DC719F">
              <w:rPr>
                <w:rFonts w:ascii="Verdana" w:eastAsia="等线" w:hAnsi="Verdana"/>
              </w:rPr>
              <w:t> </w:t>
            </w:r>
            <w:r w:rsidRPr="00DC719F">
              <w:rPr>
                <w:rFonts w:hint="eastAsia"/>
              </w:rPr>
              <w:t>规范性：</w:t>
            </w:r>
          </w:p>
        </w:tc>
      </w:tr>
      <w:tr w:rsidR="00DC719F" w:rsidRPr="00DC719F" w14:paraId="454026E6" w14:textId="77777777" w:rsidTr="00DC719F">
        <w:trPr>
          <w:trHeight w:val="492"/>
        </w:trPr>
        <w:tc>
          <w:tcPr>
            <w:tcW w:w="9940" w:type="dxa"/>
            <w:tcBorders>
              <w:top w:val="nil"/>
              <w:left w:val="nil"/>
              <w:bottom w:val="nil"/>
              <w:right w:val="nil"/>
            </w:tcBorders>
            <w:shd w:val="clear" w:color="auto" w:fill="auto"/>
            <w:vAlign w:val="center"/>
            <w:hideMark/>
          </w:tcPr>
          <w:p w14:paraId="642A4905"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通常界面设计都按</w:t>
            </w:r>
            <w:r w:rsidRPr="00DC719F">
              <w:rPr>
                <w:rFonts w:ascii="Verdana" w:eastAsia="宋体" w:hAnsi="Verdana" w:cs="宋体"/>
                <w:color w:val="000000"/>
                <w:kern w:val="0"/>
                <w:sz w:val="20"/>
                <w:szCs w:val="20"/>
              </w:rPr>
              <w:t>Windows</w:t>
            </w:r>
            <w:r w:rsidRPr="00DC719F">
              <w:rPr>
                <w:rFonts w:ascii="宋体" w:eastAsia="宋体" w:hAnsi="宋体" w:cs="宋体" w:hint="eastAsia"/>
                <w:color w:val="000000"/>
                <w:kern w:val="0"/>
                <w:sz w:val="20"/>
                <w:szCs w:val="20"/>
              </w:rPr>
              <w:t>界面的规范来设计，可以说：界面遵循规范化的程度越高，则易用</w:t>
            </w:r>
            <w:proofErr w:type="gramStart"/>
            <w:r w:rsidRPr="00DC719F">
              <w:rPr>
                <w:rFonts w:ascii="宋体" w:eastAsia="宋体" w:hAnsi="宋体" w:cs="宋体" w:hint="eastAsia"/>
                <w:color w:val="000000"/>
                <w:kern w:val="0"/>
                <w:sz w:val="20"/>
                <w:szCs w:val="20"/>
              </w:rPr>
              <w:t>性相应</w:t>
            </w:r>
            <w:proofErr w:type="gramEnd"/>
            <w:r w:rsidRPr="00DC719F">
              <w:rPr>
                <w:rFonts w:ascii="宋体" w:eastAsia="宋体" w:hAnsi="宋体" w:cs="宋体" w:hint="eastAsia"/>
                <w:color w:val="000000"/>
                <w:kern w:val="0"/>
                <w:sz w:val="20"/>
                <w:szCs w:val="20"/>
              </w:rPr>
              <w:t>的就越好。小型软件一般不提供工具厢。</w:t>
            </w:r>
          </w:p>
        </w:tc>
      </w:tr>
      <w:tr w:rsidR="00DC719F" w:rsidRPr="00DC719F" w14:paraId="156826C2" w14:textId="77777777" w:rsidTr="00DC719F">
        <w:trPr>
          <w:trHeight w:val="276"/>
        </w:trPr>
        <w:tc>
          <w:tcPr>
            <w:tcW w:w="9940" w:type="dxa"/>
            <w:tcBorders>
              <w:top w:val="nil"/>
              <w:left w:val="nil"/>
              <w:bottom w:val="nil"/>
              <w:right w:val="nil"/>
            </w:tcBorders>
            <w:shd w:val="clear" w:color="auto" w:fill="auto"/>
            <w:vAlign w:val="center"/>
            <w:hideMark/>
          </w:tcPr>
          <w:p w14:paraId="4921167A"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规范性细则：</w:t>
            </w:r>
          </w:p>
        </w:tc>
      </w:tr>
      <w:tr w:rsidR="00DC719F" w:rsidRPr="00DC719F" w14:paraId="381F7872"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38B2F"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常用菜单要有命令快捷方式。</w:t>
            </w:r>
          </w:p>
        </w:tc>
      </w:tr>
      <w:tr w:rsidR="00DC719F" w:rsidRPr="00DC719F" w14:paraId="383117A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A5C763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完成相同或相近功能的菜单用横线隔开放在同一位置。</w:t>
            </w:r>
          </w:p>
        </w:tc>
      </w:tr>
      <w:tr w:rsidR="00DC719F" w:rsidRPr="00DC719F" w14:paraId="0D8E89D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E64D6B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菜单前的图标能直观的代表要完成的操作。</w:t>
            </w:r>
          </w:p>
        </w:tc>
      </w:tr>
      <w:tr w:rsidR="00DC719F" w:rsidRPr="00DC719F" w14:paraId="44D9946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04AE90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菜单深度一般要求最多控制在三层以内。</w:t>
            </w:r>
          </w:p>
        </w:tc>
      </w:tr>
      <w:tr w:rsidR="00DC719F" w:rsidRPr="00DC719F" w14:paraId="5BDDFF3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A1FAA8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工具栏要求可以根据用户的要求自己选择定制。</w:t>
            </w:r>
          </w:p>
        </w:tc>
      </w:tr>
      <w:tr w:rsidR="00DC719F" w:rsidRPr="00DC719F" w14:paraId="3B3FA77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E93E83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相同或相近功能的工具栏放在一起。</w:t>
            </w:r>
          </w:p>
        </w:tc>
      </w:tr>
      <w:tr w:rsidR="00DC719F" w:rsidRPr="00DC719F" w14:paraId="4D2D279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4098B2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工具栏中的每一个按钮要有及时提示信息。</w:t>
            </w:r>
          </w:p>
        </w:tc>
      </w:tr>
      <w:tr w:rsidR="00DC719F" w:rsidRPr="00DC719F" w14:paraId="4B66C79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854E1C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一条工具栏的长度最长不能超出屏幕宽度。</w:t>
            </w:r>
          </w:p>
        </w:tc>
      </w:tr>
      <w:tr w:rsidR="00DC719F" w:rsidRPr="00DC719F" w14:paraId="7010CAB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104CBF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 </w:t>
            </w:r>
            <w:r w:rsidRPr="00DC719F">
              <w:rPr>
                <w:rFonts w:ascii="宋体" w:eastAsia="宋体" w:hAnsi="宋体" w:cs="宋体" w:hint="eastAsia"/>
                <w:color w:val="000000"/>
                <w:kern w:val="0"/>
                <w:sz w:val="20"/>
                <w:szCs w:val="20"/>
              </w:rPr>
              <w:t>工具栏的图标能直观的代表要完成的操作。</w:t>
            </w:r>
          </w:p>
        </w:tc>
      </w:tr>
      <w:tr w:rsidR="00DC719F" w:rsidRPr="00DC719F" w14:paraId="6EC1ADD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F3CE8F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w:t>
            </w:r>
            <w:r w:rsidRPr="00DC719F">
              <w:rPr>
                <w:rFonts w:ascii="宋体" w:eastAsia="宋体" w:hAnsi="宋体" w:cs="宋体" w:hint="eastAsia"/>
                <w:color w:val="000000"/>
                <w:kern w:val="0"/>
                <w:sz w:val="20"/>
                <w:szCs w:val="20"/>
              </w:rPr>
              <w:t>系统常用的工具栏设置默认放置位置。</w:t>
            </w:r>
          </w:p>
        </w:tc>
      </w:tr>
      <w:tr w:rsidR="00DC719F" w:rsidRPr="00DC719F" w14:paraId="2865D93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736B26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lastRenderedPageBreak/>
              <w:t>11):</w:t>
            </w:r>
            <w:r w:rsidRPr="00DC719F">
              <w:rPr>
                <w:rFonts w:ascii="宋体" w:eastAsia="宋体" w:hAnsi="宋体" w:cs="宋体" w:hint="eastAsia"/>
                <w:color w:val="000000"/>
                <w:kern w:val="0"/>
                <w:sz w:val="20"/>
                <w:szCs w:val="20"/>
              </w:rPr>
              <w:t>工具栏太多时可以考虑使用工具箱。</w:t>
            </w:r>
          </w:p>
        </w:tc>
      </w:tr>
      <w:tr w:rsidR="00DC719F" w:rsidRPr="00DC719F" w14:paraId="7532593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64B636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w:t>
            </w:r>
            <w:r w:rsidRPr="00DC719F">
              <w:rPr>
                <w:rFonts w:ascii="宋体" w:eastAsia="宋体" w:hAnsi="宋体" w:cs="宋体" w:hint="eastAsia"/>
                <w:color w:val="000000"/>
                <w:kern w:val="0"/>
                <w:sz w:val="20"/>
                <w:szCs w:val="20"/>
              </w:rPr>
              <w:t>工具箱要具有可增减性，由用户自己根据需求定制。</w:t>
            </w:r>
          </w:p>
        </w:tc>
      </w:tr>
      <w:tr w:rsidR="00DC719F" w:rsidRPr="00DC719F" w14:paraId="4CA1DCA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79650A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工具箱的默认总宽度不要超过屏幕宽度的</w:t>
            </w: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w:t>
            </w:r>
          </w:p>
        </w:tc>
      </w:tr>
      <w:tr w:rsidR="00DC719F" w:rsidRPr="00DC719F" w14:paraId="0FB7245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89BE54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14): </w:t>
            </w:r>
            <w:r w:rsidRPr="00DC719F">
              <w:rPr>
                <w:rFonts w:ascii="宋体" w:eastAsia="宋体" w:hAnsi="宋体" w:cs="宋体" w:hint="eastAsia"/>
                <w:color w:val="000000"/>
                <w:kern w:val="0"/>
                <w:sz w:val="20"/>
                <w:szCs w:val="20"/>
              </w:rPr>
              <w:t>状态条要能显示用户切实需要的信息，常用的有：</w:t>
            </w:r>
          </w:p>
        </w:tc>
      </w:tr>
      <w:tr w:rsidR="00DC719F" w:rsidRPr="00DC719F" w14:paraId="0E1B91C7" w14:textId="77777777" w:rsidTr="00DC719F">
        <w:trPr>
          <w:trHeight w:val="480"/>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FF8FD55"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目前的操作、系统状态、用户位置、用户信息、提示信息、错误信息等，如果某一操作需要的时间较长，还应该显示进度条和进程提示。</w:t>
            </w:r>
          </w:p>
        </w:tc>
      </w:tr>
      <w:tr w:rsidR="00DC719F" w:rsidRPr="00DC719F" w14:paraId="69485BF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2B44859"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：滚动条的长度要根据显示信息的长度或宽度能及时变换，以利于用户了解显示信息的位置和百分比。</w:t>
            </w:r>
          </w:p>
        </w:tc>
      </w:tr>
      <w:tr w:rsidR="00DC719F" w:rsidRPr="00DC719F" w14:paraId="05955BD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7FDFB1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16)</w:t>
            </w:r>
            <w:r w:rsidRPr="00DC719F">
              <w:rPr>
                <w:rFonts w:ascii="宋体" w:eastAsia="宋体" w:hAnsi="宋体" w:cs="宋体" w:hint="eastAsia"/>
                <w:color w:val="000000"/>
                <w:kern w:val="0"/>
                <w:sz w:val="20"/>
                <w:szCs w:val="20"/>
              </w:rPr>
              <w:t>：状态条的高度以放置五好字为宜，滚动条的宽度比状态条的略窄。</w:t>
            </w:r>
          </w:p>
        </w:tc>
      </w:tr>
      <w:tr w:rsidR="00DC719F" w:rsidRPr="00DC719F" w14:paraId="3D68E67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DF14EC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17)</w:t>
            </w:r>
            <w:r w:rsidRPr="00DC719F">
              <w:rPr>
                <w:rFonts w:ascii="宋体" w:eastAsia="宋体" w:hAnsi="宋体" w:cs="宋体" w:hint="eastAsia"/>
                <w:color w:val="000000"/>
                <w:kern w:val="0"/>
                <w:sz w:val="20"/>
                <w:szCs w:val="20"/>
              </w:rPr>
              <w:t>：菜单和工具条要有清楚的界限</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菜单要求凸出显示，这样在移走工具条时仍有立体感。</w:t>
            </w:r>
          </w:p>
        </w:tc>
      </w:tr>
      <w:tr w:rsidR="00DC719F" w:rsidRPr="00DC719F" w14:paraId="1F85AC6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C5D39F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18)</w:t>
            </w:r>
            <w:r w:rsidRPr="00DC719F">
              <w:rPr>
                <w:rFonts w:ascii="宋体" w:eastAsia="宋体" w:hAnsi="宋体" w:cs="宋体" w:hint="eastAsia"/>
                <w:color w:val="000000"/>
                <w:kern w:val="0"/>
                <w:sz w:val="20"/>
                <w:szCs w:val="20"/>
              </w:rPr>
              <w:t>：菜单和状态条中通常使用</w:t>
            </w: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号字体。工具条一般比菜单要宽，但不要宽的太多，否则看起来很不协调。</w:t>
            </w:r>
          </w:p>
        </w:tc>
      </w:tr>
      <w:tr w:rsidR="00DC719F" w:rsidRPr="00DC719F" w14:paraId="04BD1FC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634701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19): </w:t>
            </w:r>
            <w:r w:rsidRPr="00DC719F">
              <w:rPr>
                <w:rFonts w:ascii="宋体" w:eastAsia="宋体" w:hAnsi="宋体" w:cs="宋体" w:hint="eastAsia"/>
                <w:color w:val="000000"/>
                <w:kern w:val="0"/>
                <w:sz w:val="20"/>
                <w:szCs w:val="20"/>
              </w:rPr>
              <w:t>右键快捷菜单采用与菜单相同的准则。</w:t>
            </w:r>
          </w:p>
        </w:tc>
      </w:tr>
      <w:tr w:rsidR="00DC719F" w:rsidRPr="00DC719F" w14:paraId="545BF432" w14:textId="77777777" w:rsidTr="00DC719F">
        <w:trPr>
          <w:trHeight w:val="312"/>
        </w:trPr>
        <w:tc>
          <w:tcPr>
            <w:tcW w:w="9940" w:type="dxa"/>
            <w:tcBorders>
              <w:top w:val="nil"/>
              <w:left w:val="nil"/>
              <w:bottom w:val="nil"/>
              <w:right w:val="nil"/>
            </w:tcBorders>
            <w:shd w:val="clear" w:color="auto" w:fill="auto"/>
            <w:vAlign w:val="center"/>
            <w:hideMark/>
          </w:tcPr>
          <w:p w14:paraId="66793E67" w14:textId="3706B75E" w:rsidR="00DC719F" w:rsidRPr="00DC719F" w:rsidRDefault="00DC719F" w:rsidP="00DC719F">
            <w:pPr>
              <w:widowControl/>
              <w:jc w:val="left"/>
              <w:rPr>
                <w:rFonts w:ascii="微软雅黑" w:eastAsia="微软雅黑" w:hAnsi="微软雅黑" w:cs="宋体" w:hint="eastAsia"/>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23C5EDCB" w14:textId="77777777" w:rsidTr="00DC719F">
        <w:trPr>
          <w:trHeight w:val="276"/>
        </w:trPr>
        <w:tc>
          <w:tcPr>
            <w:tcW w:w="9940" w:type="dxa"/>
            <w:tcBorders>
              <w:top w:val="nil"/>
              <w:left w:val="nil"/>
              <w:bottom w:val="nil"/>
              <w:right w:val="nil"/>
            </w:tcBorders>
            <w:shd w:val="clear" w:color="auto" w:fill="auto"/>
            <w:vAlign w:val="center"/>
            <w:hideMark/>
          </w:tcPr>
          <w:p w14:paraId="66B408E4" w14:textId="77777777" w:rsidR="00DC719F" w:rsidRPr="00DC719F" w:rsidRDefault="00DC719F" w:rsidP="00DC719F">
            <w:pPr>
              <w:pStyle w:val="2"/>
              <w:rPr>
                <w:rFonts w:ascii="Verdana" w:eastAsia="等线" w:hAnsi="Verdana" w:hint="eastAsia"/>
              </w:rPr>
            </w:pPr>
            <w:r w:rsidRPr="00DC719F">
              <w:rPr>
                <w:rFonts w:ascii="Verdana" w:eastAsia="等线" w:hAnsi="Verdana"/>
              </w:rPr>
              <w:t>3</w:t>
            </w:r>
            <w:r w:rsidRPr="00DC719F">
              <w:rPr>
                <w:rFonts w:hint="eastAsia"/>
              </w:rPr>
              <w:t>：帮助设施：</w:t>
            </w:r>
          </w:p>
        </w:tc>
      </w:tr>
      <w:tr w:rsidR="00DC719F" w:rsidRPr="00DC719F" w14:paraId="6CAAD27E" w14:textId="77777777" w:rsidTr="00DC719F">
        <w:trPr>
          <w:trHeight w:val="276"/>
        </w:trPr>
        <w:tc>
          <w:tcPr>
            <w:tcW w:w="9940" w:type="dxa"/>
            <w:tcBorders>
              <w:top w:val="nil"/>
              <w:left w:val="nil"/>
              <w:bottom w:val="nil"/>
              <w:right w:val="nil"/>
            </w:tcBorders>
            <w:shd w:val="clear" w:color="auto" w:fill="auto"/>
            <w:vAlign w:val="center"/>
            <w:hideMark/>
          </w:tcPr>
          <w:p w14:paraId="7B404BDA"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系统应该提供详尽而可靠的帮助文档，在用户使用产生迷惑时可以自己寻求解决方法。</w:t>
            </w:r>
          </w:p>
        </w:tc>
      </w:tr>
      <w:tr w:rsidR="00DC719F" w:rsidRPr="00DC719F" w14:paraId="4D6FF1EA" w14:textId="77777777" w:rsidTr="00DC719F">
        <w:trPr>
          <w:trHeight w:val="276"/>
        </w:trPr>
        <w:tc>
          <w:tcPr>
            <w:tcW w:w="9940" w:type="dxa"/>
            <w:tcBorders>
              <w:top w:val="nil"/>
              <w:left w:val="nil"/>
              <w:bottom w:val="nil"/>
              <w:right w:val="nil"/>
            </w:tcBorders>
            <w:shd w:val="clear" w:color="auto" w:fill="auto"/>
            <w:vAlign w:val="center"/>
            <w:hideMark/>
          </w:tcPr>
          <w:p w14:paraId="705A25FB"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帮助设施细则：</w:t>
            </w:r>
          </w:p>
        </w:tc>
      </w:tr>
      <w:tr w:rsidR="00DC719F" w:rsidRPr="00DC719F" w14:paraId="57C9A106" w14:textId="77777777" w:rsidTr="00DC719F">
        <w:trPr>
          <w:trHeight w:val="504"/>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06EDB"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：帮助文档中的性能介绍与说明要与系统性能配套一致。</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我们的系统帮助文档都是系统的组</w:t>
            </w:r>
            <w:proofErr w:type="gramStart"/>
            <w:r w:rsidRPr="00DC719F">
              <w:rPr>
                <w:rFonts w:ascii="宋体" w:eastAsia="宋体" w:hAnsi="宋体" w:cs="宋体" w:hint="eastAsia"/>
                <w:color w:val="000000"/>
                <w:kern w:val="0"/>
                <w:sz w:val="20"/>
                <w:szCs w:val="20"/>
              </w:rPr>
              <w:t>先时期</w:t>
            </w:r>
            <w:proofErr w:type="gramEnd"/>
            <w:r w:rsidRPr="00DC719F">
              <w:rPr>
                <w:rFonts w:ascii="宋体" w:eastAsia="宋体" w:hAnsi="宋体" w:cs="宋体" w:hint="eastAsia"/>
                <w:color w:val="000000"/>
                <w:kern w:val="0"/>
                <w:sz w:val="20"/>
                <w:szCs w:val="20"/>
              </w:rPr>
              <w:t>的说明，让人困惑</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p>
        </w:tc>
      </w:tr>
      <w:tr w:rsidR="00DC719F" w:rsidRPr="00DC719F" w14:paraId="6106828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D33385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：打包新系统时，对作了修改的地方在帮助文档中要做相应的修改。</w:t>
            </w:r>
          </w:p>
        </w:tc>
      </w:tr>
      <w:tr w:rsidR="00DC719F" w:rsidRPr="00DC719F" w14:paraId="3A7CE82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1C9819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：操作时要提供及时调用系统帮助的功能。常用</w:t>
            </w:r>
            <w:r w:rsidRPr="00DC719F">
              <w:rPr>
                <w:rFonts w:ascii="Verdana" w:eastAsia="等线" w:hAnsi="Verdana" w:cs="宋体"/>
                <w:color w:val="000000"/>
                <w:kern w:val="0"/>
                <w:sz w:val="20"/>
                <w:szCs w:val="20"/>
              </w:rPr>
              <w:t>F1</w:t>
            </w:r>
            <w:r w:rsidRPr="00DC719F">
              <w:rPr>
                <w:rFonts w:ascii="宋体" w:eastAsia="宋体" w:hAnsi="宋体" w:cs="宋体" w:hint="eastAsia"/>
                <w:color w:val="000000"/>
                <w:kern w:val="0"/>
                <w:sz w:val="20"/>
                <w:szCs w:val="20"/>
              </w:rPr>
              <w:t>。</w:t>
            </w:r>
          </w:p>
        </w:tc>
      </w:tr>
      <w:tr w:rsidR="00DC719F" w:rsidRPr="00DC719F" w14:paraId="4C3CEA6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4E1F9E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：在界面上调用帮助时应该能够及时定位到与该操作相对的帮助位置。也就是说帮助要有即时针对性。</w:t>
            </w:r>
          </w:p>
        </w:tc>
      </w:tr>
      <w:tr w:rsidR="00DC719F" w:rsidRPr="00DC719F" w14:paraId="40ACD89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7FA8428"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：最好提供目前流行的联机帮助格式或</w:t>
            </w:r>
            <w:r w:rsidRPr="00DC719F">
              <w:rPr>
                <w:rFonts w:ascii="Verdana" w:eastAsia="等线" w:hAnsi="Verdana" w:cs="宋体"/>
                <w:color w:val="000000"/>
                <w:kern w:val="0"/>
                <w:sz w:val="20"/>
                <w:szCs w:val="20"/>
              </w:rPr>
              <w:t>HTML</w:t>
            </w:r>
            <w:r w:rsidRPr="00DC719F">
              <w:rPr>
                <w:rFonts w:ascii="宋体" w:eastAsia="宋体" w:hAnsi="宋体" w:cs="宋体" w:hint="eastAsia"/>
                <w:color w:val="000000"/>
                <w:kern w:val="0"/>
                <w:sz w:val="20"/>
                <w:szCs w:val="20"/>
              </w:rPr>
              <w:t>帮助格式。</w:t>
            </w:r>
          </w:p>
        </w:tc>
      </w:tr>
      <w:tr w:rsidR="00DC719F" w:rsidRPr="00DC719F" w14:paraId="3D1992A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1FDB51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：用户可以用关键词在帮助索引中搜索所要的帮助，当然也应该提供帮助主题词。</w:t>
            </w:r>
          </w:p>
        </w:tc>
      </w:tr>
      <w:tr w:rsidR="00DC719F" w:rsidRPr="00DC719F" w14:paraId="4F6A826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91B828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：如果没有提供书面的帮助文档的话，最好有打印帮助的功能。</w:t>
            </w:r>
          </w:p>
        </w:tc>
      </w:tr>
      <w:tr w:rsidR="00DC719F" w:rsidRPr="00DC719F" w14:paraId="225186B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41986B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：在帮助中应该提供我们的技术支持方式，一旦用户难以自己解决可以方便的寻求新的帮助方式。</w:t>
            </w:r>
          </w:p>
        </w:tc>
      </w:tr>
      <w:tr w:rsidR="00DC719F" w:rsidRPr="00DC719F" w14:paraId="7854C53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CA95CA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w:t>
            </w:r>
            <w:r w:rsidRPr="00DC719F">
              <w:rPr>
                <w:rFonts w:ascii="宋体" w:eastAsia="宋体" w:hAnsi="宋体" w:cs="宋体" w:hint="eastAsia"/>
                <w:color w:val="000000"/>
                <w:kern w:val="0"/>
                <w:sz w:val="20"/>
                <w:szCs w:val="20"/>
              </w:rPr>
              <w:t>在帮助中应提供留言管理功能，让用户可以方便进行沟通。</w:t>
            </w:r>
          </w:p>
        </w:tc>
      </w:tr>
      <w:tr w:rsidR="00DC719F" w:rsidRPr="00DC719F" w14:paraId="209AF6E1" w14:textId="77777777" w:rsidTr="00DC719F">
        <w:trPr>
          <w:trHeight w:val="312"/>
        </w:trPr>
        <w:tc>
          <w:tcPr>
            <w:tcW w:w="9940" w:type="dxa"/>
            <w:tcBorders>
              <w:top w:val="nil"/>
              <w:left w:val="nil"/>
              <w:bottom w:val="nil"/>
              <w:right w:val="nil"/>
            </w:tcBorders>
            <w:shd w:val="clear" w:color="auto" w:fill="auto"/>
            <w:vAlign w:val="center"/>
            <w:hideMark/>
          </w:tcPr>
          <w:p w14:paraId="671EB88D" w14:textId="77777777" w:rsidR="00DC719F" w:rsidRPr="00DC719F" w:rsidRDefault="00DC719F" w:rsidP="00DC719F">
            <w:pPr>
              <w:widowControl/>
              <w:jc w:val="left"/>
              <w:rPr>
                <w:rFonts w:ascii="微软雅黑" w:eastAsia="微软雅黑" w:hAnsi="微软雅黑" w:cs="宋体"/>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6DA0CC2C" w14:textId="77777777" w:rsidTr="00DC719F">
        <w:trPr>
          <w:trHeight w:val="276"/>
        </w:trPr>
        <w:tc>
          <w:tcPr>
            <w:tcW w:w="9940" w:type="dxa"/>
            <w:tcBorders>
              <w:top w:val="nil"/>
              <w:left w:val="nil"/>
              <w:bottom w:val="nil"/>
              <w:right w:val="nil"/>
            </w:tcBorders>
            <w:shd w:val="clear" w:color="auto" w:fill="auto"/>
            <w:vAlign w:val="center"/>
            <w:hideMark/>
          </w:tcPr>
          <w:p w14:paraId="73FDE0AA" w14:textId="77777777" w:rsidR="00DC719F" w:rsidRPr="00DC719F" w:rsidRDefault="00DC719F" w:rsidP="00DC719F">
            <w:pPr>
              <w:pStyle w:val="2"/>
              <w:rPr>
                <w:rFonts w:ascii="Verdana" w:eastAsia="等线" w:hAnsi="Verdana" w:hint="eastAsia"/>
              </w:rPr>
            </w:pPr>
            <w:r w:rsidRPr="00DC719F">
              <w:rPr>
                <w:rFonts w:ascii="Verdana" w:eastAsia="等线" w:hAnsi="Verdana"/>
              </w:rPr>
              <w:t>4</w:t>
            </w:r>
            <w:r w:rsidRPr="00DC719F">
              <w:rPr>
                <w:rFonts w:hint="eastAsia"/>
              </w:rPr>
              <w:t>：合理性：</w:t>
            </w:r>
          </w:p>
        </w:tc>
      </w:tr>
      <w:tr w:rsidR="00DC719F" w:rsidRPr="00DC719F" w14:paraId="53FB1116" w14:textId="77777777" w:rsidTr="00DC719F">
        <w:trPr>
          <w:trHeight w:val="480"/>
        </w:trPr>
        <w:tc>
          <w:tcPr>
            <w:tcW w:w="9940" w:type="dxa"/>
            <w:tcBorders>
              <w:top w:val="nil"/>
              <w:left w:val="nil"/>
              <w:bottom w:val="nil"/>
              <w:right w:val="nil"/>
            </w:tcBorders>
            <w:shd w:val="clear" w:color="auto" w:fill="auto"/>
            <w:vAlign w:val="center"/>
            <w:hideMark/>
          </w:tcPr>
          <w:p w14:paraId="4CC59BE9"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屏幕对角线相交的位置是用户直视的地方，正上方四分之一处为易吸引用户注意力的位置，在放置窗体时要注意利用这两个位置。</w:t>
            </w:r>
          </w:p>
        </w:tc>
      </w:tr>
      <w:tr w:rsidR="00DC719F" w:rsidRPr="00DC719F" w14:paraId="501028BB" w14:textId="77777777" w:rsidTr="00DC719F">
        <w:trPr>
          <w:trHeight w:val="276"/>
        </w:trPr>
        <w:tc>
          <w:tcPr>
            <w:tcW w:w="9940" w:type="dxa"/>
            <w:tcBorders>
              <w:top w:val="nil"/>
              <w:left w:val="nil"/>
              <w:bottom w:val="nil"/>
              <w:right w:val="nil"/>
            </w:tcBorders>
            <w:shd w:val="clear" w:color="auto" w:fill="auto"/>
            <w:vAlign w:val="center"/>
            <w:hideMark/>
          </w:tcPr>
          <w:p w14:paraId="61CB51DB"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合理性细则：</w:t>
            </w:r>
          </w:p>
        </w:tc>
      </w:tr>
      <w:tr w:rsidR="00DC719F" w:rsidRPr="00DC719F" w14:paraId="2E8B2F20"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77689"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：父窗体或主窗体的中心位置应该在对角线焦点附近。</w:t>
            </w:r>
          </w:p>
        </w:tc>
      </w:tr>
      <w:tr w:rsidR="00DC719F" w:rsidRPr="00DC719F" w14:paraId="6C00AA6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C9BB1C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：子窗体位置应该在主窗体的左上角或正中。</w:t>
            </w:r>
          </w:p>
        </w:tc>
      </w:tr>
      <w:tr w:rsidR="00DC719F" w:rsidRPr="00DC719F" w14:paraId="55E1EBE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0966D0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：多个子窗体弹出时应该依次向右下方偏移，以显示窗体出标题为宜。</w:t>
            </w:r>
          </w:p>
        </w:tc>
      </w:tr>
      <w:tr w:rsidR="00DC719F" w:rsidRPr="00DC719F" w14:paraId="7154BC5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722E91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：重要的命令按钮与使用较频繁的按钮要放在界面上注目的位置。</w:t>
            </w:r>
          </w:p>
        </w:tc>
      </w:tr>
      <w:tr w:rsidR="00DC719F" w:rsidRPr="00DC719F" w14:paraId="45FC3A4A" w14:textId="77777777" w:rsidTr="00DC719F">
        <w:trPr>
          <w:trHeight w:val="492"/>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ACB580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：错误使用容易引起界面退出或关闭的按钮不应该放在易点击的位置。横排开头或最后与竖排最后</w:t>
            </w:r>
            <w:proofErr w:type="gramStart"/>
            <w:r w:rsidRPr="00DC719F">
              <w:rPr>
                <w:rFonts w:ascii="宋体" w:eastAsia="宋体" w:hAnsi="宋体" w:cs="宋体" w:hint="eastAsia"/>
                <w:color w:val="000000"/>
                <w:kern w:val="0"/>
                <w:sz w:val="20"/>
                <w:szCs w:val="20"/>
              </w:rPr>
              <w:t>为易点位置</w:t>
            </w:r>
            <w:proofErr w:type="gramEnd"/>
            <w:r w:rsidRPr="00DC719F">
              <w:rPr>
                <w:rFonts w:ascii="宋体" w:eastAsia="宋体" w:hAnsi="宋体" w:cs="宋体" w:hint="eastAsia"/>
                <w:color w:val="000000"/>
                <w:kern w:val="0"/>
                <w:sz w:val="20"/>
                <w:szCs w:val="20"/>
              </w:rPr>
              <w:t>。</w:t>
            </w:r>
          </w:p>
        </w:tc>
      </w:tr>
      <w:tr w:rsidR="00DC719F" w:rsidRPr="00DC719F" w14:paraId="704DA54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855027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：与正在进行的操作无关的按钮应该加以屏蔽</w:t>
            </w:r>
            <w:r w:rsidRPr="00DC719F">
              <w:rPr>
                <w:rFonts w:ascii="Verdana" w:eastAsia="等线" w:hAnsi="Verdana" w:cs="宋体"/>
                <w:color w:val="000000"/>
                <w:kern w:val="0"/>
                <w:sz w:val="20"/>
                <w:szCs w:val="20"/>
              </w:rPr>
              <w:t>(Windows</w:t>
            </w:r>
            <w:r w:rsidRPr="00DC719F">
              <w:rPr>
                <w:rFonts w:ascii="宋体" w:eastAsia="宋体" w:hAnsi="宋体" w:cs="宋体" w:hint="eastAsia"/>
                <w:color w:val="000000"/>
                <w:kern w:val="0"/>
                <w:sz w:val="20"/>
                <w:szCs w:val="20"/>
              </w:rPr>
              <w:t>中用灰色显示，没法使用该按钮</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p>
        </w:tc>
      </w:tr>
      <w:tr w:rsidR="00DC719F" w:rsidRPr="00DC719F" w14:paraId="7A8FC08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DCA078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：对可能造成数据无法恢复的操作必须提供确认信息</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给用户放弃选择的机会。</w:t>
            </w:r>
          </w:p>
        </w:tc>
      </w:tr>
      <w:tr w:rsidR="00DC719F" w:rsidRPr="00DC719F" w14:paraId="1D30279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7DABA7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：非法的输入或操作应有足够的提示说明。</w:t>
            </w:r>
          </w:p>
        </w:tc>
      </w:tr>
      <w:tr w:rsidR="00DC719F" w:rsidRPr="00DC719F" w14:paraId="51AE2B0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B6BCD4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 </w:t>
            </w:r>
            <w:r w:rsidRPr="00DC719F">
              <w:rPr>
                <w:rFonts w:ascii="宋体" w:eastAsia="宋体" w:hAnsi="宋体" w:cs="宋体" w:hint="eastAsia"/>
                <w:color w:val="000000"/>
                <w:kern w:val="0"/>
                <w:sz w:val="20"/>
                <w:szCs w:val="20"/>
              </w:rPr>
              <w:t>对运行过程中出现问题而引起错误的地方要有提示，让用户明白错误出处，避免形成无限期的等待。</w:t>
            </w:r>
          </w:p>
        </w:tc>
      </w:tr>
      <w:tr w:rsidR="00DC719F" w:rsidRPr="00DC719F" w14:paraId="6FD5F323"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1B675E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 </w:t>
            </w:r>
            <w:r w:rsidRPr="00DC719F">
              <w:rPr>
                <w:rFonts w:ascii="宋体" w:eastAsia="宋体" w:hAnsi="宋体" w:cs="宋体" w:hint="eastAsia"/>
                <w:color w:val="000000"/>
                <w:kern w:val="0"/>
                <w:sz w:val="20"/>
                <w:szCs w:val="20"/>
              </w:rPr>
              <w:t>提示、警告、或错误说明应该清楚、明了、恰当。</w:t>
            </w:r>
          </w:p>
        </w:tc>
      </w:tr>
      <w:tr w:rsidR="00DC719F" w:rsidRPr="00DC719F" w14:paraId="31991178" w14:textId="77777777" w:rsidTr="00DC719F">
        <w:trPr>
          <w:trHeight w:val="312"/>
        </w:trPr>
        <w:tc>
          <w:tcPr>
            <w:tcW w:w="9940" w:type="dxa"/>
            <w:tcBorders>
              <w:top w:val="nil"/>
              <w:left w:val="nil"/>
              <w:bottom w:val="nil"/>
              <w:right w:val="nil"/>
            </w:tcBorders>
            <w:shd w:val="clear" w:color="auto" w:fill="auto"/>
            <w:vAlign w:val="center"/>
            <w:hideMark/>
          </w:tcPr>
          <w:p w14:paraId="7DDD65D8" w14:textId="18ADB4B1" w:rsidR="00DC719F" w:rsidRPr="00DC719F" w:rsidRDefault="00DC719F" w:rsidP="00DC719F">
            <w:pPr>
              <w:widowControl/>
              <w:jc w:val="left"/>
              <w:rPr>
                <w:rFonts w:ascii="微软雅黑" w:eastAsia="微软雅黑" w:hAnsi="微软雅黑" w:cs="宋体" w:hint="eastAsia"/>
                <w:color w:val="4D4D4D"/>
                <w:kern w:val="0"/>
                <w:sz w:val="22"/>
              </w:rPr>
            </w:pPr>
            <w:r w:rsidRPr="00DC719F">
              <w:rPr>
                <w:rFonts w:ascii="微软雅黑" w:eastAsia="微软雅黑" w:hAnsi="微软雅黑" w:cs="宋体" w:hint="eastAsia"/>
                <w:color w:val="4D4D4D"/>
                <w:kern w:val="0"/>
                <w:sz w:val="22"/>
              </w:rPr>
              <w:lastRenderedPageBreak/>
              <w:t>   </w:t>
            </w:r>
          </w:p>
        </w:tc>
      </w:tr>
      <w:tr w:rsidR="00DC719F" w:rsidRPr="00DC719F" w14:paraId="2B84A42B" w14:textId="77777777" w:rsidTr="00DC719F">
        <w:trPr>
          <w:trHeight w:val="276"/>
        </w:trPr>
        <w:tc>
          <w:tcPr>
            <w:tcW w:w="9940" w:type="dxa"/>
            <w:tcBorders>
              <w:top w:val="nil"/>
              <w:left w:val="nil"/>
              <w:bottom w:val="nil"/>
              <w:right w:val="nil"/>
            </w:tcBorders>
            <w:shd w:val="clear" w:color="auto" w:fill="auto"/>
            <w:vAlign w:val="center"/>
            <w:hideMark/>
          </w:tcPr>
          <w:p w14:paraId="58400820" w14:textId="77777777" w:rsidR="00DC719F" w:rsidRPr="00DC719F" w:rsidRDefault="00DC719F" w:rsidP="00DC719F">
            <w:pPr>
              <w:pStyle w:val="2"/>
              <w:rPr>
                <w:rFonts w:ascii="Verdana" w:eastAsia="等线" w:hAnsi="Verdana" w:hint="eastAsia"/>
              </w:rPr>
            </w:pPr>
            <w:r w:rsidRPr="00DC719F">
              <w:rPr>
                <w:rFonts w:ascii="Verdana" w:eastAsia="等线" w:hAnsi="Verdana"/>
              </w:rPr>
              <w:t>5</w:t>
            </w:r>
            <w:r w:rsidRPr="00DC719F">
              <w:rPr>
                <w:rFonts w:hint="eastAsia"/>
              </w:rPr>
              <w:t>：美观与协调性：</w:t>
            </w:r>
          </w:p>
        </w:tc>
      </w:tr>
      <w:tr w:rsidR="00DC719F" w:rsidRPr="00DC719F" w14:paraId="4178CF2E" w14:textId="77777777" w:rsidTr="00DC719F">
        <w:trPr>
          <w:trHeight w:val="276"/>
        </w:trPr>
        <w:tc>
          <w:tcPr>
            <w:tcW w:w="9940" w:type="dxa"/>
            <w:tcBorders>
              <w:top w:val="nil"/>
              <w:left w:val="nil"/>
              <w:bottom w:val="nil"/>
              <w:right w:val="nil"/>
            </w:tcBorders>
            <w:shd w:val="clear" w:color="auto" w:fill="auto"/>
            <w:vAlign w:val="center"/>
            <w:hideMark/>
          </w:tcPr>
          <w:p w14:paraId="1A9AD8B8"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界面应该大小适合美学观点，感觉协调舒适，能在有效的范围内吸引用户的注意力。</w:t>
            </w:r>
          </w:p>
        </w:tc>
      </w:tr>
      <w:tr w:rsidR="00DC719F" w:rsidRPr="00DC719F" w14:paraId="673596A7" w14:textId="77777777" w:rsidTr="00DC719F">
        <w:trPr>
          <w:trHeight w:val="276"/>
        </w:trPr>
        <w:tc>
          <w:tcPr>
            <w:tcW w:w="9940" w:type="dxa"/>
            <w:tcBorders>
              <w:top w:val="nil"/>
              <w:left w:val="nil"/>
              <w:bottom w:val="nil"/>
              <w:right w:val="nil"/>
            </w:tcBorders>
            <w:shd w:val="clear" w:color="auto" w:fill="auto"/>
            <w:vAlign w:val="center"/>
            <w:hideMark/>
          </w:tcPr>
          <w:p w14:paraId="52B0E45D"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美观与协调性细则：</w:t>
            </w:r>
          </w:p>
        </w:tc>
      </w:tr>
      <w:tr w:rsidR="00DC719F" w:rsidRPr="00DC719F" w14:paraId="1F17F7AB"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180D4"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 </w:t>
            </w:r>
            <w:r w:rsidRPr="00DC719F">
              <w:rPr>
                <w:rFonts w:ascii="宋体" w:eastAsia="宋体" w:hAnsi="宋体" w:cs="宋体" w:hint="eastAsia"/>
                <w:color w:val="000000"/>
                <w:kern w:val="0"/>
                <w:sz w:val="20"/>
                <w:szCs w:val="20"/>
              </w:rPr>
              <w:t>长宽接近黄金点比例，切忌长宽比例失调、或宽度超过长度。</w:t>
            </w:r>
          </w:p>
        </w:tc>
      </w:tr>
      <w:tr w:rsidR="00DC719F" w:rsidRPr="00DC719F" w14:paraId="1117210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5852CD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 </w:t>
            </w:r>
            <w:r w:rsidRPr="00DC719F">
              <w:rPr>
                <w:rFonts w:ascii="宋体" w:eastAsia="宋体" w:hAnsi="宋体" w:cs="宋体" w:hint="eastAsia"/>
                <w:color w:val="000000"/>
                <w:kern w:val="0"/>
                <w:sz w:val="20"/>
                <w:szCs w:val="20"/>
              </w:rPr>
              <w:t>布局要合理</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不宜过于密集，也不能过于空旷，合理的利用空间。</w:t>
            </w:r>
          </w:p>
        </w:tc>
      </w:tr>
      <w:tr w:rsidR="00DC719F" w:rsidRPr="00DC719F" w14:paraId="7DBD5E3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F5A13F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 </w:t>
            </w:r>
            <w:r w:rsidRPr="00DC719F">
              <w:rPr>
                <w:rFonts w:ascii="宋体" w:eastAsia="宋体" w:hAnsi="宋体" w:cs="宋体" w:hint="eastAsia"/>
                <w:color w:val="000000"/>
                <w:kern w:val="0"/>
                <w:sz w:val="20"/>
                <w:szCs w:val="20"/>
              </w:rPr>
              <w:t>按钮大小基本相近，忌用太长的名称，免得占用过多的界面位置。</w:t>
            </w:r>
          </w:p>
        </w:tc>
      </w:tr>
      <w:tr w:rsidR="00DC719F" w:rsidRPr="00DC719F" w14:paraId="6D3B0B5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4D57D7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 </w:t>
            </w:r>
            <w:r w:rsidRPr="00DC719F">
              <w:rPr>
                <w:rFonts w:ascii="宋体" w:eastAsia="宋体" w:hAnsi="宋体" w:cs="宋体" w:hint="eastAsia"/>
                <w:color w:val="000000"/>
                <w:kern w:val="0"/>
                <w:sz w:val="20"/>
                <w:szCs w:val="20"/>
              </w:rPr>
              <w:t>按钮的大小要与界面的大小和空间要协调。</w:t>
            </w:r>
          </w:p>
        </w:tc>
      </w:tr>
      <w:tr w:rsidR="00DC719F" w:rsidRPr="00DC719F" w14:paraId="4EAB6B9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D2E923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 </w:t>
            </w:r>
            <w:r w:rsidRPr="00DC719F">
              <w:rPr>
                <w:rFonts w:ascii="宋体" w:eastAsia="宋体" w:hAnsi="宋体" w:cs="宋体" w:hint="eastAsia"/>
                <w:color w:val="000000"/>
                <w:kern w:val="0"/>
                <w:sz w:val="20"/>
                <w:szCs w:val="20"/>
              </w:rPr>
              <w:t>避免空旷的界面上放置很大的按钮。</w:t>
            </w:r>
          </w:p>
        </w:tc>
      </w:tr>
      <w:tr w:rsidR="00DC719F" w:rsidRPr="00DC719F" w14:paraId="68B32EA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14B817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：放置完控件后界面不应有很大的空缺位置。</w:t>
            </w:r>
          </w:p>
        </w:tc>
      </w:tr>
      <w:tr w:rsidR="00DC719F" w:rsidRPr="00DC719F" w14:paraId="77B967B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D12079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 </w:t>
            </w:r>
            <w:r w:rsidRPr="00DC719F">
              <w:rPr>
                <w:rFonts w:ascii="宋体" w:eastAsia="宋体" w:hAnsi="宋体" w:cs="宋体" w:hint="eastAsia"/>
                <w:color w:val="000000"/>
                <w:kern w:val="0"/>
                <w:sz w:val="20"/>
                <w:szCs w:val="20"/>
              </w:rPr>
              <w:t>字体的大小要与界面的大小比例协调</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通常使用的字体中宋体</w:t>
            </w:r>
            <w:r w:rsidRPr="00DC719F">
              <w:rPr>
                <w:rFonts w:ascii="Verdana" w:eastAsia="等线" w:hAnsi="Verdana" w:cs="宋体"/>
                <w:color w:val="000000"/>
                <w:kern w:val="0"/>
                <w:sz w:val="20"/>
                <w:szCs w:val="20"/>
              </w:rPr>
              <w:t>9-12</w:t>
            </w:r>
            <w:r w:rsidRPr="00DC719F">
              <w:rPr>
                <w:rFonts w:ascii="宋体" w:eastAsia="宋体" w:hAnsi="宋体" w:cs="宋体" w:hint="eastAsia"/>
                <w:color w:val="000000"/>
                <w:kern w:val="0"/>
                <w:sz w:val="20"/>
                <w:szCs w:val="20"/>
              </w:rPr>
              <w:t>较为美观，很少使用超过</w:t>
            </w:r>
            <w:r w:rsidRPr="00DC719F">
              <w:rPr>
                <w:rFonts w:ascii="Verdana" w:eastAsia="等线" w:hAnsi="Verdana" w:cs="宋体"/>
                <w:color w:val="000000"/>
                <w:kern w:val="0"/>
                <w:sz w:val="20"/>
                <w:szCs w:val="20"/>
              </w:rPr>
              <w:t>12</w:t>
            </w:r>
            <w:r w:rsidRPr="00DC719F">
              <w:rPr>
                <w:rFonts w:ascii="宋体" w:eastAsia="宋体" w:hAnsi="宋体" w:cs="宋体" w:hint="eastAsia"/>
                <w:color w:val="000000"/>
                <w:kern w:val="0"/>
                <w:sz w:val="20"/>
                <w:szCs w:val="20"/>
              </w:rPr>
              <w:t>号的字体。</w:t>
            </w:r>
          </w:p>
        </w:tc>
      </w:tr>
      <w:tr w:rsidR="00DC719F" w:rsidRPr="00DC719F" w14:paraId="5B157E43" w14:textId="77777777" w:rsidTr="00DC719F">
        <w:trPr>
          <w:trHeight w:val="504"/>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ECDDFF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 </w:t>
            </w:r>
            <w:r w:rsidRPr="00DC719F">
              <w:rPr>
                <w:rFonts w:ascii="宋体" w:eastAsia="宋体" w:hAnsi="宋体" w:cs="宋体" w:hint="eastAsia"/>
                <w:color w:val="000000"/>
                <w:kern w:val="0"/>
                <w:sz w:val="20"/>
                <w:szCs w:val="20"/>
              </w:rPr>
              <w:t>前景与背景色搭配合理协调，反差不宜太大，最好少用深色，如大红、大绿等。常用</w:t>
            </w:r>
            <w:proofErr w:type="gramStart"/>
            <w:r w:rsidRPr="00DC719F">
              <w:rPr>
                <w:rFonts w:ascii="宋体" w:eastAsia="宋体" w:hAnsi="宋体" w:cs="宋体" w:hint="eastAsia"/>
                <w:color w:val="000000"/>
                <w:kern w:val="0"/>
                <w:sz w:val="20"/>
                <w:szCs w:val="20"/>
              </w:rPr>
              <w:t>色考虑</w:t>
            </w:r>
            <w:proofErr w:type="gramEnd"/>
            <w:r w:rsidRPr="00DC719F">
              <w:rPr>
                <w:rFonts w:ascii="宋体" w:eastAsia="宋体" w:hAnsi="宋体" w:cs="宋体" w:hint="eastAsia"/>
                <w:color w:val="000000"/>
                <w:kern w:val="0"/>
                <w:sz w:val="20"/>
                <w:szCs w:val="20"/>
              </w:rPr>
              <w:t>使用</w:t>
            </w:r>
            <w:r w:rsidRPr="00DC719F">
              <w:rPr>
                <w:rFonts w:ascii="Verdana" w:eastAsia="等线" w:hAnsi="Verdana" w:cs="宋体"/>
                <w:color w:val="000000"/>
                <w:kern w:val="0"/>
                <w:sz w:val="20"/>
                <w:szCs w:val="20"/>
              </w:rPr>
              <w:t>Windows</w:t>
            </w:r>
            <w:r w:rsidRPr="00DC719F">
              <w:rPr>
                <w:rFonts w:ascii="宋体" w:eastAsia="宋体" w:hAnsi="宋体" w:cs="宋体" w:hint="eastAsia"/>
                <w:color w:val="000000"/>
                <w:kern w:val="0"/>
                <w:sz w:val="20"/>
                <w:szCs w:val="20"/>
              </w:rPr>
              <w:t>界面色调。</w:t>
            </w:r>
          </w:p>
        </w:tc>
      </w:tr>
      <w:tr w:rsidR="00DC719F" w:rsidRPr="00DC719F" w14:paraId="3EDCF8F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299BC6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 </w:t>
            </w:r>
            <w:r w:rsidRPr="00DC719F">
              <w:rPr>
                <w:rFonts w:ascii="宋体" w:eastAsia="宋体" w:hAnsi="宋体" w:cs="宋体" w:hint="eastAsia"/>
                <w:color w:val="000000"/>
                <w:kern w:val="0"/>
                <w:sz w:val="20"/>
                <w:szCs w:val="20"/>
              </w:rPr>
              <w:t>如果使用其它颜色，主色调要柔和，具有亲和力与磁力，坚决杜绝刺目的颜色。</w:t>
            </w:r>
          </w:p>
        </w:tc>
      </w:tr>
      <w:tr w:rsidR="00DC719F" w:rsidRPr="00DC719F" w14:paraId="5D7B9FC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E47A46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 </w:t>
            </w:r>
            <w:r w:rsidRPr="00DC719F">
              <w:rPr>
                <w:rFonts w:ascii="宋体" w:eastAsia="宋体" w:hAnsi="宋体" w:cs="宋体" w:hint="eastAsia"/>
                <w:color w:val="000000"/>
                <w:kern w:val="0"/>
                <w:sz w:val="20"/>
                <w:szCs w:val="20"/>
              </w:rPr>
              <w:t>大型系统常用的主色有</w:t>
            </w:r>
            <w:r w:rsidRPr="00DC719F">
              <w:rPr>
                <w:rFonts w:ascii="Verdana" w:eastAsia="等线" w:hAnsi="Verdana" w:cs="宋体"/>
                <w:color w:val="000000"/>
                <w:kern w:val="0"/>
                <w:sz w:val="20"/>
                <w:szCs w:val="20"/>
              </w:rPr>
              <w:t>"#E1E1E1"</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"#EFEFEF"</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"#C0C0C0"</w:t>
            </w:r>
            <w:r w:rsidRPr="00DC719F">
              <w:rPr>
                <w:rFonts w:ascii="宋体" w:eastAsia="宋体" w:hAnsi="宋体" w:cs="宋体" w:hint="eastAsia"/>
                <w:color w:val="000000"/>
                <w:kern w:val="0"/>
                <w:sz w:val="20"/>
                <w:szCs w:val="20"/>
              </w:rPr>
              <w:t>等。</w:t>
            </w:r>
          </w:p>
        </w:tc>
      </w:tr>
      <w:tr w:rsidR="00DC719F" w:rsidRPr="00DC719F" w14:paraId="10EDCBD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AAD2EE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11): </w:t>
            </w:r>
            <w:r w:rsidRPr="00DC719F">
              <w:rPr>
                <w:rFonts w:ascii="宋体" w:eastAsia="宋体" w:hAnsi="宋体" w:cs="宋体" w:hint="eastAsia"/>
                <w:color w:val="000000"/>
                <w:kern w:val="0"/>
                <w:sz w:val="20"/>
                <w:szCs w:val="20"/>
              </w:rPr>
              <w:t>界面风格要保持一致，字的大小、颜色、字体要相同，除非是需要艺术处理或有特殊要求的地方。</w:t>
            </w:r>
          </w:p>
        </w:tc>
      </w:tr>
      <w:tr w:rsidR="00DC719F" w:rsidRPr="00DC719F" w14:paraId="10F0797F" w14:textId="77777777" w:rsidTr="00DC719F">
        <w:trPr>
          <w:trHeight w:val="492"/>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DB26C4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 </w:t>
            </w:r>
            <w:r w:rsidRPr="00DC719F">
              <w:rPr>
                <w:rFonts w:ascii="宋体" w:eastAsia="宋体" w:hAnsi="宋体" w:cs="宋体" w:hint="eastAsia"/>
                <w:color w:val="000000"/>
                <w:kern w:val="0"/>
                <w:sz w:val="20"/>
                <w:szCs w:val="20"/>
              </w:rPr>
              <w:t>如果窗体支持最小化和最大化或放大时，窗体上的控件也要随着窗体而缩放；切忌只放大窗体而忽略控件的缩放。</w:t>
            </w:r>
          </w:p>
        </w:tc>
      </w:tr>
      <w:tr w:rsidR="00DC719F" w:rsidRPr="00DC719F" w14:paraId="4A4ED4A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471BC3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：对于含有按钮的界面一般不应该支持缩放，即右上角只有关闭功能。</w:t>
            </w:r>
          </w:p>
        </w:tc>
      </w:tr>
      <w:tr w:rsidR="00DC719F" w:rsidRPr="00DC719F" w14:paraId="5AFEC5F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D413E4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14): </w:t>
            </w:r>
            <w:r w:rsidRPr="00DC719F">
              <w:rPr>
                <w:rFonts w:ascii="宋体" w:eastAsia="宋体" w:hAnsi="宋体" w:cs="宋体" w:hint="eastAsia"/>
                <w:color w:val="000000"/>
                <w:kern w:val="0"/>
                <w:sz w:val="20"/>
                <w:szCs w:val="20"/>
              </w:rPr>
              <w:t>通常父窗体支持缩放时，子窗体没有必要缩放。</w:t>
            </w:r>
          </w:p>
        </w:tc>
      </w:tr>
      <w:tr w:rsidR="00DC719F" w:rsidRPr="00DC719F" w14:paraId="693C950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AFD79F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：如果能给用户提供自定义界面风格则更好，由用户自己选择颜色、字体等。</w:t>
            </w:r>
          </w:p>
        </w:tc>
      </w:tr>
      <w:tr w:rsidR="00DC719F" w:rsidRPr="00DC719F" w14:paraId="2B2DD304" w14:textId="77777777" w:rsidTr="00DC719F">
        <w:trPr>
          <w:trHeight w:val="312"/>
        </w:trPr>
        <w:tc>
          <w:tcPr>
            <w:tcW w:w="9940" w:type="dxa"/>
            <w:tcBorders>
              <w:top w:val="nil"/>
              <w:left w:val="nil"/>
              <w:bottom w:val="nil"/>
              <w:right w:val="nil"/>
            </w:tcBorders>
            <w:shd w:val="clear" w:color="auto" w:fill="auto"/>
            <w:vAlign w:val="center"/>
            <w:hideMark/>
          </w:tcPr>
          <w:p w14:paraId="542F0709" w14:textId="77777777" w:rsidR="00DC719F" w:rsidRPr="00DC719F" w:rsidRDefault="00DC719F" w:rsidP="00DC719F">
            <w:pPr>
              <w:widowControl/>
              <w:jc w:val="left"/>
              <w:rPr>
                <w:rFonts w:ascii="微软雅黑" w:eastAsia="微软雅黑" w:hAnsi="微软雅黑" w:cs="宋体"/>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13BAE45B" w14:textId="77777777" w:rsidTr="00DC719F">
        <w:trPr>
          <w:trHeight w:val="276"/>
        </w:trPr>
        <w:tc>
          <w:tcPr>
            <w:tcW w:w="9940" w:type="dxa"/>
            <w:tcBorders>
              <w:top w:val="nil"/>
              <w:left w:val="nil"/>
              <w:bottom w:val="nil"/>
              <w:right w:val="nil"/>
            </w:tcBorders>
            <w:shd w:val="clear" w:color="auto" w:fill="auto"/>
            <w:vAlign w:val="center"/>
            <w:hideMark/>
          </w:tcPr>
          <w:p w14:paraId="180505C4" w14:textId="77777777" w:rsidR="00DC719F" w:rsidRPr="00DC719F" w:rsidRDefault="00DC719F" w:rsidP="00DC719F">
            <w:pPr>
              <w:pStyle w:val="2"/>
              <w:rPr>
                <w:rFonts w:ascii="Verdana" w:eastAsia="等线" w:hAnsi="Verdana" w:hint="eastAsia"/>
              </w:rPr>
            </w:pPr>
            <w:r w:rsidRPr="00DC719F">
              <w:rPr>
                <w:rFonts w:ascii="Verdana" w:eastAsia="等线" w:hAnsi="Verdana"/>
              </w:rPr>
              <w:t>6</w:t>
            </w:r>
            <w:r w:rsidRPr="00DC719F">
              <w:rPr>
                <w:rFonts w:hint="eastAsia"/>
              </w:rPr>
              <w:t>：菜单位置：</w:t>
            </w:r>
          </w:p>
        </w:tc>
      </w:tr>
      <w:tr w:rsidR="00DC719F" w:rsidRPr="00DC719F" w14:paraId="72F47F81" w14:textId="77777777" w:rsidTr="00DC719F">
        <w:trPr>
          <w:trHeight w:val="276"/>
        </w:trPr>
        <w:tc>
          <w:tcPr>
            <w:tcW w:w="9940" w:type="dxa"/>
            <w:tcBorders>
              <w:top w:val="nil"/>
              <w:left w:val="nil"/>
              <w:bottom w:val="nil"/>
              <w:right w:val="nil"/>
            </w:tcBorders>
            <w:shd w:val="clear" w:color="auto" w:fill="auto"/>
            <w:vAlign w:val="center"/>
            <w:hideMark/>
          </w:tcPr>
          <w:p w14:paraId="03D73AB9"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菜单是界面上最重要的元素，菜单位置按照按功能来组织。</w:t>
            </w:r>
          </w:p>
        </w:tc>
      </w:tr>
      <w:tr w:rsidR="00DC719F" w:rsidRPr="00DC719F" w14:paraId="45EAC426" w14:textId="77777777" w:rsidTr="00DC719F">
        <w:trPr>
          <w:trHeight w:val="276"/>
        </w:trPr>
        <w:tc>
          <w:tcPr>
            <w:tcW w:w="9940" w:type="dxa"/>
            <w:tcBorders>
              <w:top w:val="nil"/>
              <w:left w:val="nil"/>
              <w:bottom w:val="nil"/>
              <w:right w:val="nil"/>
            </w:tcBorders>
            <w:shd w:val="clear" w:color="auto" w:fill="auto"/>
            <w:vAlign w:val="center"/>
            <w:hideMark/>
          </w:tcPr>
          <w:p w14:paraId="28CC6FD3"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菜单测试细则：</w:t>
            </w:r>
          </w:p>
        </w:tc>
      </w:tr>
      <w:tr w:rsidR="00DC719F" w:rsidRPr="00DC719F" w14:paraId="2577CF85"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3BF1E"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 </w:t>
            </w:r>
            <w:r w:rsidRPr="00DC719F">
              <w:rPr>
                <w:rFonts w:ascii="宋体" w:eastAsia="宋体" w:hAnsi="宋体" w:cs="宋体" w:hint="eastAsia"/>
                <w:color w:val="000000"/>
                <w:kern w:val="0"/>
                <w:sz w:val="20"/>
                <w:szCs w:val="20"/>
              </w:rPr>
              <w:t>菜单通常采用</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常用</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主要</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次要</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工具</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帮助</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的位置排列，符合流行的</w:t>
            </w:r>
            <w:r w:rsidRPr="00DC719F">
              <w:rPr>
                <w:rFonts w:ascii="Verdana" w:eastAsia="等线" w:hAnsi="Verdana" w:cs="宋体"/>
                <w:color w:val="000000"/>
                <w:kern w:val="0"/>
                <w:sz w:val="20"/>
                <w:szCs w:val="20"/>
              </w:rPr>
              <w:t>Windows</w:t>
            </w:r>
            <w:r w:rsidRPr="00DC719F">
              <w:rPr>
                <w:rFonts w:ascii="宋体" w:eastAsia="宋体" w:hAnsi="宋体" w:cs="宋体" w:hint="eastAsia"/>
                <w:color w:val="000000"/>
                <w:kern w:val="0"/>
                <w:sz w:val="20"/>
                <w:szCs w:val="20"/>
              </w:rPr>
              <w:t>风格。</w:t>
            </w:r>
          </w:p>
        </w:tc>
      </w:tr>
      <w:tr w:rsidR="00DC719F" w:rsidRPr="00DC719F" w14:paraId="2211B06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060F13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 </w:t>
            </w:r>
            <w:r w:rsidRPr="00DC719F">
              <w:rPr>
                <w:rFonts w:ascii="宋体" w:eastAsia="宋体" w:hAnsi="宋体" w:cs="宋体" w:hint="eastAsia"/>
                <w:color w:val="000000"/>
                <w:kern w:val="0"/>
                <w:sz w:val="20"/>
                <w:szCs w:val="20"/>
              </w:rPr>
              <w:t>常用的有</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文件</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编辑</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查看</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等，几乎每个系统都有这些选项，当然要根据不同的系统有所取舍。</w:t>
            </w:r>
          </w:p>
        </w:tc>
      </w:tr>
      <w:tr w:rsidR="00DC719F" w:rsidRPr="00DC719F" w14:paraId="479BC6C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BA943D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 </w:t>
            </w:r>
            <w:r w:rsidRPr="00DC719F">
              <w:rPr>
                <w:rFonts w:ascii="宋体" w:eastAsia="宋体" w:hAnsi="宋体" w:cs="宋体" w:hint="eastAsia"/>
                <w:color w:val="000000"/>
                <w:kern w:val="0"/>
                <w:sz w:val="20"/>
                <w:szCs w:val="20"/>
              </w:rPr>
              <w:t>下拉菜单要根据菜单选项的含义进行分组，并且按照一定的规则进行排列，用横线隔开。</w:t>
            </w:r>
          </w:p>
        </w:tc>
      </w:tr>
      <w:tr w:rsidR="00DC719F" w:rsidRPr="00DC719F" w14:paraId="6474817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E26757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 </w:t>
            </w:r>
            <w:r w:rsidRPr="00DC719F">
              <w:rPr>
                <w:rFonts w:ascii="宋体" w:eastAsia="宋体" w:hAnsi="宋体" w:cs="宋体" w:hint="eastAsia"/>
                <w:color w:val="000000"/>
                <w:kern w:val="0"/>
                <w:sz w:val="20"/>
                <w:szCs w:val="20"/>
              </w:rPr>
              <w:t>一组菜单的使用有先后要求或有向导作用时，应该按先后次序排列。</w:t>
            </w:r>
          </w:p>
        </w:tc>
      </w:tr>
      <w:tr w:rsidR="00DC719F" w:rsidRPr="00DC719F" w14:paraId="44E2CFC3" w14:textId="77777777" w:rsidTr="00DC719F">
        <w:trPr>
          <w:trHeight w:val="492"/>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498618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 </w:t>
            </w:r>
            <w:r w:rsidRPr="00DC719F">
              <w:rPr>
                <w:rFonts w:ascii="宋体" w:eastAsia="宋体" w:hAnsi="宋体" w:cs="宋体" w:hint="eastAsia"/>
                <w:color w:val="000000"/>
                <w:kern w:val="0"/>
                <w:sz w:val="20"/>
                <w:szCs w:val="20"/>
              </w:rPr>
              <w:t>没有顺序要求的菜单项按使用频率和重要性排列，常用的放在开头，不常用的靠后放置；重要的放在开头，次要的放在后边。</w:t>
            </w:r>
          </w:p>
        </w:tc>
      </w:tr>
      <w:tr w:rsidR="00DC719F" w:rsidRPr="00DC719F" w14:paraId="31AF99A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C49438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 </w:t>
            </w:r>
            <w:r w:rsidRPr="00DC719F">
              <w:rPr>
                <w:rFonts w:ascii="宋体" w:eastAsia="宋体" w:hAnsi="宋体" w:cs="宋体" w:hint="eastAsia"/>
                <w:color w:val="000000"/>
                <w:kern w:val="0"/>
                <w:sz w:val="20"/>
                <w:szCs w:val="20"/>
              </w:rPr>
              <w:t>如果菜单选项较多，应该采用加长菜单的长度而减少深度的原则排列。</w:t>
            </w:r>
          </w:p>
        </w:tc>
      </w:tr>
      <w:tr w:rsidR="00DC719F" w:rsidRPr="00DC719F" w14:paraId="48D0721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8A5B9A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 </w:t>
            </w:r>
            <w:r w:rsidRPr="00DC719F">
              <w:rPr>
                <w:rFonts w:ascii="宋体" w:eastAsia="宋体" w:hAnsi="宋体" w:cs="宋体" w:hint="eastAsia"/>
                <w:color w:val="000000"/>
                <w:kern w:val="0"/>
                <w:sz w:val="20"/>
                <w:szCs w:val="20"/>
              </w:rPr>
              <w:t>菜单深度一般要求最多控制在三层以内。</w:t>
            </w:r>
          </w:p>
        </w:tc>
      </w:tr>
      <w:tr w:rsidR="00DC719F" w:rsidRPr="00DC719F" w14:paraId="230BAAC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FB6CE0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 </w:t>
            </w:r>
            <w:r w:rsidRPr="00DC719F">
              <w:rPr>
                <w:rFonts w:ascii="宋体" w:eastAsia="宋体" w:hAnsi="宋体" w:cs="宋体" w:hint="eastAsia"/>
                <w:color w:val="000000"/>
                <w:kern w:val="0"/>
                <w:sz w:val="20"/>
                <w:szCs w:val="20"/>
              </w:rPr>
              <w:t>对常用的菜单要有快捷命令方式，组合原则见</w:t>
            </w: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w:t>
            </w:r>
          </w:p>
        </w:tc>
      </w:tr>
      <w:tr w:rsidR="00DC719F" w:rsidRPr="00DC719F" w14:paraId="6CAFDFC7" w14:textId="77777777" w:rsidTr="00DC719F">
        <w:trPr>
          <w:trHeight w:val="504"/>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1A471D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 </w:t>
            </w:r>
            <w:r w:rsidRPr="00DC719F">
              <w:rPr>
                <w:rFonts w:ascii="宋体" w:eastAsia="宋体" w:hAnsi="宋体" w:cs="宋体" w:hint="eastAsia"/>
                <w:color w:val="000000"/>
                <w:kern w:val="0"/>
                <w:sz w:val="20"/>
                <w:szCs w:val="20"/>
              </w:rPr>
              <w:t>对与进行的操作无关的菜单要用屏蔽的方式加以处理，如果采用动态加载方式</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即只有需要的菜单才显示</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最好。</w:t>
            </w:r>
          </w:p>
        </w:tc>
      </w:tr>
      <w:tr w:rsidR="00DC719F" w:rsidRPr="00DC719F" w14:paraId="61A4D12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228C89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 </w:t>
            </w:r>
            <w:r w:rsidRPr="00DC719F">
              <w:rPr>
                <w:rFonts w:ascii="宋体" w:eastAsia="宋体" w:hAnsi="宋体" w:cs="宋体" w:hint="eastAsia"/>
                <w:color w:val="000000"/>
                <w:kern w:val="0"/>
                <w:sz w:val="20"/>
                <w:szCs w:val="20"/>
              </w:rPr>
              <w:t>菜单前的图标不宜太大，与字</w:t>
            </w:r>
            <w:proofErr w:type="gramStart"/>
            <w:r w:rsidRPr="00DC719F">
              <w:rPr>
                <w:rFonts w:ascii="宋体" w:eastAsia="宋体" w:hAnsi="宋体" w:cs="宋体" w:hint="eastAsia"/>
                <w:color w:val="000000"/>
                <w:kern w:val="0"/>
                <w:sz w:val="20"/>
                <w:szCs w:val="20"/>
              </w:rPr>
              <w:t>高保持</w:t>
            </w:r>
            <w:proofErr w:type="gramEnd"/>
            <w:r w:rsidRPr="00DC719F">
              <w:rPr>
                <w:rFonts w:ascii="宋体" w:eastAsia="宋体" w:hAnsi="宋体" w:cs="宋体" w:hint="eastAsia"/>
                <w:color w:val="000000"/>
                <w:kern w:val="0"/>
                <w:sz w:val="20"/>
                <w:szCs w:val="20"/>
              </w:rPr>
              <w:t>一直最好。</w:t>
            </w:r>
          </w:p>
        </w:tc>
      </w:tr>
      <w:tr w:rsidR="00DC719F" w:rsidRPr="00DC719F" w14:paraId="5A72261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AF7AB4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11): </w:t>
            </w:r>
            <w:r w:rsidRPr="00DC719F">
              <w:rPr>
                <w:rFonts w:ascii="宋体" w:eastAsia="宋体" w:hAnsi="宋体" w:cs="宋体" w:hint="eastAsia"/>
                <w:color w:val="000000"/>
                <w:kern w:val="0"/>
                <w:sz w:val="20"/>
                <w:szCs w:val="20"/>
              </w:rPr>
              <w:t>主菜单的宽度要接近，字数不应多于四个，每个菜单的字数能相同最好。</w:t>
            </w:r>
          </w:p>
        </w:tc>
      </w:tr>
      <w:tr w:rsidR="00DC719F" w:rsidRPr="00DC719F" w14:paraId="0730C30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82C511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 </w:t>
            </w:r>
            <w:r w:rsidRPr="00DC719F">
              <w:rPr>
                <w:rFonts w:ascii="宋体" w:eastAsia="宋体" w:hAnsi="宋体" w:cs="宋体" w:hint="eastAsia"/>
                <w:color w:val="000000"/>
                <w:kern w:val="0"/>
                <w:sz w:val="20"/>
                <w:szCs w:val="20"/>
              </w:rPr>
              <w:t>主菜单数目不应太多，最好为单排布置。</w:t>
            </w:r>
          </w:p>
        </w:tc>
      </w:tr>
      <w:tr w:rsidR="00DC719F" w:rsidRPr="00DC719F" w14:paraId="3438733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4B739F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菜单</w:t>
            </w:r>
            <w:proofErr w:type="gramStart"/>
            <w:r w:rsidRPr="00DC719F">
              <w:rPr>
                <w:rFonts w:ascii="宋体" w:eastAsia="宋体" w:hAnsi="宋体" w:cs="宋体" w:hint="eastAsia"/>
                <w:color w:val="000000"/>
                <w:kern w:val="0"/>
                <w:sz w:val="20"/>
                <w:szCs w:val="20"/>
              </w:rPr>
              <w:t>条是否</w:t>
            </w:r>
            <w:proofErr w:type="gramEnd"/>
            <w:r w:rsidRPr="00DC719F">
              <w:rPr>
                <w:rFonts w:ascii="宋体" w:eastAsia="宋体" w:hAnsi="宋体" w:cs="宋体" w:hint="eastAsia"/>
                <w:color w:val="000000"/>
                <w:kern w:val="0"/>
                <w:sz w:val="20"/>
                <w:szCs w:val="20"/>
              </w:rPr>
              <w:t>显示在合适的语境中？</w:t>
            </w:r>
          </w:p>
        </w:tc>
      </w:tr>
      <w:tr w:rsidR="00DC719F" w:rsidRPr="00DC719F" w14:paraId="7E395F9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4A8791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lastRenderedPageBreak/>
              <w:t>14):</w:t>
            </w:r>
            <w:r w:rsidRPr="00DC719F">
              <w:rPr>
                <w:rFonts w:ascii="宋体" w:eastAsia="宋体" w:hAnsi="宋体" w:cs="宋体" w:hint="eastAsia"/>
                <w:color w:val="000000"/>
                <w:kern w:val="0"/>
                <w:sz w:val="20"/>
                <w:szCs w:val="20"/>
              </w:rPr>
              <w:t>应用程序的菜单</w:t>
            </w:r>
            <w:proofErr w:type="gramStart"/>
            <w:r w:rsidRPr="00DC719F">
              <w:rPr>
                <w:rFonts w:ascii="宋体" w:eastAsia="宋体" w:hAnsi="宋体" w:cs="宋体" w:hint="eastAsia"/>
                <w:color w:val="000000"/>
                <w:kern w:val="0"/>
                <w:sz w:val="20"/>
                <w:szCs w:val="20"/>
              </w:rPr>
              <w:t>条是否</w:t>
            </w:r>
            <w:proofErr w:type="gramEnd"/>
            <w:r w:rsidRPr="00DC719F">
              <w:rPr>
                <w:rFonts w:ascii="宋体" w:eastAsia="宋体" w:hAnsi="宋体" w:cs="宋体" w:hint="eastAsia"/>
                <w:color w:val="000000"/>
                <w:kern w:val="0"/>
                <w:sz w:val="20"/>
                <w:szCs w:val="20"/>
              </w:rPr>
              <w:t>显示系统相关的特性（如时钟显示）？</w:t>
            </w:r>
          </w:p>
        </w:tc>
      </w:tr>
      <w:tr w:rsidR="00DC719F" w:rsidRPr="00DC719F" w14:paraId="0BD2326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A14D23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下拉式操作能正确工作吗？</w:t>
            </w:r>
          </w:p>
        </w:tc>
      </w:tr>
      <w:tr w:rsidR="00DC719F" w:rsidRPr="00DC719F" w14:paraId="05E2D43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9E51EF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16):</w:t>
            </w:r>
            <w:r w:rsidRPr="00DC719F">
              <w:rPr>
                <w:rFonts w:ascii="宋体" w:eastAsia="宋体" w:hAnsi="宋体" w:cs="宋体" w:hint="eastAsia"/>
                <w:color w:val="000000"/>
                <w:kern w:val="0"/>
                <w:sz w:val="20"/>
                <w:szCs w:val="20"/>
              </w:rPr>
              <w:t>菜单、调色板和工具</w:t>
            </w:r>
            <w:proofErr w:type="gramStart"/>
            <w:r w:rsidRPr="00DC719F">
              <w:rPr>
                <w:rFonts w:ascii="宋体" w:eastAsia="宋体" w:hAnsi="宋体" w:cs="宋体" w:hint="eastAsia"/>
                <w:color w:val="000000"/>
                <w:kern w:val="0"/>
                <w:sz w:val="20"/>
                <w:szCs w:val="20"/>
              </w:rPr>
              <w:t>条是否</w:t>
            </w:r>
            <w:proofErr w:type="gramEnd"/>
            <w:r w:rsidRPr="00DC719F">
              <w:rPr>
                <w:rFonts w:ascii="宋体" w:eastAsia="宋体" w:hAnsi="宋体" w:cs="宋体" w:hint="eastAsia"/>
                <w:color w:val="000000"/>
                <w:kern w:val="0"/>
                <w:sz w:val="20"/>
                <w:szCs w:val="20"/>
              </w:rPr>
              <w:t>工作正确？</w:t>
            </w:r>
          </w:p>
        </w:tc>
      </w:tr>
      <w:tr w:rsidR="00DC719F" w:rsidRPr="00DC719F" w14:paraId="70531CA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9F4D318"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17):</w:t>
            </w:r>
            <w:r w:rsidRPr="00DC719F">
              <w:rPr>
                <w:rFonts w:ascii="宋体" w:eastAsia="宋体" w:hAnsi="宋体" w:cs="宋体" w:hint="eastAsia"/>
                <w:color w:val="000000"/>
                <w:kern w:val="0"/>
                <w:sz w:val="20"/>
                <w:szCs w:val="20"/>
              </w:rPr>
              <w:t>是否适当地列出了所有的菜单功能和下拉式子功能？</w:t>
            </w:r>
          </w:p>
        </w:tc>
      </w:tr>
      <w:tr w:rsidR="00DC719F" w:rsidRPr="00DC719F" w14:paraId="66EA26B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F7E2F5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18):</w:t>
            </w:r>
            <w:r w:rsidRPr="00DC719F">
              <w:rPr>
                <w:rFonts w:ascii="宋体" w:eastAsia="宋体" w:hAnsi="宋体" w:cs="宋体" w:hint="eastAsia"/>
                <w:color w:val="000000"/>
                <w:kern w:val="0"/>
                <w:sz w:val="20"/>
                <w:szCs w:val="20"/>
              </w:rPr>
              <w:t>是否可能通过鼠标访问所有的菜单功能？</w:t>
            </w:r>
          </w:p>
        </w:tc>
      </w:tr>
      <w:tr w:rsidR="00DC719F" w:rsidRPr="00DC719F" w14:paraId="22DD9D7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FDD2B9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19):</w:t>
            </w:r>
            <w:r w:rsidRPr="00DC719F">
              <w:rPr>
                <w:rFonts w:ascii="宋体" w:eastAsia="宋体" w:hAnsi="宋体" w:cs="宋体" w:hint="eastAsia"/>
                <w:color w:val="000000"/>
                <w:kern w:val="0"/>
                <w:sz w:val="20"/>
                <w:szCs w:val="20"/>
              </w:rPr>
              <w:t>相同功能按钮的图标和文字是否一致？</w:t>
            </w:r>
          </w:p>
        </w:tc>
      </w:tr>
      <w:tr w:rsidR="00DC719F" w:rsidRPr="00DC719F" w14:paraId="20F354E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AEEA9C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20):</w:t>
            </w:r>
            <w:r w:rsidRPr="00DC719F">
              <w:rPr>
                <w:rFonts w:ascii="宋体" w:eastAsia="宋体" w:hAnsi="宋体" w:cs="宋体" w:hint="eastAsia"/>
                <w:color w:val="000000"/>
                <w:kern w:val="0"/>
                <w:sz w:val="20"/>
                <w:szCs w:val="20"/>
              </w:rPr>
              <w:t>是否能够用其它的文本命令激活每个菜单功能？</w:t>
            </w:r>
          </w:p>
        </w:tc>
      </w:tr>
      <w:tr w:rsidR="00DC719F" w:rsidRPr="00DC719F" w14:paraId="458B0D3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20D5BE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21):</w:t>
            </w:r>
            <w:r w:rsidRPr="00DC719F">
              <w:rPr>
                <w:rFonts w:ascii="宋体" w:eastAsia="宋体" w:hAnsi="宋体" w:cs="宋体" w:hint="eastAsia"/>
                <w:color w:val="000000"/>
                <w:kern w:val="0"/>
                <w:sz w:val="20"/>
                <w:szCs w:val="20"/>
              </w:rPr>
              <w:t>菜单功能是否</w:t>
            </w:r>
            <w:proofErr w:type="gramStart"/>
            <w:r w:rsidRPr="00DC719F">
              <w:rPr>
                <w:rFonts w:ascii="宋体" w:eastAsia="宋体" w:hAnsi="宋体" w:cs="宋体" w:hint="eastAsia"/>
                <w:color w:val="000000"/>
                <w:kern w:val="0"/>
                <w:sz w:val="20"/>
                <w:szCs w:val="20"/>
              </w:rPr>
              <w:t>随当前</w:t>
            </w:r>
            <w:proofErr w:type="gramEnd"/>
            <w:r w:rsidRPr="00DC719F">
              <w:rPr>
                <w:rFonts w:ascii="宋体" w:eastAsia="宋体" w:hAnsi="宋体" w:cs="宋体" w:hint="eastAsia"/>
                <w:color w:val="000000"/>
                <w:kern w:val="0"/>
                <w:sz w:val="20"/>
                <w:szCs w:val="20"/>
              </w:rPr>
              <w:t>的窗口操作加亮或变灰？</w:t>
            </w:r>
          </w:p>
        </w:tc>
      </w:tr>
      <w:tr w:rsidR="00DC719F" w:rsidRPr="00DC719F" w14:paraId="1579AA8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28723E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22):</w:t>
            </w:r>
            <w:r w:rsidRPr="00DC719F">
              <w:rPr>
                <w:rFonts w:ascii="宋体" w:eastAsia="宋体" w:hAnsi="宋体" w:cs="宋体" w:hint="eastAsia"/>
                <w:color w:val="000000"/>
                <w:kern w:val="0"/>
                <w:sz w:val="20"/>
                <w:szCs w:val="20"/>
              </w:rPr>
              <w:t>菜单功能是否正确执行？</w:t>
            </w:r>
          </w:p>
        </w:tc>
      </w:tr>
      <w:tr w:rsidR="00DC719F" w:rsidRPr="00DC719F" w14:paraId="74A0E79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790448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23):</w:t>
            </w:r>
            <w:r w:rsidRPr="00DC719F">
              <w:rPr>
                <w:rFonts w:ascii="宋体" w:eastAsia="宋体" w:hAnsi="宋体" w:cs="宋体" w:hint="eastAsia"/>
                <w:color w:val="000000"/>
                <w:kern w:val="0"/>
                <w:sz w:val="20"/>
                <w:szCs w:val="20"/>
              </w:rPr>
              <w:t>菜单功能的名字是否具有</w:t>
            </w:r>
            <w:proofErr w:type="gramStart"/>
            <w:r w:rsidRPr="00DC719F">
              <w:rPr>
                <w:rFonts w:ascii="宋体" w:eastAsia="宋体" w:hAnsi="宋体" w:cs="宋体" w:hint="eastAsia"/>
                <w:color w:val="000000"/>
                <w:kern w:val="0"/>
                <w:sz w:val="20"/>
                <w:szCs w:val="20"/>
              </w:rPr>
              <w:t>自解释</w:t>
            </w:r>
            <w:proofErr w:type="gramEnd"/>
            <w:r w:rsidRPr="00DC719F">
              <w:rPr>
                <w:rFonts w:ascii="宋体" w:eastAsia="宋体" w:hAnsi="宋体" w:cs="宋体" w:hint="eastAsia"/>
                <w:color w:val="000000"/>
                <w:kern w:val="0"/>
                <w:sz w:val="20"/>
                <w:szCs w:val="20"/>
              </w:rPr>
              <w:t>性？</w:t>
            </w:r>
          </w:p>
        </w:tc>
      </w:tr>
      <w:tr w:rsidR="00DC719F" w:rsidRPr="00DC719F" w14:paraId="57B2532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BE0BCA8"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24):</w:t>
            </w:r>
            <w:r w:rsidRPr="00DC719F">
              <w:rPr>
                <w:rFonts w:ascii="宋体" w:eastAsia="宋体" w:hAnsi="宋体" w:cs="宋体" w:hint="eastAsia"/>
                <w:color w:val="000000"/>
                <w:kern w:val="0"/>
                <w:sz w:val="20"/>
                <w:szCs w:val="20"/>
              </w:rPr>
              <w:t>菜单项是否有帮助，是否语境相关？</w:t>
            </w:r>
          </w:p>
        </w:tc>
      </w:tr>
      <w:tr w:rsidR="00DC719F" w:rsidRPr="00DC719F" w14:paraId="4080E88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F2D862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25):</w:t>
            </w:r>
            <w:r w:rsidRPr="00DC719F">
              <w:rPr>
                <w:rFonts w:ascii="宋体" w:eastAsia="宋体" w:hAnsi="宋体" w:cs="宋体" w:hint="eastAsia"/>
                <w:color w:val="000000"/>
                <w:kern w:val="0"/>
                <w:sz w:val="20"/>
                <w:szCs w:val="20"/>
              </w:rPr>
              <w:t>在整个交互式语境中，是否可以识别鼠标操作？</w:t>
            </w:r>
          </w:p>
        </w:tc>
      </w:tr>
      <w:tr w:rsidR="00DC719F" w:rsidRPr="00DC719F" w14:paraId="4627ED1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C6552D8"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26):</w:t>
            </w:r>
            <w:r w:rsidRPr="00DC719F">
              <w:rPr>
                <w:rFonts w:ascii="宋体" w:eastAsia="宋体" w:hAnsi="宋体" w:cs="宋体" w:hint="eastAsia"/>
                <w:color w:val="000000"/>
                <w:kern w:val="0"/>
                <w:sz w:val="20"/>
                <w:szCs w:val="20"/>
              </w:rPr>
              <w:t>如果要求多次点击鼠标，是否能够在语境正确识别？</w:t>
            </w:r>
          </w:p>
        </w:tc>
      </w:tr>
      <w:tr w:rsidR="00DC719F" w:rsidRPr="00DC719F" w14:paraId="510CA0D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4BFE6F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27):</w:t>
            </w:r>
            <w:r w:rsidRPr="00DC719F">
              <w:rPr>
                <w:rFonts w:ascii="宋体" w:eastAsia="宋体" w:hAnsi="宋体" w:cs="宋体" w:hint="eastAsia"/>
                <w:color w:val="000000"/>
                <w:kern w:val="0"/>
                <w:sz w:val="20"/>
                <w:szCs w:val="20"/>
              </w:rPr>
              <w:t>如果鼠标有多个按钮，是否能够在语境中正确识别？</w:t>
            </w:r>
          </w:p>
        </w:tc>
      </w:tr>
      <w:tr w:rsidR="00DC719F" w:rsidRPr="00DC719F" w14:paraId="057DE4C6"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C8355C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28):</w:t>
            </w:r>
            <w:r w:rsidRPr="00DC719F">
              <w:rPr>
                <w:rFonts w:ascii="宋体" w:eastAsia="宋体" w:hAnsi="宋体" w:cs="宋体" w:hint="eastAsia"/>
                <w:color w:val="000000"/>
                <w:kern w:val="0"/>
                <w:sz w:val="20"/>
                <w:szCs w:val="20"/>
              </w:rPr>
              <w:t>光标、处理指示器和识别指针是否</w:t>
            </w:r>
            <w:proofErr w:type="gramStart"/>
            <w:r w:rsidRPr="00DC719F">
              <w:rPr>
                <w:rFonts w:ascii="宋体" w:eastAsia="宋体" w:hAnsi="宋体" w:cs="宋体" w:hint="eastAsia"/>
                <w:color w:val="000000"/>
                <w:kern w:val="0"/>
                <w:sz w:val="20"/>
                <w:szCs w:val="20"/>
              </w:rPr>
              <w:t>随操作</w:t>
            </w:r>
            <w:proofErr w:type="gramEnd"/>
            <w:r w:rsidRPr="00DC719F">
              <w:rPr>
                <w:rFonts w:ascii="宋体" w:eastAsia="宋体" w:hAnsi="宋体" w:cs="宋体" w:hint="eastAsia"/>
                <w:color w:val="000000"/>
                <w:kern w:val="0"/>
                <w:sz w:val="20"/>
                <w:szCs w:val="20"/>
              </w:rPr>
              <w:t>恰当地改变？</w:t>
            </w:r>
            <w:r w:rsidRPr="00DC719F">
              <w:rPr>
                <w:rFonts w:ascii="Verdana" w:eastAsia="等线" w:hAnsi="Verdana" w:cs="宋体"/>
                <w:color w:val="000000"/>
                <w:kern w:val="0"/>
                <w:sz w:val="20"/>
                <w:szCs w:val="20"/>
              </w:rPr>
              <w:t>  </w:t>
            </w:r>
          </w:p>
        </w:tc>
      </w:tr>
      <w:tr w:rsidR="00DC719F" w:rsidRPr="00DC719F" w14:paraId="1EB60640" w14:textId="77777777" w:rsidTr="00DC719F">
        <w:trPr>
          <w:trHeight w:val="312"/>
        </w:trPr>
        <w:tc>
          <w:tcPr>
            <w:tcW w:w="9940" w:type="dxa"/>
            <w:tcBorders>
              <w:top w:val="nil"/>
              <w:left w:val="nil"/>
              <w:bottom w:val="nil"/>
              <w:right w:val="nil"/>
            </w:tcBorders>
            <w:shd w:val="clear" w:color="auto" w:fill="auto"/>
            <w:vAlign w:val="center"/>
            <w:hideMark/>
          </w:tcPr>
          <w:p w14:paraId="49BE259E" w14:textId="77777777" w:rsidR="00DC719F" w:rsidRPr="00DC719F" w:rsidRDefault="00DC719F" w:rsidP="00DC719F">
            <w:pPr>
              <w:widowControl/>
              <w:jc w:val="left"/>
              <w:rPr>
                <w:rFonts w:ascii="微软雅黑" w:eastAsia="微软雅黑" w:hAnsi="微软雅黑" w:cs="宋体"/>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3EEBD753" w14:textId="77777777" w:rsidTr="00DC719F">
        <w:trPr>
          <w:trHeight w:val="276"/>
        </w:trPr>
        <w:tc>
          <w:tcPr>
            <w:tcW w:w="9940" w:type="dxa"/>
            <w:tcBorders>
              <w:top w:val="nil"/>
              <w:left w:val="nil"/>
              <w:bottom w:val="nil"/>
              <w:right w:val="nil"/>
            </w:tcBorders>
            <w:shd w:val="clear" w:color="auto" w:fill="auto"/>
            <w:vAlign w:val="center"/>
            <w:hideMark/>
          </w:tcPr>
          <w:p w14:paraId="481A95A6" w14:textId="77777777" w:rsidR="00DC719F" w:rsidRPr="00DC719F" w:rsidRDefault="00DC719F" w:rsidP="00DC719F">
            <w:pPr>
              <w:pStyle w:val="2"/>
              <w:rPr>
                <w:rFonts w:ascii="Verdana" w:eastAsia="等线" w:hAnsi="Verdana" w:hint="eastAsia"/>
              </w:rPr>
            </w:pPr>
            <w:r w:rsidRPr="00DC719F">
              <w:rPr>
                <w:rFonts w:ascii="Verdana" w:eastAsia="等线" w:hAnsi="Verdana"/>
              </w:rPr>
              <w:t>7:</w:t>
            </w:r>
            <w:r w:rsidRPr="00DC719F">
              <w:rPr>
                <w:rFonts w:hint="eastAsia"/>
              </w:rPr>
              <w:t>独特性：</w:t>
            </w:r>
          </w:p>
        </w:tc>
      </w:tr>
      <w:tr w:rsidR="00DC719F" w:rsidRPr="00DC719F" w14:paraId="1F61D581" w14:textId="77777777" w:rsidTr="00DC719F">
        <w:trPr>
          <w:trHeight w:val="492"/>
        </w:trPr>
        <w:tc>
          <w:tcPr>
            <w:tcW w:w="9940" w:type="dxa"/>
            <w:tcBorders>
              <w:top w:val="nil"/>
              <w:left w:val="nil"/>
              <w:bottom w:val="nil"/>
              <w:right w:val="nil"/>
            </w:tcBorders>
            <w:shd w:val="clear" w:color="auto" w:fill="auto"/>
            <w:vAlign w:val="center"/>
            <w:hideMark/>
          </w:tcPr>
          <w:p w14:paraId="78B052B5"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如果一味的遵循业界的界面标准，则会丧失自己的个性</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在框架符合以上规范的情况下，设计具有自己独特风格的界面尤为重要。尤其在商业软件流通中有着很好的迁移默化的广告效用。</w:t>
            </w:r>
          </w:p>
        </w:tc>
      </w:tr>
      <w:tr w:rsidR="00DC719F" w:rsidRPr="00DC719F" w14:paraId="0128F2D5" w14:textId="77777777" w:rsidTr="00DC719F">
        <w:trPr>
          <w:trHeight w:val="276"/>
        </w:trPr>
        <w:tc>
          <w:tcPr>
            <w:tcW w:w="9940" w:type="dxa"/>
            <w:tcBorders>
              <w:top w:val="nil"/>
              <w:left w:val="nil"/>
              <w:bottom w:val="nil"/>
              <w:right w:val="nil"/>
            </w:tcBorders>
            <w:shd w:val="clear" w:color="auto" w:fill="auto"/>
            <w:vAlign w:val="center"/>
            <w:hideMark/>
          </w:tcPr>
          <w:p w14:paraId="07487123"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测试细则：</w:t>
            </w:r>
          </w:p>
        </w:tc>
      </w:tr>
      <w:tr w:rsidR="00DC719F" w:rsidRPr="00DC719F" w14:paraId="4A98D763"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881D0"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安装界面上应有单位介绍或产品介绍，并有自己的图标。</w:t>
            </w:r>
          </w:p>
        </w:tc>
      </w:tr>
      <w:tr w:rsidR="00DC719F" w:rsidRPr="00DC719F" w14:paraId="6427C90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48BD99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主界面，最好是大多数界面上要有公司图标。</w:t>
            </w:r>
          </w:p>
        </w:tc>
      </w:tr>
      <w:tr w:rsidR="00DC719F" w:rsidRPr="00DC719F" w14:paraId="55A6369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556FFF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登录界面上要有本产品的标志，同时包含公司图标。</w:t>
            </w:r>
          </w:p>
        </w:tc>
      </w:tr>
      <w:tr w:rsidR="00DC719F" w:rsidRPr="00DC719F" w14:paraId="1FEF076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48A125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帮助菜单的</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关于</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中应有版权和产品信息。</w:t>
            </w:r>
          </w:p>
        </w:tc>
      </w:tr>
      <w:tr w:rsidR="00DC719F" w:rsidRPr="00DC719F" w14:paraId="081FAAB3" w14:textId="77777777" w:rsidTr="00DC719F">
        <w:trPr>
          <w:trHeight w:val="492"/>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FFC965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公司的系列产品要保持一直的界面风格，如背景色、字体、菜单排列方式、图标、安装过程、按钮用语等应该大体一致。</w:t>
            </w:r>
          </w:p>
        </w:tc>
      </w:tr>
      <w:tr w:rsidR="00DC719F" w:rsidRPr="00DC719F" w14:paraId="6C655E0D" w14:textId="77777777" w:rsidTr="00DC719F">
        <w:trPr>
          <w:trHeight w:val="312"/>
        </w:trPr>
        <w:tc>
          <w:tcPr>
            <w:tcW w:w="9940" w:type="dxa"/>
            <w:tcBorders>
              <w:top w:val="nil"/>
              <w:left w:val="nil"/>
              <w:bottom w:val="nil"/>
              <w:right w:val="nil"/>
            </w:tcBorders>
            <w:shd w:val="clear" w:color="auto" w:fill="auto"/>
            <w:vAlign w:val="center"/>
            <w:hideMark/>
          </w:tcPr>
          <w:p w14:paraId="41E43F83" w14:textId="77777777" w:rsidR="00DC719F" w:rsidRPr="00DC719F" w:rsidRDefault="00DC719F" w:rsidP="00DC719F">
            <w:pPr>
              <w:widowControl/>
              <w:jc w:val="left"/>
              <w:rPr>
                <w:rFonts w:ascii="微软雅黑" w:eastAsia="微软雅黑" w:hAnsi="微软雅黑" w:cs="宋体"/>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3AD4D5DD" w14:textId="77777777" w:rsidTr="00DC719F">
        <w:trPr>
          <w:trHeight w:val="276"/>
        </w:trPr>
        <w:tc>
          <w:tcPr>
            <w:tcW w:w="9940" w:type="dxa"/>
            <w:tcBorders>
              <w:top w:val="nil"/>
              <w:left w:val="nil"/>
              <w:bottom w:val="nil"/>
              <w:right w:val="nil"/>
            </w:tcBorders>
            <w:shd w:val="clear" w:color="auto" w:fill="auto"/>
            <w:vAlign w:val="center"/>
            <w:hideMark/>
          </w:tcPr>
          <w:p w14:paraId="07D61448" w14:textId="77777777" w:rsidR="00DC719F" w:rsidRPr="00DC719F" w:rsidRDefault="00DC719F" w:rsidP="00DC719F">
            <w:pPr>
              <w:pStyle w:val="2"/>
              <w:rPr>
                <w:rFonts w:ascii="Verdana" w:eastAsia="等线" w:hAnsi="Verdana" w:hint="eastAsia"/>
              </w:rPr>
            </w:pPr>
            <w:r w:rsidRPr="00DC719F">
              <w:rPr>
                <w:rFonts w:ascii="Verdana" w:eastAsia="等线" w:hAnsi="Verdana"/>
              </w:rPr>
              <w:t>8</w:t>
            </w:r>
            <w:r w:rsidRPr="00DC719F">
              <w:rPr>
                <w:rFonts w:hint="eastAsia"/>
              </w:rPr>
              <w:t>：快捷方式的组合</w:t>
            </w:r>
          </w:p>
        </w:tc>
      </w:tr>
      <w:tr w:rsidR="00DC719F" w:rsidRPr="00DC719F" w14:paraId="09F6DD8D" w14:textId="77777777" w:rsidTr="00DC719F">
        <w:trPr>
          <w:trHeight w:val="492"/>
        </w:trPr>
        <w:tc>
          <w:tcPr>
            <w:tcW w:w="9940" w:type="dxa"/>
            <w:tcBorders>
              <w:top w:val="nil"/>
              <w:left w:val="nil"/>
              <w:bottom w:val="nil"/>
              <w:right w:val="nil"/>
            </w:tcBorders>
            <w:shd w:val="clear" w:color="auto" w:fill="auto"/>
            <w:vAlign w:val="center"/>
            <w:hideMark/>
          </w:tcPr>
          <w:p w14:paraId="121D529C"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在菜单及按钮中使用快捷键可以让喜欢使用键盘的用户操作得更快一些在西文</w:t>
            </w:r>
            <w:r w:rsidRPr="00DC719F">
              <w:rPr>
                <w:rFonts w:ascii="Verdana" w:eastAsia="宋体" w:hAnsi="Verdana" w:cs="宋体"/>
                <w:color w:val="000000"/>
                <w:kern w:val="0"/>
                <w:sz w:val="20"/>
                <w:szCs w:val="20"/>
              </w:rPr>
              <w:t>Windows</w:t>
            </w:r>
            <w:r w:rsidRPr="00DC719F">
              <w:rPr>
                <w:rFonts w:ascii="宋体" w:eastAsia="宋体" w:hAnsi="宋体" w:cs="宋体" w:hint="eastAsia"/>
                <w:color w:val="000000"/>
                <w:kern w:val="0"/>
                <w:sz w:val="20"/>
                <w:szCs w:val="20"/>
              </w:rPr>
              <w:t>及其应用软件中快捷键的使用大多是一致的。</w:t>
            </w:r>
          </w:p>
        </w:tc>
      </w:tr>
      <w:tr w:rsidR="00DC719F" w:rsidRPr="00DC719F" w14:paraId="74D1B795" w14:textId="77777777" w:rsidTr="00DC719F">
        <w:trPr>
          <w:trHeight w:val="276"/>
        </w:trPr>
        <w:tc>
          <w:tcPr>
            <w:tcW w:w="9940" w:type="dxa"/>
            <w:tcBorders>
              <w:top w:val="nil"/>
              <w:left w:val="nil"/>
              <w:bottom w:val="nil"/>
              <w:right w:val="nil"/>
            </w:tcBorders>
            <w:shd w:val="clear" w:color="auto" w:fill="auto"/>
            <w:vAlign w:val="center"/>
            <w:hideMark/>
          </w:tcPr>
          <w:p w14:paraId="5E9E2A82"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菜单中：</w:t>
            </w:r>
          </w:p>
        </w:tc>
      </w:tr>
      <w:tr w:rsidR="00DC719F" w:rsidRPr="00DC719F" w14:paraId="48FA3AC5"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CC0B9"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面向事务的组合有</w:t>
            </w:r>
            <w:r w:rsidRPr="00DC719F">
              <w:rPr>
                <w:rFonts w:ascii="Verdana" w:eastAsia="等线" w:hAnsi="Verdana" w:cs="宋体"/>
                <w:color w:val="000000"/>
                <w:kern w:val="0"/>
                <w:sz w:val="20"/>
                <w:szCs w:val="20"/>
              </w:rPr>
              <w:t>:</w:t>
            </w:r>
          </w:p>
        </w:tc>
      </w:tr>
      <w:tr w:rsidR="00DC719F" w:rsidRPr="00DC719F" w14:paraId="128598B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2AD6EE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Ctrl-D </w:t>
            </w:r>
            <w:r w:rsidRPr="00DC719F">
              <w:rPr>
                <w:rFonts w:ascii="宋体" w:eastAsia="宋体" w:hAnsi="宋体" w:cs="宋体" w:hint="eastAsia"/>
                <w:color w:val="000000"/>
                <w:kern w:val="0"/>
                <w:sz w:val="20"/>
                <w:szCs w:val="20"/>
              </w:rPr>
              <w:t>删除</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Ctrl-F </w:t>
            </w:r>
            <w:r w:rsidRPr="00DC719F">
              <w:rPr>
                <w:rFonts w:ascii="宋体" w:eastAsia="宋体" w:hAnsi="宋体" w:cs="宋体" w:hint="eastAsia"/>
                <w:color w:val="000000"/>
                <w:kern w:val="0"/>
                <w:sz w:val="20"/>
                <w:szCs w:val="20"/>
              </w:rPr>
              <w:t>寻找</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 –H</w:t>
            </w:r>
            <w:r w:rsidRPr="00DC719F">
              <w:rPr>
                <w:rFonts w:ascii="宋体" w:eastAsia="宋体" w:hAnsi="宋体" w:cs="宋体" w:hint="eastAsia"/>
                <w:color w:val="000000"/>
                <w:kern w:val="0"/>
                <w:sz w:val="20"/>
                <w:szCs w:val="20"/>
              </w:rPr>
              <w:t>替换；</w:t>
            </w:r>
            <w:r w:rsidRPr="00DC719F">
              <w:rPr>
                <w:rFonts w:ascii="Verdana" w:eastAsia="等线" w:hAnsi="Verdana" w:cs="宋体"/>
                <w:color w:val="000000"/>
                <w:kern w:val="0"/>
                <w:sz w:val="20"/>
                <w:szCs w:val="20"/>
              </w:rPr>
              <w:t>Ctrl-I </w:t>
            </w:r>
            <w:r w:rsidRPr="00DC719F">
              <w:rPr>
                <w:rFonts w:ascii="宋体" w:eastAsia="宋体" w:hAnsi="宋体" w:cs="宋体" w:hint="eastAsia"/>
                <w:color w:val="000000"/>
                <w:kern w:val="0"/>
                <w:sz w:val="20"/>
                <w:szCs w:val="20"/>
              </w:rPr>
              <w:t>插入</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Ctrl-N </w:t>
            </w:r>
            <w:r w:rsidRPr="00DC719F">
              <w:rPr>
                <w:rFonts w:ascii="宋体" w:eastAsia="宋体" w:hAnsi="宋体" w:cs="宋体" w:hint="eastAsia"/>
                <w:color w:val="000000"/>
                <w:kern w:val="0"/>
                <w:sz w:val="20"/>
                <w:szCs w:val="20"/>
              </w:rPr>
              <w:t>新记录</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Ctrl-S </w:t>
            </w:r>
            <w:r w:rsidRPr="00DC719F">
              <w:rPr>
                <w:rFonts w:ascii="宋体" w:eastAsia="宋体" w:hAnsi="宋体" w:cs="宋体" w:hint="eastAsia"/>
                <w:color w:val="000000"/>
                <w:kern w:val="0"/>
                <w:sz w:val="20"/>
                <w:szCs w:val="20"/>
              </w:rPr>
              <w:t>保存</w:t>
            </w:r>
            <w:r w:rsidRPr="00DC719F">
              <w:rPr>
                <w:rFonts w:ascii="Verdana" w:eastAsia="等线" w:hAnsi="Verdana" w:cs="宋体"/>
                <w:color w:val="000000"/>
                <w:kern w:val="0"/>
                <w:sz w:val="20"/>
                <w:szCs w:val="20"/>
              </w:rPr>
              <w:t> Ctrl-O </w:t>
            </w:r>
            <w:r w:rsidRPr="00DC719F">
              <w:rPr>
                <w:rFonts w:ascii="宋体" w:eastAsia="宋体" w:hAnsi="宋体" w:cs="宋体" w:hint="eastAsia"/>
                <w:color w:val="000000"/>
                <w:kern w:val="0"/>
                <w:sz w:val="20"/>
                <w:szCs w:val="20"/>
              </w:rPr>
              <w:t>打开。</w:t>
            </w:r>
          </w:p>
        </w:tc>
      </w:tr>
      <w:tr w:rsidR="00DC719F" w:rsidRPr="00DC719F" w14:paraId="100B5BF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A40B92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：列表</w:t>
            </w:r>
            <w:r w:rsidRPr="00DC719F">
              <w:rPr>
                <w:rFonts w:ascii="Verdana" w:eastAsia="等线" w:hAnsi="Verdana" w:cs="宋体"/>
                <w:color w:val="000000"/>
                <w:kern w:val="0"/>
                <w:sz w:val="20"/>
                <w:szCs w:val="20"/>
              </w:rPr>
              <w:t>:</w:t>
            </w:r>
          </w:p>
        </w:tc>
      </w:tr>
      <w:tr w:rsidR="00DC719F" w:rsidRPr="00DC719F" w14:paraId="1EB7B26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ED2F96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Ctrl-R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Ctrl-G</w:t>
            </w:r>
            <w:r w:rsidRPr="00DC719F">
              <w:rPr>
                <w:rFonts w:ascii="宋体" w:eastAsia="宋体" w:hAnsi="宋体" w:cs="宋体" w:hint="eastAsia"/>
                <w:color w:val="000000"/>
                <w:kern w:val="0"/>
                <w:sz w:val="20"/>
                <w:szCs w:val="20"/>
              </w:rPr>
              <w:t>定位；</w:t>
            </w:r>
            <w:r w:rsidRPr="00DC719F">
              <w:rPr>
                <w:rFonts w:ascii="Verdana" w:eastAsia="等线" w:hAnsi="Verdana" w:cs="宋体"/>
                <w:color w:val="000000"/>
                <w:kern w:val="0"/>
                <w:sz w:val="20"/>
                <w:szCs w:val="20"/>
              </w:rPr>
              <w:t>Ctrl-Tab</w:t>
            </w:r>
            <w:r w:rsidRPr="00DC719F">
              <w:rPr>
                <w:rFonts w:ascii="宋体" w:eastAsia="宋体" w:hAnsi="宋体" w:cs="宋体" w:hint="eastAsia"/>
                <w:color w:val="000000"/>
                <w:kern w:val="0"/>
                <w:sz w:val="20"/>
                <w:szCs w:val="20"/>
              </w:rPr>
              <w:t>下一分页窗口或反序浏览同一页面控件；。</w:t>
            </w:r>
          </w:p>
        </w:tc>
      </w:tr>
      <w:tr w:rsidR="00DC719F" w:rsidRPr="00DC719F" w14:paraId="0724487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842D64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编辑</w:t>
            </w:r>
            <w:r w:rsidRPr="00DC719F">
              <w:rPr>
                <w:rFonts w:ascii="Verdana" w:eastAsia="等线" w:hAnsi="Verdana" w:cs="宋体"/>
                <w:color w:val="000000"/>
                <w:kern w:val="0"/>
                <w:sz w:val="20"/>
                <w:szCs w:val="20"/>
              </w:rPr>
              <w:t>:</w:t>
            </w:r>
          </w:p>
        </w:tc>
      </w:tr>
      <w:tr w:rsidR="00DC719F" w:rsidRPr="00DC719F" w14:paraId="2E4718C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5FD378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Ctrl-A</w:t>
            </w:r>
            <w:r w:rsidRPr="00DC719F">
              <w:rPr>
                <w:rFonts w:ascii="宋体" w:eastAsia="宋体" w:hAnsi="宋体" w:cs="宋体" w:hint="eastAsia"/>
                <w:color w:val="000000"/>
                <w:kern w:val="0"/>
                <w:sz w:val="20"/>
                <w:szCs w:val="20"/>
              </w:rPr>
              <w:t>全选；</w:t>
            </w:r>
            <w:r w:rsidRPr="00DC719F">
              <w:rPr>
                <w:rFonts w:ascii="Verdana" w:eastAsia="等线" w:hAnsi="Verdana" w:cs="宋体"/>
                <w:color w:val="000000"/>
                <w:kern w:val="0"/>
                <w:sz w:val="20"/>
                <w:szCs w:val="20"/>
              </w:rPr>
              <w:t>Ctrl-C </w:t>
            </w:r>
            <w:r w:rsidRPr="00DC719F">
              <w:rPr>
                <w:rFonts w:ascii="宋体" w:eastAsia="宋体" w:hAnsi="宋体" w:cs="宋体" w:hint="eastAsia"/>
                <w:color w:val="000000"/>
                <w:kern w:val="0"/>
                <w:sz w:val="20"/>
                <w:szCs w:val="20"/>
              </w:rPr>
              <w:t>拷贝；</w:t>
            </w:r>
            <w:r w:rsidRPr="00DC719F">
              <w:rPr>
                <w:rFonts w:ascii="Verdana" w:eastAsia="等线" w:hAnsi="Verdana" w:cs="宋体"/>
                <w:color w:val="000000"/>
                <w:kern w:val="0"/>
                <w:sz w:val="20"/>
                <w:szCs w:val="20"/>
              </w:rPr>
              <w:t>Ctrl-V </w:t>
            </w:r>
            <w:r w:rsidRPr="00DC719F">
              <w:rPr>
                <w:rFonts w:ascii="宋体" w:eastAsia="宋体" w:hAnsi="宋体" w:cs="宋体" w:hint="eastAsia"/>
                <w:color w:val="000000"/>
                <w:kern w:val="0"/>
                <w:sz w:val="20"/>
                <w:szCs w:val="20"/>
              </w:rPr>
              <w:t>粘贴；</w:t>
            </w:r>
            <w:r w:rsidRPr="00DC719F">
              <w:rPr>
                <w:rFonts w:ascii="Verdana" w:eastAsia="等线" w:hAnsi="Verdana" w:cs="宋体"/>
                <w:color w:val="000000"/>
                <w:kern w:val="0"/>
                <w:sz w:val="20"/>
                <w:szCs w:val="20"/>
              </w:rPr>
              <w:t>Ctrl-X </w:t>
            </w:r>
            <w:r w:rsidRPr="00DC719F">
              <w:rPr>
                <w:rFonts w:ascii="宋体" w:eastAsia="宋体" w:hAnsi="宋体" w:cs="宋体" w:hint="eastAsia"/>
                <w:color w:val="000000"/>
                <w:kern w:val="0"/>
                <w:sz w:val="20"/>
                <w:szCs w:val="20"/>
              </w:rPr>
              <w:t>剪切；</w:t>
            </w:r>
            <w:r w:rsidRPr="00DC719F">
              <w:rPr>
                <w:rFonts w:ascii="Verdana" w:eastAsia="等线" w:hAnsi="Verdana" w:cs="宋体"/>
                <w:color w:val="000000"/>
                <w:kern w:val="0"/>
                <w:sz w:val="20"/>
                <w:szCs w:val="20"/>
              </w:rPr>
              <w:t>Ctrl-Z</w:t>
            </w:r>
            <w:r w:rsidRPr="00DC719F">
              <w:rPr>
                <w:rFonts w:ascii="宋体" w:eastAsia="宋体" w:hAnsi="宋体" w:cs="宋体" w:hint="eastAsia"/>
                <w:color w:val="000000"/>
                <w:kern w:val="0"/>
                <w:sz w:val="20"/>
                <w:szCs w:val="20"/>
              </w:rPr>
              <w:t>撤消操作；</w:t>
            </w:r>
            <w:r w:rsidRPr="00DC719F">
              <w:rPr>
                <w:rFonts w:ascii="Verdana" w:eastAsia="等线" w:hAnsi="Verdana" w:cs="宋体"/>
                <w:color w:val="000000"/>
                <w:kern w:val="0"/>
                <w:sz w:val="20"/>
                <w:szCs w:val="20"/>
              </w:rPr>
              <w:t>Ctrl-Y</w:t>
            </w:r>
            <w:r w:rsidRPr="00DC719F">
              <w:rPr>
                <w:rFonts w:ascii="宋体" w:eastAsia="宋体" w:hAnsi="宋体" w:cs="宋体" w:hint="eastAsia"/>
                <w:color w:val="000000"/>
                <w:kern w:val="0"/>
                <w:sz w:val="20"/>
                <w:szCs w:val="20"/>
              </w:rPr>
              <w:t>恢复操作。</w:t>
            </w:r>
          </w:p>
        </w:tc>
      </w:tr>
      <w:tr w:rsidR="00DC719F" w:rsidRPr="00DC719F" w14:paraId="7CA0B3E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88E0D4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文件操作</w:t>
            </w:r>
            <w:r w:rsidRPr="00DC719F">
              <w:rPr>
                <w:rFonts w:ascii="Verdana" w:eastAsia="等线" w:hAnsi="Verdana" w:cs="宋体"/>
                <w:color w:val="000000"/>
                <w:kern w:val="0"/>
                <w:sz w:val="20"/>
                <w:szCs w:val="20"/>
              </w:rPr>
              <w:t>:</w:t>
            </w:r>
          </w:p>
        </w:tc>
      </w:tr>
      <w:tr w:rsidR="00DC719F" w:rsidRPr="00DC719F" w14:paraId="20B9853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C22DE5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Ctrl-P </w:t>
            </w:r>
            <w:r w:rsidRPr="00DC719F">
              <w:rPr>
                <w:rFonts w:ascii="宋体" w:eastAsia="宋体" w:hAnsi="宋体" w:cs="宋体" w:hint="eastAsia"/>
                <w:color w:val="000000"/>
                <w:kern w:val="0"/>
                <w:sz w:val="20"/>
                <w:szCs w:val="20"/>
              </w:rPr>
              <w:t>打印；</w:t>
            </w:r>
            <w:r w:rsidRPr="00DC719F">
              <w:rPr>
                <w:rFonts w:ascii="Verdana" w:eastAsia="等线" w:hAnsi="Verdana" w:cs="宋体"/>
                <w:color w:val="000000"/>
                <w:kern w:val="0"/>
                <w:sz w:val="20"/>
                <w:szCs w:val="20"/>
              </w:rPr>
              <w:t>Ctrl-W </w:t>
            </w:r>
            <w:r w:rsidRPr="00DC719F">
              <w:rPr>
                <w:rFonts w:ascii="宋体" w:eastAsia="宋体" w:hAnsi="宋体" w:cs="宋体" w:hint="eastAsia"/>
                <w:color w:val="000000"/>
                <w:kern w:val="0"/>
                <w:sz w:val="20"/>
                <w:szCs w:val="20"/>
              </w:rPr>
              <w:t>关闭。</w:t>
            </w:r>
          </w:p>
        </w:tc>
      </w:tr>
      <w:tr w:rsidR="00DC719F" w:rsidRPr="00DC719F" w14:paraId="666D720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837F98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系统菜单</w:t>
            </w:r>
          </w:p>
        </w:tc>
      </w:tr>
      <w:tr w:rsidR="00DC719F" w:rsidRPr="00DC719F" w14:paraId="2C941A9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FBBA42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lastRenderedPageBreak/>
              <w:t>Alt-A</w:t>
            </w:r>
            <w:r w:rsidRPr="00DC719F">
              <w:rPr>
                <w:rFonts w:ascii="宋体" w:eastAsia="宋体" w:hAnsi="宋体" w:cs="宋体" w:hint="eastAsia"/>
                <w:color w:val="000000"/>
                <w:kern w:val="0"/>
                <w:sz w:val="20"/>
                <w:szCs w:val="20"/>
              </w:rPr>
              <w:t>文件；</w:t>
            </w:r>
            <w:r w:rsidRPr="00DC719F">
              <w:rPr>
                <w:rFonts w:ascii="Verdana" w:eastAsia="等线" w:hAnsi="Verdana" w:cs="宋体"/>
                <w:color w:val="000000"/>
                <w:kern w:val="0"/>
                <w:sz w:val="20"/>
                <w:szCs w:val="20"/>
              </w:rPr>
              <w:t>Alt-E</w:t>
            </w:r>
            <w:r w:rsidRPr="00DC719F">
              <w:rPr>
                <w:rFonts w:ascii="宋体" w:eastAsia="宋体" w:hAnsi="宋体" w:cs="宋体" w:hint="eastAsia"/>
                <w:color w:val="000000"/>
                <w:kern w:val="0"/>
                <w:sz w:val="20"/>
                <w:szCs w:val="20"/>
              </w:rPr>
              <w:t>编辑；</w:t>
            </w:r>
            <w:r w:rsidRPr="00DC719F">
              <w:rPr>
                <w:rFonts w:ascii="Verdana" w:eastAsia="等线" w:hAnsi="Verdana" w:cs="宋体"/>
                <w:color w:val="000000"/>
                <w:kern w:val="0"/>
                <w:sz w:val="20"/>
                <w:szCs w:val="20"/>
              </w:rPr>
              <w:t>Alt-T</w:t>
            </w:r>
            <w:r w:rsidRPr="00DC719F">
              <w:rPr>
                <w:rFonts w:ascii="宋体" w:eastAsia="宋体" w:hAnsi="宋体" w:cs="宋体" w:hint="eastAsia"/>
                <w:color w:val="000000"/>
                <w:kern w:val="0"/>
                <w:sz w:val="20"/>
                <w:szCs w:val="20"/>
              </w:rPr>
              <w:t>工具；</w:t>
            </w:r>
            <w:r w:rsidRPr="00DC719F">
              <w:rPr>
                <w:rFonts w:ascii="Verdana" w:eastAsia="等线" w:hAnsi="Verdana" w:cs="宋体"/>
                <w:color w:val="000000"/>
                <w:kern w:val="0"/>
                <w:sz w:val="20"/>
                <w:szCs w:val="20"/>
              </w:rPr>
              <w:t>Alt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w:t>
            </w:r>
            <w:r w:rsidRPr="00DC719F">
              <w:rPr>
                <w:rFonts w:ascii="宋体" w:eastAsia="宋体" w:hAnsi="宋体" w:cs="宋体" w:hint="eastAsia"/>
                <w:color w:val="000000"/>
                <w:kern w:val="0"/>
                <w:sz w:val="20"/>
                <w:szCs w:val="20"/>
              </w:rPr>
              <w:t>窗口；</w:t>
            </w:r>
            <w:r w:rsidRPr="00DC719F">
              <w:rPr>
                <w:rFonts w:ascii="Verdana" w:eastAsia="等线" w:hAnsi="Verdana" w:cs="宋体"/>
                <w:color w:val="000000"/>
                <w:kern w:val="0"/>
                <w:sz w:val="20"/>
                <w:szCs w:val="20"/>
              </w:rPr>
              <w:t>Alt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H</w:t>
            </w:r>
            <w:r w:rsidRPr="00DC719F">
              <w:rPr>
                <w:rFonts w:ascii="宋体" w:eastAsia="宋体" w:hAnsi="宋体" w:cs="宋体" w:hint="eastAsia"/>
                <w:color w:val="000000"/>
                <w:kern w:val="0"/>
                <w:sz w:val="20"/>
                <w:szCs w:val="20"/>
              </w:rPr>
              <w:t>帮助。</w:t>
            </w:r>
          </w:p>
        </w:tc>
      </w:tr>
      <w:tr w:rsidR="00DC719F" w:rsidRPr="00DC719F" w14:paraId="7E191B5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8CD112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6):MS Windows</w:t>
            </w:r>
            <w:r w:rsidRPr="00DC719F">
              <w:rPr>
                <w:rFonts w:ascii="宋体" w:eastAsia="宋体" w:hAnsi="宋体" w:cs="宋体" w:hint="eastAsia"/>
                <w:color w:val="000000"/>
                <w:kern w:val="0"/>
                <w:sz w:val="20"/>
                <w:szCs w:val="20"/>
              </w:rPr>
              <w:t>保留键</w:t>
            </w:r>
            <w:r w:rsidRPr="00DC719F">
              <w:rPr>
                <w:rFonts w:ascii="Verdana" w:eastAsia="等线" w:hAnsi="Verdana" w:cs="宋体"/>
                <w:color w:val="000000"/>
                <w:kern w:val="0"/>
                <w:sz w:val="20"/>
                <w:szCs w:val="20"/>
              </w:rPr>
              <w:t>:</w:t>
            </w:r>
          </w:p>
        </w:tc>
      </w:tr>
      <w:tr w:rsidR="00DC719F" w:rsidRPr="00DC719F" w14:paraId="0FFB7DD4" w14:textId="77777777" w:rsidTr="00DC719F">
        <w:trPr>
          <w:trHeight w:val="504"/>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43B3F6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Ctrl-Esc </w:t>
            </w:r>
            <w:r w:rsidRPr="00DC719F">
              <w:rPr>
                <w:rFonts w:ascii="宋体" w:eastAsia="宋体" w:hAnsi="宋体" w:cs="宋体" w:hint="eastAsia"/>
                <w:color w:val="000000"/>
                <w:kern w:val="0"/>
                <w:sz w:val="20"/>
                <w:szCs w:val="20"/>
              </w:rPr>
              <w:t>任务列表</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Ctrl-F4 </w:t>
            </w:r>
            <w:r w:rsidRPr="00DC719F">
              <w:rPr>
                <w:rFonts w:ascii="宋体" w:eastAsia="宋体" w:hAnsi="宋体" w:cs="宋体" w:hint="eastAsia"/>
                <w:color w:val="000000"/>
                <w:kern w:val="0"/>
                <w:sz w:val="20"/>
                <w:szCs w:val="20"/>
              </w:rPr>
              <w:t>关闭窗口；</w:t>
            </w:r>
            <w:r w:rsidRPr="00DC719F">
              <w:rPr>
                <w:rFonts w:ascii="Verdana" w:eastAsia="等线" w:hAnsi="Verdana" w:cs="宋体"/>
                <w:color w:val="000000"/>
                <w:kern w:val="0"/>
                <w:sz w:val="20"/>
                <w:szCs w:val="20"/>
              </w:rPr>
              <w:t> Alt-F4 </w:t>
            </w:r>
            <w:r w:rsidRPr="00DC719F">
              <w:rPr>
                <w:rFonts w:ascii="宋体" w:eastAsia="宋体" w:hAnsi="宋体" w:cs="宋体" w:hint="eastAsia"/>
                <w:color w:val="000000"/>
                <w:kern w:val="0"/>
                <w:sz w:val="20"/>
                <w:szCs w:val="20"/>
              </w:rPr>
              <w:t>结束应用；</w:t>
            </w:r>
            <w:r w:rsidRPr="00DC719F">
              <w:rPr>
                <w:rFonts w:ascii="Verdana" w:eastAsia="等线" w:hAnsi="Verdana" w:cs="宋体"/>
                <w:color w:val="000000"/>
                <w:kern w:val="0"/>
                <w:sz w:val="20"/>
                <w:szCs w:val="20"/>
              </w:rPr>
              <w:t>Alt-Tab </w:t>
            </w:r>
            <w:r w:rsidRPr="00DC719F">
              <w:rPr>
                <w:rFonts w:ascii="宋体" w:eastAsia="宋体" w:hAnsi="宋体" w:cs="宋体" w:hint="eastAsia"/>
                <w:color w:val="000000"/>
                <w:kern w:val="0"/>
                <w:sz w:val="20"/>
                <w:szCs w:val="20"/>
              </w:rPr>
              <w:t>下一应用</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Enter </w:t>
            </w:r>
            <w:r w:rsidRPr="00DC719F">
              <w:rPr>
                <w:rFonts w:ascii="宋体" w:eastAsia="宋体" w:hAnsi="宋体" w:cs="宋体" w:hint="eastAsia"/>
                <w:color w:val="000000"/>
                <w:kern w:val="0"/>
                <w:sz w:val="20"/>
                <w:szCs w:val="20"/>
              </w:rPr>
              <w:t>缺省按钮</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确认操作</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Esc </w:t>
            </w:r>
            <w:r w:rsidRPr="00DC719F">
              <w:rPr>
                <w:rFonts w:ascii="宋体" w:eastAsia="宋体" w:hAnsi="宋体" w:cs="宋体" w:hint="eastAsia"/>
                <w:color w:val="000000"/>
                <w:kern w:val="0"/>
                <w:sz w:val="20"/>
                <w:szCs w:val="20"/>
              </w:rPr>
              <w:t>取消按钮</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取消操作；</w:t>
            </w:r>
            <w:r w:rsidRPr="00DC719F">
              <w:rPr>
                <w:rFonts w:ascii="Verdana" w:eastAsia="等线" w:hAnsi="Verdana" w:cs="宋体"/>
                <w:color w:val="000000"/>
                <w:kern w:val="0"/>
                <w:sz w:val="20"/>
                <w:szCs w:val="20"/>
              </w:rPr>
              <w:t>Shift-F1 </w:t>
            </w:r>
            <w:r w:rsidRPr="00DC719F">
              <w:rPr>
                <w:rFonts w:ascii="宋体" w:eastAsia="宋体" w:hAnsi="宋体" w:cs="宋体" w:hint="eastAsia"/>
                <w:color w:val="000000"/>
                <w:kern w:val="0"/>
                <w:sz w:val="20"/>
                <w:szCs w:val="20"/>
              </w:rPr>
              <w:t>上下文相关帮助。</w:t>
            </w:r>
          </w:p>
        </w:tc>
      </w:tr>
      <w:tr w:rsidR="00DC719F" w:rsidRPr="00DC719F" w14:paraId="0E6B153C" w14:textId="77777777" w:rsidTr="00DC719F">
        <w:trPr>
          <w:trHeight w:val="276"/>
        </w:trPr>
        <w:tc>
          <w:tcPr>
            <w:tcW w:w="9940" w:type="dxa"/>
            <w:tcBorders>
              <w:top w:val="nil"/>
              <w:left w:val="nil"/>
              <w:bottom w:val="nil"/>
              <w:right w:val="nil"/>
            </w:tcBorders>
            <w:shd w:val="clear" w:color="auto" w:fill="auto"/>
            <w:vAlign w:val="center"/>
            <w:hideMark/>
          </w:tcPr>
          <w:p w14:paraId="3E16DEB8"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按钮中：</w:t>
            </w:r>
          </w:p>
        </w:tc>
      </w:tr>
      <w:tr w:rsidR="00DC719F" w:rsidRPr="00DC719F" w14:paraId="359C7B8F" w14:textId="77777777" w:rsidTr="00DC719F">
        <w:trPr>
          <w:trHeight w:val="276"/>
        </w:trPr>
        <w:tc>
          <w:tcPr>
            <w:tcW w:w="9940" w:type="dxa"/>
            <w:tcBorders>
              <w:top w:val="nil"/>
              <w:left w:val="nil"/>
              <w:bottom w:val="nil"/>
              <w:right w:val="nil"/>
            </w:tcBorders>
            <w:shd w:val="clear" w:color="auto" w:fill="auto"/>
            <w:vAlign w:val="center"/>
            <w:hideMark/>
          </w:tcPr>
          <w:p w14:paraId="3D1A50D9"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可以根据系统需要而调节，以下只是常用的组合。</w:t>
            </w:r>
          </w:p>
        </w:tc>
      </w:tr>
      <w:tr w:rsidR="00DC719F" w:rsidRPr="00DC719F" w14:paraId="70FF931D" w14:textId="77777777" w:rsidTr="00DC719F">
        <w:trPr>
          <w:trHeight w:val="504"/>
        </w:trPr>
        <w:tc>
          <w:tcPr>
            <w:tcW w:w="9940" w:type="dxa"/>
            <w:tcBorders>
              <w:top w:val="nil"/>
              <w:left w:val="nil"/>
              <w:bottom w:val="nil"/>
              <w:right w:val="nil"/>
            </w:tcBorders>
            <w:shd w:val="clear" w:color="auto" w:fill="auto"/>
            <w:vAlign w:val="center"/>
            <w:hideMark/>
          </w:tcPr>
          <w:p w14:paraId="4F3CF7E9"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Alt-Y</w:t>
            </w:r>
            <w:r w:rsidRPr="00DC719F">
              <w:rPr>
                <w:rFonts w:ascii="宋体" w:eastAsia="宋体" w:hAnsi="宋体" w:cs="宋体" w:hint="eastAsia"/>
                <w:color w:val="000000"/>
                <w:kern w:val="0"/>
                <w:sz w:val="20"/>
                <w:szCs w:val="20"/>
              </w:rPr>
              <w:t>确定</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是</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Alt-C</w:t>
            </w:r>
            <w:r w:rsidRPr="00DC719F">
              <w:rPr>
                <w:rFonts w:ascii="宋体" w:eastAsia="宋体" w:hAnsi="宋体" w:cs="宋体" w:hint="eastAsia"/>
                <w:color w:val="000000"/>
                <w:kern w:val="0"/>
                <w:sz w:val="20"/>
                <w:szCs w:val="20"/>
              </w:rPr>
              <w:t>取消；</w:t>
            </w:r>
            <w:r w:rsidRPr="00DC719F">
              <w:rPr>
                <w:rFonts w:ascii="Verdana" w:eastAsia="等线" w:hAnsi="Verdana" w:cs="宋体"/>
                <w:color w:val="000000"/>
                <w:kern w:val="0"/>
                <w:sz w:val="20"/>
                <w:szCs w:val="20"/>
              </w:rPr>
              <w:t>Alt-N </w:t>
            </w:r>
            <w:r w:rsidRPr="00DC719F">
              <w:rPr>
                <w:rFonts w:ascii="宋体" w:eastAsia="宋体" w:hAnsi="宋体" w:cs="宋体" w:hint="eastAsia"/>
                <w:color w:val="000000"/>
                <w:kern w:val="0"/>
                <w:sz w:val="20"/>
                <w:szCs w:val="20"/>
              </w:rPr>
              <w:t>否；</w:t>
            </w:r>
            <w:r w:rsidRPr="00DC719F">
              <w:rPr>
                <w:rFonts w:ascii="Verdana" w:eastAsia="等线" w:hAnsi="Verdana" w:cs="宋体"/>
                <w:color w:val="000000"/>
                <w:kern w:val="0"/>
                <w:sz w:val="20"/>
                <w:szCs w:val="20"/>
              </w:rPr>
              <w:t>Alt-D</w:t>
            </w:r>
            <w:r w:rsidRPr="00DC719F">
              <w:rPr>
                <w:rFonts w:ascii="宋体" w:eastAsia="宋体" w:hAnsi="宋体" w:cs="宋体" w:hint="eastAsia"/>
                <w:color w:val="000000"/>
                <w:kern w:val="0"/>
                <w:sz w:val="20"/>
                <w:szCs w:val="20"/>
              </w:rPr>
              <w:t>删除；</w:t>
            </w:r>
            <w:r w:rsidRPr="00DC719F">
              <w:rPr>
                <w:rFonts w:ascii="Verdana" w:eastAsia="等线" w:hAnsi="Verdana" w:cs="宋体"/>
                <w:color w:val="000000"/>
                <w:kern w:val="0"/>
                <w:sz w:val="20"/>
                <w:szCs w:val="20"/>
              </w:rPr>
              <w:t>Alt-Q</w:t>
            </w:r>
            <w:r w:rsidRPr="00DC719F">
              <w:rPr>
                <w:rFonts w:ascii="宋体" w:eastAsia="宋体" w:hAnsi="宋体" w:cs="宋体" w:hint="eastAsia"/>
                <w:color w:val="000000"/>
                <w:kern w:val="0"/>
                <w:sz w:val="20"/>
                <w:szCs w:val="20"/>
              </w:rPr>
              <w:t>退出；</w:t>
            </w:r>
            <w:r w:rsidRPr="00DC719F">
              <w:rPr>
                <w:rFonts w:ascii="Verdana" w:eastAsia="等线" w:hAnsi="Verdana" w:cs="宋体"/>
                <w:color w:val="000000"/>
                <w:kern w:val="0"/>
                <w:sz w:val="20"/>
                <w:szCs w:val="20"/>
              </w:rPr>
              <w:t>Alt-A</w:t>
            </w:r>
            <w:r w:rsidRPr="00DC719F">
              <w:rPr>
                <w:rFonts w:ascii="宋体" w:eastAsia="宋体" w:hAnsi="宋体" w:cs="宋体" w:hint="eastAsia"/>
                <w:color w:val="000000"/>
                <w:kern w:val="0"/>
                <w:sz w:val="20"/>
                <w:szCs w:val="20"/>
              </w:rPr>
              <w:t>添加；</w:t>
            </w:r>
            <w:r w:rsidRPr="00DC719F">
              <w:rPr>
                <w:rFonts w:ascii="Verdana" w:eastAsia="等线" w:hAnsi="Verdana" w:cs="宋体"/>
                <w:color w:val="000000"/>
                <w:kern w:val="0"/>
                <w:sz w:val="20"/>
                <w:szCs w:val="20"/>
              </w:rPr>
              <w:t>Alt-E</w:t>
            </w:r>
            <w:r w:rsidRPr="00DC719F">
              <w:rPr>
                <w:rFonts w:ascii="宋体" w:eastAsia="宋体" w:hAnsi="宋体" w:cs="宋体" w:hint="eastAsia"/>
                <w:color w:val="000000"/>
                <w:kern w:val="0"/>
                <w:sz w:val="20"/>
                <w:szCs w:val="20"/>
              </w:rPr>
              <w:t>编辑；</w:t>
            </w:r>
            <w:r w:rsidRPr="00DC719F">
              <w:rPr>
                <w:rFonts w:ascii="Verdana" w:eastAsia="等线" w:hAnsi="Verdana" w:cs="宋体"/>
                <w:color w:val="000000"/>
                <w:kern w:val="0"/>
                <w:sz w:val="20"/>
                <w:szCs w:val="20"/>
              </w:rPr>
              <w:t>Alt-B</w:t>
            </w:r>
            <w:r w:rsidRPr="00DC719F">
              <w:rPr>
                <w:rFonts w:ascii="宋体" w:eastAsia="宋体" w:hAnsi="宋体" w:cs="宋体" w:hint="eastAsia"/>
                <w:color w:val="000000"/>
                <w:kern w:val="0"/>
                <w:sz w:val="20"/>
                <w:szCs w:val="20"/>
              </w:rPr>
              <w:t>浏览；</w:t>
            </w:r>
            <w:r w:rsidRPr="00DC719F">
              <w:rPr>
                <w:rFonts w:ascii="Verdana" w:eastAsia="等线" w:hAnsi="Verdana" w:cs="宋体"/>
                <w:color w:val="000000"/>
                <w:kern w:val="0"/>
                <w:sz w:val="20"/>
                <w:szCs w:val="20"/>
              </w:rPr>
              <w:t>Alt-R</w:t>
            </w:r>
            <w:r w:rsidRPr="00DC719F">
              <w:rPr>
                <w:rFonts w:ascii="宋体" w:eastAsia="宋体" w:hAnsi="宋体" w:cs="宋体" w:hint="eastAsia"/>
                <w:color w:val="000000"/>
                <w:kern w:val="0"/>
                <w:sz w:val="20"/>
                <w:szCs w:val="20"/>
              </w:rPr>
              <w:t>读；</w:t>
            </w:r>
            <w:r w:rsidRPr="00DC719F">
              <w:rPr>
                <w:rFonts w:ascii="Verdana" w:eastAsia="等线" w:hAnsi="Verdana" w:cs="宋体"/>
                <w:color w:val="000000"/>
                <w:kern w:val="0"/>
                <w:sz w:val="20"/>
                <w:szCs w:val="20"/>
              </w:rPr>
              <w:t>Alt-W</w:t>
            </w:r>
            <w:r w:rsidRPr="00DC719F">
              <w:rPr>
                <w:rFonts w:ascii="宋体" w:eastAsia="宋体" w:hAnsi="宋体" w:cs="宋体" w:hint="eastAsia"/>
                <w:color w:val="000000"/>
                <w:kern w:val="0"/>
                <w:sz w:val="20"/>
                <w:szCs w:val="20"/>
              </w:rPr>
              <w:t>写。</w:t>
            </w:r>
          </w:p>
        </w:tc>
      </w:tr>
      <w:tr w:rsidR="00DC719F" w:rsidRPr="00DC719F" w14:paraId="15229097" w14:textId="77777777" w:rsidTr="00DC719F">
        <w:trPr>
          <w:trHeight w:val="276"/>
        </w:trPr>
        <w:tc>
          <w:tcPr>
            <w:tcW w:w="9940" w:type="dxa"/>
            <w:tcBorders>
              <w:top w:val="nil"/>
              <w:left w:val="nil"/>
              <w:bottom w:val="nil"/>
              <w:right w:val="nil"/>
            </w:tcBorders>
            <w:shd w:val="clear" w:color="auto" w:fill="auto"/>
            <w:vAlign w:val="center"/>
            <w:hideMark/>
          </w:tcPr>
          <w:p w14:paraId="17BBA7D7"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这些快捷键也可以作为开发中文应用软件的标准</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但亦可使用汉语拼音的开头字母。</w:t>
            </w:r>
          </w:p>
        </w:tc>
      </w:tr>
      <w:tr w:rsidR="00DC719F" w:rsidRPr="00DC719F" w14:paraId="4352B19C" w14:textId="77777777" w:rsidTr="00DC719F">
        <w:trPr>
          <w:trHeight w:val="312"/>
        </w:trPr>
        <w:tc>
          <w:tcPr>
            <w:tcW w:w="9940" w:type="dxa"/>
            <w:tcBorders>
              <w:top w:val="nil"/>
              <w:left w:val="nil"/>
              <w:bottom w:val="nil"/>
              <w:right w:val="nil"/>
            </w:tcBorders>
            <w:shd w:val="clear" w:color="auto" w:fill="auto"/>
            <w:vAlign w:val="center"/>
            <w:hideMark/>
          </w:tcPr>
          <w:p w14:paraId="6A11AE25" w14:textId="77777777" w:rsidR="00DC719F" w:rsidRPr="00DC719F" w:rsidRDefault="00DC719F" w:rsidP="00DC719F">
            <w:pPr>
              <w:widowControl/>
              <w:jc w:val="left"/>
              <w:rPr>
                <w:rFonts w:ascii="微软雅黑" w:eastAsia="微软雅黑" w:hAnsi="微软雅黑" w:cs="宋体" w:hint="eastAsia"/>
                <w:color w:val="4D4D4D"/>
                <w:kern w:val="0"/>
                <w:sz w:val="22"/>
              </w:rPr>
            </w:pPr>
            <w:r w:rsidRPr="00DC719F">
              <w:rPr>
                <w:rFonts w:ascii="微软雅黑" w:eastAsia="微软雅黑" w:hAnsi="微软雅黑" w:cs="宋体" w:hint="eastAsia"/>
                <w:color w:val="4D4D4D"/>
                <w:kern w:val="0"/>
                <w:sz w:val="22"/>
              </w:rPr>
              <w:t>   </w:t>
            </w:r>
          </w:p>
        </w:tc>
      </w:tr>
      <w:tr w:rsidR="00DC719F" w:rsidRPr="00DC719F" w14:paraId="4F03E3D2" w14:textId="77777777" w:rsidTr="00DC719F">
        <w:trPr>
          <w:trHeight w:val="276"/>
        </w:trPr>
        <w:tc>
          <w:tcPr>
            <w:tcW w:w="9940" w:type="dxa"/>
            <w:tcBorders>
              <w:top w:val="nil"/>
              <w:left w:val="nil"/>
              <w:bottom w:val="nil"/>
              <w:right w:val="nil"/>
            </w:tcBorders>
            <w:shd w:val="clear" w:color="auto" w:fill="auto"/>
            <w:vAlign w:val="center"/>
            <w:hideMark/>
          </w:tcPr>
          <w:p w14:paraId="5674844A" w14:textId="77777777" w:rsidR="00DC719F" w:rsidRPr="00DC719F" w:rsidRDefault="00DC719F" w:rsidP="00DC719F">
            <w:pPr>
              <w:pStyle w:val="2"/>
              <w:rPr>
                <w:rFonts w:ascii="Verdana" w:eastAsia="等线" w:hAnsi="Verdana" w:hint="eastAsia"/>
              </w:rPr>
            </w:pPr>
            <w:r w:rsidRPr="00DC719F">
              <w:rPr>
                <w:rFonts w:ascii="Verdana" w:eastAsia="等线" w:hAnsi="Verdana"/>
              </w:rPr>
              <w:t>9:</w:t>
            </w:r>
            <w:r w:rsidRPr="00DC719F">
              <w:rPr>
                <w:rFonts w:hint="eastAsia"/>
              </w:rPr>
              <w:t>安全性考虑：</w:t>
            </w:r>
          </w:p>
        </w:tc>
      </w:tr>
      <w:tr w:rsidR="00DC719F" w:rsidRPr="00DC719F" w14:paraId="5779C070" w14:textId="77777777" w:rsidTr="00DC719F">
        <w:trPr>
          <w:trHeight w:val="984"/>
        </w:trPr>
        <w:tc>
          <w:tcPr>
            <w:tcW w:w="9940" w:type="dxa"/>
            <w:tcBorders>
              <w:top w:val="nil"/>
              <w:left w:val="nil"/>
              <w:bottom w:val="nil"/>
              <w:right w:val="nil"/>
            </w:tcBorders>
            <w:shd w:val="clear" w:color="auto" w:fill="auto"/>
            <w:vAlign w:val="center"/>
            <w:hideMark/>
          </w:tcPr>
          <w:p w14:paraId="6347E06E"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在界面上通过下列方式来控制出错几率，会大大减少系统因用户人为的错误引起的破坏。开发者应当尽量周全地考虑到各种可能发生的问题</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使出错的可能降至最小。如应用出现保护性错误而退出系统</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这种错误最容易使用户对软件失去信心。因为这意味着用户要中断思路</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并费时费力地重新登录</w:t>
            </w:r>
            <w:r w:rsidRPr="00DC719F">
              <w:rPr>
                <w:rFonts w:ascii="Verdana" w:eastAsia="宋体" w:hAnsi="Verdana" w:cs="宋体"/>
                <w:color w:val="000000"/>
                <w:kern w:val="0"/>
                <w:sz w:val="20"/>
                <w:szCs w:val="20"/>
              </w:rPr>
              <w:t>,</w:t>
            </w:r>
            <w:r w:rsidRPr="00DC719F">
              <w:rPr>
                <w:rFonts w:ascii="宋体" w:eastAsia="宋体" w:hAnsi="宋体" w:cs="宋体" w:hint="eastAsia"/>
                <w:color w:val="000000"/>
                <w:kern w:val="0"/>
                <w:sz w:val="20"/>
                <w:szCs w:val="20"/>
              </w:rPr>
              <w:t>而且已进行的操作也会因没有存盘而全部丢失。</w:t>
            </w:r>
          </w:p>
        </w:tc>
      </w:tr>
      <w:tr w:rsidR="00DC719F" w:rsidRPr="00DC719F" w14:paraId="2F9E604E" w14:textId="77777777" w:rsidTr="00DC719F">
        <w:trPr>
          <w:trHeight w:val="276"/>
        </w:trPr>
        <w:tc>
          <w:tcPr>
            <w:tcW w:w="9940" w:type="dxa"/>
            <w:tcBorders>
              <w:top w:val="nil"/>
              <w:left w:val="nil"/>
              <w:bottom w:val="nil"/>
              <w:right w:val="nil"/>
            </w:tcBorders>
            <w:shd w:val="clear" w:color="auto" w:fill="auto"/>
            <w:vAlign w:val="center"/>
            <w:hideMark/>
          </w:tcPr>
          <w:p w14:paraId="74D878C7" w14:textId="77777777" w:rsidR="00DC719F" w:rsidRPr="00DC719F" w:rsidRDefault="00DC719F" w:rsidP="00DC719F">
            <w:pPr>
              <w:widowControl/>
              <w:jc w:val="left"/>
              <w:rPr>
                <w:rFonts w:ascii="宋体" w:eastAsia="宋体" w:hAnsi="宋体" w:cs="宋体" w:hint="eastAsia"/>
                <w:color w:val="000000"/>
                <w:kern w:val="0"/>
                <w:sz w:val="20"/>
                <w:szCs w:val="20"/>
              </w:rPr>
            </w:pPr>
            <w:r w:rsidRPr="00DC719F">
              <w:rPr>
                <w:rFonts w:ascii="宋体" w:eastAsia="宋体" w:hAnsi="宋体" w:cs="宋体" w:hint="eastAsia"/>
                <w:color w:val="000000"/>
                <w:kern w:val="0"/>
                <w:sz w:val="20"/>
                <w:szCs w:val="20"/>
              </w:rPr>
              <w:t>安全性细则：</w:t>
            </w:r>
          </w:p>
        </w:tc>
      </w:tr>
      <w:tr w:rsidR="00DC719F" w:rsidRPr="00DC719F" w14:paraId="08318C55" w14:textId="77777777" w:rsidTr="00DC719F">
        <w:trPr>
          <w:trHeight w:val="276"/>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16D78"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：最重要的是排除可能会使应用非正常中止的错误。</w:t>
            </w:r>
          </w:p>
        </w:tc>
      </w:tr>
      <w:tr w:rsidR="00DC719F" w:rsidRPr="00DC719F" w14:paraId="32BC3F6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FE1566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：应当注意尽可能避免用户无意录入无效的数据。</w:t>
            </w:r>
          </w:p>
        </w:tc>
      </w:tr>
      <w:tr w:rsidR="00DC719F" w:rsidRPr="00DC719F" w14:paraId="762DCC8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AD91CA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：采用相关控件限制用户输入值的种类。</w:t>
            </w:r>
          </w:p>
        </w:tc>
      </w:tr>
      <w:tr w:rsidR="00DC719F" w:rsidRPr="00DC719F" w14:paraId="4B693E88"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60CFD9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：当用户</w:t>
            </w:r>
            <w:proofErr w:type="gramStart"/>
            <w:r w:rsidRPr="00DC719F">
              <w:rPr>
                <w:rFonts w:ascii="宋体" w:eastAsia="宋体" w:hAnsi="宋体" w:cs="宋体" w:hint="eastAsia"/>
                <w:color w:val="000000"/>
                <w:kern w:val="0"/>
                <w:sz w:val="20"/>
                <w:szCs w:val="20"/>
              </w:rPr>
              <w:t>作出</w:t>
            </w:r>
            <w:proofErr w:type="gramEnd"/>
            <w:r w:rsidRPr="00DC719F">
              <w:rPr>
                <w:rFonts w:ascii="宋体" w:eastAsia="宋体" w:hAnsi="宋体" w:cs="宋体" w:hint="eastAsia"/>
                <w:color w:val="000000"/>
                <w:kern w:val="0"/>
                <w:sz w:val="20"/>
                <w:szCs w:val="20"/>
              </w:rPr>
              <w:t>选择的可能性只有两个时</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可以采用单选框。</w:t>
            </w:r>
          </w:p>
        </w:tc>
      </w:tr>
      <w:tr w:rsidR="00DC719F" w:rsidRPr="00DC719F" w14:paraId="0D8F13D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F90B57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：当选择的可能再多一些时</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可以采用复选框</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每一种选择都是有效的</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用户不可能输入任何一种无效的选择。</w:t>
            </w:r>
          </w:p>
        </w:tc>
      </w:tr>
      <w:tr w:rsidR="00DC719F" w:rsidRPr="00DC719F" w14:paraId="401A09F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4F9D98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：当选项特别多时，可以采用列表框，下拉式列表框。</w:t>
            </w:r>
          </w:p>
        </w:tc>
      </w:tr>
      <w:tr w:rsidR="00DC719F" w:rsidRPr="00DC719F" w14:paraId="5564180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1FE5733"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：在一个应用系统中</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开发者应当避免用户</w:t>
            </w:r>
            <w:proofErr w:type="gramStart"/>
            <w:r w:rsidRPr="00DC719F">
              <w:rPr>
                <w:rFonts w:ascii="宋体" w:eastAsia="宋体" w:hAnsi="宋体" w:cs="宋体" w:hint="eastAsia"/>
                <w:color w:val="000000"/>
                <w:kern w:val="0"/>
                <w:sz w:val="20"/>
                <w:szCs w:val="20"/>
              </w:rPr>
              <w:t>作出</w:t>
            </w:r>
            <w:proofErr w:type="gramEnd"/>
            <w:r w:rsidRPr="00DC719F">
              <w:rPr>
                <w:rFonts w:ascii="宋体" w:eastAsia="宋体" w:hAnsi="宋体" w:cs="宋体" w:hint="eastAsia"/>
                <w:color w:val="000000"/>
                <w:kern w:val="0"/>
                <w:sz w:val="20"/>
                <w:szCs w:val="20"/>
              </w:rPr>
              <w:t>未经授权或没有意义的操作。</w:t>
            </w:r>
          </w:p>
        </w:tc>
      </w:tr>
      <w:tr w:rsidR="00DC719F" w:rsidRPr="00DC719F" w14:paraId="4A556BA5"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BFA3F2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：对可能引起致命错误或系统出错的输入字符或动作要加限制或屏蔽。</w:t>
            </w:r>
          </w:p>
        </w:tc>
      </w:tr>
      <w:tr w:rsidR="00DC719F" w:rsidRPr="00DC719F" w14:paraId="50B591AB"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A0F86D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w:t>
            </w:r>
            <w:r w:rsidRPr="00DC719F">
              <w:rPr>
                <w:rFonts w:ascii="宋体" w:eastAsia="宋体" w:hAnsi="宋体" w:cs="宋体" w:hint="eastAsia"/>
                <w:color w:val="000000"/>
                <w:kern w:val="0"/>
                <w:sz w:val="20"/>
                <w:szCs w:val="20"/>
              </w:rPr>
              <w:t>对可能发生严重后果的操作要有补救措施。通过补救措施用户可以回到原来的正确状态。</w:t>
            </w:r>
          </w:p>
        </w:tc>
      </w:tr>
      <w:tr w:rsidR="00DC719F" w:rsidRPr="00DC719F" w14:paraId="48E2AFD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0A22E9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w:t>
            </w:r>
            <w:r w:rsidRPr="00DC719F">
              <w:rPr>
                <w:rFonts w:ascii="宋体" w:eastAsia="宋体" w:hAnsi="宋体" w:cs="宋体" w:hint="eastAsia"/>
                <w:color w:val="000000"/>
                <w:kern w:val="0"/>
                <w:sz w:val="20"/>
                <w:szCs w:val="20"/>
              </w:rPr>
              <w:t>对一些特殊符号的输入、与系统使用的符号相冲突的字符等进行判断并阻止用户输入该字符。</w:t>
            </w:r>
          </w:p>
        </w:tc>
      </w:tr>
      <w:tr w:rsidR="00DC719F" w:rsidRPr="00DC719F" w14:paraId="5CF22316"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B80F2DF"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11)</w:t>
            </w:r>
            <w:r w:rsidRPr="00DC719F">
              <w:rPr>
                <w:rFonts w:ascii="宋体" w:eastAsia="宋体" w:hAnsi="宋体" w:cs="宋体" w:hint="eastAsia"/>
                <w:color w:val="000000"/>
                <w:kern w:val="0"/>
                <w:sz w:val="20"/>
                <w:szCs w:val="20"/>
              </w:rPr>
              <w:t>：对错误操作最好支持可逆性处理，如取消系列操作。</w:t>
            </w:r>
          </w:p>
        </w:tc>
      </w:tr>
      <w:tr w:rsidR="00DC719F" w:rsidRPr="00DC719F" w14:paraId="3209573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038E72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w:t>
            </w:r>
            <w:r w:rsidRPr="00DC719F">
              <w:rPr>
                <w:rFonts w:ascii="宋体" w:eastAsia="宋体" w:hAnsi="宋体" w:cs="宋体" w:hint="eastAsia"/>
                <w:color w:val="000000"/>
                <w:kern w:val="0"/>
                <w:sz w:val="20"/>
                <w:szCs w:val="20"/>
              </w:rPr>
              <w:t>在输入有效性字符之前应该阻止用户进行只有输入之后才可进行的操作。</w:t>
            </w:r>
          </w:p>
        </w:tc>
      </w:tr>
      <w:tr w:rsidR="00DC719F" w:rsidRPr="00DC719F" w14:paraId="1A822FB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B634606"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对可能造成等待时间较长的操作应该提供取消功能。</w:t>
            </w:r>
          </w:p>
        </w:tc>
      </w:tr>
      <w:tr w:rsidR="00DC719F" w:rsidRPr="00DC719F" w14:paraId="1912E34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F6E648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14)</w:t>
            </w:r>
            <w:r w:rsidRPr="00DC719F">
              <w:rPr>
                <w:rFonts w:ascii="宋体" w:eastAsia="宋体" w:hAnsi="宋体" w:cs="宋体" w:hint="eastAsia"/>
                <w:color w:val="000000"/>
                <w:kern w:val="0"/>
                <w:sz w:val="20"/>
                <w:szCs w:val="20"/>
              </w:rPr>
              <w:t>：特殊字符常有；</w:t>
            </w:r>
            <w:r w:rsidRPr="00DC719F">
              <w:rPr>
                <w:rFonts w:ascii="Verdana" w:eastAsia="等线" w:hAnsi="Verdana" w:cs="宋体"/>
                <w:color w:val="000000"/>
                <w:kern w:val="0"/>
                <w:sz w:val="20"/>
                <w:szCs w:val="20"/>
              </w:rPr>
              <w:t>;'"&gt;&lt;,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r w:rsidRPr="00DC719F">
              <w:rPr>
                <w:rFonts w:ascii="Verdana" w:eastAsia="等线" w:hAnsi="Verdana" w:cs="宋体"/>
                <w:color w:val="000000"/>
                <w:kern w:val="0"/>
                <w:sz w:val="20"/>
                <w:szCs w:val="20"/>
              </w:rPr>
              <w:t>+=)-(_*&amp;&amp;^%$#@!</w:t>
            </w:r>
          </w:p>
        </w:tc>
      </w:tr>
      <w:tr w:rsidR="00DC719F" w:rsidRPr="00DC719F" w14:paraId="78B33D43"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4A63E5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w:t>
            </w:r>
            <w:r w:rsidRPr="00DC719F">
              <w:rPr>
                <w:rFonts w:ascii="宋体" w:eastAsia="宋体" w:hAnsi="宋体" w:cs="宋体" w:hint="eastAsia"/>
                <w:color w:val="000000"/>
                <w:kern w:val="0"/>
                <w:sz w:val="20"/>
                <w:szCs w:val="20"/>
              </w:rPr>
              <w:t>。</w:t>
            </w:r>
            <w:proofErr w:type="gramStart"/>
            <w:r w:rsidRPr="00DC719F">
              <w:rPr>
                <w:rFonts w:ascii="Verdana" w:eastAsia="等线" w:hAnsi="Verdana" w:cs="宋体"/>
                <w:color w:val="000000"/>
                <w:kern w:val="0"/>
                <w:sz w:val="20"/>
                <w:szCs w:val="20"/>
              </w:rPr>
              <w:t>?/</w:t>
            </w:r>
            <w:proofErr w:type="gramEnd"/>
            <w:r w:rsidRPr="00DC719F">
              <w:rPr>
                <w:rFonts w:ascii="宋体" w:eastAsia="宋体" w:hAnsi="宋体" w:cs="宋体" w:hint="eastAsia"/>
                <w:color w:val="000000"/>
                <w:kern w:val="0"/>
                <w:sz w:val="20"/>
                <w:szCs w:val="20"/>
              </w:rPr>
              <w:t>还有空格。</w:t>
            </w:r>
          </w:p>
        </w:tc>
      </w:tr>
      <w:tr w:rsidR="00DC719F" w:rsidRPr="00DC719F" w14:paraId="7B63DA5C"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F423E7C"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：与系统采用的保留字符冲突的要加以限制。</w:t>
            </w:r>
          </w:p>
        </w:tc>
      </w:tr>
      <w:tr w:rsidR="00DC719F" w:rsidRPr="00DC719F" w14:paraId="2A19FCD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0BCE7E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16)</w:t>
            </w:r>
            <w:r w:rsidRPr="00DC719F">
              <w:rPr>
                <w:rFonts w:ascii="宋体" w:eastAsia="宋体" w:hAnsi="宋体" w:cs="宋体" w:hint="eastAsia"/>
                <w:color w:val="000000"/>
                <w:kern w:val="0"/>
                <w:sz w:val="20"/>
                <w:szCs w:val="20"/>
              </w:rPr>
              <w:t>：在读入用户所输入的信息时，根据需要选择是否去掉前后空格。</w:t>
            </w:r>
          </w:p>
        </w:tc>
      </w:tr>
      <w:tr w:rsidR="00DC719F" w:rsidRPr="00DC719F" w14:paraId="3FECC066"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2047441"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17)</w:t>
            </w:r>
            <w:r w:rsidRPr="00DC719F">
              <w:rPr>
                <w:rFonts w:ascii="宋体" w:eastAsia="宋体" w:hAnsi="宋体" w:cs="宋体" w:hint="eastAsia"/>
                <w:color w:val="000000"/>
                <w:kern w:val="0"/>
                <w:sz w:val="20"/>
                <w:szCs w:val="20"/>
              </w:rPr>
              <w:t>：有些读入数据库的字段不支持中间有空格，但用户切实需要输入中间空格，这时要在程序中加以处理。</w:t>
            </w:r>
          </w:p>
        </w:tc>
      </w:tr>
      <w:tr w:rsidR="00DC719F" w:rsidRPr="00DC719F" w14:paraId="5ACBABBC" w14:textId="77777777" w:rsidTr="00DC719F">
        <w:trPr>
          <w:trHeight w:val="312"/>
        </w:trPr>
        <w:tc>
          <w:tcPr>
            <w:tcW w:w="9940" w:type="dxa"/>
            <w:tcBorders>
              <w:top w:val="nil"/>
              <w:left w:val="nil"/>
              <w:bottom w:val="nil"/>
              <w:right w:val="nil"/>
            </w:tcBorders>
            <w:shd w:val="clear" w:color="auto" w:fill="auto"/>
            <w:vAlign w:val="center"/>
            <w:hideMark/>
          </w:tcPr>
          <w:p w14:paraId="445726AC" w14:textId="77777777" w:rsidR="00DC719F" w:rsidRDefault="00DC719F" w:rsidP="00DC719F">
            <w:pPr>
              <w:widowControl/>
              <w:jc w:val="left"/>
              <w:rPr>
                <w:rFonts w:ascii="微软雅黑" w:eastAsia="微软雅黑" w:hAnsi="微软雅黑" w:cs="宋体"/>
                <w:color w:val="4D4D4D"/>
                <w:kern w:val="0"/>
                <w:sz w:val="22"/>
              </w:rPr>
            </w:pPr>
            <w:r w:rsidRPr="00DC719F">
              <w:rPr>
                <w:rFonts w:ascii="微软雅黑" w:eastAsia="微软雅黑" w:hAnsi="微软雅黑" w:cs="宋体" w:hint="eastAsia"/>
                <w:color w:val="4D4D4D"/>
                <w:kern w:val="0"/>
                <w:sz w:val="22"/>
              </w:rPr>
              <w:t>   </w:t>
            </w:r>
          </w:p>
          <w:p w14:paraId="0F8CCA13" w14:textId="77777777" w:rsidR="00DC719F" w:rsidRDefault="00DC719F" w:rsidP="00DC719F">
            <w:pPr>
              <w:widowControl/>
              <w:jc w:val="left"/>
              <w:rPr>
                <w:rFonts w:ascii="微软雅黑" w:eastAsia="微软雅黑" w:hAnsi="微软雅黑" w:cs="宋体"/>
                <w:color w:val="4D4D4D"/>
                <w:kern w:val="0"/>
                <w:sz w:val="22"/>
              </w:rPr>
            </w:pPr>
          </w:p>
          <w:p w14:paraId="1A3E9C09" w14:textId="77777777" w:rsidR="00DC719F" w:rsidRDefault="00DC719F" w:rsidP="00DC719F">
            <w:pPr>
              <w:widowControl/>
              <w:jc w:val="left"/>
              <w:rPr>
                <w:rFonts w:ascii="微软雅黑" w:eastAsia="微软雅黑" w:hAnsi="微软雅黑" w:cs="宋体"/>
                <w:color w:val="4D4D4D"/>
                <w:kern w:val="0"/>
                <w:sz w:val="22"/>
              </w:rPr>
            </w:pPr>
          </w:p>
          <w:p w14:paraId="789DDA46" w14:textId="2730E7F0" w:rsidR="00DC719F" w:rsidRPr="00DC719F" w:rsidRDefault="00DC719F" w:rsidP="00DC719F">
            <w:pPr>
              <w:widowControl/>
              <w:jc w:val="left"/>
              <w:rPr>
                <w:rFonts w:ascii="微软雅黑" w:eastAsia="微软雅黑" w:hAnsi="微软雅黑" w:cs="宋体" w:hint="eastAsia"/>
                <w:color w:val="4D4D4D"/>
                <w:kern w:val="0"/>
                <w:sz w:val="22"/>
              </w:rPr>
            </w:pPr>
          </w:p>
        </w:tc>
      </w:tr>
      <w:tr w:rsidR="00DC719F" w:rsidRPr="00DC719F" w14:paraId="4DFF6AA0" w14:textId="77777777" w:rsidTr="00DC719F">
        <w:trPr>
          <w:trHeight w:val="276"/>
        </w:trPr>
        <w:tc>
          <w:tcPr>
            <w:tcW w:w="9940" w:type="dxa"/>
            <w:tcBorders>
              <w:top w:val="nil"/>
              <w:left w:val="nil"/>
              <w:bottom w:val="nil"/>
              <w:right w:val="nil"/>
            </w:tcBorders>
            <w:shd w:val="clear" w:color="auto" w:fill="auto"/>
            <w:vAlign w:val="center"/>
            <w:hideMark/>
          </w:tcPr>
          <w:p w14:paraId="52883253" w14:textId="77777777" w:rsidR="00DC719F" w:rsidRPr="00DC719F" w:rsidRDefault="00DC719F" w:rsidP="00DC719F">
            <w:pPr>
              <w:pStyle w:val="2"/>
              <w:rPr>
                <w:rFonts w:ascii="Verdana" w:eastAsia="等线" w:hAnsi="Verdana" w:hint="eastAsia"/>
              </w:rPr>
            </w:pPr>
            <w:r w:rsidRPr="00DC719F">
              <w:rPr>
                <w:rFonts w:ascii="Verdana" w:eastAsia="等线" w:hAnsi="Verdana"/>
              </w:rPr>
              <w:lastRenderedPageBreak/>
              <w:t>10:</w:t>
            </w:r>
            <w:r w:rsidRPr="00DC719F">
              <w:rPr>
                <w:rFonts w:hint="eastAsia"/>
              </w:rPr>
              <w:t>多窗口的应用与系统资源：</w:t>
            </w:r>
          </w:p>
        </w:tc>
      </w:tr>
      <w:tr w:rsidR="00DC719F" w:rsidRPr="00DC719F" w14:paraId="542970F8" w14:textId="77777777" w:rsidTr="00DC719F">
        <w:trPr>
          <w:trHeight w:val="276"/>
        </w:trPr>
        <w:tc>
          <w:tcPr>
            <w:tcW w:w="9940" w:type="dxa"/>
            <w:tcBorders>
              <w:top w:val="nil"/>
              <w:left w:val="nil"/>
              <w:bottom w:val="nil"/>
              <w:right w:val="nil"/>
            </w:tcBorders>
            <w:shd w:val="clear" w:color="auto" w:fill="auto"/>
            <w:vAlign w:val="center"/>
            <w:hideMark/>
          </w:tcPr>
          <w:p w14:paraId="5AAA591C" w14:textId="77777777" w:rsidR="00DC719F" w:rsidRPr="00DC719F" w:rsidRDefault="00DC719F" w:rsidP="00DC719F">
            <w:pPr>
              <w:widowControl/>
              <w:jc w:val="left"/>
              <w:rPr>
                <w:rFonts w:ascii="宋体" w:eastAsia="宋体" w:hAnsi="宋体" w:cs="宋体"/>
                <w:color w:val="000000"/>
                <w:kern w:val="0"/>
                <w:sz w:val="20"/>
                <w:szCs w:val="20"/>
              </w:rPr>
            </w:pPr>
            <w:r w:rsidRPr="00DC719F">
              <w:rPr>
                <w:rFonts w:ascii="宋体" w:eastAsia="宋体" w:hAnsi="宋体" w:cs="宋体" w:hint="eastAsia"/>
                <w:color w:val="000000"/>
                <w:kern w:val="0"/>
                <w:sz w:val="20"/>
                <w:szCs w:val="20"/>
              </w:rPr>
              <w:t>设计良好的软件不仅要有完备的功能，而且要尽可能的占用</w:t>
            </w:r>
            <w:proofErr w:type="gramStart"/>
            <w:r w:rsidRPr="00DC719F">
              <w:rPr>
                <w:rFonts w:ascii="宋体" w:eastAsia="宋体" w:hAnsi="宋体" w:cs="宋体" w:hint="eastAsia"/>
                <w:color w:val="000000"/>
                <w:kern w:val="0"/>
                <w:sz w:val="20"/>
                <w:szCs w:val="20"/>
              </w:rPr>
              <w:t>最</w:t>
            </w:r>
            <w:proofErr w:type="gramEnd"/>
            <w:r w:rsidRPr="00DC719F">
              <w:rPr>
                <w:rFonts w:ascii="宋体" w:eastAsia="宋体" w:hAnsi="宋体" w:cs="宋体" w:hint="eastAsia"/>
                <w:color w:val="000000"/>
                <w:kern w:val="0"/>
                <w:sz w:val="20"/>
                <w:szCs w:val="20"/>
              </w:rPr>
              <w:t>底限度的资源。</w:t>
            </w:r>
          </w:p>
        </w:tc>
      </w:tr>
      <w:tr w:rsidR="00DC719F" w:rsidRPr="00DC719F" w14:paraId="27C409F1" w14:textId="77777777" w:rsidTr="00DC719F">
        <w:trPr>
          <w:trHeight w:val="492"/>
        </w:trPr>
        <w:tc>
          <w:tcPr>
            <w:tcW w:w="9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FC637" w14:textId="77777777" w:rsidR="00DC719F" w:rsidRPr="00DC719F" w:rsidRDefault="00DC719F" w:rsidP="00DC719F">
            <w:pPr>
              <w:widowControl/>
              <w:jc w:val="left"/>
              <w:rPr>
                <w:rFonts w:ascii="Verdana" w:eastAsia="等线" w:hAnsi="Verdana" w:cs="宋体" w:hint="eastAsia"/>
                <w:color w:val="000000"/>
                <w:kern w:val="0"/>
                <w:sz w:val="20"/>
                <w:szCs w:val="20"/>
              </w:rPr>
            </w:pPr>
            <w:r w:rsidRPr="00DC719F">
              <w:rPr>
                <w:rFonts w:ascii="Verdana" w:eastAsia="等线" w:hAnsi="Verdana" w:cs="宋体"/>
                <w:color w:val="000000"/>
                <w:kern w:val="0"/>
                <w:sz w:val="20"/>
                <w:szCs w:val="20"/>
              </w:rPr>
              <w:t>1)</w:t>
            </w:r>
            <w:r w:rsidRPr="00DC719F">
              <w:rPr>
                <w:rFonts w:ascii="宋体" w:eastAsia="宋体" w:hAnsi="宋体" w:cs="宋体" w:hint="eastAsia"/>
                <w:color w:val="000000"/>
                <w:kern w:val="0"/>
                <w:sz w:val="20"/>
                <w:szCs w:val="20"/>
              </w:rPr>
              <w:t>：在多窗口系统中，有些界面要求必须保持在最顶层，避免用户在打开多个窗口时，不停的切换甚至最小化其它窗口来显示该窗口。</w:t>
            </w:r>
          </w:p>
        </w:tc>
      </w:tr>
      <w:tr w:rsidR="00DC719F" w:rsidRPr="00DC719F" w14:paraId="69D7E8B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6BE33D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2)</w:t>
            </w:r>
            <w:r w:rsidRPr="00DC719F">
              <w:rPr>
                <w:rFonts w:ascii="宋体" w:eastAsia="宋体" w:hAnsi="宋体" w:cs="宋体" w:hint="eastAsia"/>
                <w:color w:val="000000"/>
                <w:kern w:val="0"/>
                <w:sz w:val="20"/>
                <w:szCs w:val="20"/>
              </w:rPr>
              <w:t>：在主界面载入完毕后自动卸出内存，让出所占用的</w:t>
            </w:r>
            <w:r w:rsidRPr="00DC719F">
              <w:rPr>
                <w:rFonts w:ascii="Verdana" w:eastAsia="等线" w:hAnsi="Verdana" w:cs="宋体"/>
                <w:color w:val="000000"/>
                <w:kern w:val="0"/>
                <w:sz w:val="20"/>
                <w:szCs w:val="20"/>
              </w:rPr>
              <w:t>WINDOWS</w:t>
            </w:r>
            <w:r w:rsidRPr="00DC719F">
              <w:rPr>
                <w:rFonts w:ascii="宋体" w:eastAsia="宋体" w:hAnsi="宋体" w:cs="宋体" w:hint="eastAsia"/>
                <w:color w:val="000000"/>
                <w:kern w:val="0"/>
                <w:sz w:val="20"/>
                <w:szCs w:val="20"/>
              </w:rPr>
              <w:t>系统资源。</w:t>
            </w:r>
          </w:p>
        </w:tc>
      </w:tr>
      <w:tr w:rsidR="00DC719F" w:rsidRPr="00DC719F" w14:paraId="3582D27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B08A3DB"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3)</w:t>
            </w:r>
            <w:r w:rsidRPr="00DC719F">
              <w:rPr>
                <w:rFonts w:ascii="宋体" w:eastAsia="宋体" w:hAnsi="宋体" w:cs="宋体" w:hint="eastAsia"/>
                <w:color w:val="000000"/>
                <w:kern w:val="0"/>
                <w:sz w:val="20"/>
                <w:szCs w:val="20"/>
              </w:rPr>
              <w:t>：关闭所有窗体，系统退出后要释放所占的所有系统资源</w:t>
            </w:r>
            <w:r w:rsidRPr="00DC719F">
              <w:rPr>
                <w:rFonts w:ascii="Verdana" w:eastAsia="等线" w:hAnsi="Verdana" w:cs="宋体"/>
                <w:color w:val="000000"/>
                <w:kern w:val="0"/>
                <w:sz w:val="20"/>
                <w:szCs w:val="20"/>
              </w:rPr>
              <w:t> </w:t>
            </w:r>
            <w:r w:rsidRPr="00DC719F">
              <w:rPr>
                <w:rFonts w:ascii="宋体" w:eastAsia="宋体" w:hAnsi="宋体" w:cs="宋体" w:hint="eastAsia"/>
                <w:color w:val="000000"/>
                <w:kern w:val="0"/>
                <w:sz w:val="20"/>
                <w:szCs w:val="20"/>
              </w:rPr>
              <w:t>，除非是需要后台运行的系统。</w:t>
            </w:r>
          </w:p>
        </w:tc>
      </w:tr>
      <w:tr w:rsidR="00DC719F" w:rsidRPr="00DC719F" w14:paraId="2241824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6CFF04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4)</w:t>
            </w:r>
            <w:r w:rsidRPr="00DC719F">
              <w:rPr>
                <w:rFonts w:ascii="宋体" w:eastAsia="宋体" w:hAnsi="宋体" w:cs="宋体" w:hint="eastAsia"/>
                <w:color w:val="000000"/>
                <w:kern w:val="0"/>
                <w:sz w:val="20"/>
                <w:szCs w:val="20"/>
              </w:rPr>
              <w:t>：尽量防止对系统的独占使用。</w:t>
            </w:r>
          </w:p>
        </w:tc>
      </w:tr>
      <w:tr w:rsidR="00DC719F" w:rsidRPr="00DC719F" w14:paraId="0532FC6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62E9C6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5)</w:t>
            </w:r>
            <w:r w:rsidRPr="00DC719F">
              <w:rPr>
                <w:rFonts w:ascii="宋体" w:eastAsia="宋体" w:hAnsi="宋体" w:cs="宋体" w:hint="eastAsia"/>
                <w:color w:val="000000"/>
                <w:kern w:val="0"/>
                <w:sz w:val="20"/>
                <w:szCs w:val="20"/>
              </w:rPr>
              <w:t>：窗口能否基于相关的输入或菜单命令适当地打开？</w:t>
            </w:r>
          </w:p>
        </w:tc>
      </w:tr>
      <w:tr w:rsidR="00DC719F" w:rsidRPr="00DC719F" w14:paraId="3C48234F"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1008CA5E"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6)</w:t>
            </w:r>
            <w:r w:rsidRPr="00DC719F">
              <w:rPr>
                <w:rFonts w:ascii="宋体" w:eastAsia="宋体" w:hAnsi="宋体" w:cs="宋体" w:hint="eastAsia"/>
                <w:color w:val="000000"/>
                <w:kern w:val="0"/>
                <w:sz w:val="20"/>
                <w:szCs w:val="20"/>
              </w:rPr>
              <w:t>：窗口能否改变大小、移动和滚动？</w:t>
            </w:r>
          </w:p>
        </w:tc>
      </w:tr>
      <w:tr w:rsidR="00DC719F" w:rsidRPr="00DC719F" w14:paraId="4E8C03A2"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367F592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7)</w:t>
            </w:r>
            <w:r w:rsidRPr="00DC719F">
              <w:rPr>
                <w:rFonts w:ascii="宋体" w:eastAsia="宋体" w:hAnsi="宋体" w:cs="宋体" w:hint="eastAsia"/>
                <w:color w:val="000000"/>
                <w:kern w:val="0"/>
                <w:sz w:val="20"/>
                <w:szCs w:val="20"/>
              </w:rPr>
              <w:t>：窗口中的数据内容能否使用鼠标、功能键、方向箭头和键盘访问？</w:t>
            </w:r>
          </w:p>
        </w:tc>
      </w:tr>
      <w:tr w:rsidR="00DC719F" w:rsidRPr="00DC719F" w14:paraId="450FEA5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C744F37"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8)</w:t>
            </w:r>
            <w:r w:rsidRPr="00DC719F">
              <w:rPr>
                <w:rFonts w:ascii="宋体" w:eastAsia="宋体" w:hAnsi="宋体" w:cs="宋体" w:hint="eastAsia"/>
                <w:color w:val="000000"/>
                <w:kern w:val="0"/>
                <w:sz w:val="20"/>
                <w:szCs w:val="20"/>
              </w:rPr>
              <w:t>：当被覆盖并重调用后，窗口能否正确地再生？</w:t>
            </w:r>
          </w:p>
        </w:tc>
      </w:tr>
      <w:tr w:rsidR="00DC719F" w:rsidRPr="00DC719F" w14:paraId="7E71F9B9"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E9ED585"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9)</w:t>
            </w:r>
            <w:r w:rsidRPr="00DC719F">
              <w:rPr>
                <w:rFonts w:ascii="宋体" w:eastAsia="宋体" w:hAnsi="宋体" w:cs="宋体" w:hint="eastAsia"/>
                <w:color w:val="000000"/>
                <w:kern w:val="0"/>
                <w:sz w:val="20"/>
                <w:szCs w:val="20"/>
              </w:rPr>
              <w:t>：需要时能否使用所有窗口相关的功能？</w:t>
            </w:r>
          </w:p>
        </w:tc>
      </w:tr>
      <w:tr w:rsidR="00DC719F" w:rsidRPr="00DC719F" w14:paraId="36959091"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75862710"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10)</w:t>
            </w:r>
            <w:r w:rsidRPr="00DC719F">
              <w:rPr>
                <w:rFonts w:ascii="宋体" w:eastAsia="宋体" w:hAnsi="宋体" w:cs="宋体" w:hint="eastAsia"/>
                <w:color w:val="000000"/>
                <w:kern w:val="0"/>
                <w:sz w:val="20"/>
                <w:szCs w:val="20"/>
              </w:rPr>
              <w:t>：所有窗口相关的功能是可操作的吗？</w:t>
            </w:r>
          </w:p>
        </w:tc>
      </w:tr>
      <w:tr w:rsidR="00DC719F" w:rsidRPr="00DC719F" w14:paraId="4DABC18A" w14:textId="77777777" w:rsidTr="00DC719F">
        <w:trPr>
          <w:trHeight w:val="492"/>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2D7D8F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11)</w:t>
            </w:r>
            <w:r w:rsidRPr="00DC719F">
              <w:rPr>
                <w:rFonts w:ascii="宋体" w:eastAsia="宋体" w:hAnsi="宋体" w:cs="宋体" w:hint="eastAsia"/>
                <w:color w:val="000000"/>
                <w:kern w:val="0"/>
                <w:sz w:val="20"/>
                <w:szCs w:val="20"/>
              </w:rPr>
              <w:t>：是否有相关的下拉式菜单、工具条、滚动条、对话框、按钮、图标和其它控制可为窗口可用，并适当地显示？</w:t>
            </w:r>
          </w:p>
        </w:tc>
      </w:tr>
      <w:tr w:rsidR="00DC719F" w:rsidRPr="00DC719F" w14:paraId="3BCF92F4"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12CB95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12)</w:t>
            </w:r>
            <w:r w:rsidRPr="00DC719F">
              <w:rPr>
                <w:rFonts w:ascii="宋体" w:eastAsia="宋体" w:hAnsi="宋体" w:cs="宋体" w:hint="eastAsia"/>
                <w:color w:val="000000"/>
                <w:kern w:val="0"/>
                <w:sz w:val="20"/>
                <w:szCs w:val="20"/>
              </w:rPr>
              <w:t>：显示多个窗口时，窗口的名称是否被适当地表示？</w:t>
            </w:r>
          </w:p>
        </w:tc>
      </w:tr>
      <w:tr w:rsidR="00DC719F" w:rsidRPr="00DC719F" w14:paraId="733F339D"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25456BA4"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13)</w:t>
            </w:r>
            <w:r w:rsidRPr="00DC719F">
              <w:rPr>
                <w:rFonts w:ascii="宋体" w:eastAsia="宋体" w:hAnsi="宋体" w:cs="宋体" w:hint="eastAsia"/>
                <w:color w:val="000000"/>
                <w:kern w:val="0"/>
                <w:sz w:val="20"/>
                <w:szCs w:val="20"/>
              </w:rPr>
              <w:t>：活动窗口是否被适当地加亮？</w:t>
            </w:r>
          </w:p>
        </w:tc>
      </w:tr>
      <w:tr w:rsidR="00DC719F" w:rsidRPr="00DC719F" w14:paraId="13BCA227"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5AAC0159"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14)</w:t>
            </w:r>
            <w:r w:rsidRPr="00DC719F">
              <w:rPr>
                <w:rFonts w:ascii="宋体" w:eastAsia="宋体" w:hAnsi="宋体" w:cs="宋体" w:hint="eastAsia"/>
                <w:color w:val="000000"/>
                <w:kern w:val="0"/>
                <w:sz w:val="20"/>
                <w:szCs w:val="20"/>
              </w:rPr>
              <w:t>：如果使用多任务，是否所有的窗口被实时更新？</w:t>
            </w:r>
          </w:p>
        </w:tc>
      </w:tr>
      <w:tr w:rsidR="00DC719F" w:rsidRPr="00DC719F" w14:paraId="55F0B1CE"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46A57E72"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15)</w:t>
            </w:r>
            <w:r w:rsidRPr="00DC719F">
              <w:rPr>
                <w:rFonts w:ascii="宋体" w:eastAsia="宋体" w:hAnsi="宋体" w:cs="宋体" w:hint="eastAsia"/>
                <w:color w:val="000000"/>
                <w:kern w:val="0"/>
                <w:sz w:val="20"/>
                <w:szCs w:val="20"/>
              </w:rPr>
              <w:t>：多次或不正确按鼠标是否会导致无法预料的副作用？</w:t>
            </w:r>
          </w:p>
        </w:tc>
      </w:tr>
      <w:tr w:rsidR="00DC719F" w:rsidRPr="00DC719F" w14:paraId="357BD2F0"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0DE2163D"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16)</w:t>
            </w:r>
            <w:r w:rsidRPr="00DC719F">
              <w:rPr>
                <w:rFonts w:ascii="宋体" w:eastAsia="宋体" w:hAnsi="宋体" w:cs="宋体" w:hint="eastAsia"/>
                <w:color w:val="000000"/>
                <w:kern w:val="0"/>
                <w:sz w:val="20"/>
                <w:szCs w:val="20"/>
              </w:rPr>
              <w:t>：窗口的声音和颜色提示和窗口的操作顺序是否符合需求？</w:t>
            </w:r>
          </w:p>
        </w:tc>
      </w:tr>
      <w:tr w:rsidR="00DC719F" w:rsidRPr="00DC719F" w14:paraId="527EBCCA" w14:textId="77777777" w:rsidTr="00DC719F">
        <w:trPr>
          <w:trHeight w:val="276"/>
        </w:trPr>
        <w:tc>
          <w:tcPr>
            <w:tcW w:w="9940" w:type="dxa"/>
            <w:tcBorders>
              <w:top w:val="nil"/>
              <w:left w:val="single" w:sz="4" w:space="0" w:color="auto"/>
              <w:bottom w:val="single" w:sz="4" w:space="0" w:color="auto"/>
              <w:right w:val="single" w:sz="4" w:space="0" w:color="auto"/>
            </w:tcBorders>
            <w:shd w:val="clear" w:color="auto" w:fill="auto"/>
            <w:vAlign w:val="center"/>
            <w:hideMark/>
          </w:tcPr>
          <w:p w14:paraId="6A58248A" w14:textId="77777777" w:rsidR="00DC719F" w:rsidRPr="00DC719F" w:rsidRDefault="00DC719F" w:rsidP="00DC719F">
            <w:pPr>
              <w:widowControl/>
              <w:jc w:val="left"/>
              <w:rPr>
                <w:rFonts w:ascii="Verdana" w:eastAsia="等线" w:hAnsi="Verdana" w:cs="宋体"/>
                <w:color w:val="000000"/>
                <w:kern w:val="0"/>
                <w:sz w:val="20"/>
                <w:szCs w:val="20"/>
              </w:rPr>
            </w:pPr>
            <w:r w:rsidRPr="00DC719F">
              <w:rPr>
                <w:rFonts w:ascii="Verdana" w:eastAsia="等线" w:hAnsi="Verdana" w:cs="宋体"/>
                <w:color w:val="000000"/>
                <w:kern w:val="0"/>
                <w:sz w:val="20"/>
                <w:szCs w:val="20"/>
              </w:rPr>
              <w:t>17)</w:t>
            </w:r>
            <w:r w:rsidRPr="00DC719F">
              <w:rPr>
                <w:rFonts w:ascii="宋体" w:eastAsia="宋体" w:hAnsi="宋体" w:cs="宋体" w:hint="eastAsia"/>
                <w:color w:val="000000"/>
                <w:kern w:val="0"/>
                <w:sz w:val="20"/>
                <w:szCs w:val="20"/>
              </w:rPr>
              <w:t>：窗口是否正确地关闭？</w:t>
            </w:r>
          </w:p>
        </w:tc>
      </w:tr>
    </w:tbl>
    <w:p w14:paraId="144C6432" w14:textId="77777777" w:rsidR="00DC719F" w:rsidRPr="00DC719F" w:rsidRDefault="00DC719F">
      <w:pPr>
        <w:rPr>
          <w:rFonts w:hint="eastAsia"/>
        </w:rPr>
      </w:pPr>
    </w:p>
    <w:sectPr w:rsidR="00DC719F" w:rsidRPr="00DC719F" w:rsidSect="00DC719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AC4E9" w14:textId="77777777" w:rsidR="005111D7" w:rsidRDefault="005111D7" w:rsidP="00DC719F">
      <w:r>
        <w:separator/>
      </w:r>
    </w:p>
  </w:endnote>
  <w:endnote w:type="continuationSeparator" w:id="0">
    <w:p w14:paraId="29593C95" w14:textId="77777777" w:rsidR="005111D7" w:rsidRDefault="005111D7" w:rsidP="00DC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638B5" w14:textId="77777777" w:rsidR="005111D7" w:rsidRDefault="005111D7" w:rsidP="00DC719F">
      <w:r>
        <w:separator/>
      </w:r>
    </w:p>
  </w:footnote>
  <w:footnote w:type="continuationSeparator" w:id="0">
    <w:p w14:paraId="2610CDDB" w14:textId="77777777" w:rsidR="005111D7" w:rsidRDefault="005111D7" w:rsidP="00DC71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29"/>
    <w:rsid w:val="005111D7"/>
    <w:rsid w:val="006C3329"/>
    <w:rsid w:val="00DC719F"/>
    <w:rsid w:val="00EB2790"/>
    <w:rsid w:val="00FD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F1B577"/>
  <w15:chartTrackingRefBased/>
  <w15:docId w15:val="{AE2328F6-E403-48C9-AE0E-8BB95B38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DC719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719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C719F"/>
    <w:rPr>
      <w:sz w:val="18"/>
      <w:szCs w:val="18"/>
    </w:rPr>
  </w:style>
  <w:style w:type="paragraph" w:styleId="a5">
    <w:name w:val="footer"/>
    <w:basedOn w:val="a"/>
    <w:link w:val="a6"/>
    <w:uiPriority w:val="99"/>
    <w:unhideWhenUsed/>
    <w:rsid w:val="00DC719F"/>
    <w:pPr>
      <w:tabs>
        <w:tab w:val="center" w:pos="4153"/>
        <w:tab w:val="right" w:pos="8306"/>
      </w:tabs>
      <w:snapToGrid w:val="0"/>
      <w:jc w:val="left"/>
    </w:pPr>
    <w:rPr>
      <w:sz w:val="18"/>
      <w:szCs w:val="18"/>
    </w:rPr>
  </w:style>
  <w:style w:type="character" w:customStyle="1" w:styleId="a6">
    <w:name w:val="页脚 字符"/>
    <w:basedOn w:val="a0"/>
    <w:link w:val="a5"/>
    <w:uiPriority w:val="99"/>
    <w:rsid w:val="00DC719F"/>
    <w:rPr>
      <w:sz w:val="18"/>
      <w:szCs w:val="18"/>
    </w:rPr>
  </w:style>
  <w:style w:type="character" w:customStyle="1" w:styleId="20">
    <w:name w:val="标题 2 字符"/>
    <w:basedOn w:val="a0"/>
    <w:link w:val="2"/>
    <w:uiPriority w:val="9"/>
    <w:rsid w:val="00DC719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261315">
      <w:bodyDiv w:val="1"/>
      <w:marLeft w:val="0"/>
      <w:marRight w:val="0"/>
      <w:marTop w:val="0"/>
      <w:marBottom w:val="0"/>
      <w:divBdr>
        <w:top w:val="none" w:sz="0" w:space="0" w:color="auto"/>
        <w:left w:val="none" w:sz="0" w:space="0" w:color="auto"/>
        <w:bottom w:val="none" w:sz="0" w:space="0" w:color="auto"/>
        <w:right w:val="none" w:sz="0" w:space="0" w:color="auto"/>
      </w:divBdr>
      <w:divsChild>
        <w:div w:id="1909072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ping</dc:creator>
  <cp:keywords/>
  <dc:description/>
  <cp:lastModifiedBy>wang ping</cp:lastModifiedBy>
  <cp:revision>2</cp:revision>
  <dcterms:created xsi:type="dcterms:W3CDTF">2021-05-16T01:15:00Z</dcterms:created>
  <dcterms:modified xsi:type="dcterms:W3CDTF">2021-05-16T01:21:00Z</dcterms:modified>
</cp:coreProperties>
</file>