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6ADB" w:rsidRPr="00F851E7" w:rsidRDefault="00E66ADB" w:rsidP="00E66ADB">
      <w:pPr>
        <w:pStyle w:val="ProductName"/>
        <w:rPr>
          <w:rFonts w:eastAsia="宋体" w:cs="Arial"/>
          <w:lang w:eastAsia="zh-CN"/>
        </w:rPr>
      </w:pPr>
      <w:r w:rsidRPr="00F851E7">
        <w:rPr>
          <w:rFonts w:eastAsia="宋体" w:cs="Arial"/>
          <w:lang w:eastAsia="zh-CN"/>
        </w:rPr>
        <w:t xml:space="preserve">Whitney architecture – </w:t>
      </w:r>
    </w:p>
    <w:p w:rsidR="00E66ADB" w:rsidRPr="00F851E7" w:rsidRDefault="00E66ADB" w:rsidP="00E66ADB">
      <w:pPr>
        <w:pStyle w:val="ProductName"/>
        <w:rPr>
          <w:rFonts w:eastAsia="宋体" w:cs="Arial"/>
          <w:lang w:eastAsia="zh-CN"/>
        </w:rPr>
      </w:pPr>
      <w:r w:rsidRPr="00F851E7">
        <w:rPr>
          <w:rFonts w:eastAsia="宋体" w:cs="Arial"/>
          <w:lang w:eastAsia="zh-CN"/>
        </w:rPr>
        <w:t>High Level PD Design</w:t>
      </w:r>
    </w:p>
    <w:p w:rsidR="00E66ADB" w:rsidRPr="00F851E7" w:rsidRDefault="00E66ADB" w:rsidP="00E66ADB">
      <w:pPr>
        <w:pStyle w:val="ProductName"/>
        <w:rPr>
          <w:rFonts w:cs="Arial"/>
        </w:rPr>
      </w:pPr>
    </w:p>
    <w:p w:rsidR="00E66ADB" w:rsidRPr="00F851E7" w:rsidRDefault="00E66ADB" w:rsidP="00E66ADB">
      <w:pPr>
        <w:pStyle w:val="DocumentType"/>
        <w:rPr>
          <w:rFonts w:eastAsia="宋体" w:cs="Arial"/>
          <w:lang w:eastAsia="zh-CN"/>
        </w:rPr>
      </w:pPr>
      <w:r w:rsidRPr="00F851E7">
        <w:rPr>
          <w:rFonts w:eastAsia="宋体" w:cs="Arial"/>
          <w:lang w:eastAsia="zh-CN"/>
        </w:rPr>
        <w:t>High-level Design</w:t>
      </w:r>
    </w:p>
    <w:p w:rsidR="00E66ADB" w:rsidRPr="00F851E7" w:rsidRDefault="00E66ADB" w:rsidP="00E66ADB">
      <w:pPr>
        <w:pStyle w:val="docDCN"/>
        <w:rPr>
          <w:rFonts w:eastAsia="宋体" w:cs="Arial"/>
          <w:lang w:eastAsia="zh-CN"/>
        </w:rPr>
      </w:pPr>
      <w:r w:rsidRPr="00F851E7">
        <w:rPr>
          <w:rFonts w:cs="Arial"/>
        </w:rPr>
        <w:t xml:space="preserve">Rev. </w:t>
      </w:r>
      <w:r w:rsidRPr="00F851E7">
        <w:rPr>
          <w:rFonts w:eastAsia="宋体" w:cs="Arial"/>
          <w:lang w:eastAsia="zh-CN"/>
        </w:rPr>
        <w:t>1.0</w:t>
      </w:r>
    </w:p>
    <w:p w:rsidR="00E66ADB" w:rsidRPr="00F851E7" w:rsidRDefault="002B763D" w:rsidP="00E66ADB">
      <w:pPr>
        <w:pStyle w:val="docdate"/>
        <w:rPr>
          <w:rFonts w:eastAsia="宋体" w:cs="Arial"/>
          <w:noProof w:val="0"/>
          <w:lang w:eastAsia="zh-CN"/>
        </w:rPr>
      </w:pPr>
      <w:r w:rsidRPr="00F851E7">
        <w:rPr>
          <w:rFonts w:eastAsia="宋体" w:cs="Arial"/>
          <w:noProof w:val="0"/>
          <w:lang w:eastAsia="zh-CN"/>
        </w:rPr>
        <w:t>Apr. 7</w:t>
      </w:r>
      <w:r w:rsidR="00E66ADB" w:rsidRPr="00F851E7">
        <w:rPr>
          <w:rFonts w:eastAsia="宋体" w:cs="Arial"/>
          <w:noProof w:val="0"/>
          <w:lang w:eastAsia="zh-CN"/>
        </w:rPr>
        <w:t>, 2017</w:t>
      </w:r>
    </w:p>
    <w:p w:rsidR="00E66ADB" w:rsidRPr="00F851E7" w:rsidRDefault="00E66ADB" w:rsidP="00E66ADB">
      <w:pPr>
        <w:pStyle w:val="titlepg-line"/>
        <w:rPr>
          <w:rFonts w:ascii="Arial" w:hAnsi="Arial" w:cs="Arial"/>
        </w:rPr>
      </w:pPr>
    </w:p>
    <w:p w:rsidR="00E66ADB" w:rsidRPr="00F851E7" w:rsidRDefault="00E66ADB" w:rsidP="00E66ADB">
      <w:pPr>
        <w:pStyle w:val="docEmail"/>
        <w:rPr>
          <w:rFonts w:cs="Arial"/>
        </w:rPr>
      </w:pPr>
      <w:r w:rsidRPr="00F851E7">
        <w:rPr>
          <w:rFonts w:cs="Arial"/>
        </w:rPr>
        <w:t xml:space="preserve"> </w:t>
      </w:r>
    </w:p>
    <w:p w:rsidR="00E66ADB" w:rsidRPr="00F851E7" w:rsidRDefault="00E66ADB" w:rsidP="00E66ADB">
      <w:pPr>
        <w:pStyle w:val="docEmail"/>
        <w:rPr>
          <w:rFonts w:cs="Arial"/>
        </w:rPr>
      </w:pPr>
      <w:r w:rsidRPr="00F851E7">
        <w:rPr>
          <w:rFonts w:cs="Arial"/>
        </w:rPr>
        <w:t xml:space="preserve"> </w:t>
      </w:r>
    </w:p>
    <w:p w:rsidR="00E66ADB" w:rsidRPr="00F851E7" w:rsidRDefault="00E66ADB" w:rsidP="00E66ADB">
      <w:pPr>
        <w:pStyle w:val="docEmail"/>
        <w:rPr>
          <w:rFonts w:cs="Arial"/>
        </w:rPr>
      </w:pPr>
    </w:p>
    <w:p w:rsidR="00E66ADB" w:rsidRPr="00F851E7" w:rsidRDefault="00E66ADB" w:rsidP="00E66ADB">
      <w:pPr>
        <w:pStyle w:val="docEmail"/>
        <w:rPr>
          <w:rFonts w:cs="Arial"/>
        </w:rPr>
      </w:pPr>
    </w:p>
    <w:p w:rsidR="00E66ADB" w:rsidRPr="00343988" w:rsidRDefault="00E66ADB" w:rsidP="00E66ADB">
      <w:pPr>
        <w:spacing w:after="0" w:line="240" w:lineRule="auto"/>
        <w:rPr>
          <w:rFonts w:ascii="Arial" w:eastAsia="MS Mincho" w:hAnsi="Arial" w:cs="Arial"/>
          <w:szCs w:val="20"/>
          <w:lang w:eastAsia="ja-JP"/>
        </w:rPr>
        <w:sectPr w:rsidR="00E66ADB" w:rsidRPr="00343988">
          <w:pgSz w:w="12240" w:h="15840"/>
          <w:pgMar w:top="3240" w:right="1440" w:bottom="1440" w:left="1440" w:header="720" w:footer="720" w:gutter="0"/>
          <w:cols w:space="720"/>
        </w:sectPr>
      </w:pPr>
    </w:p>
    <w:p w:rsidR="00E66ADB" w:rsidRPr="00F851E7" w:rsidRDefault="00E66ADB" w:rsidP="00E66ADB">
      <w:pPr>
        <w:pStyle w:val="xFMHead2"/>
        <w:rPr>
          <w:rFonts w:cs="Arial"/>
        </w:rPr>
      </w:pPr>
      <w:r w:rsidRPr="00F851E7">
        <w:rPr>
          <w:rFonts w:cs="Arial"/>
        </w:rPr>
        <w:lastRenderedPageBreak/>
        <w:t>Revision history</w:t>
      </w:r>
    </w:p>
    <w:tbl>
      <w:tblPr>
        <w:tblW w:w="8640" w:type="dxa"/>
        <w:tblInd w:w="83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6A0" w:firstRow="1" w:lastRow="0" w:firstColumn="1" w:lastColumn="0" w:noHBand="1" w:noVBand="1"/>
      </w:tblPr>
      <w:tblGrid>
        <w:gridCol w:w="1433"/>
        <w:gridCol w:w="1890"/>
        <w:gridCol w:w="5317"/>
      </w:tblGrid>
      <w:tr w:rsidR="00E66ADB" w:rsidRPr="00F851E7" w:rsidTr="00E66ADB">
        <w:trPr>
          <w:tblHeader/>
        </w:trPr>
        <w:tc>
          <w:tcPr>
            <w:tcW w:w="1433" w:type="dxa"/>
            <w:tcBorders>
              <w:top w:val="single" w:sz="2" w:space="0" w:color="000000"/>
              <w:left w:val="single" w:sz="2" w:space="0" w:color="000000"/>
              <w:bottom w:val="single" w:sz="2" w:space="0" w:color="000000"/>
              <w:right w:val="single" w:sz="2" w:space="0" w:color="000000"/>
            </w:tcBorders>
            <w:shd w:val="clear" w:color="auto" w:fill="D9D9D9"/>
            <w:hideMark/>
          </w:tcPr>
          <w:p w:rsidR="00E66ADB" w:rsidRPr="00F851E7" w:rsidRDefault="00E66ADB">
            <w:pPr>
              <w:pStyle w:val="TH-TableHeading"/>
              <w:rPr>
                <w:rFonts w:cs="Arial"/>
                <w:b w:val="0"/>
                <w:color w:val="000000"/>
              </w:rPr>
            </w:pPr>
            <w:r w:rsidRPr="00F851E7">
              <w:rPr>
                <w:rFonts w:cs="Arial"/>
                <w:b w:val="0"/>
                <w:color w:val="000000"/>
              </w:rPr>
              <w:t>Revision</w:t>
            </w:r>
          </w:p>
        </w:tc>
        <w:tc>
          <w:tcPr>
            <w:tcW w:w="1890" w:type="dxa"/>
            <w:tcBorders>
              <w:top w:val="single" w:sz="2" w:space="0" w:color="000000"/>
              <w:left w:val="single" w:sz="2" w:space="0" w:color="000000"/>
              <w:bottom w:val="single" w:sz="2" w:space="0" w:color="000000"/>
              <w:right w:val="single" w:sz="2" w:space="0" w:color="000000"/>
            </w:tcBorders>
            <w:shd w:val="clear" w:color="auto" w:fill="D9D9D9"/>
            <w:hideMark/>
          </w:tcPr>
          <w:p w:rsidR="00E66ADB" w:rsidRPr="00F851E7" w:rsidRDefault="00E66ADB">
            <w:pPr>
              <w:pStyle w:val="TH-TableHeading"/>
              <w:rPr>
                <w:rFonts w:cs="Arial"/>
                <w:b w:val="0"/>
                <w:color w:val="000000"/>
              </w:rPr>
            </w:pPr>
            <w:r w:rsidRPr="00F851E7">
              <w:rPr>
                <w:rFonts w:cs="Arial"/>
                <w:b w:val="0"/>
                <w:color w:val="000000"/>
              </w:rPr>
              <w:t>Date</w:t>
            </w:r>
          </w:p>
        </w:tc>
        <w:tc>
          <w:tcPr>
            <w:tcW w:w="5317" w:type="dxa"/>
            <w:tcBorders>
              <w:top w:val="single" w:sz="2" w:space="0" w:color="000000"/>
              <w:left w:val="single" w:sz="2" w:space="0" w:color="000000"/>
              <w:bottom w:val="single" w:sz="2" w:space="0" w:color="000000"/>
              <w:right w:val="single" w:sz="2" w:space="0" w:color="000000"/>
            </w:tcBorders>
            <w:shd w:val="clear" w:color="auto" w:fill="D9D9D9"/>
            <w:hideMark/>
          </w:tcPr>
          <w:p w:rsidR="00E66ADB" w:rsidRPr="00F851E7" w:rsidRDefault="00E66ADB">
            <w:pPr>
              <w:pStyle w:val="TH-TableHeading"/>
              <w:rPr>
                <w:rFonts w:cs="Arial"/>
                <w:b w:val="0"/>
                <w:color w:val="000000"/>
              </w:rPr>
            </w:pPr>
            <w:r w:rsidRPr="00F851E7">
              <w:rPr>
                <w:rFonts w:cs="Arial"/>
                <w:b w:val="0"/>
                <w:color w:val="000000"/>
              </w:rPr>
              <w:t>Description</w:t>
            </w:r>
          </w:p>
        </w:tc>
      </w:tr>
      <w:tr w:rsidR="00E66ADB" w:rsidRPr="00F851E7" w:rsidTr="00E66ADB">
        <w:tc>
          <w:tcPr>
            <w:tcW w:w="1433" w:type="dxa"/>
            <w:tcBorders>
              <w:top w:val="single" w:sz="2" w:space="0" w:color="000000"/>
              <w:left w:val="single" w:sz="2" w:space="0" w:color="000000"/>
              <w:bottom w:val="single" w:sz="2" w:space="0" w:color="000000"/>
              <w:right w:val="single" w:sz="2" w:space="0" w:color="000000"/>
            </w:tcBorders>
            <w:vAlign w:val="center"/>
            <w:hideMark/>
          </w:tcPr>
          <w:p w:rsidR="00E66ADB" w:rsidRPr="00F851E7" w:rsidRDefault="00E66ADB">
            <w:pPr>
              <w:pStyle w:val="TB2-TableBody2"/>
              <w:rPr>
                <w:rFonts w:eastAsia="宋体" w:cs="Arial"/>
                <w:color w:val="000000"/>
                <w:lang w:eastAsia="zh-CN"/>
              </w:rPr>
            </w:pPr>
            <w:r w:rsidRPr="00F851E7">
              <w:rPr>
                <w:rFonts w:eastAsia="宋体" w:cs="Arial"/>
                <w:color w:val="000000"/>
                <w:lang w:eastAsia="zh-CN"/>
              </w:rPr>
              <w:t>1.0</w:t>
            </w:r>
          </w:p>
        </w:tc>
        <w:tc>
          <w:tcPr>
            <w:tcW w:w="1890" w:type="dxa"/>
            <w:tcBorders>
              <w:top w:val="single" w:sz="2" w:space="0" w:color="000000"/>
              <w:left w:val="single" w:sz="2" w:space="0" w:color="000000"/>
              <w:bottom w:val="single" w:sz="2" w:space="0" w:color="000000"/>
              <w:right w:val="single" w:sz="2" w:space="0" w:color="000000"/>
            </w:tcBorders>
            <w:vAlign w:val="center"/>
            <w:hideMark/>
          </w:tcPr>
          <w:p w:rsidR="00E66ADB" w:rsidRPr="00F851E7" w:rsidRDefault="002B763D">
            <w:pPr>
              <w:pStyle w:val="TB2-TableBody2"/>
              <w:jc w:val="center"/>
              <w:rPr>
                <w:rFonts w:eastAsia="宋体" w:cs="Arial"/>
                <w:bCs/>
                <w:color w:val="000000"/>
                <w:spacing w:val="-3"/>
                <w:lang w:eastAsia="zh-CN"/>
              </w:rPr>
            </w:pPr>
            <w:r w:rsidRPr="00F851E7">
              <w:rPr>
                <w:rFonts w:eastAsia="宋体" w:cs="Arial"/>
                <w:bCs/>
                <w:color w:val="000000"/>
                <w:spacing w:val="-3"/>
                <w:lang w:eastAsia="zh-CN"/>
              </w:rPr>
              <w:t>Apr</w:t>
            </w:r>
            <w:r w:rsidR="00E66ADB" w:rsidRPr="00F851E7">
              <w:rPr>
                <w:rFonts w:eastAsia="宋体" w:cs="Arial"/>
                <w:bCs/>
                <w:color w:val="000000"/>
                <w:spacing w:val="-3"/>
                <w:lang w:eastAsia="zh-CN"/>
              </w:rPr>
              <w:t>. 7</w:t>
            </w:r>
            <w:r w:rsidR="00E66ADB" w:rsidRPr="00F851E7">
              <w:rPr>
                <w:rFonts w:eastAsia="宋体" w:cs="Arial"/>
                <w:bCs/>
                <w:color w:val="000000"/>
                <w:spacing w:val="-3"/>
                <w:vertAlign w:val="superscript"/>
                <w:lang w:eastAsia="zh-CN"/>
              </w:rPr>
              <w:t>th</w:t>
            </w:r>
            <w:r w:rsidRPr="00F851E7">
              <w:rPr>
                <w:rFonts w:eastAsia="宋体" w:cs="Arial"/>
                <w:bCs/>
                <w:color w:val="000000"/>
                <w:spacing w:val="-3"/>
                <w:lang w:eastAsia="zh-CN"/>
              </w:rPr>
              <w:t>, 2017</w:t>
            </w:r>
          </w:p>
        </w:tc>
        <w:tc>
          <w:tcPr>
            <w:tcW w:w="5317" w:type="dxa"/>
            <w:tcBorders>
              <w:top w:val="single" w:sz="2" w:space="0" w:color="000000"/>
              <w:left w:val="single" w:sz="2" w:space="0" w:color="000000"/>
              <w:bottom w:val="single" w:sz="2" w:space="0" w:color="000000"/>
              <w:right w:val="single" w:sz="2" w:space="0" w:color="000000"/>
            </w:tcBorders>
            <w:vAlign w:val="center"/>
            <w:hideMark/>
          </w:tcPr>
          <w:p w:rsidR="00E66ADB" w:rsidRPr="00F851E7" w:rsidRDefault="00E66ADB">
            <w:pPr>
              <w:pStyle w:val="TB2-TableBody2"/>
              <w:jc w:val="center"/>
              <w:rPr>
                <w:rFonts w:cs="Arial"/>
                <w:bCs/>
                <w:color w:val="000000"/>
              </w:rPr>
            </w:pPr>
            <w:r w:rsidRPr="00F851E7">
              <w:rPr>
                <w:rFonts w:cs="Arial"/>
                <w:color w:val="000000"/>
              </w:rPr>
              <w:t>Initial release</w:t>
            </w:r>
          </w:p>
        </w:tc>
      </w:tr>
      <w:tr w:rsidR="00E66ADB" w:rsidRPr="00F851E7" w:rsidTr="00E66ADB">
        <w:tc>
          <w:tcPr>
            <w:tcW w:w="1433" w:type="dxa"/>
            <w:tcBorders>
              <w:top w:val="single" w:sz="2" w:space="0" w:color="000000"/>
              <w:left w:val="single" w:sz="2" w:space="0" w:color="000000"/>
              <w:bottom w:val="single" w:sz="2" w:space="0" w:color="000000"/>
              <w:right w:val="single" w:sz="2" w:space="0" w:color="000000"/>
            </w:tcBorders>
            <w:vAlign w:val="center"/>
          </w:tcPr>
          <w:p w:rsidR="00E66ADB" w:rsidRPr="00F851E7" w:rsidRDefault="00E66ADB">
            <w:pPr>
              <w:pStyle w:val="TB2-TableBody2"/>
              <w:jc w:val="center"/>
              <w:rPr>
                <w:rFonts w:cs="Arial"/>
                <w:color w:val="000000"/>
              </w:rPr>
            </w:pPr>
          </w:p>
        </w:tc>
        <w:tc>
          <w:tcPr>
            <w:tcW w:w="1890" w:type="dxa"/>
            <w:tcBorders>
              <w:top w:val="single" w:sz="2" w:space="0" w:color="000000"/>
              <w:left w:val="single" w:sz="2" w:space="0" w:color="000000"/>
              <w:bottom w:val="single" w:sz="2" w:space="0" w:color="000000"/>
              <w:right w:val="single" w:sz="2" w:space="0" w:color="000000"/>
            </w:tcBorders>
            <w:vAlign w:val="center"/>
          </w:tcPr>
          <w:p w:rsidR="00E66ADB" w:rsidRPr="00F851E7" w:rsidRDefault="00E66ADB">
            <w:pPr>
              <w:pStyle w:val="TB2-TableBody2"/>
              <w:jc w:val="center"/>
              <w:rPr>
                <w:rFonts w:cs="Arial"/>
                <w:bCs/>
                <w:color w:val="000000"/>
                <w:spacing w:val="-3"/>
              </w:rPr>
            </w:pPr>
          </w:p>
        </w:tc>
        <w:tc>
          <w:tcPr>
            <w:tcW w:w="5317" w:type="dxa"/>
            <w:tcBorders>
              <w:top w:val="single" w:sz="2" w:space="0" w:color="000000"/>
              <w:left w:val="single" w:sz="2" w:space="0" w:color="000000"/>
              <w:bottom w:val="single" w:sz="2" w:space="0" w:color="000000"/>
              <w:right w:val="single" w:sz="2" w:space="0" w:color="000000"/>
            </w:tcBorders>
            <w:vAlign w:val="center"/>
          </w:tcPr>
          <w:p w:rsidR="00E66ADB" w:rsidRPr="00F851E7" w:rsidRDefault="00E66ADB">
            <w:pPr>
              <w:pStyle w:val="TB2-TableBody2"/>
              <w:jc w:val="center"/>
              <w:rPr>
                <w:rFonts w:cs="Arial"/>
                <w:bCs/>
                <w:color w:val="000000"/>
              </w:rPr>
            </w:pPr>
          </w:p>
        </w:tc>
      </w:tr>
      <w:tr w:rsidR="00E66ADB" w:rsidRPr="00F851E7" w:rsidTr="00E66ADB">
        <w:tc>
          <w:tcPr>
            <w:tcW w:w="1433"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TB2-TableBody2"/>
              <w:jc w:val="center"/>
              <w:rPr>
                <w:rFonts w:cs="Arial"/>
                <w:color w:val="000000"/>
              </w:rPr>
            </w:pPr>
          </w:p>
        </w:tc>
        <w:tc>
          <w:tcPr>
            <w:tcW w:w="1890"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TB2-TableBody2"/>
              <w:jc w:val="center"/>
              <w:rPr>
                <w:rFonts w:cs="Arial"/>
                <w:color w:val="000000"/>
              </w:rPr>
            </w:pPr>
          </w:p>
        </w:tc>
        <w:tc>
          <w:tcPr>
            <w:tcW w:w="5317"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TB2-TableBody2"/>
              <w:jc w:val="center"/>
              <w:rPr>
                <w:rFonts w:cs="Arial"/>
                <w:color w:val="000000"/>
              </w:rPr>
            </w:pPr>
          </w:p>
        </w:tc>
      </w:tr>
      <w:tr w:rsidR="00E66ADB" w:rsidRPr="00F851E7" w:rsidTr="00E66ADB">
        <w:tc>
          <w:tcPr>
            <w:tcW w:w="1433"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TB2-TableBody2"/>
              <w:jc w:val="center"/>
              <w:rPr>
                <w:rFonts w:cs="Arial"/>
                <w:color w:val="000000"/>
              </w:rPr>
            </w:pPr>
          </w:p>
        </w:tc>
        <w:tc>
          <w:tcPr>
            <w:tcW w:w="1890"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TB2-TableBody2"/>
              <w:jc w:val="center"/>
              <w:rPr>
                <w:rFonts w:cs="Arial"/>
                <w:color w:val="000000"/>
              </w:rPr>
            </w:pPr>
          </w:p>
        </w:tc>
        <w:tc>
          <w:tcPr>
            <w:tcW w:w="5317"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TB2-TableBody2"/>
              <w:jc w:val="center"/>
              <w:rPr>
                <w:rFonts w:cs="Arial"/>
                <w:color w:val="000000"/>
              </w:rPr>
            </w:pPr>
          </w:p>
        </w:tc>
      </w:tr>
    </w:tbl>
    <w:p w:rsidR="00E66ADB" w:rsidRPr="00F851E7" w:rsidRDefault="00E66ADB" w:rsidP="00E66ADB">
      <w:pPr>
        <w:pStyle w:val="B-Body"/>
        <w:rPr>
          <w:rFonts w:ascii="Arial" w:hAnsi="Arial" w:cs="Arial"/>
        </w:rPr>
      </w:pPr>
    </w:p>
    <w:p w:rsidR="00E66ADB" w:rsidRPr="00F851E7" w:rsidRDefault="00E66ADB" w:rsidP="00E66ADB">
      <w:pPr>
        <w:pStyle w:val="docEmail"/>
        <w:rPr>
          <w:rFonts w:cs="Arial"/>
        </w:rPr>
      </w:pPr>
    </w:p>
    <w:p w:rsidR="00E66ADB" w:rsidRPr="00F851E7" w:rsidRDefault="00E66ADB" w:rsidP="00E66ADB">
      <w:pPr>
        <w:spacing w:after="0" w:line="240" w:lineRule="auto"/>
        <w:rPr>
          <w:rFonts w:ascii="Arial" w:eastAsia="MS Mincho" w:hAnsi="Arial" w:cs="Arial"/>
          <w:szCs w:val="20"/>
          <w:lang w:eastAsia="ja-JP"/>
        </w:rPr>
        <w:sectPr w:rsidR="00E66ADB" w:rsidRPr="00F851E7">
          <w:pgSz w:w="12240" w:h="15840"/>
          <w:pgMar w:top="3240" w:right="1440" w:bottom="1440" w:left="1440" w:header="720" w:footer="720" w:gutter="0"/>
          <w:cols w:space="720"/>
        </w:sectPr>
      </w:pPr>
    </w:p>
    <w:p w:rsidR="00E66ADB" w:rsidRPr="00F851E7" w:rsidRDefault="00E66ADB" w:rsidP="00E66ADB">
      <w:pPr>
        <w:pStyle w:val="xFMHead1"/>
        <w:rPr>
          <w:rFonts w:cs="Arial"/>
        </w:rPr>
      </w:pPr>
      <w:r w:rsidRPr="00F851E7">
        <w:rPr>
          <w:rFonts w:cs="Arial"/>
        </w:rPr>
        <w:lastRenderedPageBreak/>
        <w:t>Contents</w:t>
      </w:r>
    </w:p>
    <w:bookmarkStart w:id="0" w:name="_Toc316559071"/>
    <w:bookmarkEnd w:id="0"/>
    <w:p w:rsidR="00C005E7" w:rsidRDefault="002B09F8">
      <w:pPr>
        <w:pStyle w:val="TOC1"/>
        <w:rPr>
          <w:rFonts w:asciiTheme="minorHAnsi" w:eastAsiaTheme="minorEastAsia" w:hAnsiTheme="minorHAnsi" w:cstheme="minorBidi"/>
          <w:b w:val="0"/>
          <w:kern w:val="2"/>
          <w:sz w:val="21"/>
          <w:szCs w:val="22"/>
          <w:lang w:eastAsia="zh-CN"/>
        </w:rPr>
      </w:pPr>
      <w:r w:rsidRPr="00F851E7">
        <w:rPr>
          <w:rFonts w:cs="Arial"/>
        </w:rPr>
        <w:fldChar w:fldCharType="begin"/>
      </w:r>
      <w:r w:rsidR="00E66ADB" w:rsidRPr="00F851E7">
        <w:rPr>
          <w:rFonts w:cs="Arial"/>
        </w:rPr>
        <w:instrText xml:space="preserve"> TOC \o "1-3" \h \z \u </w:instrText>
      </w:r>
      <w:r w:rsidRPr="00F851E7">
        <w:rPr>
          <w:rFonts w:cs="Arial"/>
        </w:rPr>
        <w:fldChar w:fldCharType="separate"/>
      </w:r>
      <w:hyperlink w:anchor="_Toc481003062" w:history="1">
        <w:r w:rsidR="00C005E7" w:rsidRPr="003368ED">
          <w:rPr>
            <w:rStyle w:val="Hyperlink"/>
            <w:rFonts w:eastAsia="宋体" w:cs="Arial"/>
            <w:lang w:eastAsia="zh-CN"/>
          </w:rPr>
          <w:t>1 Introduction</w:t>
        </w:r>
        <w:r w:rsidR="00C005E7">
          <w:rPr>
            <w:webHidden/>
          </w:rPr>
          <w:tab/>
        </w:r>
        <w:r>
          <w:rPr>
            <w:webHidden/>
          </w:rPr>
          <w:fldChar w:fldCharType="begin"/>
        </w:r>
        <w:r w:rsidR="00C005E7">
          <w:rPr>
            <w:webHidden/>
          </w:rPr>
          <w:instrText xml:space="preserve"> PAGEREF _Toc481003062 \h </w:instrText>
        </w:r>
        <w:r>
          <w:rPr>
            <w:webHidden/>
          </w:rPr>
        </w:r>
        <w:r>
          <w:rPr>
            <w:webHidden/>
          </w:rPr>
          <w:fldChar w:fldCharType="separate"/>
        </w:r>
        <w:r w:rsidR="00C950E3">
          <w:rPr>
            <w:webHidden/>
          </w:rPr>
          <w:t>6</w:t>
        </w:r>
        <w:r>
          <w:rPr>
            <w:webHidden/>
          </w:rPr>
          <w:fldChar w:fldCharType="end"/>
        </w:r>
      </w:hyperlink>
    </w:p>
    <w:p w:rsidR="00C005E7" w:rsidRDefault="0068305B">
      <w:pPr>
        <w:pStyle w:val="TOC2"/>
        <w:rPr>
          <w:rFonts w:asciiTheme="minorHAnsi" w:eastAsiaTheme="minorEastAsia" w:hAnsiTheme="minorHAnsi" w:cstheme="minorBidi"/>
          <w:kern w:val="2"/>
          <w:sz w:val="21"/>
          <w:lang w:eastAsia="zh-CN"/>
        </w:rPr>
      </w:pPr>
      <w:hyperlink w:anchor="_Toc481003063" w:history="1">
        <w:r w:rsidR="00C005E7" w:rsidRPr="003368ED">
          <w:rPr>
            <w:rStyle w:val="Hyperlink"/>
          </w:rPr>
          <w:t>1.1</w:t>
        </w:r>
        <w:r w:rsidR="00C005E7" w:rsidRPr="003368ED">
          <w:rPr>
            <w:rStyle w:val="Hyperlink"/>
            <w:rFonts w:cs="Arial"/>
          </w:rPr>
          <w:t xml:space="preserve"> Scope</w:t>
        </w:r>
        <w:r w:rsidR="00C005E7">
          <w:rPr>
            <w:webHidden/>
          </w:rPr>
          <w:tab/>
        </w:r>
        <w:r w:rsidR="002B09F8">
          <w:rPr>
            <w:webHidden/>
          </w:rPr>
          <w:fldChar w:fldCharType="begin"/>
        </w:r>
        <w:r w:rsidR="00C005E7">
          <w:rPr>
            <w:webHidden/>
          </w:rPr>
          <w:instrText xml:space="preserve"> PAGEREF _Toc481003063 \h </w:instrText>
        </w:r>
        <w:r w:rsidR="002B09F8">
          <w:rPr>
            <w:webHidden/>
          </w:rPr>
        </w:r>
        <w:r w:rsidR="002B09F8">
          <w:rPr>
            <w:webHidden/>
          </w:rPr>
          <w:fldChar w:fldCharType="separate"/>
        </w:r>
        <w:r w:rsidR="00C950E3">
          <w:rPr>
            <w:webHidden/>
          </w:rPr>
          <w:t>6</w:t>
        </w:r>
        <w:r w:rsidR="002B09F8">
          <w:rPr>
            <w:webHidden/>
          </w:rPr>
          <w:fldChar w:fldCharType="end"/>
        </w:r>
      </w:hyperlink>
    </w:p>
    <w:p w:rsidR="00C005E7" w:rsidRDefault="0068305B">
      <w:pPr>
        <w:pStyle w:val="TOC2"/>
        <w:rPr>
          <w:rFonts w:asciiTheme="minorHAnsi" w:eastAsiaTheme="minorEastAsia" w:hAnsiTheme="minorHAnsi" w:cstheme="minorBidi"/>
          <w:kern w:val="2"/>
          <w:sz w:val="21"/>
          <w:lang w:eastAsia="zh-CN"/>
        </w:rPr>
      </w:pPr>
      <w:hyperlink w:anchor="_Toc481003064" w:history="1">
        <w:r w:rsidR="00C005E7" w:rsidRPr="003368ED">
          <w:rPr>
            <w:rStyle w:val="Hyperlink"/>
          </w:rPr>
          <w:t>1.2</w:t>
        </w:r>
        <w:r w:rsidR="00C005E7" w:rsidRPr="003368ED">
          <w:rPr>
            <w:rStyle w:val="Hyperlink"/>
            <w:rFonts w:cs="Arial"/>
          </w:rPr>
          <w:t xml:space="preserve"> Terminology</w:t>
        </w:r>
        <w:r w:rsidR="00C005E7">
          <w:rPr>
            <w:webHidden/>
          </w:rPr>
          <w:tab/>
        </w:r>
        <w:r w:rsidR="002B09F8">
          <w:rPr>
            <w:webHidden/>
          </w:rPr>
          <w:fldChar w:fldCharType="begin"/>
        </w:r>
        <w:r w:rsidR="00C005E7">
          <w:rPr>
            <w:webHidden/>
          </w:rPr>
          <w:instrText xml:space="preserve"> PAGEREF _Toc481003064 \h </w:instrText>
        </w:r>
        <w:r w:rsidR="002B09F8">
          <w:rPr>
            <w:webHidden/>
          </w:rPr>
        </w:r>
        <w:r w:rsidR="002B09F8">
          <w:rPr>
            <w:webHidden/>
          </w:rPr>
          <w:fldChar w:fldCharType="separate"/>
        </w:r>
        <w:r w:rsidR="00C950E3">
          <w:rPr>
            <w:webHidden/>
          </w:rPr>
          <w:t>6</w:t>
        </w:r>
        <w:r w:rsidR="002B09F8">
          <w:rPr>
            <w:webHidden/>
          </w:rPr>
          <w:fldChar w:fldCharType="end"/>
        </w:r>
      </w:hyperlink>
    </w:p>
    <w:p w:rsidR="00C005E7" w:rsidRDefault="0068305B">
      <w:pPr>
        <w:pStyle w:val="TOC2"/>
        <w:rPr>
          <w:rFonts w:asciiTheme="minorHAnsi" w:eastAsiaTheme="minorEastAsia" w:hAnsiTheme="minorHAnsi" w:cstheme="minorBidi"/>
          <w:kern w:val="2"/>
          <w:sz w:val="21"/>
          <w:lang w:eastAsia="zh-CN"/>
        </w:rPr>
      </w:pPr>
      <w:hyperlink w:anchor="_Toc481003065" w:history="1">
        <w:r w:rsidR="00C005E7" w:rsidRPr="003368ED">
          <w:rPr>
            <w:rStyle w:val="Hyperlink"/>
          </w:rPr>
          <w:t>1.3</w:t>
        </w:r>
        <w:r w:rsidR="00C005E7" w:rsidRPr="003368ED">
          <w:rPr>
            <w:rStyle w:val="Hyperlink"/>
            <w:rFonts w:cs="Arial"/>
          </w:rPr>
          <w:t xml:space="preserve"> Overview</w:t>
        </w:r>
        <w:r w:rsidR="00C005E7">
          <w:rPr>
            <w:webHidden/>
          </w:rPr>
          <w:tab/>
        </w:r>
        <w:r w:rsidR="002B09F8">
          <w:rPr>
            <w:webHidden/>
          </w:rPr>
          <w:fldChar w:fldCharType="begin"/>
        </w:r>
        <w:r w:rsidR="00C005E7">
          <w:rPr>
            <w:webHidden/>
          </w:rPr>
          <w:instrText xml:space="preserve"> PAGEREF _Toc481003065 \h </w:instrText>
        </w:r>
        <w:r w:rsidR="002B09F8">
          <w:rPr>
            <w:webHidden/>
          </w:rPr>
        </w:r>
        <w:r w:rsidR="002B09F8">
          <w:rPr>
            <w:webHidden/>
          </w:rPr>
          <w:fldChar w:fldCharType="separate"/>
        </w:r>
        <w:r w:rsidR="00C950E3">
          <w:rPr>
            <w:webHidden/>
          </w:rPr>
          <w:t>6</w:t>
        </w:r>
        <w:r w:rsidR="002B09F8">
          <w:rPr>
            <w:webHidden/>
          </w:rPr>
          <w:fldChar w:fldCharType="end"/>
        </w:r>
      </w:hyperlink>
    </w:p>
    <w:p w:rsidR="00C005E7" w:rsidRDefault="0068305B">
      <w:pPr>
        <w:pStyle w:val="TOC1"/>
        <w:rPr>
          <w:rFonts w:asciiTheme="minorHAnsi" w:eastAsiaTheme="minorEastAsia" w:hAnsiTheme="minorHAnsi" w:cstheme="minorBidi"/>
          <w:b w:val="0"/>
          <w:kern w:val="2"/>
          <w:sz w:val="21"/>
          <w:szCs w:val="22"/>
          <w:lang w:eastAsia="zh-CN"/>
        </w:rPr>
      </w:pPr>
      <w:hyperlink w:anchor="_Toc481003066" w:history="1">
        <w:r w:rsidR="00C005E7" w:rsidRPr="003368ED">
          <w:rPr>
            <w:rStyle w:val="Hyperlink"/>
            <w:rFonts w:cs="Arial"/>
          </w:rPr>
          <w:t>2 PD architecture</w:t>
        </w:r>
        <w:r w:rsidR="00C005E7">
          <w:rPr>
            <w:webHidden/>
          </w:rPr>
          <w:tab/>
        </w:r>
        <w:r w:rsidR="002B09F8">
          <w:rPr>
            <w:webHidden/>
          </w:rPr>
          <w:fldChar w:fldCharType="begin"/>
        </w:r>
        <w:r w:rsidR="00C005E7">
          <w:rPr>
            <w:webHidden/>
          </w:rPr>
          <w:instrText xml:space="preserve"> PAGEREF _Toc481003066 \h </w:instrText>
        </w:r>
        <w:r w:rsidR="002B09F8">
          <w:rPr>
            <w:webHidden/>
          </w:rPr>
        </w:r>
        <w:r w:rsidR="002B09F8">
          <w:rPr>
            <w:webHidden/>
          </w:rPr>
          <w:fldChar w:fldCharType="separate"/>
        </w:r>
        <w:r w:rsidR="00C950E3">
          <w:rPr>
            <w:webHidden/>
          </w:rPr>
          <w:t>7</w:t>
        </w:r>
        <w:r w:rsidR="002B09F8">
          <w:rPr>
            <w:webHidden/>
          </w:rPr>
          <w:fldChar w:fldCharType="end"/>
        </w:r>
      </w:hyperlink>
    </w:p>
    <w:p w:rsidR="00C005E7" w:rsidRDefault="0068305B">
      <w:pPr>
        <w:pStyle w:val="TOC2"/>
        <w:rPr>
          <w:rFonts w:asciiTheme="minorHAnsi" w:eastAsiaTheme="minorEastAsia" w:hAnsiTheme="minorHAnsi" w:cstheme="minorBidi"/>
          <w:kern w:val="2"/>
          <w:sz w:val="21"/>
          <w:lang w:eastAsia="zh-CN"/>
        </w:rPr>
      </w:pPr>
      <w:hyperlink w:anchor="_Toc481003067" w:history="1">
        <w:r w:rsidR="00C005E7" w:rsidRPr="003368ED">
          <w:rPr>
            <w:rStyle w:val="Hyperlink"/>
          </w:rPr>
          <w:t>2.1</w:t>
        </w:r>
        <w:r w:rsidR="00C005E7" w:rsidRPr="003368ED">
          <w:rPr>
            <w:rStyle w:val="Hyperlink"/>
            <w:rFonts w:cs="Arial"/>
          </w:rPr>
          <w:t xml:space="preserve"> Functional Block Diagram</w:t>
        </w:r>
        <w:r w:rsidR="00C005E7">
          <w:rPr>
            <w:webHidden/>
          </w:rPr>
          <w:tab/>
        </w:r>
        <w:r w:rsidR="002B09F8">
          <w:rPr>
            <w:webHidden/>
          </w:rPr>
          <w:fldChar w:fldCharType="begin"/>
        </w:r>
        <w:r w:rsidR="00C005E7">
          <w:rPr>
            <w:webHidden/>
          </w:rPr>
          <w:instrText xml:space="preserve"> PAGEREF _Toc481003067 \h </w:instrText>
        </w:r>
        <w:r w:rsidR="002B09F8">
          <w:rPr>
            <w:webHidden/>
          </w:rPr>
        </w:r>
        <w:r w:rsidR="002B09F8">
          <w:rPr>
            <w:webHidden/>
          </w:rPr>
          <w:fldChar w:fldCharType="separate"/>
        </w:r>
        <w:r w:rsidR="00C950E3">
          <w:rPr>
            <w:webHidden/>
          </w:rPr>
          <w:t>7</w:t>
        </w:r>
        <w:r w:rsidR="002B09F8">
          <w:rPr>
            <w:webHidden/>
          </w:rPr>
          <w:fldChar w:fldCharType="end"/>
        </w:r>
      </w:hyperlink>
    </w:p>
    <w:p w:rsidR="00C005E7" w:rsidRDefault="0068305B">
      <w:pPr>
        <w:pStyle w:val="TOC2"/>
        <w:rPr>
          <w:rFonts w:asciiTheme="minorHAnsi" w:eastAsiaTheme="minorEastAsia" w:hAnsiTheme="minorHAnsi" w:cstheme="minorBidi"/>
          <w:kern w:val="2"/>
          <w:sz w:val="21"/>
          <w:lang w:eastAsia="zh-CN"/>
        </w:rPr>
      </w:pPr>
      <w:hyperlink w:anchor="_Toc481003068" w:history="1">
        <w:r w:rsidR="00C005E7" w:rsidRPr="003368ED">
          <w:rPr>
            <w:rStyle w:val="Hyperlink"/>
          </w:rPr>
          <w:t>2.2</w:t>
        </w:r>
        <w:r w:rsidR="00C005E7" w:rsidRPr="003368ED">
          <w:rPr>
            <w:rStyle w:val="Hyperlink"/>
            <w:rFonts w:cs="Arial"/>
          </w:rPr>
          <w:t xml:space="preserve"> Interfaces Signals</w:t>
        </w:r>
        <w:r w:rsidR="00C005E7">
          <w:rPr>
            <w:webHidden/>
          </w:rPr>
          <w:tab/>
        </w:r>
        <w:r w:rsidR="002B09F8">
          <w:rPr>
            <w:webHidden/>
          </w:rPr>
          <w:fldChar w:fldCharType="begin"/>
        </w:r>
        <w:r w:rsidR="00C005E7">
          <w:rPr>
            <w:webHidden/>
          </w:rPr>
          <w:instrText xml:space="preserve"> PAGEREF _Toc481003068 \h </w:instrText>
        </w:r>
        <w:r w:rsidR="002B09F8">
          <w:rPr>
            <w:webHidden/>
          </w:rPr>
        </w:r>
        <w:r w:rsidR="002B09F8">
          <w:rPr>
            <w:webHidden/>
          </w:rPr>
          <w:fldChar w:fldCharType="separate"/>
        </w:r>
        <w:r w:rsidR="00C950E3">
          <w:rPr>
            <w:webHidden/>
          </w:rPr>
          <w:t>7</w:t>
        </w:r>
        <w:r w:rsidR="002B09F8">
          <w:rPr>
            <w:webHidden/>
          </w:rPr>
          <w:fldChar w:fldCharType="end"/>
        </w:r>
      </w:hyperlink>
    </w:p>
    <w:p w:rsidR="00C005E7" w:rsidRDefault="0068305B">
      <w:pPr>
        <w:pStyle w:val="TOC3"/>
        <w:rPr>
          <w:rFonts w:asciiTheme="minorHAnsi" w:eastAsiaTheme="minorEastAsia" w:hAnsiTheme="minorHAnsi" w:cstheme="minorBidi"/>
          <w:kern w:val="2"/>
          <w:sz w:val="21"/>
          <w:lang w:eastAsia="zh-CN"/>
        </w:rPr>
      </w:pPr>
      <w:hyperlink w:anchor="_Toc481003069" w:history="1">
        <w:r w:rsidR="00C005E7" w:rsidRPr="003368ED">
          <w:rPr>
            <w:rStyle w:val="Hyperlink"/>
          </w:rPr>
          <w:t>2.2.1 Signals between Protocol and Policy Engine</w:t>
        </w:r>
        <w:r w:rsidR="00C005E7">
          <w:rPr>
            <w:webHidden/>
          </w:rPr>
          <w:tab/>
        </w:r>
        <w:r w:rsidR="002B09F8">
          <w:rPr>
            <w:webHidden/>
          </w:rPr>
          <w:fldChar w:fldCharType="begin"/>
        </w:r>
        <w:r w:rsidR="00C005E7">
          <w:rPr>
            <w:webHidden/>
          </w:rPr>
          <w:instrText xml:space="preserve"> PAGEREF _Toc481003069 \h </w:instrText>
        </w:r>
        <w:r w:rsidR="002B09F8">
          <w:rPr>
            <w:webHidden/>
          </w:rPr>
        </w:r>
        <w:r w:rsidR="002B09F8">
          <w:rPr>
            <w:webHidden/>
          </w:rPr>
          <w:fldChar w:fldCharType="separate"/>
        </w:r>
        <w:r w:rsidR="00C950E3">
          <w:rPr>
            <w:webHidden/>
          </w:rPr>
          <w:t>7</w:t>
        </w:r>
        <w:r w:rsidR="002B09F8">
          <w:rPr>
            <w:webHidden/>
          </w:rPr>
          <w:fldChar w:fldCharType="end"/>
        </w:r>
      </w:hyperlink>
    </w:p>
    <w:p w:rsidR="00C005E7" w:rsidRDefault="0068305B">
      <w:pPr>
        <w:pStyle w:val="TOC3"/>
        <w:rPr>
          <w:rFonts w:asciiTheme="minorHAnsi" w:eastAsiaTheme="minorEastAsia" w:hAnsiTheme="minorHAnsi" w:cstheme="minorBidi"/>
          <w:kern w:val="2"/>
          <w:sz w:val="21"/>
          <w:lang w:eastAsia="zh-CN"/>
        </w:rPr>
      </w:pPr>
      <w:hyperlink w:anchor="_Toc481003070" w:history="1">
        <w:r w:rsidR="00C005E7" w:rsidRPr="003368ED">
          <w:rPr>
            <w:rStyle w:val="Hyperlink"/>
          </w:rPr>
          <w:t>2.2.2 Signals between Policy Engine and Device Policy Manger</w:t>
        </w:r>
        <w:r w:rsidR="00C005E7">
          <w:rPr>
            <w:webHidden/>
          </w:rPr>
          <w:tab/>
        </w:r>
        <w:r w:rsidR="002B09F8">
          <w:rPr>
            <w:webHidden/>
          </w:rPr>
          <w:fldChar w:fldCharType="begin"/>
        </w:r>
        <w:r w:rsidR="00C005E7">
          <w:rPr>
            <w:webHidden/>
          </w:rPr>
          <w:instrText xml:space="preserve"> PAGEREF _Toc481003070 \h </w:instrText>
        </w:r>
        <w:r w:rsidR="002B09F8">
          <w:rPr>
            <w:webHidden/>
          </w:rPr>
        </w:r>
        <w:r w:rsidR="002B09F8">
          <w:rPr>
            <w:webHidden/>
          </w:rPr>
          <w:fldChar w:fldCharType="separate"/>
        </w:r>
        <w:r w:rsidR="00C950E3">
          <w:rPr>
            <w:webHidden/>
          </w:rPr>
          <w:t>8</w:t>
        </w:r>
        <w:r w:rsidR="002B09F8">
          <w:rPr>
            <w:webHidden/>
          </w:rPr>
          <w:fldChar w:fldCharType="end"/>
        </w:r>
      </w:hyperlink>
    </w:p>
    <w:p w:rsidR="00C005E7" w:rsidRDefault="0068305B">
      <w:pPr>
        <w:pStyle w:val="TOC2"/>
        <w:rPr>
          <w:rFonts w:asciiTheme="minorHAnsi" w:eastAsiaTheme="minorEastAsia" w:hAnsiTheme="minorHAnsi" w:cstheme="minorBidi"/>
          <w:kern w:val="2"/>
          <w:sz w:val="21"/>
          <w:lang w:eastAsia="zh-CN"/>
        </w:rPr>
      </w:pPr>
      <w:hyperlink w:anchor="_Toc481003071" w:history="1">
        <w:r w:rsidR="00C005E7" w:rsidRPr="003368ED">
          <w:rPr>
            <w:rStyle w:val="Hyperlink"/>
          </w:rPr>
          <w:t>2.3</w:t>
        </w:r>
        <w:r w:rsidR="00C005E7" w:rsidRPr="003368ED">
          <w:rPr>
            <w:rStyle w:val="Hyperlink"/>
            <w:rFonts w:cs="Arial"/>
          </w:rPr>
          <w:t xml:space="preserve"> Feature Description</w:t>
        </w:r>
        <w:r w:rsidR="00C005E7">
          <w:rPr>
            <w:webHidden/>
          </w:rPr>
          <w:tab/>
        </w:r>
        <w:r w:rsidR="002B09F8">
          <w:rPr>
            <w:webHidden/>
          </w:rPr>
          <w:fldChar w:fldCharType="begin"/>
        </w:r>
        <w:r w:rsidR="00C005E7">
          <w:rPr>
            <w:webHidden/>
          </w:rPr>
          <w:instrText xml:space="preserve"> PAGEREF _Toc481003071 \h </w:instrText>
        </w:r>
        <w:r w:rsidR="002B09F8">
          <w:rPr>
            <w:webHidden/>
          </w:rPr>
        </w:r>
        <w:r w:rsidR="002B09F8">
          <w:rPr>
            <w:webHidden/>
          </w:rPr>
          <w:fldChar w:fldCharType="separate"/>
        </w:r>
        <w:r w:rsidR="00C950E3">
          <w:rPr>
            <w:webHidden/>
          </w:rPr>
          <w:t>9</w:t>
        </w:r>
        <w:r w:rsidR="002B09F8">
          <w:rPr>
            <w:webHidden/>
          </w:rPr>
          <w:fldChar w:fldCharType="end"/>
        </w:r>
      </w:hyperlink>
    </w:p>
    <w:p w:rsidR="00C005E7" w:rsidRDefault="0068305B">
      <w:pPr>
        <w:pStyle w:val="TOC3"/>
        <w:rPr>
          <w:rFonts w:asciiTheme="minorHAnsi" w:eastAsiaTheme="minorEastAsia" w:hAnsiTheme="minorHAnsi" w:cstheme="minorBidi"/>
          <w:kern w:val="2"/>
          <w:sz w:val="21"/>
          <w:lang w:eastAsia="zh-CN"/>
        </w:rPr>
      </w:pPr>
      <w:hyperlink w:anchor="_Toc481003072" w:history="1">
        <w:r w:rsidR="00C005E7" w:rsidRPr="003368ED">
          <w:rPr>
            <w:rStyle w:val="Hyperlink"/>
          </w:rPr>
          <w:t>2.3.1 Physical Layer</w:t>
        </w:r>
        <w:r w:rsidR="00C005E7">
          <w:rPr>
            <w:webHidden/>
          </w:rPr>
          <w:tab/>
        </w:r>
        <w:r w:rsidR="002B09F8">
          <w:rPr>
            <w:webHidden/>
          </w:rPr>
          <w:fldChar w:fldCharType="begin"/>
        </w:r>
        <w:r w:rsidR="00C005E7">
          <w:rPr>
            <w:webHidden/>
          </w:rPr>
          <w:instrText xml:space="preserve"> PAGEREF _Toc481003072 \h </w:instrText>
        </w:r>
        <w:r w:rsidR="002B09F8">
          <w:rPr>
            <w:webHidden/>
          </w:rPr>
        </w:r>
        <w:r w:rsidR="002B09F8">
          <w:rPr>
            <w:webHidden/>
          </w:rPr>
          <w:fldChar w:fldCharType="separate"/>
        </w:r>
        <w:r w:rsidR="00C950E3">
          <w:rPr>
            <w:webHidden/>
          </w:rPr>
          <w:t>9</w:t>
        </w:r>
        <w:r w:rsidR="002B09F8">
          <w:rPr>
            <w:webHidden/>
          </w:rPr>
          <w:fldChar w:fldCharType="end"/>
        </w:r>
      </w:hyperlink>
    </w:p>
    <w:p w:rsidR="00C005E7" w:rsidRDefault="0068305B">
      <w:pPr>
        <w:pStyle w:val="TOC3"/>
        <w:rPr>
          <w:rFonts w:asciiTheme="minorHAnsi" w:eastAsiaTheme="minorEastAsia" w:hAnsiTheme="minorHAnsi" w:cstheme="minorBidi"/>
          <w:kern w:val="2"/>
          <w:sz w:val="21"/>
          <w:lang w:eastAsia="zh-CN"/>
        </w:rPr>
      </w:pPr>
      <w:hyperlink w:anchor="_Toc481003073" w:history="1">
        <w:r w:rsidR="00C005E7" w:rsidRPr="003368ED">
          <w:rPr>
            <w:rStyle w:val="Hyperlink"/>
          </w:rPr>
          <w:t>2.3.2 Protocol Layer</w:t>
        </w:r>
        <w:r w:rsidR="00C005E7">
          <w:rPr>
            <w:webHidden/>
          </w:rPr>
          <w:tab/>
        </w:r>
        <w:r w:rsidR="002B09F8">
          <w:rPr>
            <w:webHidden/>
          </w:rPr>
          <w:fldChar w:fldCharType="begin"/>
        </w:r>
        <w:r w:rsidR="00C005E7">
          <w:rPr>
            <w:webHidden/>
          </w:rPr>
          <w:instrText xml:space="preserve"> PAGEREF _Toc481003073 \h </w:instrText>
        </w:r>
        <w:r w:rsidR="002B09F8">
          <w:rPr>
            <w:webHidden/>
          </w:rPr>
        </w:r>
        <w:r w:rsidR="002B09F8">
          <w:rPr>
            <w:webHidden/>
          </w:rPr>
          <w:fldChar w:fldCharType="separate"/>
        </w:r>
        <w:r w:rsidR="00C950E3">
          <w:rPr>
            <w:webHidden/>
          </w:rPr>
          <w:t>11</w:t>
        </w:r>
        <w:r w:rsidR="002B09F8">
          <w:rPr>
            <w:webHidden/>
          </w:rPr>
          <w:fldChar w:fldCharType="end"/>
        </w:r>
      </w:hyperlink>
    </w:p>
    <w:p w:rsidR="00C005E7" w:rsidRDefault="0068305B">
      <w:pPr>
        <w:pStyle w:val="TOC3"/>
        <w:rPr>
          <w:rFonts w:asciiTheme="minorHAnsi" w:eastAsiaTheme="minorEastAsia" w:hAnsiTheme="minorHAnsi" w:cstheme="minorBidi"/>
          <w:kern w:val="2"/>
          <w:sz w:val="21"/>
          <w:lang w:eastAsia="zh-CN"/>
        </w:rPr>
      </w:pPr>
      <w:hyperlink w:anchor="_Toc481003074" w:history="1">
        <w:r w:rsidR="00C005E7" w:rsidRPr="003368ED">
          <w:rPr>
            <w:rStyle w:val="Hyperlink"/>
          </w:rPr>
          <w:t>2.3.3 Policy Engine</w:t>
        </w:r>
        <w:r w:rsidR="00C005E7">
          <w:rPr>
            <w:webHidden/>
          </w:rPr>
          <w:tab/>
        </w:r>
        <w:r w:rsidR="002B09F8">
          <w:rPr>
            <w:webHidden/>
          </w:rPr>
          <w:fldChar w:fldCharType="begin"/>
        </w:r>
        <w:r w:rsidR="00C005E7">
          <w:rPr>
            <w:webHidden/>
          </w:rPr>
          <w:instrText xml:space="preserve"> PAGEREF _Toc481003074 \h </w:instrText>
        </w:r>
        <w:r w:rsidR="002B09F8">
          <w:rPr>
            <w:webHidden/>
          </w:rPr>
        </w:r>
        <w:r w:rsidR="002B09F8">
          <w:rPr>
            <w:webHidden/>
          </w:rPr>
          <w:fldChar w:fldCharType="separate"/>
        </w:r>
        <w:r w:rsidR="00C950E3">
          <w:rPr>
            <w:webHidden/>
          </w:rPr>
          <w:t>12</w:t>
        </w:r>
        <w:r w:rsidR="002B09F8">
          <w:rPr>
            <w:webHidden/>
          </w:rPr>
          <w:fldChar w:fldCharType="end"/>
        </w:r>
      </w:hyperlink>
    </w:p>
    <w:p w:rsidR="00E66ADB" w:rsidRPr="00F851E7" w:rsidRDefault="002B09F8" w:rsidP="00E66ADB">
      <w:pPr>
        <w:rPr>
          <w:rFonts w:ascii="Arial" w:hAnsi="Arial" w:cs="Arial"/>
        </w:rPr>
      </w:pPr>
      <w:r w:rsidRPr="00F851E7">
        <w:rPr>
          <w:rFonts w:ascii="Arial" w:hAnsi="Arial" w:cs="Arial"/>
          <w:b/>
          <w:bCs/>
          <w:noProof/>
        </w:rPr>
        <w:fldChar w:fldCharType="end"/>
      </w:r>
    </w:p>
    <w:p w:rsidR="00E66ADB" w:rsidRPr="00F851E7" w:rsidRDefault="00E66ADB" w:rsidP="00E66ADB">
      <w:pPr>
        <w:rPr>
          <w:rFonts w:ascii="Arial" w:eastAsia="Times New Roman" w:hAnsi="Arial" w:cs="Arial"/>
          <w:b/>
          <w:sz w:val="32"/>
          <w:szCs w:val="28"/>
        </w:rPr>
      </w:pPr>
      <w:r w:rsidRPr="00F851E7">
        <w:rPr>
          <w:rFonts w:ascii="Arial" w:hAnsi="Arial" w:cs="Arial"/>
        </w:rPr>
        <w:br w:type="page"/>
      </w:r>
    </w:p>
    <w:p w:rsidR="00E66ADB" w:rsidRPr="00F851E7" w:rsidRDefault="00E66ADB" w:rsidP="00E66ADB">
      <w:pPr>
        <w:pStyle w:val="xFMHead2"/>
        <w:rPr>
          <w:rFonts w:cs="Arial"/>
        </w:rPr>
      </w:pPr>
      <w:r w:rsidRPr="00F851E7">
        <w:rPr>
          <w:rFonts w:cs="Arial"/>
        </w:rPr>
        <w:lastRenderedPageBreak/>
        <w:t>Figures</w:t>
      </w:r>
    </w:p>
    <w:p w:rsidR="00E66ADB" w:rsidRPr="00F851E7" w:rsidRDefault="002B09F8" w:rsidP="00E66ADB">
      <w:pPr>
        <w:pStyle w:val="TableofFigures"/>
        <w:rPr>
          <w:rFonts w:ascii="Arial" w:hAnsi="Arial" w:cs="Arial"/>
          <w:lang w:eastAsia="zh-CN"/>
        </w:rPr>
      </w:pPr>
      <w:r w:rsidRPr="00F851E7">
        <w:rPr>
          <w:rFonts w:ascii="Arial" w:hAnsi="Arial" w:cs="Arial"/>
        </w:rPr>
        <w:fldChar w:fldCharType="begin"/>
      </w:r>
      <w:r w:rsidR="00E66ADB" w:rsidRPr="00F851E7">
        <w:rPr>
          <w:rFonts w:ascii="Arial" w:hAnsi="Arial" w:cs="Arial"/>
        </w:rPr>
        <w:instrText xml:space="preserve"> TOC \h \z \c "Figure" </w:instrText>
      </w:r>
      <w:r w:rsidRPr="00F851E7">
        <w:rPr>
          <w:rFonts w:ascii="Arial" w:hAnsi="Arial" w:cs="Arial"/>
        </w:rPr>
        <w:fldChar w:fldCharType="separate"/>
      </w:r>
      <w:hyperlink r:id="rId8" w:anchor="_Toc334778279" w:history="1">
        <w:r w:rsidR="00E66ADB" w:rsidRPr="00F851E7">
          <w:rPr>
            <w:rStyle w:val="Hyperlink"/>
            <w:rFonts w:ascii="Arial" w:hAnsi="Arial" w:cs="Arial"/>
          </w:rPr>
          <w:t xml:space="preserve">Figure 1 </w:t>
        </w:r>
        <w:r w:rsidR="00FD7089" w:rsidRPr="00F851E7">
          <w:rPr>
            <w:rStyle w:val="Hyperlink"/>
            <w:rFonts w:ascii="Arial" w:hAnsi="Arial" w:cs="Arial"/>
          </w:rPr>
          <w:t>PD</w:t>
        </w:r>
        <w:r w:rsidR="00E66ADB" w:rsidRPr="00F851E7">
          <w:rPr>
            <w:rStyle w:val="Hyperlink"/>
            <w:rFonts w:ascii="Arial" w:hAnsi="Arial" w:cs="Arial"/>
          </w:rPr>
          <w:t xml:space="preserve"> Top level block diagram</w:t>
        </w:r>
        <w:r w:rsidR="00E66ADB" w:rsidRPr="00F851E7">
          <w:rPr>
            <w:rStyle w:val="Hyperlink"/>
            <w:rFonts w:ascii="Arial" w:hAnsi="Arial" w:cs="Arial"/>
            <w:webHidden/>
          </w:rPr>
          <w:tab/>
        </w:r>
        <w:r w:rsidRPr="00F851E7">
          <w:rPr>
            <w:rStyle w:val="Hyperlink"/>
            <w:rFonts w:ascii="Arial" w:hAnsi="Arial" w:cs="Arial"/>
            <w:webHidden/>
          </w:rPr>
          <w:fldChar w:fldCharType="begin"/>
        </w:r>
        <w:r w:rsidR="00E66ADB" w:rsidRPr="00F851E7">
          <w:rPr>
            <w:rStyle w:val="Hyperlink"/>
            <w:rFonts w:ascii="Arial" w:hAnsi="Arial" w:cs="Arial"/>
            <w:webHidden/>
          </w:rPr>
          <w:instrText xml:space="preserve"> PAGEREF _Toc334778279 \h </w:instrText>
        </w:r>
        <w:r w:rsidRPr="00F851E7">
          <w:rPr>
            <w:rStyle w:val="Hyperlink"/>
            <w:rFonts w:ascii="Arial" w:hAnsi="Arial" w:cs="Arial"/>
            <w:webHidden/>
          </w:rPr>
        </w:r>
        <w:r w:rsidRPr="00F851E7">
          <w:rPr>
            <w:rStyle w:val="Hyperlink"/>
            <w:rFonts w:ascii="Arial" w:hAnsi="Arial" w:cs="Arial"/>
            <w:webHidden/>
          </w:rPr>
          <w:fldChar w:fldCharType="separate"/>
        </w:r>
        <w:r w:rsidR="00E66ADB" w:rsidRPr="00F851E7">
          <w:rPr>
            <w:rStyle w:val="Hyperlink"/>
            <w:rFonts w:ascii="Arial" w:hAnsi="Arial" w:cs="Arial"/>
            <w:webHidden/>
          </w:rPr>
          <w:t>7</w:t>
        </w:r>
        <w:r w:rsidRPr="00F851E7">
          <w:rPr>
            <w:rStyle w:val="Hyperlink"/>
            <w:rFonts w:ascii="Arial" w:hAnsi="Arial" w:cs="Arial"/>
            <w:webHidden/>
          </w:rPr>
          <w:fldChar w:fldCharType="end"/>
        </w:r>
      </w:hyperlink>
    </w:p>
    <w:p w:rsidR="00E66ADB" w:rsidRPr="00F851E7" w:rsidRDefault="002B09F8" w:rsidP="00E66ADB">
      <w:pPr>
        <w:rPr>
          <w:rFonts w:ascii="Arial" w:hAnsi="Arial" w:cs="Arial"/>
        </w:rPr>
      </w:pPr>
      <w:r w:rsidRPr="00F851E7">
        <w:rPr>
          <w:rFonts w:ascii="Arial" w:hAnsi="Arial" w:cs="Arial"/>
          <w:b/>
          <w:bCs/>
        </w:rPr>
        <w:fldChar w:fldCharType="end"/>
      </w:r>
      <w:r w:rsidR="00E66ADB" w:rsidRPr="00F851E7">
        <w:rPr>
          <w:rFonts w:ascii="Arial" w:hAnsi="Arial" w:cs="Arial"/>
        </w:rPr>
        <w:br w:type="page"/>
      </w:r>
    </w:p>
    <w:p w:rsidR="00E66ADB" w:rsidRPr="00F851E7" w:rsidRDefault="00E66ADB" w:rsidP="00E66ADB">
      <w:pPr>
        <w:pStyle w:val="xFMHead2"/>
        <w:rPr>
          <w:rFonts w:cs="Arial"/>
        </w:rPr>
      </w:pPr>
      <w:r w:rsidRPr="00F851E7">
        <w:rPr>
          <w:rFonts w:cs="Arial"/>
        </w:rPr>
        <w:lastRenderedPageBreak/>
        <w:t>Tables</w:t>
      </w:r>
    </w:p>
    <w:p w:rsidR="00E66ADB" w:rsidRPr="00F851E7" w:rsidRDefault="002B09F8" w:rsidP="00E66ADB">
      <w:pPr>
        <w:pStyle w:val="TableofFigures"/>
        <w:rPr>
          <w:rFonts w:ascii="Arial" w:hAnsi="Arial" w:cs="Arial"/>
          <w:lang w:eastAsia="zh-CN"/>
        </w:rPr>
      </w:pPr>
      <w:r w:rsidRPr="00F851E7">
        <w:rPr>
          <w:rFonts w:ascii="Arial" w:hAnsi="Arial" w:cs="Arial"/>
        </w:rPr>
        <w:fldChar w:fldCharType="begin"/>
      </w:r>
      <w:r w:rsidR="00E66ADB" w:rsidRPr="00F851E7">
        <w:rPr>
          <w:rFonts w:ascii="Arial" w:hAnsi="Arial" w:cs="Arial"/>
        </w:rPr>
        <w:instrText xml:space="preserve"> TOC \h \c "Table" </w:instrText>
      </w:r>
      <w:r w:rsidRPr="00F851E7">
        <w:rPr>
          <w:rFonts w:ascii="Arial" w:hAnsi="Arial" w:cs="Arial"/>
        </w:rPr>
        <w:fldChar w:fldCharType="separate"/>
      </w:r>
      <w:hyperlink r:id="rId9" w:anchor="_Toc334778260" w:history="1">
        <w:r w:rsidR="00E66ADB" w:rsidRPr="00F851E7">
          <w:rPr>
            <w:rStyle w:val="Hyperlink"/>
            <w:rFonts w:ascii="Arial" w:hAnsi="Arial" w:cs="Arial"/>
          </w:rPr>
          <w:t>Table 1 Block function brief description</w:t>
        </w:r>
        <w:r w:rsidR="00E66ADB" w:rsidRPr="00F851E7">
          <w:rPr>
            <w:rStyle w:val="Hyperlink"/>
            <w:rFonts w:ascii="Arial" w:hAnsi="Arial" w:cs="Arial"/>
          </w:rPr>
          <w:tab/>
        </w:r>
        <w:r w:rsidRPr="00F851E7">
          <w:rPr>
            <w:rStyle w:val="Hyperlink"/>
            <w:rFonts w:ascii="Arial" w:hAnsi="Arial" w:cs="Arial"/>
          </w:rPr>
          <w:fldChar w:fldCharType="begin"/>
        </w:r>
        <w:r w:rsidR="00E66ADB" w:rsidRPr="00F851E7">
          <w:rPr>
            <w:rStyle w:val="Hyperlink"/>
            <w:rFonts w:ascii="Arial" w:hAnsi="Arial" w:cs="Arial"/>
          </w:rPr>
          <w:instrText xml:space="preserve"> PAGEREF _Toc334778260 \h </w:instrText>
        </w:r>
        <w:r w:rsidRPr="00F851E7">
          <w:rPr>
            <w:rStyle w:val="Hyperlink"/>
            <w:rFonts w:ascii="Arial" w:hAnsi="Arial" w:cs="Arial"/>
          </w:rPr>
        </w:r>
        <w:r w:rsidRPr="00F851E7">
          <w:rPr>
            <w:rStyle w:val="Hyperlink"/>
            <w:rFonts w:ascii="Arial" w:hAnsi="Arial" w:cs="Arial"/>
          </w:rPr>
          <w:fldChar w:fldCharType="separate"/>
        </w:r>
        <w:r w:rsidR="00E66ADB" w:rsidRPr="00F851E7">
          <w:rPr>
            <w:rStyle w:val="Hyperlink"/>
            <w:rFonts w:ascii="Arial" w:hAnsi="Arial" w:cs="Arial"/>
          </w:rPr>
          <w:t>8</w:t>
        </w:r>
        <w:r w:rsidRPr="00F851E7">
          <w:rPr>
            <w:rStyle w:val="Hyperlink"/>
            <w:rFonts w:ascii="Arial" w:hAnsi="Arial" w:cs="Arial"/>
          </w:rPr>
          <w:fldChar w:fldCharType="end"/>
        </w:r>
      </w:hyperlink>
    </w:p>
    <w:p w:rsidR="00E66ADB" w:rsidRPr="00F851E7" w:rsidRDefault="002B09F8" w:rsidP="00E66ADB">
      <w:pPr>
        <w:rPr>
          <w:rFonts w:ascii="Arial" w:hAnsi="Arial" w:cs="Arial"/>
        </w:rPr>
      </w:pPr>
      <w:r w:rsidRPr="00F851E7">
        <w:rPr>
          <w:rFonts w:ascii="Arial" w:hAnsi="Arial" w:cs="Arial"/>
          <w:b/>
          <w:bCs/>
        </w:rPr>
        <w:fldChar w:fldCharType="end"/>
      </w:r>
    </w:p>
    <w:p w:rsidR="00E66ADB" w:rsidRPr="00F851E7" w:rsidRDefault="00E66ADB" w:rsidP="00E66ADB">
      <w:pPr>
        <w:spacing w:after="0"/>
        <w:rPr>
          <w:rFonts w:ascii="Arial" w:hAnsi="Arial" w:cs="Arial"/>
        </w:rPr>
        <w:sectPr w:rsidR="00E66ADB" w:rsidRPr="00F851E7">
          <w:pgSz w:w="12240" w:h="15840"/>
          <w:pgMar w:top="1440" w:right="1440" w:bottom="1440" w:left="1440" w:header="720" w:footer="432" w:gutter="0"/>
          <w:cols w:space="720"/>
        </w:sectPr>
      </w:pPr>
    </w:p>
    <w:p w:rsidR="00E66ADB" w:rsidRPr="00F851E7" w:rsidRDefault="00E66ADB" w:rsidP="00E66ADB">
      <w:pPr>
        <w:pStyle w:val="Heading1"/>
        <w:rPr>
          <w:rFonts w:eastAsia="宋体" w:cs="Arial"/>
          <w:b/>
          <w:bCs/>
          <w:lang w:eastAsia="zh-CN"/>
        </w:rPr>
      </w:pPr>
      <w:bookmarkStart w:id="1" w:name="_Ref319326614"/>
      <w:bookmarkStart w:id="2" w:name="_Toc481003062"/>
      <w:r w:rsidRPr="00F851E7">
        <w:rPr>
          <w:rFonts w:eastAsia="宋体" w:cs="Arial"/>
          <w:b/>
          <w:bCs/>
          <w:lang w:eastAsia="zh-CN"/>
        </w:rPr>
        <w:lastRenderedPageBreak/>
        <w:t>Introduction</w:t>
      </w:r>
      <w:bookmarkEnd w:id="1"/>
      <w:bookmarkEnd w:id="2"/>
    </w:p>
    <w:p w:rsidR="00E66ADB" w:rsidRPr="00F851E7" w:rsidRDefault="00E66ADB" w:rsidP="00E66ADB">
      <w:pPr>
        <w:pStyle w:val="Heading2"/>
        <w:rPr>
          <w:rFonts w:cs="Arial"/>
        </w:rPr>
      </w:pPr>
      <w:bookmarkStart w:id="3" w:name="_Toc481003063"/>
      <w:r w:rsidRPr="00F851E7">
        <w:rPr>
          <w:rFonts w:cs="Arial"/>
        </w:rPr>
        <w:t>Scope</w:t>
      </w:r>
      <w:bookmarkEnd w:id="3"/>
    </w:p>
    <w:p w:rsidR="00E66ADB" w:rsidRPr="00F851E7" w:rsidRDefault="00E66ADB" w:rsidP="00E66ADB">
      <w:pPr>
        <w:pStyle w:val="Heading2"/>
        <w:rPr>
          <w:rFonts w:cs="Arial"/>
        </w:rPr>
      </w:pPr>
      <w:bookmarkStart w:id="4" w:name="_Toc481003064"/>
      <w:r w:rsidRPr="00F851E7">
        <w:rPr>
          <w:rFonts w:cs="Arial"/>
        </w:rPr>
        <w:t>Terminology</w:t>
      </w:r>
      <w:bookmarkEnd w:id="4"/>
    </w:p>
    <w:tbl>
      <w:tblPr>
        <w:tblW w:w="0" w:type="auto"/>
        <w:tblInd w:w="7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4A0" w:firstRow="1" w:lastRow="0" w:firstColumn="1" w:lastColumn="0" w:noHBand="0" w:noVBand="1"/>
      </w:tblPr>
      <w:tblGrid>
        <w:gridCol w:w="1774"/>
        <w:gridCol w:w="6362"/>
      </w:tblGrid>
      <w:tr w:rsidR="00E66ADB" w:rsidRPr="00F851E7" w:rsidTr="00E66ADB">
        <w:tc>
          <w:tcPr>
            <w:tcW w:w="1908" w:type="dxa"/>
            <w:tcBorders>
              <w:top w:val="single" w:sz="2" w:space="0" w:color="000000"/>
              <w:left w:val="single" w:sz="2" w:space="0" w:color="000000"/>
              <w:bottom w:val="single" w:sz="2" w:space="0" w:color="000000"/>
              <w:right w:val="single" w:sz="2" w:space="0" w:color="000000"/>
            </w:tcBorders>
            <w:hideMark/>
          </w:tcPr>
          <w:p w:rsidR="00E66ADB" w:rsidRPr="00F851E7" w:rsidRDefault="00E66ADB">
            <w:pPr>
              <w:pStyle w:val="B-Body"/>
              <w:ind w:left="0"/>
              <w:jc w:val="center"/>
              <w:rPr>
                <w:rFonts w:ascii="Arial" w:hAnsi="Arial" w:cs="Arial"/>
                <w:b/>
                <w:color w:val="000000"/>
                <w:lang w:eastAsia="ja-JP"/>
              </w:rPr>
            </w:pPr>
            <w:r w:rsidRPr="00F851E7">
              <w:rPr>
                <w:rFonts w:ascii="Arial" w:hAnsi="Arial" w:cs="Arial"/>
                <w:b/>
                <w:color w:val="000000"/>
              </w:rPr>
              <w:t>Item</w:t>
            </w:r>
          </w:p>
        </w:tc>
        <w:tc>
          <w:tcPr>
            <w:tcW w:w="6948" w:type="dxa"/>
            <w:tcBorders>
              <w:top w:val="single" w:sz="2" w:space="0" w:color="000000"/>
              <w:left w:val="single" w:sz="2" w:space="0" w:color="000000"/>
              <w:bottom w:val="single" w:sz="2" w:space="0" w:color="000000"/>
              <w:right w:val="single" w:sz="2" w:space="0" w:color="000000"/>
            </w:tcBorders>
            <w:hideMark/>
          </w:tcPr>
          <w:p w:rsidR="00E66ADB" w:rsidRPr="00F851E7" w:rsidRDefault="00E66ADB">
            <w:pPr>
              <w:pStyle w:val="B-Body"/>
              <w:ind w:left="0"/>
              <w:jc w:val="center"/>
              <w:rPr>
                <w:rFonts w:ascii="Arial" w:hAnsi="Arial" w:cs="Arial"/>
                <w:b/>
                <w:color w:val="000000"/>
                <w:lang w:eastAsia="ja-JP"/>
              </w:rPr>
            </w:pPr>
            <w:r w:rsidRPr="00F851E7">
              <w:rPr>
                <w:rFonts w:ascii="Arial" w:hAnsi="Arial" w:cs="Arial"/>
                <w:b/>
                <w:color w:val="000000"/>
                <w:lang w:eastAsia="ja-JP"/>
              </w:rPr>
              <w:t>Descriptions</w:t>
            </w:r>
          </w:p>
        </w:tc>
      </w:tr>
      <w:tr w:rsidR="00E66ADB" w:rsidRPr="00F851E7" w:rsidTr="00E66ADB">
        <w:tc>
          <w:tcPr>
            <w:tcW w:w="1908"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B-Body"/>
              <w:ind w:left="0"/>
              <w:rPr>
                <w:rFonts w:ascii="Arial" w:hAnsi="Arial" w:cs="Arial"/>
                <w:color w:val="000000"/>
              </w:rPr>
            </w:pPr>
          </w:p>
        </w:tc>
        <w:tc>
          <w:tcPr>
            <w:tcW w:w="6948" w:type="dxa"/>
            <w:tcBorders>
              <w:top w:val="single" w:sz="2" w:space="0" w:color="000000"/>
              <w:left w:val="single" w:sz="2" w:space="0" w:color="000000"/>
              <w:bottom w:val="single" w:sz="2" w:space="0" w:color="000000"/>
              <w:right w:val="single" w:sz="2" w:space="0" w:color="000000"/>
            </w:tcBorders>
          </w:tcPr>
          <w:p w:rsidR="00E66ADB" w:rsidRPr="00F851E7" w:rsidRDefault="00E66ADB">
            <w:pPr>
              <w:spacing w:after="0" w:line="240" w:lineRule="auto"/>
              <w:textAlignment w:val="center"/>
              <w:rPr>
                <w:rFonts w:ascii="Arial" w:eastAsia="Times New Roman" w:hAnsi="Arial" w:cs="Arial"/>
                <w:color w:val="000000"/>
                <w:szCs w:val="20"/>
              </w:rPr>
            </w:pPr>
          </w:p>
        </w:tc>
      </w:tr>
      <w:tr w:rsidR="00E66ADB" w:rsidRPr="00F851E7" w:rsidTr="00E66ADB">
        <w:tc>
          <w:tcPr>
            <w:tcW w:w="1908" w:type="dxa"/>
            <w:tcBorders>
              <w:top w:val="single" w:sz="2" w:space="0" w:color="000000"/>
              <w:left w:val="single" w:sz="2" w:space="0" w:color="000000"/>
              <w:bottom w:val="single" w:sz="2" w:space="0" w:color="000000"/>
              <w:right w:val="single" w:sz="2" w:space="0" w:color="000000"/>
            </w:tcBorders>
          </w:tcPr>
          <w:p w:rsidR="00E66ADB" w:rsidRPr="00F851E7" w:rsidRDefault="00E66ADB">
            <w:pPr>
              <w:pStyle w:val="B-Body"/>
              <w:ind w:left="0"/>
              <w:rPr>
                <w:rFonts w:ascii="Arial" w:hAnsi="Arial" w:cs="Arial"/>
                <w:color w:val="000000"/>
              </w:rPr>
            </w:pPr>
          </w:p>
        </w:tc>
        <w:tc>
          <w:tcPr>
            <w:tcW w:w="6948" w:type="dxa"/>
            <w:tcBorders>
              <w:top w:val="single" w:sz="2" w:space="0" w:color="000000"/>
              <w:left w:val="single" w:sz="2" w:space="0" w:color="000000"/>
              <w:bottom w:val="single" w:sz="2" w:space="0" w:color="000000"/>
              <w:right w:val="single" w:sz="2" w:space="0" w:color="000000"/>
            </w:tcBorders>
          </w:tcPr>
          <w:p w:rsidR="00E66ADB" w:rsidRPr="00F851E7" w:rsidRDefault="00E66ADB">
            <w:pPr>
              <w:tabs>
                <w:tab w:val="left" w:pos="1100"/>
              </w:tabs>
              <w:spacing w:after="0" w:line="240" w:lineRule="auto"/>
              <w:textAlignment w:val="center"/>
              <w:rPr>
                <w:rFonts w:ascii="Arial" w:eastAsia="Times New Roman" w:hAnsi="Arial" w:cs="Arial"/>
                <w:color w:val="000000"/>
                <w:szCs w:val="20"/>
              </w:rPr>
            </w:pPr>
          </w:p>
        </w:tc>
      </w:tr>
    </w:tbl>
    <w:p w:rsidR="00E66ADB" w:rsidRPr="00F851E7" w:rsidRDefault="00E66ADB" w:rsidP="00E66ADB">
      <w:pPr>
        <w:pStyle w:val="B-Body"/>
        <w:rPr>
          <w:rFonts w:ascii="Arial" w:hAnsi="Arial" w:cs="Arial"/>
          <w:lang w:eastAsia="ja-JP"/>
        </w:rPr>
      </w:pPr>
    </w:p>
    <w:p w:rsidR="00E66ADB" w:rsidRPr="00F851E7" w:rsidRDefault="00E66ADB" w:rsidP="00F34D99">
      <w:pPr>
        <w:pStyle w:val="Heading2"/>
        <w:rPr>
          <w:rFonts w:cs="Arial"/>
        </w:rPr>
      </w:pPr>
      <w:bookmarkStart w:id="5" w:name="_Toc481003065"/>
      <w:r w:rsidRPr="00F851E7">
        <w:rPr>
          <w:rFonts w:cs="Arial"/>
        </w:rPr>
        <w:t>Overview</w:t>
      </w:r>
      <w:bookmarkEnd w:id="5"/>
    </w:p>
    <w:p w:rsidR="00E66ADB" w:rsidRDefault="004F631E" w:rsidP="0059727C">
      <w:pPr>
        <w:pStyle w:val="B-Body"/>
        <w:numPr>
          <w:ilvl w:val="0"/>
          <w:numId w:val="27"/>
        </w:numPr>
        <w:rPr>
          <w:rFonts w:ascii="Arial" w:eastAsia="宋体" w:hAnsi="Arial" w:cs="Arial"/>
          <w:lang w:eastAsia="zh-CN"/>
        </w:rPr>
      </w:pPr>
      <w:r>
        <w:rPr>
          <w:rFonts w:ascii="Arial" w:eastAsia="宋体" w:hAnsi="Arial" w:cs="Arial" w:hint="eastAsia"/>
          <w:lang w:eastAsia="zh-CN"/>
        </w:rPr>
        <w:t>Supports PD2.0 and PD3.0 specifications</w:t>
      </w:r>
    </w:p>
    <w:p w:rsidR="0059727C" w:rsidRDefault="0059727C" w:rsidP="0059727C">
      <w:pPr>
        <w:pStyle w:val="B-Body"/>
        <w:numPr>
          <w:ilvl w:val="0"/>
          <w:numId w:val="27"/>
        </w:numPr>
        <w:rPr>
          <w:rFonts w:ascii="Arial" w:eastAsia="宋体" w:hAnsi="Arial" w:cs="Arial"/>
          <w:lang w:eastAsia="zh-CN"/>
        </w:rPr>
      </w:pPr>
      <w:r>
        <w:rPr>
          <w:rFonts w:ascii="Arial" w:eastAsia="宋体" w:hAnsi="Arial" w:cs="Arial"/>
          <w:lang w:eastAsia="zh-CN"/>
        </w:rPr>
        <w:t>Supports OTP (One Time Programing)</w:t>
      </w:r>
    </w:p>
    <w:p w:rsidR="0059727C" w:rsidRDefault="0059727C" w:rsidP="0059727C">
      <w:pPr>
        <w:pStyle w:val="B-Body"/>
        <w:numPr>
          <w:ilvl w:val="0"/>
          <w:numId w:val="27"/>
        </w:numPr>
        <w:rPr>
          <w:rFonts w:ascii="Arial" w:eastAsia="宋体" w:hAnsi="Arial" w:cs="Arial"/>
          <w:lang w:eastAsia="zh-CN"/>
        </w:rPr>
      </w:pPr>
      <w:r>
        <w:rPr>
          <w:rFonts w:ascii="Arial" w:eastAsia="宋体" w:hAnsi="Arial" w:cs="Arial"/>
          <w:lang w:eastAsia="zh-CN"/>
        </w:rPr>
        <w:t>Bi-Phase Marked Encoding/Decoding (BMC)</w:t>
      </w:r>
    </w:p>
    <w:p w:rsidR="0059727C" w:rsidRDefault="0059727C" w:rsidP="0059727C">
      <w:pPr>
        <w:pStyle w:val="B-Body"/>
        <w:numPr>
          <w:ilvl w:val="0"/>
          <w:numId w:val="27"/>
        </w:numPr>
        <w:rPr>
          <w:rFonts w:ascii="Arial" w:eastAsia="宋体" w:hAnsi="Arial" w:cs="Arial"/>
          <w:lang w:eastAsia="zh-CN"/>
        </w:rPr>
      </w:pPr>
      <w:r>
        <w:rPr>
          <w:rFonts w:ascii="Arial" w:eastAsia="宋体" w:hAnsi="Arial" w:cs="Arial"/>
          <w:lang w:eastAsia="zh-CN"/>
        </w:rPr>
        <w:t>Physical Layer and Policy Engine</w:t>
      </w:r>
    </w:p>
    <w:p w:rsidR="0059727C" w:rsidRDefault="0059727C" w:rsidP="0059727C">
      <w:pPr>
        <w:pStyle w:val="B-Body"/>
        <w:numPr>
          <w:ilvl w:val="0"/>
          <w:numId w:val="27"/>
        </w:numPr>
        <w:rPr>
          <w:rFonts w:ascii="Arial" w:eastAsia="宋体" w:hAnsi="Arial" w:cs="Arial"/>
          <w:lang w:eastAsia="zh-CN"/>
        </w:rPr>
      </w:pPr>
      <w:r>
        <w:rPr>
          <w:rFonts w:ascii="Arial" w:eastAsia="宋体" w:hAnsi="Arial" w:cs="Arial"/>
          <w:lang w:eastAsia="zh-CN"/>
        </w:rPr>
        <w:t>Used as Source and not support role swap</w:t>
      </w:r>
    </w:p>
    <w:p w:rsidR="00D72CC5" w:rsidRDefault="00D72CC5" w:rsidP="0059727C">
      <w:pPr>
        <w:pStyle w:val="B-Body"/>
        <w:numPr>
          <w:ilvl w:val="0"/>
          <w:numId w:val="27"/>
        </w:numPr>
        <w:rPr>
          <w:rFonts w:ascii="Arial" w:eastAsia="宋体" w:hAnsi="Arial" w:cs="Arial"/>
          <w:lang w:eastAsia="zh-CN"/>
        </w:rPr>
      </w:pPr>
      <w:r>
        <w:rPr>
          <w:rFonts w:ascii="Arial" w:eastAsia="宋体" w:hAnsi="Arial" w:cs="Arial"/>
          <w:lang w:eastAsia="zh-CN"/>
        </w:rPr>
        <w:t>Support Power Negotiation</w:t>
      </w:r>
    </w:p>
    <w:p w:rsidR="00D72CC5" w:rsidRDefault="00D72CC5" w:rsidP="0059727C">
      <w:pPr>
        <w:pStyle w:val="B-Body"/>
        <w:numPr>
          <w:ilvl w:val="0"/>
          <w:numId w:val="27"/>
        </w:numPr>
        <w:rPr>
          <w:rFonts w:ascii="Arial" w:eastAsia="宋体" w:hAnsi="Arial" w:cs="Arial"/>
          <w:lang w:eastAsia="zh-CN"/>
        </w:rPr>
      </w:pPr>
      <w:r>
        <w:rPr>
          <w:rFonts w:ascii="Arial" w:eastAsia="宋体" w:hAnsi="Arial" w:cs="Arial"/>
          <w:lang w:eastAsia="zh-CN"/>
        </w:rPr>
        <w:t>Support Soft Reset</w:t>
      </w:r>
    </w:p>
    <w:p w:rsidR="00D72CC5" w:rsidRDefault="00D72CC5" w:rsidP="0059727C">
      <w:pPr>
        <w:pStyle w:val="B-Body"/>
        <w:numPr>
          <w:ilvl w:val="0"/>
          <w:numId w:val="27"/>
        </w:numPr>
        <w:rPr>
          <w:rFonts w:ascii="Arial" w:eastAsia="宋体" w:hAnsi="Arial" w:cs="Arial"/>
          <w:lang w:eastAsia="zh-CN"/>
        </w:rPr>
      </w:pPr>
      <w:r>
        <w:rPr>
          <w:rFonts w:ascii="Arial" w:eastAsia="宋体" w:hAnsi="Arial" w:cs="Arial"/>
          <w:lang w:eastAsia="zh-CN"/>
        </w:rPr>
        <w:t>Support Hard Reset</w:t>
      </w:r>
    </w:p>
    <w:p w:rsidR="00421340" w:rsidRPr="00F851E7" w:rsidRDefault="00421340" w:rsidP="0059727C">
      <w:pPr>
        <w:pStyle w:val="B-Body"/>
        <w:numPr>
          <w:ilvl w:val="0"/>
          <w:numId w:val="27"/>
        </w:numPr>
        <w:rPr>
          <w:rFonts w:ascii="Arial" w:eastAsia="宋体" w:hAnsi="Arial" w:cs="Arial"/>
          <w:lang w:eastAsia="zh-CN"/>
        </w:rPr>
      </w:pPr>
      <w:r>
        <w:rPr>
          <w:rFonts w:ascii="Arial" w:eastAsia="宋体" w:hAnsi="Arial" w:cs="Arial"/>
          <w:lang w:eastAsia="zh-CN"/>
        </w:rPr>
        <w:t>Support BIST</w:t>
      </w:r>
    </w:p>
    <w:p w:rsidR="00E66ADB" w:rsidRPr="00F851E7" w:rsidRDefault="00424522" w:rsidP="00E66ADB">
      <w:pPr>
        <w:pStyle w:val="Heading1"/>
        <w:rPr>
          <w:rFonts w:cs="Arial"/>
        </w:rPr>
      </w:pPr>
      <w:bookmarkStart w:id="6" w:name="_Toc481003066"/>
      <w:r w:rsidRPr="00F851E7">
        <w:rPr>
          <w:rFonts w:cs="Arial"/>
        </w:rPr>
        <w:lastRenderedPageBreak/>
        <w:t>PD</w:t>
      </w:r>
      <w:r w:rsidR="00E66ADB" w:rsidRPr="00F851E7">
        <w:rPr>
          <w:rFonts w:cs="Arial"/>
        </w:rPr>
        <w:t xml:space="preserve"> architecture</w:t>
      </w:r>
      <w:bookmarkEnd w:id="6"/>
    </w:p>
    <w:p w:rsidR="009A3EE2" w:rsidRPr="00F851E7" w:rsidRDefault="00CB5A86" w:rsidP="00E36D14">
      <w:pPr>
        <w:pStyle w:val="Heading2"/>
        <w:rPr>
          <w:rFonts w:cs="Arial"/>
        </w:rPr>
      </w:pPr>
      <w:bookmarkStart w:id="7" w:name="_Toc481003067"/>
      <w:r w:rsidRPr="00F851E7">
        <w:rPr>
          <w:rFonts w:cs="Arial"/>
        </w:rPr>
        <w:t>Functional Block Diagram</w:t>
      </w:r>
      <w:bookmarkEnd w:id="7"/>
    </w:p>
    <w:p w:rsidR="002B0303" w:rsidRPr="00F851E7" w:rsidRDefault="008056A4" w:rsidP="00B1049F">
      <w:pPr>
        <w:pStyle w:val="B-Body"/>
        <w:ind w:left="0"/>
        <w:jc w:val="center"/>
        <w:rPr>
          <w:rFonts w:ascii="Arial" w:eastAsia="MS Mincho" w:hAnsi="Arial" w:cs="Arial"/>
          <w:lang w:eastAsia="ja-JP"/>
        </w:rPr>
      </w:pPr>
      <w:r>
        <w:rPr>
          <w:rFonts w:ascii="Arial" w:eastAsia="MS Mincho" w:hAnsi="Arial" w:cs="Arial" w:hint="eastAsia"/>
          <w:noProof/>
          <w:lang w:eastAsia="zh-CN"/>
        </w:rPr>
        <w:drawing>
          <wp:inline distT="0" distB="0" distL="0" distR="0">
            <wp:extent cx="5486400" cy="3657600"/>
            <wp:effectExtent l="0" t="0" r="0" b="0"/>
            <wp:docPr id="118" name="Graphic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D+block+digram.svg"/>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86400" cy="3657600"/>
                    </a:xfrm>
                    <a:prstGeom prst="rect">
                      <a:avLst/>
                    </a:prstGeom>
                  </pic:spPr>
                </pic:pic>
              </a:graphicData>
            </a:graphic>
          </wp:inline>
        </w:drawing>
      </w:r>
    </w:p>
    <w:p w:rsidR="001E7B39" w:rsidRPr="00F851E7" w:rsidRDefault="00561623" w:rsidP="001E7B39">
      <w:pPr>
        <w:pStyle w:val="Caption"/>
        <w:numPr>
          <w:ilvl w:val="0"/>
          <w:numId w:val="23"/>
        </w:numPr>
      </w:pPr>
      <w:bookmarkStart w:id="8" w:name="_Toc334778279"/>
      <w:r w:rsidRPr="00F851E7">
        <w:t xml:space="preserve">                              </w:t>
      </w:r>
      <w:r w:rsidR="00E66ADB" w:rsidRPr="00F851E7">
        <w:t xml:space="preserve">Figure </w:t>
      </w:r>
      <w:fldSimple w:instr=" SEQ Figure \* ARABIC ">
        <w:r w:rsidR="00907DC4">
          <w:rPr>
            <w:noProof/>
          </w:rPr>
          <w:t>1</w:t>
        </w:r>
      </w:fldSimple>
      <w:r w:rsidR="00E66ADB" w:rsidRPr="00F851E7">
        <w:t xml:space="preserve"> </w:t>
      </w:r>
      <w:r w:rsidR="00FD7089" w:rsidRPr="00F851E7">
        <w:t>PD</w:t>
      </w:r>
      <w:r w:rsidR="00E66ADB" w:rsidRPr="00F851E7">
        <w:t xml:space="preserve"> Top level block diagram</w:t>
      </w:r>
      <w:bookmarkEnd w:id="8"/>
    </w:p>
    <w:p w:rsidR="001E7B39" w:rsidRPr="00AD54C0" w:rsidRDefault="001E7B39" w:rsidP="00AD54C0">
      <w:pPr>
        <w:widowControl w:val="0"/>
        <w:autoSpaceDE w:val="0"/>
        <w:autoSpaceDN w:val="0"/>
        <w:adjustRightInd w:val="0"/>
        <w:spacing w:after="30" w:line="240" w:lineRule="auto"/>
        <w:rPr>
          <w:rFonts w:ascii="Arial" w:eastAsiaTheme="minorEastAsia" w:hAnsi="Arial" w:cs="Arial"/>
          <w:color w:val="000000"/>
          <w:sz w:val="20"/>
          <w:szCs w:val="20"/>
          <w:lang w:eastAsia="zh-CN"/>
        </w:rPr>
      </w:pPr>
      <w:r w:rsidRPr="00AD54C0">
        <w:rPr>
          <w:rFonts w:ascii="Arial" w:eastAsiaTheme="minorEastAsia" w:hAnsi="Arial" w:cs="Arial"/>
          <w:color w:val="000000"/>
          <w:sz w:val="20"/>
          <w:szCs w:val="20"/>
          <w:lang w:eastAsia="zh-CN"/>
        </w:rPr>
        <w:t xml:space="preserve">A </w:t>
      </w:r>
      <w:r w:rsidRPr="00AD54C0">
        <w:rPr>
          <w:rFonts w:ascii="Arial" w:eastAsiaTheme="minorEastAsia" w:hAnsi="Arial" w:cs="Arial"/>
          <w:b/>
          <w:bCs/>
          <w:color w:val="000000"/>
          <w:sz w:val="20"/>
          <w:szCs w:val="20"/>
          <w:lang w:eastAsia="zh-CN"/>
        </w:rPr>
        <w:t xml:space="preserve">Device Policy Manager </w:t>
      </w:r>
      <w:r w:rsidRPr="00AD54C0">
        <w:rPr>
          <w:rFonts w:ascii="Arial" w:eastAsiaTheme="minorEastAsia" w:hAnsi="Arial" w:cs="Arial"/>
          <w:color w:val="000000"/>
          <w:sz w:val="20"/>
          <w:szCs w:val="20"/>
          <w:lang w:eastAsia="zh-CN"/>
        </w:rPr>
        <w:t xml:space="preserve">that exists in all devices and manages USB Power Delivery resources within the device across one or more ports based on the Device’s Local Policy. </w:t>
      </w:r>
    </w:p>
    <w:p w:rsidR="001E7B39" w:rsidRPr="00AD54C0" w:rsidRDefault="001E7B39" w:rsidP="00AD54C0">
      <w:pPr>
        <w:widowControl w:val="0"/>
        <w:autoSpaceDE w:val="0"/>
        <w:autoSpaceDN w:val="0"/>
        <w:adjustRightInd w:val="0"/>
        <w:spacing w:after="30" w:line="240" w:lineRule="auto"/>
        <w:rPr>
          <w:rFonts w:ascii="Arial" w:eastAsiaTheme="minorEastAsia" w:hAnsi="Arial" w:cs="Arial"/>
          <w:color w:val="000000"/>
          <w:sz w:val="20"/>
          <w:szCs w:val="20"/>
          <w:lang w:eastAsia="zh-CN"/>
        </w:rPr>
      </w:pPr>
      <w:r w:rsidRPr="00AD54C0">
        <w:rPr>
          <w:rFonts w:ascii="Arial" w:eastAsiaTheme="minorEastAsia" w:hAnsi="Arial" w:cs="Arial"/>
          <w:color w:val="000000"/>
          <w:sz w:val="20"/>
          <w:szCs w:val="20"/>
          <w:lang w:eastAsia="zh-CN"/>
        </w:rPr>
        <w:t xml:space="preserve">A </w:t>
      </w:r>
      <w:r w:rsidR="009E20AF" w:rsidRPr="00AD54C0">
        <w:rPr>
          <w:rFonts w:ascii="Arial" w:eastAsiaTheme="minorEastAsia" w:hAnsi="Arial" w:cs="Arial"/>
          <w:b/>
          <w:bCs/>
          <w:color w:val="000000"/>
          <w:sz w:val="20"/>
          <w:szCs w:val="20"/>
          <w:lang w:eastAsia="zh-CN"/>
        </w:rPr>
        <w:t>Policy Engine</w:t>
      </w:r>
      <w:r w:rsidRPr="00AD54C0">
        <w:rPr>
          <w:rFonts w:ascii="Arial" w:eastAsiaTheme="minorEastAsia" w:hAnsi="Arial" w:cs="Arial"/>
          <w:color w:val="000000"/>
          <w:sz w:val="20"/>
          <w:szCs w:val="20"/>
          <w:lang w:eastAsia="zh-CN"/>
        </w:rPr>
        <w:t xml:space="preserve"> that exists in each USB Power Delivery Port implements the Local Policy for that Port. </w:t>
      </w:r>
    </w:p>
    <w:p w:rsidR="001E7B39" w:rsidRPr="00AD54C0" w:rsidRDefault="001E7B39" w:rsidP="00AD54C0">
      <w:pPr>
        <w:widowControl w:val="0"/>
        <w:autoSpaceDE w:val="0"/>
        <w:autoSpaceDN w:val="0"/>
        <w:adjustRightInd w:val="0"/>
        <w:spacing w:after="30" w:line="240" w:lineRule="auto"/>
        <w:rPr>
          <w:rFonts w:ascii="Arial" w:eastAsiaTheme="minorEastAsia" w:hAnsi="Arial" w:cs="Arial"/>
          <w:color w:val="000000"/>
          <w:sz w:val="20"/>
          <w:szCs w:val="20"/>
          <w:lang w:eastAsia="zh-CN"/>
        </w:rPr>
      </w:pPr>
      <w:r w:rsidRPr="00AD54C0">
        <w:rPr>
          <w:rFonts w:ascii="Arial" w:eastAsiaTheme="minorEastAsia" w:hAnsi="Arial" w:cs="Arial"/>
          <w:color w:val="000000"/>
          <w:sz w:val="20"/>
          <w:szCs w:val="20"/>
          <w:lang w:eastAsia="zh-CN"/>
        </w:rPr>
        <w:t xml:space="preserve">A </w:t>
      </w:r>
      <w:r w:rsidRPr="00AD54C0">
        <w:rPr>
          <w:rFonts w:ascii="Arial" w:eastAsiaTheme="minorEastAsia" w:hAnsi="Arial" w:cs="Arial"/>
          <w:b/>
          <w:bCs/>
          <w:color w:val="000000"/>
          <w:sz w:val="20"/>
          <w:szCs w:val="20"/>
          <w:lang w:eastAsia="zh-CN"/>
        </w:rPr>
        <w:t xml:space="preserve">Protocol Layer </w:t>
      </w:r>
      <w:r w:rsidRPr="00AD54C0">
        <w:rPr>
          <w:rFonts w:ascii="Arial" w:eastAsiaTheme="minorEastAsia" w:hAnsi="Arial" w:cs="Arial"/>
          <w:color w:val="000000"/>
          <w:sz w:val="20"/>
          <w:szCs w:val="20"/>
          <w:lang w:eastAsia="zh-CN"/>
        </w:rPr>
        <w:t xml:space="preserve">that enables Messages to be exchanged between a Source Port and a Sink Port. </w:t>
      </w:r>
    </w:p>
    <w:p w:rsidR="001E7B39" w:rsidRPr="00AD54C0" w:rsidRDefault="001E7B39" w:rsidP="00AD54C0">
      <w:pPr>
        <w:widowControl w:val="0"/>
        <w:autoSpaceDE w:val="0"/>
        <w:autoSpaceDN w:val="0"/>
        <w:adjustRightInd w:val="0"/>
        <w:spacing w:after="0" w:line="240" w:lineRule="auto"/>
        <w:rPr>
          <w:rFonts w:ascii="Arial" w:eastAsiaTheme="minorEastAsia" w:hAnsi="Arial" w:cs="Arial"/>
          <w:color w:val="000000"/>
          <w:sz w:val="20"/>
          <w:szCs w:val="20"/>
          <w:lang w:eastAsia="zh-CN"/>
        </w:rPr>
      </w:pPr>
      <w:r w:rsidRPr="00AD54C0">
        <w:rPr>
          <w:rFonts w:ascii="Arial" w:eastAsiaTheme="minorEastAsia" w:hAnsi="Arial" w:cs="Arial"/>
          <w:color w:val="000000"/>
          <w:sz w:val="20"/>
          <w:szCs w:val="20"/>
          <w:lang w:eastAsia="zh-CN"/>
        </w:rPr>
        <w:t xml:space="preserve">A </w:t>
      </w:r>
      <w:r w:rsidRPr="00AD54C0">
        <w:rPr>
          <w:rFonts w:ascii="Arial" w:eastAsiaTheme="minorEastAsia" w:hAnsi="Arial" w:cs="Arial"/>
          <w:b/>
          <w:bCs/>
          <w:color w:val="000000"/>
          <w:sz w:val="20"/>
          <w:szCs w:val="20"/>
          <w:lang w:eastAsia="zh-CN"/>
        </w:rPr>
        <w:t>Physical Layer</w:t>
      </w:r>
      <w:r w:rsidRPr="00AD54C0">
        <w:rPr>
          <w:rFonts w:ascii="Arial" w:eastAsiaTheme="minorEastAsia" w:hAnsi="Arial" w:cs="Arial"/>
          <w:color w:val="000000"/>
          <w:sz w:val="20"/>
          <w:szCs w:val="20"/>
          <w:lang w:eastAsia="zh-CN"/>
        </w:rPr>
        <w:t xml:space="preserve"> that handles transmission and reception of bits on the wire and handles data transmission. </w:t>
      </w:r>
    </w:p>
    <w:p w:rsidR="00960471" w:rsidRPr="00F851E7" w:rsidRDefault="00960471" w:rsidP="00960471">
      <w:pPr>
        <w:pStyle w:val="Heading2"/>
        <w:rPr>
          <w:rFonts w:cs="Arial"/>
        </w:rPr>
      </w:pPr>
      <w:bookmarkStart w:id="9" w:name="_Toc481003068"/>
      <w:r w:rsidRPr="00F851E7">
        <w:rPr>
          <w:rFonts w:cs="Arial"/>
        </w:rPr>
        <w:t xml:space="preserve">Interfaces </w:t>
      </w:r>
      <w:r w:rsidR="00963C09" w:rsidRPr="00F851E7">
        <w:rPr>
          <w:rFonts w:cs="Arial"/>
        </w:rPr>
        <w:t>Signals</w:t>
      </w:r>
      <w:bookmarkEnd w:id="9"/>
    </w:p>
    <w:p w:rsidR="004110A8" w:rsidRPr="00F851E7" w:rsidRDefault="004110A8" w:rsidP="004110A8">
      <w:pPr>
        <w:pStyle w:val="Heading3"/>
        <w:rPr>
          <w:rFonts w:cs="Arial"/>
        </w:rPr>
      </w:pPr>
      <w:bookmarkStart w:id="10" w:name="_Toc481003069"/>
      <w:r w:rsidRPr="00F851E7">
        <w:rPr>
          <w:rFonts w:cs="Arial"/>
        </w:rPr>
        <w:t>Signals between Protocol and Policy Engine</w:t>
      </w:r>
      <w:bookmarkEnd w:id="10"/>
    </w:p>
    <w:tbl>
      <w:tblPr>
        <w:tblStyle w:val="GridTable1Light-Accent51"/>
        <w:tblW w:w="5000" w:type="pct"/>
        <w:tblLook w:val="04A0" w:firstRow="1" w:lastRow="0" w:firstColumn="1" w:lastColumn="0" w:noHBand="0" w:noVBand="1"/>
      </w:tblPr>
      <w:tblGrid>
        <w:gridCol w:w="4428"/>
        <w:gridCol w:w="4428"/>
      </w:tblGrid>
      <w:tr w:rsidR="00982262" w:rsidRPr="004C0F59" w:rsidTr="0089464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782E58" w:rsidP="00C0651C">
            <w:pPr>
              <w:rPr>
                <w:rFonts w:ascii="Arial" w:eastAsia="等线" w:hAnsi="Arial" w:cs="Arial"/>
                <w:sz w:val="20"/>
                <w:szCs w:val="20"/>
                <w:lang w:eastAsia="zh-CN"/>
              </w:rPr>
            </w:pPr>
            <w:r w:rsidRPr="004C0F59">
              <w:rPr>
                <w:rFonts w:ascii="Arial" w:eastAsia="等线" w:hAnsi="Arial" w:cs="Arial" w:hint="eastAsia"/>
                <w:sz w:val="20"/>
                <w:szCs w:val="20"/>
                <w:lang w:eastAsia="zh-CN"/>
              </w:rPr>
              <w:t>Signals</w:t>
            </w:r>
          </w:p>
        </w:tc>
        <w:tc>
          <w:tcPr>
            <w:tcW w:w="2500" w:type="pct"/>
          </w:tcPr>
          <w:p w:rsidR="00982262" w:rsidRPr="004C0F59" w:rsidRDefault="00782E58" w:rsidP="00C0651C">
            <w:pPr>
              <w:cnfStyle w:val="100000000000" w:firstRow="1"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r w:rsidRPr="004C0F59">
              <w:rPr>
                <w:rFonts w:ascii="Arial" w:eastAsia="等线" w:hAnsi="Arial" w:cs="Arial"/>
                <w:sz w:val="20"/>
                <w:szCs w:val="20"/>
                <w:lang w:eastAsia="zh-CN"/>
              </w:rPr>
              <w:t>Description</w:t>
            </w:r>
          </w:p>
        </w:tc>
      </w:tr>
      <w:tr w:rsidR="00782E58"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782E58" w:rsidRPr="004C0F59" w:rsidRDefault="00782E58" w:rsidP="00C0651C">
            <w:pPr>
              <w:rPr>
                <w:rFonts w:ascii="Arial" w:eastAsia="等线" w:hAnsi="Arial" w:cs="Arial"/>
                <w:sz w:val="20"/>
                <w:szCs w:val="20"/>
                <w:lang w:eastAsia="zh-CN"/>
              </w:rPr>
            </w:pPr>
            <w:r w:rsidRPr="00C0651C">
              <w:rPr>
                <w:rFonts w:ascii="Arial" w:eastAsia="等线" w:hAnsi="Arial" w:cs="Arial"/>
                <w:b w:val="0"/>
                <w:sz w:val="20"/>
                <w:szCs w:val="20"/>
                <w:lang w:eastAsia="zh-CN"/>
              </w:rPr>
              <w:t>PE2PL_AMS_begin</w:t>
            </w:r>
          </w:p>
        </w:tc>
        <w:tc>
          <w:tcPr>
            <w:tcW w:w="2500" w:type="pct"/>
          </w:tcPr>
          <w:p w:rsidR="00782E58" w:rsidRPr="004C0F59" w:rsidRDefault="00782E58"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PE2PL_AMS_end</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lastRenderedPageBreak/>
              <w:t>PE2PL_hard_reset</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PE2PL_hard_reset_finish</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PE2PL_ProtocolLayer_reset</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PE2PL_send_Accept</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PE2PL_send_Get_SinkCap</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PE2PL_send_PS_RDY</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PE2PL_send_Reject</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PE2PL_send_Soft_Reset</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C0651C">
            <w:pPr>
              <w:rPr>
                <w:rFonts w:ascii="Arial" w:eastAsia="等线" w:hAnsi="Arial" w:cs="Arial"/>
                <w:b w:val="0"/>
                <w:sz w:val="20"/>
                <w:szCs w:val="20"/>
                <w:lang w:eastAsia="zh-CN"/>
              </w:rPr>
            </w:pPr>
            <w:r w:rsidRPr="00C0651C">
              <w:rPr>
                <w:rFonts w:ascii="Arial" w:eastAsia="等线" w:hAnsi="Arial" w:cs="Arial"/>
                <w:b w:val="0"/>
                <w:sz w:val="20"/>
                <w:szCs w:val="20"/>
                <w:lang w:eastAsia="zh-CN"/>
              </w:rPr>
              <w:t>PE2PL_send_SrcCap</w:t>
            </w:r>
          </w:p>
        </w:tc>
        <w:tc>
          <w:tcPr>
            <w:tcW w:w="2500" w:type="pct"/>
          </w:tcPr>
          <w:p w:rsidR="00982262" w:rsidRPr="004C0F59" w:rsidRDefault="00982262" w:rsidP="00C0651C">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PL2PE_Accept_received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PL2PE_Get_Country_Codes_received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PL2PE_Get_Country_Info_received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PL2PE_Get_Manufacturer_Info_received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PL2PE_Get_PPS_Status_received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PL2PE_Get_SrcCap_Ex_received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PL2PE_Get_SrcCap_received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hideMark/>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PL2PE_Get_Status_received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PL2PE_GoodCRC_received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PL2PE_Not_Supported_received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PL2PE_Request_received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color w:val="000000"/>
                <w:sz w:val="20"/>
                <w:szCs w:val="20"/>
                <w:lang w:eastAsia="zh-CN"/>
              </w:rPr>
            </w:pPr>
            <w:r w:rsidRPr="00C0651C">
              <w:rPr>
                <w:rFonts w:ascii="Arial" w:eastAsia="等线" w:hAnsi="Arial" w:cs="Arial"/>
                <w:b w:val="0"/>
                <w:color w:val="000000"/>
                <w:sz w:val="20"/>
                <w:szCs w:val="20"/>
                <w:lang w:eastAsia="zh-CN"/>
              </w:rPr>
              <w:t>PL2PE_Sink_Alert_received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color w:val="000000"/>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PL2PE_SinkCap_received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PL2PE_send_Accept_done</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PL2PE_send_Reject_done</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PL2PE_without_GoodCRC</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PL2PE_Protocol_Error</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PL2PE_ProtocolLayer_reset_done</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500" w:type="pct"/>
            <w:noWrap/>
          </w:tcPr>
          <w:p w:rsidR="00982262" w:rsidRPr="00C0651C" w:rsidRDefault="00982262" w:rsidP="00887995">
            <w:pPr>
              <w:rPr>
                <w:rFonts w:ascii="Arial" w:eastAsia="等线" w:hAnsi="Arial" w:cs="Arial"/>
                <w:b w:val="0"/>
                <w:sz w:val="20"/>
                <w:szCs w:val="20"/>
                <w:lang w:eastAsia="zh-CN"/>
              </w:rPr>
            </w:pPr>
            <w:r w:rsidRPr="00C0651C">
              <w:rPr>
                <w:rFonts w:ascii="Arial" w:eastAsia="等线" w:hAnsi="Arial" w:cs="Arial"/>
                <w:b w:val="0"/>
                <w:sz w:val="20"/>
                <w:szCs w:val="20"/>
                <w:lang w:eastAsia="zh-CN"/>
              </w:rPr>
              <w:t>PL2PE_HardReset_received</w:t>
            </w:r>
          </w:p>
        </w:tc>
        <w:tc>
          <w:tcPr>
            <w:tcW w:w="2500"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bl>
    <w:p w:rsidR="00960471" w:rsidRPr="00F851E7" w:rsidRDefault="00336609" w:rsidP="00336609">
      <w:pPr>
        <w:pStyle w:val="Heading3"/>
        <w:rPr>
          <w:rFonts w:cs="Arial"/>
        </w:rPr>
      </w:pPr>
      <w:bookmarkStart w:id="11" w:name="_Toc481003070"/>
      <w:r w:rsidRPr="00F851E7">
        <w:rPr>
          <w:rFonts w:cs="Arial"/>
        </w:rPr>
        <w:t>Signals between Policy Engine</w:t>
      </w:r>
      <w:r w:rsidR="00836E79" w:rsidRPr="00F851E7">
        <w:rPr>
          <w:rFonts w:cs="Arial"/>
        </w:rPr>
        <w:t xml:space="preserve"> and Device Policy Manger</w:t>
      </w:r>
      <w:bookmarkEnd w:id="11"/>
    </w:p>
    <w:tbl>
      <w:tblPr>
        <w:tblStyle w:val="GridTable1Light-Accent51"/>
        <w:tblW w:w="5000" w:type="pct"/>
        <w:tblLook w:val="04A0" w:firstRow="1" w:lastRow="0" w:firstColumn="1" w:lastColumn="0" w:noHBand="0" w:noVBand="1"/>
      </w:tblPr>
      <w:tblGrid>
        <w:gridCol w:w="4646"/>
        <w:gridCol w:w="4210"/>
      </w:tblGrid>
      <w:tr w:rsidR="00982262" w:rsidRPr="004C0F59" w:rsidTr="00894647">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782E58" w:rsidP="009662D6">
            <w:pPr>
              <w:rPr>
                <w:rFonts w:ascii="Arial" w:eastAsia="等线" w:hAnsi="Arial" w:cs="Arial"/>
                <w:sz w:val="20"/>
                <w:szCs w:val="20"/>
                <w:lang w:eastAsia="zh-CN"/>
              </w:rPr>
            </w:pPr>
            <w:r w:rsidRPr="004C0F59">
              <w:rPr>
                <w:rFonts w:ascii="Arial" w:eastAsia="等线" w:hAnsi="Arial" w:cs="Arial" w:hint="eastAsia"/>
                <w:sz w:val="20"/>
                <w:szCs w:val="20"/>
                <w:lang w:eastAsia="zh-CN"/>
              </w:rPr>
              <w:t>Signals</w:t>
            </w:r>
          </w:p>
        </w:tc>
        <w:tc>
          <w:tcPr>
            <w:tcW w:w="2377" w:type="pct"/>
          </w:tcPr>
          <w:p w:rsidR="00982262" w:rsidRPr="004C0F59" w:rsidRDefault="00782E58" w:rsidP="009662D6">
            <w:pPr>
              <w:cnfStyle w:val="100000000000" w:firstRow="1"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r w:rsidRPr="004C0F59">
              <w:rPr>
                <w:rFonts w:ascii="Arial" w:eastAsia="等线" w:hAnsi="Arial" w:cs="Arial"/>
                <w:sz w:val="20"/>
                <w:szCs w:val="20"/>
                <w:lang w:eastAsia="zh-CN"/>
              </w:rPr>
              <w:t>Description</w:t>
            </w:r>
          </w:p>
        </w:tc>
      </w:tr>
      <w:tr w:rsidR="00782E58"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782E58" w:rsidRPr="004C0F59" w:rsidRDefault="00782E58" w:rsidP="009662D6">
            <w:pPr>
              <w:rPr>
                <w:rFonts w:ascii="Arial" w:eastAsia="等线" w:hAnsi="Arial" w:cs="Arial"/>
                <w:sz w:val="20"/>
                <w:szCs w:val="20"/>
                <w:lang w:eastAsia="zh-CN"/>
              </w:rPr>
            </w:pPr>
            <w:r w:rsidRPr="009662D6">
              <w:rPr>
                <w:rFonts w:ascii="Arial" w:eastAsia="等线" w:hAnsi="Arial" w:cs="Arial"/>
                <w:b w:val="0"/>
                <w:sz w:val="20"/>
                <w:szCs w:val="20"/>
                <w:lang w:eastAsia="zh-CN"/>
              </w:rPr>
              <w:t>PE2DPM_get_SrcCap</w:t>
            </w:r>
          </w:p>
        </w:tc>
        <w:tc>
          <w:tcPr>
            <w:tcW w:w="2377" w:type="pct"/>
          </w:tcPr>
          <w:p w:rsidR="00782E58" w:rsidRPr="004C0F59" w:rsidRDefault="00782E58" w:rsidP="009662D6">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9662D6">
            <w:pPr>
              <w:rPr>
                <w:rFonts w:ascii="Arial" w:eastAsia="等线" w:hAnsi="Arial" w:cs="Arial"/>
                <w:b w:val="0"/>
                <w:sz w:val="20"/>
                <w:szCs w:val="20"/>
                <w:lang w:eastAsia="zh-CN"/>
              </w:rPr>
            </w:pPr>
            <w:r w:rsidRPr="009662D6">
              <w:rPr>
                <w:rFonts w:ascii="Arial" w:eastAsia="等线" w:hAnsi="Arial" w:cs="Arial"/>
                <w:b w:val="0"/>
                <w:sz w:val="20"/>
                <w:szCs w:val="20"/>
                <w:lang w:eastAsia="zh-CN"/>
              </w:rPr>
              <w:t>PE2DPM_Request_evaluate</w:t>
            </w:r>
          </w:p>
        </w:tc>
        <w:tc>
          <w:tcPr>
            <w:tcW w:w="2377" w:type="pct"/>
          </w:tcPr>
          <w:p w:rsidR="00982262" w:rsidRPr="004C0F59" w:rsidRDefault="00982262" w:rsidP="009662D6">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9662D6">
            <w:pPr>
              <w:rPr>
                <w:rFonts w:ascii="Arial" w:eastAsia="等线" w:hAnsi="Arial" w:cs="Arial"/>
                <w:b w:val="0"/>
                <w:sz w:val="20"/>
                <w:szCs w:val="20"/>
                <w:lang w:eastAsia="zh-CN"/>
              </w:rPr>
            </w:pPr>
            <w:r w:rsidRPr="009662D6">
              <w:rPr>
                <w:rFonts w:ascii="Arial" w:eastAsia="等线" w:hAnsi="Arial" w:cs="Arial"/>
                <w:b w:val="0"/>
                <w:sz w:val="20"/>
                <w:szCs w:val="20"/>
                <w:lang w:eastAsia="zh-CN"/>
              </w:rPr>
              <w:t>PE2DPM_trans_supply</w:t>
            </w:r>
          </w:p>
        </w:tc>
        <w:tc>
          <w:tcPr>
            <w:tcW w:w="2377" w:type="pct"/>
          </w:tcPr>
          <w:p w:rsidR="00982262" w:rsidRPr="004C0F59" w:rsidRDefault="00982262" w:rsidP="009662D6">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9662D6">
            <w:pPr>
              <w:rPr>
                <w:rFonts w:ascii="Arial" w:eastAsia="等线" w:hAnsi="Arial" w:cs="Arial"/>
                <w:b w:val="0"/>
                <w:sz w:val="20"/>
                <w:szCs w:val="20"/>
                <w:lang w:eastAsia="zh-CN"/>
              </w:rPr>
            </w:pPr>
            <w:r w:rsidRPr="009662D6">
              <w:rPr>
                <w:rFonts w:ascii="Arial" w:eastAsia="等线" w:hAnsi="Arial" w:cs="Arial"/>
                <w:b w:val="0"/>
                <w:sz w:val="20"/>
                <w:szCs w:val="20"/>
                <w:lang w:eastAsia="zh-CN"/>
              </w:rPr>
              <w:t>PE2DPM_reset</w:t>
            </w:r>
          </w:p>
        </w:tc>
        <w:tc>
          <w:tcPr>
            <w:tcW w:w="2377" w:type="pct"/>
          </w:tcPr>
          <w:p w:rsidR="00982262" w:rsidRPr="004C0F59" w:rsidRDefault="00982262" w:rsidP="009662D6">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9662D6">
            <w:pPr>
              <w:rPr>
                <w:rFonts w:ascii="Arial" w:eastAsia="等线" w:hAnsi="Arial" w:cs="Arial"/>
                <w:b w:val="0"/>
                <w:sz w:val="20"/>
                <w:szCs w:val="20"/>
                <w:lang w:eastAsia="zh-CN"/>
              </w:rPr>
            </w:pPr>
            <w:r w:rsidRPr="009662D6">
              <w:rPr>
                <w:rFonts w:ascii="Arial" w:eastAsia="等线" w:hAnsi="Arial" w:cs="Arial"/>
                <w:b w:val="0"/>
                <w:sz w:val="20"/>
                <w:szCs w:val="20"/>
                <w:lang w:eastAsia="zh-CN"/>
              </w:rPr>
              <w:t>PE2DPM_turn_on_vconn</w:t>
            </w:r>
          </w:p>
        </w:tc>
        <w:tc>
          <w:tcPr>
            <w:tcW w:w="2377" w:type="pct"/>
          </w:tcPr>
          <w:p w:rsidR="00982262" w:rsidRPr="004C0F59" w:rsidRDefault="00982262" w:rsidP="009662D6">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DPM2PE_attached</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DPM2PE_request_identity_discovery</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DPM2PE_evaluate_finish</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DPM2PE_Request_met</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DPM2PE_Request_met_later</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DPM2PE_trans_finish</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982262" w:rsidRPr="004C0F59" w:rsidTr="00894647">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982262" w:rsidRPr="009662D6" w:rsidRDefault="00982262" w:rsidP="00887995">
            <w:pPr>
              <w:rPr>
                <w:rFonts w:ascii="Arial" w:eastAsia="等线" w:hAnsi="Arial" w:cs="Arial"/>
                <w:b w:val="0"/>
                <w:sz w:val="20"/>
                <w:szCs w:val="20"/>
                <w:lang w:eastAsia="zh-CN"/>
              </w:rPr>
            </w:pPr>
            <w:r w:rsidRPr="009662D6">
              <w:rPr>
                <w:rFonts w:ascii="Arial" w:eastAsia="等线" w:hAnsi="Arial" w:cs="Arial"/>
                <w:b w:val="0"/>
                <w:sz w:val="20"/>
                <w:szCs w:val="20"/>
                <w:lang w:eastAsia="zh-CN"/>
              </w:rPr>
              <w:t>DPM2PE_default_supply</w:t>
            </w:r>
          </w:p>
        </w:tc>
        <w:tc>
          <w:tcPr>
            <w:tcW w:w="2377" w:type="pct"/>
          </w:tcPr>
          <w:p w:rsidR="00982262" w:rsidRPr="004C0F59" w:rsidRDefault="00982262" w:rsidP="00887995">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bl>
    <w:p w:rsidR="00232D9F" w:rsidRPr="00F851E7" w:rsidRDefault="00D60085" w:rsidP="00D60085">
      <w:pPr>
        <w:pStyle w:val="Heading3"/>
      </w:pPr>
      <w:r>
        <w:rPr>
          <w:rFonts w:hint="eastAsia"/>
        </w:rPr>
        <w:lastRenderedPageBreak/>
        <w:t>Signals Between Digital Core and Analog Part</w:t>
      </w:r>
    </w:p>
    <w:tbl>
      <w:tblPr>
        <w:tblStyle w:val="GridTable1Light-Accent51"/>
        <w:tblW w:w="5000" w:type="pct"/>
        <w:tblLook w:val="04A0" w:firstRow="1" w:lastRow="0" w:firstColumn="1" w:lastColumn="0" w:noHBand="0" w:noVBand="1"/>
      </w:tblPr>
      <w:tblGrid>
        <w:gridCol w:w="4646"/>
        <w:gridCol w:w="4210"/>
      </w:tblGrid>
      <w:tr w:rsidR="00232D9F" w:rsidRPr="004C0F59" w:rsidTr="0068305B">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623" w:type="pct"/>
            <w:noWrap/>
            <w:hideMark/>
          </w:tcPr>
          <w:p w:rsidR="00232D9F" w:rsidRPr="009662D6" w:rsidRDefault="00232D9F" w:rsidP="0068305B">
            <w:pPr>
              <w:rPr>
                <w:rFonts w:ascii="Arial" w:eastAsia="等线" w:hAnsi="Arial" w:cs="Arial"/>
                <w:sz w:val="20"/>
                <w:szCs w:val="20"/>
                <w:lang w:eastAsia="zh-CN"/>
              </w:rPr>
            </w:pPr>
            <w:r w:rsidRPr="004C0F59">
              <w:rPr>
                <w:rFonts w:ascii="Arial" w:eastAsia="等线" w:hAnsi="Arial" w:cs="Arial" w:hint="eastAsia"/>
                <w:sz w:val="20"/>
                <w:szCs w:val="20"/>
                <w:lang w:eastAsia="zh-CN"/>
              </w:rPr>
              <w:t>Signals</w:t>
            </w:r>
          </w:p>
        </w:tc>
        <w:tc>
          <w:tcPr>
            <w:tcW w:w="2377" w:type="pct"/>
          </w:tcPr>
          <w:p w:rsidR="00232D9F" w:rsidRPr="004C0F59" w:rsidRDefault="00232D9F" w:rsidP="0068305B">
            <w:pPr>
              <w:cnfStyle w:val="100000000000" w:firstRow="1"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r w:rsidRPr="004C0F59">
              <w:rPr>
                <w:rFonts w:ascii="Arial" w:eastAsia="等线" w:hAnsi="Arial" w:cs="Arial"/>
                <w:sz w:val="20"/>
                <w:szCs w:val="20"/>
                <w:lang w:eastAsia="zh-CN"/>
              </w:rPr>
              <w:t>Description</w:t>
            </w:r>
          </w:p>
        </w:tc>
      </w:tr>
      <w:tr w:rsidR="00232D9F" w:rsidRPr="004C0F59" w:rsidTr="0068305B">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232D9F" w:rsidRPr="00301DBC" w:rsidRDefault="00301DBC" w:rsidP="0068305B">
            <w:pPr>
              <w:rPr>
                <w:rFonts w:ascii="Arial" w:eastAsia="等线" w:hAnsi="Arial" w:cs="Arial"/>
                <w:b w:val="0"/>
                <w:sz w:val="20"/>
                <w:szCs w:val="20"/>
                <w:lang w:eastAsia="zh-CN"/>
              </w:rPr>
            </w:pPr>
            <w:r w:rsidRPr="00301DBC">
              <w:rPr>
                <w:rFonts w:ascii="Arial" w:eastAsia="等线" w:hAnsi="Arial" w:cs="Arial" w:hint="eastAsia"/>
                <w:b w:val="0"/>
                <w:sz w:val="15"/>
                <w:szCs w:val="20"/>
                <w:lang w:eastAsia="zh-CN"/>
              </w:rPr>
              <w:t>TBD</w:t>
            </w:r>
          </w:p>
        </w:tc>
        <w:tc>
          <w:tcPr>
            <w:tcW w:w="2377" w:type="pct"/>
          </w:tcPr>
          <w:p w:rsidR="00232D9F" w:rsidRPr="004C0F59" w:rsidRDefault="00232D9F" w:rsidP="0068305B">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r w:rsidR="00232D9F" w:rsidRPr="004C0F59" w:rsidTr="00FD1D71">
        <w:trPr>
          <w:trHeight w:val="276"/>
        </w:trPr>
        <w:tc>
          <w:tcPr>
            <w:cnfStyle w:val="001000000000" w:firstRow="0" w:lastRow="0" w:firstColumn="1" w:lastColumn="0" w:oddVBand="0" w:evenVBand="0" w:oddHBand="0" w:evenHBand="0" w:firstRowFirstColumn="0" w:firstRowLastColumn="0" w:lastRowFirstColumn="0" w:lastRowLastColumn="0"/>
            <w:tcW w:w="2623" w:type="pct"/>
            <w:noWrap/>
          </w:tcPr>
          <w:p w:rsidR="00232D9F" w:rsidRPr="009662D6" w:rsidRDefault="00301DBC" w:rsidP="0068305B">
            <w:pPr>
              <w:rPr>
                <w:rFonts w:ascii="Arial" w:eastAsia="等线" w:hAnsi="Arial" w:cs="Arial"/>
                <w:b w:val="0"/>
                <w:sz w:val="20"/>
                <w:szCs w:val="20"/>
                <w:lang w:eastAsia="zh-CN"/>
              </w:rPr>
            </w:pPr>
            <w:r w:rsidRPr="00301DBC">
              <w:rPr>
                <w:rFonts w:ascii="Arial" w:eastAsia="等线" w:hAnsi="Arial" w:cs="Arial" w:hint="eastAsia"/>
                <w:b w:val="0"/>
                <w:sz w:val="15"/>
                <w:szCs w:val="20"/>
                <w:lang w:eastAsia="zh-CN"/>
              </w:rPr>
              <w:t>TBD</w:t>
            </w:r>
          </w:p>
        </w:tc>
        <w:tc>
          <w:tcPr>
            <w:tcW w:w="2377" w:type="pct"/>
          </w:tcPr>
          <w:p w:rsidR="00232D9F" w:rsidRPr="004C0F59" w:rsidRDefault="00232D9F" w:rsidP="0068305B">
            <w:pPr>
              <w:cnfStyle w:val="000000000000" w:firstRow="0" w:lastRow="0" w:firstColumn="0" w:lastColumn="0" w:oddVBand="0" w:evenVBand="0" w:oddHBand="0" w:evenHBand="0" w:firstRowFirstColumn="0" w:firstRowLastColumn="0" w:lastRowFirstColumn="0" w:lastRowLastColumn="0"/>
              <w:rPr>
                <w:rFonts w:ascii="Arial" w:eastAsia="等线" w:hAnsi="Arial" w:cs="Arial"/>
                <w:sz w:val="20"/>
                <w:szCs w:val="20"/>
                <w:lang w:eastAsia="zh-CN"/>
              </w:rPr>
            </w:pPr>
          </w:p>
        </w:tc>
      </w:tr>
    </w:tbl>
    <w:p w:rsidR="00E66ADB" w:rsidRPr="00F851E7" w:rsidRDefault="00CB5A86" w:rsidP="00C521F8">
      <w:pPr>
        <w:pStyle w:val="Heading2"/>
        <w:rPr>
          <w:rFonts w:cs="Arial"/>
        </w:rPr>
      </w:pPr>
      <w:bookmarkStart w:id="12" w:name="_Toc481003071"/>
      <w:r w:rsidRPr="00F851E7">
        <w:rPr>
          <w:rFonts w:cs="Arial"/>
        </w:rPr>
        <w:t>Feature Description</w:t>
      </w:r>
      <w:bookmarkEnd w:id="12"/>
    </w:p>
    <w:p w:rsidR="001C0677" w:rsidRPr="00F851E7" w:rsidRDefault="001C0677" w:rsidP="00C521F8">
      <w:pPr>
        <w:pStyle w:val="Heading3"/>
        <w:rPr>
          <w:rFonts w:cs="Arial"/>
        </w:rPr>
      </w:pPr>
      <w:bookmarkStart w:id="13" w:name="_Toc481003072"/>
      <w:r w:rsidRPr="00F851E7">
        <w:rPr>
          <w:rFonts w:cs="Arial"/>
        </w:rPr>
        <w:t>Physical Layer</w:t>
      </w:r>
      <w:bookmarkEnd w:id="13"/>
    </w:p>
    <w:p w:rsidR="00E83950" w:rsidRDefault="005E7C11" w:rsidP="00E83950">
      <w:pPr>
        <w:rPr>
          <w:rFonts w:ascii="Arial" w:hAnsi="Arial" w:cs="Arial"/>
          <w:lang w:eastAsia="zh-CN"/>
        </w:rPr>
      </w:pPr>
      <w:r w:rsidRPr="00F851E7">
        <w:rPr>
          <w:rFonts w:ascii="Arial" w:hAnsi="Arial" w:cs="Arial"/>
        </w:rPr>
        <w:object w:dxaOrig="10171" w:dyaOrig="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228pt" o:ole="">
            <v:imagedata r:id="rId12" o:title=""/>
          </v:shape>
          <o:OLEObject Type="Embed" ProgID="Visio.Drawing.15" ShapeID="_x0000_i1025" DrawAspect="Content" ObjectID="_1564665180" r:id="rId13"/>
        </w:object>
      </w:r>
    </w:p>
    <w:p w:rsidR="00E83950" w:rsidRPr="00E83950" w:rsidRDefault="00E83950" w:rsidP="00E83950">
      <w:pPr>
        <w:rPr>
          <w:rFonts w:ascii="Arial" w:eastAsiaTheme="minorEastAsia" w:hAnsi="Arial" w:cs="Arial"/>
          <w:sz w:val="20"/>
          <w:szCs w:val="20"/>
          <w:lang w:eastAsia="zh-CN"/>
        </w:rPr>
      </w:pPr>
      <w:r w:rsidRPr="00E83950">
        <w:rPr>
          <w:rFonts w:ascii="Arial" w:eastAsiaTheme="minorEastAsia" w:hAnsi="Arial" w:cs="Arial" w:hint="eastAsia"/>
          <w:sz w:val="20"/>
          <w:szCs w:val="20"/>
          <w:lang w:eastAsia="zh-CN"/>
        </w:rPr>
        <w:t>The p</w:t>
      </w:r>
      <w:r>
        <w:rPr>
          <w:rFonts w:ascii="Arial" w:eastAsiaTheme="minorEastAsia" w:hAnsi="Arial" w:cs="Arial" w:hint="eastAsia"/>
          <w:sz w:val="20"/>
          <w:szCs w:val="20"/>
          <w:lang w:eastAsia="zh-CN"/>
        </w:rPr>
        <w:t>hysical layer block diagram includes two sections, the data path and the control path. The data path also has two sections, the Tx data path and the Rx data path. The Tx data path is from the packet to bit stream, includes the Tx Packet Editor, 4B5B Encoder and BMC Encoder; the Rx data path is opposing flow, includes the RX Date IF, 4B5B Decoder, K-code Detect and BMC Decoder. Also two path share the same CRC Calculate for error detection.</w:t>
      </w:r>
      <w:r w:rsidR="002C4830">
        <w:rPr>
          <w:rFonts w:ascii="Arial" w:eastAsiaTheme="minorEastAsia" w:hAnsi="Arial" w:cs="Arial" w:hint="eastAsia"/>
          <w:sz w:val="20"/>
          <w:szCs w:val="20"/>
          <w:lang w:eastAsia="zh-CN"/>
        </w:rPr>
        <w:t xml:space="preserve"> The control path </w:t>
      </w:r>
      <w:r w:rsidR="002C4830">
        <w:rPr>
          <w:rFonts w:ascii="Arial" w:eastAsiaTheme="minorEastAsia" w:hAnsi="Arial" w:cs="Arial"/>
          <w:sz w:val="20"/>
          <w:szCs w:val="20"/>
          <w:lang w:eastAsia="zh-CN"/>
        </w:rPr>
        <w:t>include</w:t>
      </w:r>
      <w:r w:rsidR="002C4830">
        <w:rPr>
          <w:rFonts w:ascii="Arial" w:eastAsiaTheme="minorEastAsia" w:hAnsi="Arial" w:cs="Arial" w:hint="eastAsia"/>
          <w:sz w:val="20"/>
          <w:szCs w:val="20"/>
          <w:lang w:eastAsia="zh-CN"/>
        </w:rPr>
        <w:t xml:space="preserve">s the Tx/Rx control state machines and Collision Control, make certain data path work correctly.  </w:t>
      </w:r>
    </w:p>
    <w:p w:rsidR="00715195" w:rsidRPr="00F851E7" w:rsidRDefault="00412BF1" w:rsidP="00715195">
      <w:pPr>
        <w:pStyle w:val="Heading4"/>
        <w:rPr>
          <w:rFonts w:cs="Arial"/>
        </w:rPr>
      </w:pPr>
      <w:r w:rsidRPr="00F851E7">
        <w:rPr>
          <w:rFonts w:cs="Arial"/>
        </w:rPr>
        <w:t>Bi-Phase Marked Coding</w:t>
      </w:r>
    </w:p>
    <w:p w:rsidR="00A633CB" w:rsidRPr="00F851E7" w:rsidRDefault="00A633CB" w:rsidP="00A633CB">
      <w:pPr>
        <w:widowControl w:val="0"/>
        <w:autoSpaceDE w:val="0"/>
        <w:autoSpaceDN w:val="0"/>
        <w:adjustRightInd w:val="0"/>
        <w:spacing w:after="0" w:line="240" w:lineRule="auto"/>
        <w:rPr>
          <w:rFonts w:ascii="Arial" w:eastAsiaTheme="minorEastAsia" w:hAnsi="Arial" w:cs="Arial"/>
          <w:sz w:val="20"/>
          <w:szCs w:val="20"/>
          <w:lang w:eastAsia="zh-CN"/>
        </w:rPr>
      </w:pPr>
      <w:r w:rsidRPr="00F851E7">
        <w:rPr>
          <w:rFonts w:ascii="Arial" w:eastAsiaTheme="minorEastAsia" w:hAnsi="Arial" w:cs="Arial"/>
          <w:sz w:val="20"/>
          <w:szCs w:val="20"/>
          <w:lang w:eastAsia="zh-CN"/>
        </w:rPr>
        <w:t>The encoding scheme used for the baseband PD signal is a version of Manchester coding called Bi-phase Mark Coding (BMC). In this code, a transition occurs at the start of every bit time and a second transition occurs in the middle of the bit cell when a 1 is transmitted. This coding scheme is nearly DC balanced with limited disparity (limited to 1/2 bit over an arbitrary packet, so a very low DC level).</w:t>
      </w:r>
    </w:p>
    <w:p w:rsidR="00DC054B" w:rsidRPr="00F851E7" w:rsidRDefault="00DC054B" w:rsidP="00A633CB">
      <w:pPr>
        <w:widowControl w:val="0"/>
        <w:autoSpaceDE w:val="0"/>
        <w:autoSpaceDN w:val="0"/>
        <w:adjustRightInd w:val="0"/>
        <w:spacing w:after="0" w:line="240" w:lineRule="auto"/>
        <w:rPr>
          <w:rFonts w:ascii="Arial" w:eastAsiaTheme="minorEastAsia" w:hAnsi="Arial" w:cs="Arial"/>
          <w:sz w:val="20"/>
          <w:szCs w:val="20"/>
          <w:lang w:eastAsia="zh-CN"/>
        </w:rPr>
      </w:pPr>
      <w:r w:rsidRPr="00F851E7">
        <w:rPr>
          <w:rFonts w:ascii="Arial" w:hAnsi="Arial" w:cs="Arial"/>
          <w:noProof/>
          <w:lang w:eastAsia="zh-CN"/>
        </w:rPr>
        <w:lastRenderedPageBreak/>
        <w:drawing>
          <wp:inline distT="0" distB="0" distL="0" distR="0">
            <wp:extent cx="5274310" cy="1303296"/>
            <wp:effectExtent l="19050" t="0" r="2540" b="0"/>
            <wp:docPr id="5" name="图片 5" descr="C:\temp\1491728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491728490(1).png"/>
                    <pic:cNvPicPr>
                      <a:picLocks noChangeAspect="1" noChangeArrowheads="1"/>
                    </pic:cNvPicPr>
                  </pic:nvPicPr>
                  <pic:blipFill>
                    <a:blip r:embed="rId14" cstate="print"/>
                    <a:srcRect/>
                    <a:stretch>
                      <a:fillRect/>
                    </a:stretch>
                  </pic:blipFill>
                  <pic:spPr bwMode="auto">
                    <a:xfrm>
                      <a:off x="0" y="0"/>
                      <a:ext cx="5274310" cy="1303296"/>
                    </a:xfrm>
                    <a:prstGeom prst="rect">
                      <a:avLst/>
                    </a:prstGeom>
                    <a:noFill/>
                    <a:ln w="9525">
                      <a:noFill/>
                      <a:miter lim="800000"/>
                      <a:headEnd/>
                      <a:tailEnd/>
                    </a:ln>
                  </pic:spPr>
                </pic:pic>
              </a:graphicData>
            </a:graphic>
          </wp:inline>
        </w:drawing>
      </w:r>
    </w:p>
    <w:p w:rsidR="00DE2106" w:rsidRPr="00F851E7" w:rsidRDefault="006923CE" w:rsidP="006923CE">
      <w:pPr>
        <w:pStyle w:val="Heading4"/>
        <w:rPr>
          <w:rFonts w:cs="Arial"/>
        </w:rPr>
      </w:pPr>
      <w:r w:rsidRPr="00F851E7">
        <w:rPr>
          <w:rFonts w:cs="Arial"/>
        </w:rPr>
        <w:t>K-code Detect</w:t>
      </w:r>
    </w:p>
    <w:tbl>
      <w:tblPr>
        <w:tblStyle w:val="GridTable1Light1"/>
        <w:tblW w:w="5000" w:type="pct"/>
        <w:jc w:val="center"/>
        <w:tblLook w:val="04A0" w:firstRow="1" w:lastRow="0" w:firstColumn="1" w:lastColumn="0" w:noHBand="0" w:noVBand="1"/>
      </w:tblPr>
      <w:tblGrid>
        <w:gridCol w:w="2037"/>
        <w:gridCol w:w="1224"/>
        <w:gridCol w:w="1224"/>
        <w:gridCol w:w="1224"/>
        <w:gridCol w:w="1544"/>
        <w:gridCol w:w="1603"/>
      </w:tblGrid>
      <w:tr w:rsidR="006923CE" w:rsidRPr="004C0F59" w:rsidTr="00137A7E">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150" w:type="pct"/>
            <w:vMerge w:val="restart"/>
            <w:vAlign w:val="center"/>
          </w:tcPr>
          <w:p w:rsidR="006923CE" w:rsidRPr="004C0F59" w:rsidRDefault="006923CE" w:rsidP="006923CE">
            <w:pPr>
              <w:rPr>
                <w:rFonts w:ascii="Arial" w:hAnsi="Arial" w:cs="Arial"/>
                <w:b w:val="0"/>
                <w:bCs w:val="0"/>
                <w:color w:val="000000"/>
                <w:sz w:val="20"/>
                <w:szCs w:val="20"/>
              </w:rPr>
            </w:pPr>
            <w:r w:rsidRPr="004C0F59">
              <w:rPr>
                <w:rFonts w:ascii="Arial" w:hAnsi="Arial" w:cs="Arial"/>
                <w:color w:val="000000"/>
                <w:sz w:val="20"/>
                <w:szCs w:val="20"/>
              </w:rPr>
              <w:t>K-code</w:t>
            </w:r>
            <w:r w:rsidRPr="004C0F59">
              <w:rPr>
                <w:rFonts w:ascii="Arial" w:hAnsi="Arial" w:cs="Arial"/>
                <w:b w:val="0"/>
                <w:bCs w:val="0"/>
                <w:color w:val="000000"/>
                <w:sz w:val="20"/>
                <w:szCs w:val="20"/>
              </w:rPr>
              <w:t xml:space="preserve"> </w:t>
            </w:r>
            <w:r w:rsidRPr="004C0F59">
              <w:rPr>
                <w:rFonts w:ascii="Arial" w:hAnsi="Arial" w:cs="Arial"/>
                <w:color w:val="000000"/>
                <w:sz w:val="20"/>
                <w:szCs w:val="20"/>
              </w:rPr>
              <w:t>number</w:t>
            </w:r>
          </w:p>
        </w:tc>
        <w:tc>
          <w:tcPr>
            <w:tcW w:w="3850" w:type="pct"/>
            <w:gridSpan w:val="5"/>
            <w:vAlign w:val="center"/>
          </w:tcPr>
          <w:p w:rsidR="006923CE" w:rsidRPr="004C0F59" w:rsidRDefault="006923CE" w:rsidP="00137A7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0"/>
                <w:szCs w:val="20"/>
              </w:rPr>
            </w:pPr>
            <w:r w:rsidRPr="004C0F59">
              <w:rPr>
                <w:rFonts w:ascii="Arial" w:hAnsi="Arial" w:cs="Arial"/>
                <w:color w:val="000000"/>
                <w:sz w:val="20"/>
                <w:szCs w:val="20"/>
              </w:rPr>
              <w:t>K-code in code table</w:t>
            </w:r>
          </w:p>
        </w:tc>
      </w:tr>
      <w:tr w:rsidR="006923CE" w:rsidRPr="004C0F59" w:rsidTr="006923CE">
        <w:trPr>
          <w:trHeight w:val="454"/>
          <w:jc w:val="center"/>
        </w:trPr>
        <w:tc>
          <w:tcPr>
            <w:cnfStyle w:val="001000000000" w:firstRow="0" w:lastRow="0" w:firstColumn="1" w:lastColumn="0" w:oddVBand="0" w:evenVBand="0" w:oddHBand="0" w:evenHBand="0" w:firstRowFirstColumn="0" w:firstRowLastColumn="0" w:lastRowFirstColumn="0" w:lastRowLastColumn="0"/>
            <w:tcW w:w="1150" w:type="pct"/>
            <w:vMerge/>
            <w:vAlign w:val="center"/>
          </w:tcPr>
          <w:p w:rsidR="006923CE" w:rsidRPr="004C0F59" w:rsidRDefault="006923CE" w:rsidP="006923CE">
            <w:pPr>
              <w:pStyle w:val="ListParagraph"/>
              <w:jc w:val="center"/>
              <w:rPr>
                <w:rFonts w:ascii="Arial" w:hAnsi="Arial" w:cs="Arial"/>
                <w:sz w:val="20"/>
                <w:szCs w:val="20"/>
              </w:rPr>
            </w:pP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b/>
                <w:bCs/>
                <w:color w:val="000000"/>
                <w:sz w:val="20"/>
                <w:szCs w:val="20"/>
              </w:rPr>
              <w:t>SOP</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4C0F59">
              <w:rPr>
                <w:rFonts w:ascii="Arial" w:hAnsi="Arial" w:cs="Arial"/>
                <w:b/>
                <w:bCs/>
                <w:color w:val="000000"/>
                <w:sz w:val="20"/>
                <w:szCs w:val="20"/>
              </w:rPr>
              <w:t>SOP’</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4C0F59">
              <w:rPr>
                <w:rFonts w:ascii="Arial" w:hAnsi="Arial" w:cs="Arial"/>
                <w:b/>
                <w:bCs/>
                <w:color w:val="000000"/>
                <w:sz w:val="20"/>
                <w:szCs w:val="20"/>
              </w:rPr>
              <w:t>SOP’’</w:t>
            </w:r>
          </w:p>
        </w:tc>
        <w:tc>
          <w:tcPr>
            <w:tcW w:w="872"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4C0F59">
              <w:rPr>
                <w:rFonts w:ascii="Arial" w:hAnsi="Arial" w:cs="Arial"/>
                <w:b/>
                <w:bCs/>
                <w:color w:val="000000"/>
                <w:sz w:val="20"/>
                <w:szCs w:val="20"/>
              </w:rPr>
              <w:t>Hard Reset</w:t>
            </w:r>
          </w:p>
        </w:tc>
        <w:tc>
          <w:tcPr>
            <w:tcW w:w="904"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0"/>
                <w:szCs w:val="20"/>
              </w:rPr>
            </w:pPr>
            <w:r w:rsidRPr="004C0F59">
              <w:rPr>
                <w:rFonts w:ascii="Arial" w:hAnsi="Arial" w:cs="Arial"/>
                <w:b/>
                <w:bCs/>
                <w:color w:val="000000"/>
                <w:sz w:val="20"/>
                <w:szCs w:val="20"/>
              </w:rPr>
              <w:t>Cable Reset</w:t>
            </w:r>
          </w:p>
        </w:tc>
      </w:tr>
      <w:tr w:rsidR="006923CE" w:rsidRPr="004C0F59" w:rsidTr="006923CE">
        <w:trPr>
          <w:trHeight w:val="454"/>
          <w:jc w:val="center"/>
        </w:trPr>
        <w:tc>
          <w:tcPr>
            <w:cnfStyle w:val="001000000000" w:firstRow="0" w:lastRow="0" w:firstColumn="1" w:lastColumn="0" w:oddVBand="0" w:evenVBand="0" w:oddHBand="0" w:evenHBand="0" w:firstRowFirstColumn="0" w:firstRowLastColumn="0" w:lastRowFirstColumn="0" w:lastRowLastColumn="0"/>
            <w:tcW w:w="1150" w:type="pct"/>
            <w:vAlign w:val="center"/>
          </w:tcPr>
          <w:p w:rsidR="006923CE" w:rsidRPr="004C0F59" w:rsidRDefault="006923CE" w:rsidP="006923CE">
            <w:pPr>
              <w:rPr>
                <w:rFonts w:ascii="Arial" w:hAnsi="Arial" w:cs="Arial"/>
                <w:sz w:val="20"/>
                <w:szCs w:val="20"/>
              </w:rPr>
            </w:pPr>
            <w:r w:rsidRPr="004C0F59">
              <w:rPr>
                <w:rFonts w:ascii="Arial" w:hAnsi="Arial" w:cs="Arial"/>
                <w:sz w:val="20"/>
                <w:szCs w:val="20"/>
              </w:rPr>
              <w:t>1</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872"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Rst-1</w:t>
            </w:r>
          </w:p>
        </w:tc>
        <w:tc>
          <w:tcPr>
            <w:tcW w:w="904"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Rst-1</w:t>
            </w:r>
          </w:p>
        </w:tc>
      </w:tr>
      <w:tr w:rsidR="006923CE" w:rsidRPr="004C0F59" w:rsidTr="006923CE">
        <w:trPr>
          <w:trHeight w:val="454"/>
          <w:jc w:val="center"/>
        </w:trPr>
        <w:tc>
          <w:tcPr>
            <w:cnfStyle w:val="001000000000" w:firstRow="0" w:lastRow="0" w:firstColumn="1" w:lastColumn="0" w:oddVBand="0" w:evenVBand="0" w:oddHBand="0" w:evenHBand="0" w:firstRowFirstColumn="0" w:firstRowLastColumn="0" w:lastRowFirstColumn="0" w:lastRowLastColumn="0"/>
            <w:tcW w:w="1150" w:type="pct"/>
            <w:vAlign w:val="center"/>
          </w:tcPr>
          <w:p w:rsidR="006923CE" w:rsidRPr="004C0F59" w:rsidRDefault="006923CE" w:rsidP="006923CE">
            <w:pPr>
              <w:rPr>
                <w:rFonts w:ascii="Arial" w:hAnsi="Arial" w:cs="Arial"/>
                <w:sz w:val="20"/>
                <w:szCs w:val="20"/>
              </w:rPr>
            </w:pPr>
            <w:r w:rsidRPr="004C0F59">
              <w:rPr>
                <w:rFonts w:ascii="Arial" w:hAnsi="Arial" w:cs="Arial"/>
                <w:sz w:val="20"/>
                <w:szCs w:val="20"/>
              </w:rPr>
              <w:t>2</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Sync-3</w:t>
            </w:r>
          </w:p>
        </w:tc>
        <w:tc>
          <w:tcPr>
            <w:tcW w:w="872"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Rst-1</w:t>
            </w:r>
          </w:p>
        </w:tc>
        <w:tc>
          <w:tcPr>
            <w:tcW w:w="904"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r>
      <w:tr w:rsidR="006923CE" w:rsidRPr="004C0F59" w:rsidTr="006923CE">
        <w:trPr>
          <w:trHeight w:val="454"/>
          <w:jc w:val="center"/>
        </w:trPr>
        <w:tc>
          <w:tcPr>
            <w:cnfStyle w:val="001000000000" w:firstRow="0" w:lastRow="0" w:firstColumn="1" w:lastColumn="0" w:oddVBand="0" w:evenVBand="0" w:oddHBand="0" w:evenHBand="0" w:firstRowFirstColumn="0" w:firstRowLastColumn="0" w:lastRowFirstColumn="0" w:lastRowLastColumn="0"/>
            <w:tcW w:w="1150" w:type="pct"/>
            <w:vAlign w:val="center"/>
          </w:tcPr>
          <w:p w:rsidR="006923CE" w:rsidRPr="004C0F59" w:rsidRDefault="006923CE" w:rsidP="006923CE">
            <w:pPr>
              <w:rPr>
                <w:rFonts w:ascii="Arial" w:hAnsi="Arial" w:cs="Arial"/>
                <w:sz w:val="20"/>
                <w:szCs w:val="20"/>
              </w:rPr>
            </w:pPr>
            <w:r w:rsidRPr="004C0F59">
              <w:rPr>
                <w:rFonts w:ascii="Arial" w:hAnsi="Arial" w:cs="Arial"/>
                <w:sz w:val="20"/>
                <w:szCs w:val="20"/>
              </w:rPr>
              <w:t>3</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Sync-3</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Sync-1</w:t>
            </w:r>
          </w:p>
        </w:tc>
        <w:tc>
          <w:tcPr>
            <w:tcW w:w="872"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Rst-1</w:t>
            </w:r>
          </w:p>
        </w:tc>
        <w:tc>
          <w:tcPr>
            <w:tcW w:w="904"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Rst-1</w:t>
            </w:r>
          </w:p>
        </w:tc>
      </w:tr>
      <w:tr w:rsidR="006923CE" w:rsidRPr="004C0F59" w:rsidTr="006923CE">
        <w:trPr>
          <w:trHeight w:val="454"/>
          <w:jc w:val="center"/>
        </w:trPr>
        <w:tc>
          <w:tcPr>
            <w:cnfStyle w:val="001000000000" w:firstRow="0" w:lastRow="0" w:firstColumn="1" w:lastColumn="0" w:oddVBand="0" w:evenVBand="0" w:oddHBand="0" w:evenHBand="0" w:firstRowFirstColumn="0" w:firstRowLastColumn="0" w:lastRowFirstColumn="0" w:lastRowLastColumn="0"/>
            <w:tcW w:w="1150" w:type="pct"/>
            <w:vAlign w:val="center"/>
          </w:tcPr>
          <w:p w:rsidR="006923CE" w:rsidRPr="004C0F59" w:rsidRDefault="006923CE" w:rsidP="006923CE">
            <w:pPr>
              <w:rPr>
                <w:rFonts w:ascii="Arial" w:hAnsi="Arial" w:cs="Arial"/>
                <w:sz w:val="20"/>
                <w:szCs w:val="20"/>
              </w:rPr>
            </w:pPr>
            <w:r w:rsidRPr="004C0F59">
              <w:rPr>
                <w:rFonts w:ascii="Arial" w:hAnsi="Arial" w:cs="Arial"/>
                <w:sz w:val="20"/>
                <w:szCs w:val="20"/>
              </w:rPr>
              <w:t>4</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Sync-2</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Sync-3</w:t>
            </w:r>
          </w:p>
        </w:tc>
        <w:tc>
          <w:tcPr>
            <w:tcW w:w="691"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Sync-3</w:t>
            </w:r>
          </w:p>
        </w:tc>
        <w:tc>
          <w:tcPr>
            <w:tcW w:w="872"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Rst-2</w:t>
            </w:r>
          </w:p>
        </w:tc>
        <w:tc>
          <w:tcPr>
            <w:tcW w:w="904" w:type="pct"/>
            <w:vAlign w:val="center"/>
          </w:tcPr>
          <w:p w:rsidR="006923CE" w:rsidRPr="004C0F59" w:rsidRDefault="006923CE" w:rsidP="006923CE">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4C0F59">
              <w:rPr>
                <w:rFonts w:ascii="Arial" w:hAnsi="Arial" w:cs="Arial"/>
                <w:sz w:val="20"/>
                <w:szCs w:val="20"/>
              </w:rPr>
              <w:t>Sync-3</w:t>
            </w:r>
          </w:p>
        </w:tc>
      </w:tr>
    </w:tbl>
    <w:p w:rsidR="006923CE" w:rsidRPr="00F851E7" w:rsidRDefault="00A50B88" w:rsidP="00A50B88">
      <w:pPr>
        <w:pStyle w:val="Heading4"/>
        <w:rPr>
          <w:rFonts w:cs="Arial"/>
        </w:rPr>
      </w:pPr>
      <w:r w:rsidRPr="00F851E7">
        <w:rPr>
          <w:rFonts w:cs="Arial"/>
        </w:rPr>
        <w:lastRenderedPageBreak/>
        <w:t>4B5B Code</w:t>
      </w:r>
    </w:p>
    <w:p w:rsidR="002C6317" w:rsidRPr="00F851E7" w:rsidRDefault="002C6317" w:rsidP="002C6317">
      <w:pPr>
        <w:pStyle w:val="B-Body"/>
        <w:ind w:left="0"/>
        <w:rPr>
          <w:rFonts w:ascii="Arial" w:eastAsia="MS Mincho" w:hAnsi="Arial" w:cs="Arial"/>
          <w:lang w:eastAsia="ja-JP"/>
        </w:rPr>
      </w:pPr>
      <w:r w:rsidRPr="00F851E7">
        <w:rPr>
          <w:rFonts w:ascii="Arial" w:hAnsi="Arial" w:cs="Arial"/>
          <w:noProof/>
          <w:lang w:eastAsia="zh-CN"/>
        </w:rPr>
        <w:drawing>
          <wp:inline distT="0" distB="0" distL="0" distR="0">
            <wp:extent cx="3972505" cy="4465834"/>
            <wp:effectExtent l="19050" t="0" r="8945" b="0"/>
            <wp:docPr id="11" name="图片 11" descr="C:\temp\14917295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1491729565(1).png"/>
                    <pic:cNvPicPr>
                      <a:picLocks noChangeAspect="1" noChangeArrowheads="1"/>
                    </pic:cNvPicPr>
                  </pic:nvPicPr>
                  <pic:blipFill>
                    <a:blip r:embed="rId15" cstate="print"/>
                    <a:srcRect/>
                    <a:stretch>
                      <a:fillRect/>
                    </a:stretch>
                  </pic:blipFill>
                  <pic:spPr bwMode="auto">
                    <a:xfrm>
                      <a:off x="0" y="0"/>
                      <a:ext cx="3975148" cy="4468806"/>
                    </a:xfrm>
                    <a:prstGeom prst="rect">
                      <a:avLst/>
                    </a:prstGeom>
                    <a:noFill/>
                    <a:ln w="9525">
                      <a:noFill/>
                      <a:miter lim="800000"/>
                      <a:headEnd/>
                      <a:tailEnd/>
                    </a:ln>
                  </pic:spPr>
                </pic:pic>
              </a:graphicData>
            </a:graphic>
          </wp:inline>
        </w:drawing>
      </w:r>
    </w:p>
    <w:p w:rsidR="00CB664F" w:rsidRPr="00F851E7" w:rsidRDefault="00CB664F" w:rsidP="00CB664F">
      <w:pPr>
        <w:pStyle w:val="Heading4"/>
        <w:rPr>
          <w:rFonts w:cs="Arial"/>
        </w:rPr>
      </w:pPr>
      <w:bookmarkStart w:id="14" w:name="OLE_LINK3"/>
      <w:bookmarkStart w:id="15" w:name="OLE_LINK4"/>
      <w:r w:rsidRPr="00F851E7">
        <w:rPr>
          <w:rFonts w:cs="Arial"/>
        </w:rPr>
        <w:t>CRC Calculate</w:t>
      </w:r>
    </w:p>
    <w:bookmarkEnd w:id="14"/>
    <w:bookmarkEnd w:id="15"/>
    <w:p w:rsidR="00CB664F" w:rsidRPr="00F851E7" w:rsidRDefault="0038567D" w:rsidP="002C6317">
      <w:pPr>
        <w:pStyle w:val="B-Body"/>
        <w:ind w:left="0"/>
        <w:rPr>
          <w:rFonts w:ascii="Arial" w:eastAsia="MS Mincho" w:hAnsi="Arial" w:cs="Arial"/>
          <w:lang w:eastAsia="ja-JP"/>
        </w:rPr>
      </w:pPr>
      <w:r w:rsidRPr="00F851E7">
        <w:rPr>
          <w:rFonts w:ascii="Arial" w:hAnsi="Arial" w:cs="Arial"/>
          <w:noProof/>
          <w:lang w:eastAsia="zh-CN"/>
        </w:rPr>
        <w:drawing>
          <wp:inline distT="0" distB="0" distL="0" distR="0">
            <wp:extent cx="5274310" cy="2626350"/>
            <wp:effectExtent l="19050" t="0" r="2540" b="0"/>
            <wp:docPr id="12" name="图片 12" descr="C:\temp\1491729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491729629(1).png"/>
                    <pic:cNvPicPr>
                      <a:picLocks noChangeAspect="1" noChangeArrowheads="1"/>
                    </pic:cNvPicPr>
                  </pic:nvPicPr>
                  <pic:blipFill>
                    <a:blip r:embed="rId16" cstate="print"/>
                    <a:srcRect/>
                    <a:stretch>
                      <a:fillRect/>
                    </a:stretch>
                  </pic:blipFill>
                  <pic:spPr bwMode="auto">
                    <a:xfrm>
                      <a:off x="0" y="0"/>
                      <a:ext cx="5274310" cy="2626350"/>
                    </a:xfrm>
                    <a:prstGeom prst="rect">
                      <a:avLst/>
                    </a:prstGeom>
                    <a:noFill/>
                    <a:ln w="9525">
                      <a:noFill/>
                      <a:miter lim="800000"/>
                      <a:headEnd/>
                      <a:tailEnd/>
                    </a:ln>
                  </pic:spPr>
                </pic:pic>
              </a:graphicData>
            </a:graphic>
          </wp:inline>
        </w:drawing>
      </w:r>
    </w:p>
    <w:p w:rsidR="001A7511" w:rsidRDefault="009C4EFB" w:rsidP="009C4EFB">
      <w:pPr>
        <w:pStyle w:val="Heading3"/>
        <w:rPr>
          <w:rFonts w:cs="Arial"/>
          <w:lang w:eastAsia="zh-CN"/>
        </w:rPr>
      </w:pPr>
      <w:bookmarkStart w:id="16" w:name="_Toc481003073"/>
      <w:r w:rsidRPr="00F851E7">
        <w:rPr>
          <w:rFonts w:cs="Arial"/>
        </w:rPr>
        <w:lastRenderedPageBreak/>
        <w:t>Protocol Layer</w:t>
      </w:r>
      <w:bookmarkEnd w:id="16"/>
    </w:p>
    <w:p w:rsidR="00571FC3" w:rsidRDefault="001C1376" w:rsidP="00571FC3">
      <w:pPr>
        <w:pStyle w:val="B-Body"/>
        <w:ind w:left="0"/>
        <w:rPr>
          <w:rFonts w:ascii="Arial" w:eastAsiaTheme="minorEastAsia" w:hAnsi="Arial" w:cs="Arial"/>
          <w:lang w:eastAsia="zh-CN"/>
        </w:rPr>
      </w:pPr>
      <w:r w:rsidRPr="00F851E7">
        <w:rPr>
          <w:rFonts w:ascii="Arial" w:hAnsi="Arial" w:cs="Arial"/>
        </w:rPr>
        <w:object w:dxaOrig="10171" w:dyaOrig="5580">
          <v:shape id="_x0000_i1026" type="#_x0000_t75" style="width:414.6pt;height:228pt" o:ole="">
            <v:imagedata r:id="rId17" o:title=""/>
          </v:shape>
          <o:OLEObject Type="Embed" ProgID="Visio.Drawing.15" ShapeID="_x0000_i1026" DrawAspect="Content" ObjectID="_1564665181" r:id="rId18"/>
        </w:object>
      </w:r>
    </w:p>
    <w:p w:rsidR="005F2724" w:rsidRPr="00E83950" w:rsidRDefault="005F2724" w:rsidP="005F2724">
      <w:pPr>
        <w:rPr>
          <w:rFonts w:ascii="Arial" w:eastAsiaTheme="minorEastAsia" w:hAnsi="Arial" w:cs="Arial"/>
          <w:sz w:val="20"/>
          <w:szCs w:val="20"/>
          <w:lang w:eastAsia="zh-CN"/>
        </w:rPr>
      </w:pPr>
      <w:r w:rsidRPr="00E83950">
        <w:rPr>
          <w:rFonts w:ascii="Arial" w:eastAsiaTheme="minorEastAsia" w:hAnsi="Arial" w:cs="Arial" w:hint="eastAsia"/>
          <w:sz w:val="20"/>
          <w:szCs w:val="20"/>
          <w:lang w:eastAsia="zh-CN"/>
        </w:rPr>
        <w:t xml:space="preserve">The </w:t>
      </w:r>
      <w:r w:rsidR="00E21A2B">
        <w:rPr>
          <w:rFonts w:ascii="Arial" w:eastAsiaTheme="minorEastAsia" w:hAnsi="Arial" w:cs="Arial"/>
          <w:sz w:val="20"/>
          <w:szCs w:val="20"/>
          <w:lang w:eastAsia="zh-CN"/>
        </w:rPr>
        <w:t>protocol</w:t>
      </w:r>
      <w:r>
        <w:rPr>
          <w:rFonts w:ascii="Arial" w:eastAsiaTheme="minorEastAsia" w:hAnsi="Arial" w:cs="Arial" w:hint="eastAsia"/>
          <w:sz w:val="20"/>
          <w:szCs w:val="20"/>
          <w:lang w:eastAsia="zh-CN"/>
        </w:rPr>
        <w:t xml:space="preserve"> layer block diagram also includes two sections, the data path and the control path. The data path also has two sections, the Tx data path and the Rx data path. The Tx data path includes the Tx Data Buffer, Tx Packet Editor and Tx Data IF; the Rx data path is opposing flow, includes the RX Date IF, Rx Packet Parser and Rx Data Buffer. The control path </w:t>
      </w:r>
      <w:r>
        <w:rPr>
          <w:rFonts w:ascii="Arial" w:eastAsiaTheme="minorEastAsia" w:hAnsi="Arial" w:cs="Arial"/>
          <w:sz w:val="20"/>
          <w:szCs w:val="20"/>
          <w:lang w:eastAsia="zh-CN"/>
        </w:rPr>
        <w:t>include</w:t>
      </w:r>
      <w:r>
        <w:rPr>
          <w:rFonts w:ascii="Arial" w:eastAsiaTheme="minorEastAsia" w:hAnsi="Arial" w:cs="Arial" w:hint="eastAsia"/>
          <w:sz w:val="20"/>
          <w:szCs w:val="20"/>
          <w:lang w:eastAsia="zh-CN"/>
        </w:rPr>
        <w:t>s the Tx/Rx</w:t>
      </w:r>
      <w:r w:rsidR="004902E1">
        <w:rPr>
          <w:rFonts w:ascii="Arial" w:eastAsiaTheme="minorEastAsia" w:hAnsi="Arial" w:cs="Arial" w:hint="eastAsia"/>
          <w:sz w:val="20"/>
          <w:szCs w:val="20"/>
          <w:lang w:eastAsia="zh-CN"/>
        </w:rPr>
        <w:t>/HardReset</w:t>
      </w:r>
      <w:r>
        <w:rPr>
          <w:rFonts w:ascii="Arial" w:eastAsiaTheme="minorEastAsia" w:hAnsi="Arial" w:cs="Arial" w:hint="eastAsia"/>
          <w:sz w:val="20"/>
          <w:szCs w:val="20"/>
          <w:lang w:eastAsia="zh-CN"/>
        </w:rPr>
        <w:t xml:space="preserve"> control state machines and </w:t>
      </w:r>
      <w:r w:rsidR="004902E1">
        <w:rPr>
          <w:rFonts w:ascii="Arial" w:eastAsiaTheme="minorEastAsia" w:hAnsi="Arial" w:cs="Arial" w:hint="eastAsia"/>
          <w:sz w:val="20"/>
          <w:szCs w:val="20"/>
          <w:lang w:eastAsia="zh-CN"/>
        </w:rPr>
        <w:t xml:space="preserve">the </w:t>
      </w:r>
      <w:r w:rsidR="004902E1" w:rsidRPr="004902E1">
        <w:rPr>
          <w:rFonts w:ascii="Arial" w:eastAsiaTheme="minorEastAsia" w:hAnsi="Arial" w:cs="Arial"/>
          <w:sz w:val="20"/>
          <w:szCs w:val="20"/>
          <w:lang w:eastAsia="zh-CN"/>
        </w:rPr>
        <w:t>corresponding</w:t>
      </w:r>
      <w:r w:rsidR="004902E1">
        <w:rPr>
          <w:rFonts w:ascii="Arial" w:eastAsiaTheme="minorEastAsia" w:hAnsi="Arial" w:cs="Arial" w:hint="eastAsia"/>
          <w:sz w:val="20"/>
          <w:szCs w:val="20"/>
          <w:lang w:eastAsia="zh-CN"/>
        </w:rPr>
        <w:t xml:space="preserve"> </w:t>
      </w:r>
      <w:r>
        <w:rPr>
          <w:rFonts w:ascii="Arial" w:eastAsiaTheme="minorEastAsia" w:hAnsi="Arial" w:cs="Arial" w:hint="eastAsia"/>
          <w:sz w:val="20"/>
          <w:szCs w:val="20"/>
          <w:lang w:eastAsia="zh-CN"/>
        </w:rPr>
        <w:t xml:space="preserve">timer/counter control, make certain data path work correctly.  </w:t>
      </w:r>
    </w:p>
    <w:p w:rsidR="005F2724" w:rsidRPr="005F2724" w:rsidRDefault="005F2724" w:rsidP="00571FC3">
      <w:pPr>
        <w:pStyle w:val="B-Body"/>
        <w:ind w:left="0"/>
        <w:rPr>
          <w:rFonts w:ascii="Arial" w:eastAsiaTheme="minorEastAsia" w:hAnsi="Arial" w:cs="Arial"/>
          <w:lang w:eastAsia="zh-CN"/>
        </w:rPr>
      </w:pPr>
    </w:p>
    <w:p w:rsidR="001E0685" w:rsidRDefault="00D71848" w:rsidP="00571FC3">
      <w:pPr>
        <w:pStyle w:val="B-Body"/>
        <w:ind w:left="0"/>
        <w:rPr>
          <w:rFonts w:eastAsiaTheme="minorEastAsia"/>
          <w:lang w:eastAsia="zh-CN"/>
        </w:rPr>
      </w:pPr>
      <w:r>
        <w:object w:dxaOrig="21120" w:dyaOrig="8896">
          <v:shape id="_x0000_i1027" type="#_x0000_t75" style="width:6in;height:182.4pt" o:ole="">
            <v:imagedata r:id="rId19" o:title=""/>
          </v:shape>
          <o:OLEObject Type="Embed" ProgID="Visio.Drawing.15" ShapeID="_x0000_i1027" DrawAspect="Content" ObjectID="_1564665182" r:id="rId20"/>
        </w:object>
      </w:r>
    </w:p>
    <w:p w:rsidR="007A082E" w:rsidRDefault="007A082E" w:rsidP="00571FC3">
      <w:pPr>
        <w:pStyle w:val="B-Body"/>
        <w:ind w:left="0"/>
        <w:rPr>
          <w:rFonts w:eastAsiaTheme="minorEastAsia"/>
          <w:lang w:eastAsia="zh-CN"/>
        </w:rPr>
      </w:pPr>
    </w:p>
    <w:p w:rsidR="007A082E" w:rsidRDefault="00840B1F" w:rsidP="007A082E">
      <w:pPr>
        <w:pStyle w:val="B-Body"/>
        <w:numPr>
          <w:ilvl w:val="0"/>
          <w:numId w:val="28"/>
        </w:numPr>
        <w:tabs>
          <w:tab w:val="clear" w:pos="2160"/>
        </w:tabs>
        <w:ind w:left="357" w:hanging="357"/>
        <w:rPr>
          <w:rFonts w:eastAsia="MS Mincho"/>
          <w:lang w:eastAsia="ja-JP"/>
        </w:rPr>
      </w:pPr>
      <w:r>
        <w:rPr>
          <w:rFonts w:eastAsiaTheme="minorEastAsia" w:hint="eastAsia"/>
          <w:lang w:eastAsia="zh-CN"/>
        </w:rPr>
        <w:t>T</w:t>
      </w:r>
      <w:r w:rsidRPr="00840B1F">
        <w:rPr>
          <w:rFonts w:eastAsia="MS Mincho"/>
          <w:lang w:eastAsia="ja-JP"/>
        </w:rPr>
        <w:t>he PHY Layer reset is complete</w:t>
      </w:r>
    </w:p>
    <w:p w:rsidR="007A082E" w:rsidRDefault="00840B1F" w:rsidP="007A082E">
      <w:pPr>
        <w:pStyle w:val="B-Body"/>
        <w:numPr>
          <w:ilvl w:val="0"/>
          <w:numId w:val="28"/>
        </w:numPr>
        <w:tabs>
          <w:tab w:val="clear" w:pos="2160"/>
        </w:tabs>
        <w:ind w:left="357" w:hanging="357"/>
        <w:rPr>
          <w:rFonts w:eastAsia="MS Mincho"/>
          <w:lang w:eastAsia="ja-JP"/>
        </w:rPr>
      </w:pPr>
      <w:bookmarkStart w:id="17" w:name="OLE_LINK5"/>
      <w:bookmarkStart w:id="18" w:name="OLE_LINK6"/>
      <w:r w:rsidRPr="00840B1F">
        <w:rPr>
          <w:rFonts w:eastAsia="MS Mincho"/>
          <w:lang w:eastAsia="ja-JP"/>
        </w:rPr>
        <w:t>A Message request is received from the Policy Engine which is not a Soft_Reset Message</w:t>
      </w:r>
      <w:bookmarkEnd w:id="17"/>
      <w:bookmarkEnd w:id="18"/>
    </w:p>
    <w:p w:rsidR="007A082E" w:rsidRDefault="00840B1F" w:rsidP="007A082E">
      <w:pPr>
        <w:pStyle w:val="B-Body"/>
        <w:numPr>
          <w:ilvl w:val="0"/>
          <w:numId w:val="28"/>
        </w:numPr>
        <w:tabs>
          <w:tab w:val="clear" w:pos="2160"/>
        </w:tabs>
        <w:ind w:left="357" w:hanging="357"/>
        <w:rPr>
          <w:rFonts w:eastAsia="MS Mincho"/>
          <w:lang w:eastAsia="ja-JP"/>
        </w:rPr>
      </w:pPr>
      <w:r w:rsidRPr="00840B1F">
        <w:rPr>
          <w:rFonts w:eastAsia="MS Mincho"/>
          <w:lang w:eastAsia="ja-JP"/>
        </w:rPr>
        <w:t xml:space="preserve">The Message has been sent to the PHY </w:t>
      </w:r>
      <w:r>
        <w:rPr>
          <w:rFonts w:eastAsia="MS Mincho"/>
          <w:lang w:eastAsia="ja-JP"/>
        </w:rPr>
        <w:t>Layer</w:t>
      </w:r>
    </w:p>
    <w:p w:rsidR="007A082E" w:rsidRDefault="00C94DAF" w:rsidP="007A082E">
      <w:pPr>
        <w:pStyle w:val="B-Body"/>
        <w:numPr>
          <w:ilvl w:val="0"/>
          <w:numId w:val="28"/>
        </w:numPr>
        <w:tabs>
          <w:tab w:val="clear" w:pos="2160"/>
        </w:tabs>
        <w:ind w:left="357" w:hanging="357"/>
        <w:rPr>
          <w:rFonts w:eastAsia="MS Mincho"/>
          <w:lang w:eastAsia="ja-JP"/>
        </w:rPr>
      </w:pPr>
      <w:r w:rsidRPr="00C94DAF">
        <w:rPr>
          <w:rFonts w:eastAsia="MS Mincho"/>
          <w:lang w:eastAsia="ja-JP"/>
        </w:rPr>
        <w:t>A GoodCRC Message response is received from the PHY Layer</w:t>
      </w:r>
    </w:p>
    <w:p w:rsidR="007A082E" w:rsidRDefault="00C94DAF" w:rsidP="007A082E">
      <w:pPr>
        <w:pStyle w:val="B-Body"/>
        <w:numPr>
          <w:ilvl w:val="0"/>
          <w:numId w:val="28"/>
        </w:numPr>
        <w:tabs>
          <w:tab w:val="clear" w:pos="2160"/>
        </w:tabs>
        <w:ind w:left="357" w:hanging="357"/>
        <w:rPr>
          <w:rFonts w:eastAsia="MS Mincho"/>
          <w:lang w:eastAsia="ja-JP"/>
        </w:rPr>
      </w:pPr>
      <w:r w:rsidRPr="00C94DAF">
        <w:rPr>
          <w:rFonts w:eastAsia="MS Mincho"/>
          <w:lang w:eastAsia="ja-JP"/>
        </w:rPr>
        <w:lastRenderedPageBreak/>
        <w:t>The MessageIDCounter and the MessageID of the received GoodCRC Message match</w:t>
      </w:r>
    </w:p>
    <w:p w:rsidR="007A082E"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The Policy Engine has been informed that the Message has been sent</w:t>
      </w:r>
    </w:p>
    <w:p w:rsidR="007A082E" w:rsidRPr="00CC3DE3"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A notification is received from the Policy Engine that the end of an AMS has been reached</w:t>
      </w:r>
    </w:p>
    <w:p w:rsidR="007A082E" w:rsidRPr="006A5566"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Rp has been set</w:t>
      </w:r>
    </w:p>
    <w:p w:rsidR="007A082E"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A notification is received from the Policy Engine that an AMS will be starting</w:t>
      </w:r>
    </w:p>
    <w:p w:rsidR="007A082E"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A Message request is received from the Policy Engine</w:t>
      </w:r>
    </w:p>
    <w:p w:rsidR="007A082E"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The SinkTxTimer times out</w:t>
      </w:r>
      <w:r>
        <w:rPr>
          <w:rFonts w:eastAsiaTheme="minorEastAsia" w:hint="eastAsia"/>
          <w:lang w:eastAsia="zh-CN"/>
        </w:rPr>
        <w:t xml:space="preserve"> and Soft_Reset Message</w:t>
      </w:r>
    </w:p>
    <w:p w:rsidR="007A082E" w:rsidRPr="0084579F" w:rsidRDefault="0084579F" w:rsidP="0084579F">
      <w:pPr>
        <w:pStyle w:val="B-Body"/>
        <w:numPr>
          <w:ilvl w:val="0"/>
          <w:numId w:val="28"/>
        </w:numPr>
        <w:tabs>
          <w:tab w:val="clear" w:pos="2160"/>
        </w:tabs>
        <w:ind w:left="357" w:hanging="357"/>
        <w:rPr>
          <w:rFonts w:eastAsia="MS Mincho"/>
          <w:lang w:eastAsia="ja-JP"/>
        </w:rPr>
      </w:pPr>
      <w:r w:rsidRPr="0084579F">
        <w:rPr>
          <w:rFonts w:eastAsia="MS Mincho"/>
          <w:lang w:eastAsia="ja-JP"/>
        </w:rPr>
        <w:t>The SinkTxTimer times out</w:t>
      </w:r>
      <w:r>
        <w:rPr>
          <w:rFonts w:eastAsiaTheme="minorEastAsia" w:hint="eastAsia"/>
          <w:lang w:eastAsia="zh-CN"/>
        </w:rPr>
        <w:t xml:space="preserve"> and No Soft_Reset Message</w:t>
      </w:r>
    </w:p>
    <w:p w:rsidR="007A082E" w:rsidRDefault="0084579F" w:rsidP="007A082E">
      <w:pPr>
        <w:pStyle w:val="B-Body"/>
        <w:numPr>
          <w:ilvl w:val="0"/>
          <w:numId w:val="28"/>
        </w:numPr>
        <w:tabs>
          <w:tab w:val="clear" w:pos="2160"/>
        </w:tabs>
        <w:ind w:left="357" w:hanging="357"/>
        <w:rPr>
          <w:rFonts w:eastAsia="MS Mincho"/>
          <w:lang w:eastAsia="ja-JP"/>
        </w:rPr>
      </w:pPr>
      <w:r w:rsidRPr="00840B1F">
        <w:rPr>
          <w:rFonts w:eastAsia="MS Mincho"/>
          <w:lang w:eastAsia="ja-JP"/>
        </w:rPr>
        <w:t>A Message request is received fro</w:t>
      </w:r>
      <w:r>
        <w:rPr>
          <w:rFonts w:eastAsia="MS Mincho"/>
          <w:lang w:eastAsia="ja-JP"/>
        </w:rPr>
        <w:t>m the Policy Engine which is</w:t>
      </w:r>
      <w:r w:rsidRPr="00840B1F">
        <w:rPr>
          <w:rFonts w:eastAsia="MS Mincho"/>
          <w:lang w:eastAsia="ja-JP"/>
        </w:rPr>
        <w:t xml:space="preserve"> a Soft_Reset Message</w:t>
      </w:r>
    </w:p>
    <w:p w:rsidR="007A082E" w:rsidRDefault="0084579F" w:rsidP="007A082E">
      <w:pPr>
        <w:pStyle w:val="B-Body"/>
        <w:numPr>
          <w:ilvl w:val="0"/>
          <w:numId w:val="28"/>
        </w:numPr>
        <w:tabs>
          <w:tab w:val="clear" w:pos="2160"/>
        </w:tabs>
        <w:ind w:left="357" w:hanging="357"/>
        <w:rPr>
          <w:rFonts w:eastAsia="MS Mincho"/>
          <w:lang w:eastAsia="ja-JP"/>
        </w:rPr>
      </w:pPr>
      <w:r w:rsidRPr="0084579F">
        <w:rPr>
          <w:rFonts w:eastAsia="MS Mincho"/>
          <w:lang w:eastAsia="ja-JP"/>
        </w:rPr>
        <w:t xml:space="preserve">The CRCReceiveTimer times out </w:t>
      </w:r>
      <w:r>
        <w:rPr>
          <w:rFonts w:eastAsiaTheme="minorEastAsia" w:hint="eastAsia"/>
          <w:lang w:eastAsia="zh-CN"/>
        </w:rPr>
        <w:t xml:space="preserve">or </w:t>
      </w:r>
      <w:r w:rsidRPr="0084579F">
        <w:rPr>
          <w:rFonts w:eastAsiaTheme="minorEastAsia"/>
          <w:lang w:eastAsia="zh-CN"/>
        </w:rPr>
        <w:t>a Message has been Discarded</w:t>
      </w:r>
    </w:p>
    <w:p w:rsidR="007A082E" w:rsidRPr="0084579F" w:rsidRDefault="0084579F" w:rsidP="007A082E">
      <w:pPr>
        <w:pStyle w:val="B-Body"/>
        <w:numPr>
          <w:ilvl w:val="0"/>
          <w:numId w:val="28"/>
        </w:numPr>
        <w:tabs>
          <w:tab w:val="clear" w:pos="2160"/>
        </w:tabs>
        <w:ind w:left="357" w:hanging="357"/>
        <w:rPr>
          <w:rFonts w:eastAsia="MS Mincho"/>
          <w:lang w:eastAsia="ja-JP"/>
        </w:rPr>
      </w:pPr>
      <w:r w:rsidRPr="0084579F">
        <w:t>The MessageIDCounter and the Me</w:t>
      </w:r>
      <w:r w:rsidR="00731661">
        <w:t xml:space="preserve">ssageID of the received </w:t>
      </w:r>
      <w:r w:rsidRPr="0084579F">
        <w:t>Message do not match</w:t>
      </w:r>
    </w:p>
    <w:p w:rsidR="0084579F" w:rsidRPr="00472CE8" w:rsidRDefault="0084579F" w:rsidP="007A082E">
      <w:pPr>
        <w:pStyle w:val="B-Body"/>
        <w:numPr>
          <w:ilvl w:val="0"/>
          <w:numId w:val="28"/>
        </w:numPr>
        <w:tabs>
          <w:tab w:val="clear" w:pos="2160"/>
        </w:tabs>
        <w:ind w:left="357" w:hanging="357"/>
        <w:rPr>
          <w:rFonts w:eastAsia="MS Mincho"/>
          <w:lang w:eastAsia="ja-JP"/>
        </w:rPr>
      </w:pPr>
      <w:r w:rsidRPr="0084579F">
        <w:rPr>
          <w:rFonts w:eastAsia="MS Mincho" w:hint="eastAsia"/>
          <w:lang w:eastAsia="ja-JP"/>
        </w:rPr>
        <w:t xml:space="preserve">RetryCounter </w:t>
      </w:r>
      <w:r w:rsidRPr="0084579F">
        <w:rPr>
          <w:rFonts w:eastAsia="MS Mincho" w:hint="eastAsia"/>
          <w:lang w:eastAsia="ja-JP"/>
        </w:rPr>
        <w:t>≤</w:t>
      </w:r>
      <w:r w:rsidRPr="0084579F">
        <w:rPr>
          <w:rFonts w:eastAsia="MS Mincho" w:hint="eastAsia"/>
          <w:lang w:eastAsia="ja-JP"/>
        </w:rPr>
        <w:t xml:space="preserve"> nRetryCount and</w:t>
      </w:r>
      <w:r w:rsidRPr="0084579F">
        <w:rPr>
          <w:rFonts w:eastAsia="MS Mincho"/>
          <w:lang w:eastAsia="ja-JP"/>
        </w:rPr>
        <w:t xml:space="preserve"> not a Cable Plug and</w:t>
      </w:r>
      <w:r w:rsidRPr="0084579F">
        <w:t xml:space="preserve"> </w:t>
      </w:r>
      <w:r w:rsidRPr="0084579F">
        <w:rPr>
          <w:rFonts w:eastAsia="MS Mincho"/>
          <w:lang w:eastAsia="ja-JP"/>
        </w:rPr>
        <w:t xml:space="preserve">A </w:t>
      </w:r>
      <w:bookmarkStart w:id="19" w:name="OLE_LINK7"/>
      <w:bookmarkStart w:id="20" w:name="OLE_LINK8"/>
      <w:r w:rsidRPr="0084579F">
        <w:rPr>
          <w:rFonts w:eastAsia="MS Mincho"/>
          <w:lang w:eastAsia="ja-JP"/>
        </w:rPr>
        <w:t>“small” Extended Message</w:t>
      </w:r>
      <w:bookmarkEnd w:id="19"/>
      <w:bookmarkEnd w:id="20"/>
    </w:p>
    <w:p w:rsidR="00472CE8" w:rsidRPr="00AA76CF" w:rsidRDefault="00472CE8" w:rsidP="007A082E">
      <w:pPr>
        <w:pStyle w:val="B-Body"/>
        <w:numPr>
          <w:ilvl w:val="0"/>
          <w:numId w:val="28"/>
        </w:numPr>
        <w:tabs>
          <w:tab w:val="clear" w:pos="2160"/>
        </w:tabs>
        <w:ind w:left="357" w:hanging="357"/>
        <w:rPr>
          <w:rFonts w:eastAsia="MS Mincho"/>
          <w:lang w:eastAsia="ja-JP"/>
        </w:rPr>
      </w:pPr>
      <w:r w:rsidRPr="00472CE8">
        <w:rPr>
          <w:rFonts w:eastAsia="MS Mincho"/>
          <w:lang w:eastAsia="ja-JP"/>
        </w:rPr>
        <w:t>Protocol Layer Message reception receives an incoming Message</w:t>
      </w:r>
    </w:p>
    <w:p w:rsidR="00AA76CF" w:rsidRPr="00AA76CF" w:rsidRDefault="00AA76CF" w:rsidP="007A082E">
      <w:pPr>
        <w:pStyle w:val="B-Body"/>
        <w:numPr>
          <w:ilvl w:val="0"/>
          <w:numId w:val="28"/>
        </w:numPr>
        <w:tabs>
          <w:tab w:val="clear" w:pos="2160"/>
        </w:tabs>
        <w:ind w:left="357" w:hanging="357"/>
        <w:rPr>
          <w:rFonts w:eastAsia="MS Mincho"/>
          <w:lang w:eastAsia="ja-JP"/>
        </w:rPr>
      </w:pPr>
      <w:r w:rsidRPr="00AA76CF">
        <w:rPr>
          <w:rFonts w:eastAsia="MS Mincho"/>
          <w:lang w:eastAsia="ja-JP"/>
        </w:rPr>
        <w:t>Discarding is complete</w:t>
      </w:r>
    </w:p>
    <w:p w:rsidR="00AA76CF" w:rsidRPr="00AA76CF" w:rsidRDefault="00AA76CF" w:rsidP="007A082E">
      <w:pPr>
        <w:pStyle w:val="B-Body"/>
        <w:numPr>
          <w:ilvl w:val="0"/>
          <w:numId w:val="28"/>
        </w:numPr>
        <w:tabs>
          <w:tab w:val="clear" w:pos="2160"/>
        </w:tabs>
        <w:ind w:left="357" w:hanging="357"/>
        <w:rPr>
          <w:rFonts w:eastAsia="MS Mincho"/>
          <w:lang w:eastAsia="ja-JP"/>
        </w:rPr>
      </w:pPr>
      <w:r w:rsidRPr="00AA76CF">
        <w:rPr>
          <w:rFonts w:eastAsia="MS Mincho"/>
          <w:lang w:eastAsia="ja-JP"/>
        </w:rPr>
        <w:t>At startup</w:t>
      </w:r>
      <w:r>
        <w:rPr>
          <w:rFonts w:eastAsiaTheme="minorEastAsia" w:hint="eastAsia"/>
          <w:lang w:eastAsia="zh-CN"/>
        </w:rPr>
        <w:t xml:space="preserve"> or </w:t>
      </w:r>
      <w:r w:rsidRPr="00AA76CF">
        <w:rPr>
          <w:rFonts w:eastAsiaTheme="minorEastAsia"/>
          <w:lang w:eastAsia="zh-CN"/>
        </w:rPr>
        <w:t>a Soft Reset request being received</w:t>
      </w:r>
      <w:r>
        <w:rPr>
          <w:rFonts w:eastAsiaTheme="minorEastAsia" w:hint="eastAsia"/>
          <w:lang w:eastAsia="zh-CN"/>
        </w:rPr>
        <w:t xml:space="preserve"> or </w:t>
      </w:r>
      <w:r w:rsidRPr="00AA76CF">
        <w:rPr>
          <w:rFonts w:eastAsiaTheme="minorEastAsia"/>
          <w:lang w:eastAsia="zh-CN"/>
        </w:rPr>
        <w:t>On exit from a Hard Reset</w:t>
      </w:r>
    </w:p>
    <w:p w:rsidR="00AA76CF" w:rsidRPr="00AA76CF" w:rsidRDefault="00AA76CF" w:rsidP="007A082E">
      <w:pPr>
        <w:pStyle w:val="B-Body"/>
        <w:numPr>
          <w:ilvl w:val="0"/>
          <w:numId w:val="28"/>
        </w:numPr>
        <w:tabs>
          <w:tab w:val="clear" w:pos="2160"/>
        </w:tabs>
        <w:ind w:left="357" w:hanging="357"/>
        <w:rPr>
          <w:rFonts w:eastAsia="MS Mincho"/>
          <w:lang w:eastAsia="ja-JP"/>
        </w:rPr>
      </w:pPr>
      <w:r w:rsidRPr="00AA76CF">
        <w:rPr>
          <w:rFonts w:eastAsia="MS Mincho"/>
          <w:lang w:eastAsia="ja-JP"/>
        </w:rPr>
        <w:t>The layer reset actions in this state have been completed</w:t>
      </w:r>
    </w:p>
    <w:p w:rsidR="00AA76CF" w:rsidRPr="00AA76CF" w:rsidRDefault="00AA76CF" w:rsidP="00AA76CF">
      <w:pPr>
        <w:pStyle w:val="B-Body"/>
        <w:numPr>
          <w:ilvl w:val="0"/>
          <w:numId w:val="28"/>
        </w:numPr>
        <w:tabs>
          <w:tab w:val="clear" w:pos="2160"/>
        </w:tabs>
        <w:ind w:left="357" w:hanging="357"/>
        <w:rPr>
          <w:rFonts w:eastAsia="MS Mincho"/>
          <w:lang w:eastAsia="ja-JP"/>
        </w:rPr>
      </w:pPr>
      <w:r w:rsidRPr="00AA76CF">
        <w:rPr>
          <w:rFonts w:eastAsia="MS Mincho"/>
          <w:lang w:eastAsia="ja-JP"/>
        </w:rPr>
        <w:t>RetryCounter &gt; nRetryCount or</w:t>
      </w:r>
      <w:r w:rsidRPr="00AA76CF">
        <w:rPr>
          <w:rFonts w:eastAsiaTheme="minorEastAsia" w:hint="eastAsia"/>
          <w:lang w:eastAsia="zh-CN"/>
        </w:rPr>
        <w:t xml:space="preserve"> </w:t>
      </w:r>
      <w:r w:rsidR="00731661">
        <w:rPr>
          <w:rFonts w:eastAsia="MS Mincho"/>
          <w:lang w:eastAsia="ja-JP"/>
        </w:rPr>
        <w:t>Cable Plug,</w:t>
      </w:r>
      <w:r w:rsidRPr="00AA76CF">
        <w:rPr>
          <w:rFonts w:eastAsia="MS Mincho"/>
          <w:lang w:eastAsia="ja-JP"/>
        </w:rPr>
        <w:t xml:space="preserve"> not retry</w:t>
      </w:r>
      <w:r>
        <w:rPr>
          <w:rFonts w:eastAsiaTheme="minorEastAsia" w:hint="eastAsia"/>
          <w:lang w:eastAsia="zh-CN"/>
        </w:rPr>
        <w:t xml:space="preserve"> or A </w:t>
      </w:r>
      <w:r>
        <w:rPr>
          <w:rFonts w:eastAsia="MS Mincho"/>
          <w:lang w:eastAsia="ja-JP"/>
        </w:rPr>
        <w:t>“</w:t>
      </w:r>
      <w:r>
        <w:rPr>
          <w:rFonts w:eastAsiaTheme="minorEastAsia" w:hint="eastAsia"/>
          <w:lang w:eastAsia="zh-CN"/>
        </w:rPr>
        <w:t>big</w:t>
      </w:r>
      <w:r w:rsidRPr="0084579F">
        <w:rPr>
          <w:rFonts w:eastAsia="MS Mincho"/>
          <w:lang w:eastAsia="ja-JP"/>
        </w:rPr>
        <w:t>” Extended Message</w:t>
      </w:r>
    </w:p>
    <w:p w:rsidR="00AA76CF" w:rsidRPr="00AA76CF" w:rsidRDefault="00AA76CF" w:rsidP="00AA76CF">
      <w:pPr>
        <w:pStyle w:val="B-Body"/>
        <w:numPr>
          <w:ilvl w:val="0"/>
          <w:numId w:val="28"/>
        </w:numPr>
        <w:tabs>
          <w:tab w:val="clear" w:pos="2160"/>
        </w:tabs>
        <w:ind w:left="357" w:hanging="357"/>
        <w:rPr>
          <w:rFonts w:eastAsia="MS Mincho"/>
          <w:lang w:eastAsia="ja-JP"/>
        </w:rPr>
      </w:pPr>
      <w:r w:rsidRPr="00AA76CF">
        <w:rPr>
          <w:rFonts w:eastAsia="MS Mincho"/>
          <w:lang w:eastAsia="ja-JP"/>
        </w:rPr>
        <w:t>The Policy Engine has been informed of the transmission error</w:t>
      </w:r>
    </w:p>
    <w:p w:rsidR="007A082E" w:rsidRDefault="00C67D32" w:rsidP="00571FC3">
      <w:pPr>
        <w:pStyle w:val="B-Body"/>
        <w:ind w:left="0"/>
        <w:rPr>
          <w:rFonts w:eastAsiaTheme="minorEastAsia"/>
          <w:lang w:eastAsia="zh-CN"/>
        </w:rPr>
      </w:pPr>
      <w:r>
        <w:object w:dxaOrig="21120" w:dyaOrig="8896">
          <v:shape id="_x0000_i1028" type="#_x0000_t75" style="width:6in;height:182.4pt" o:ole="">
            <v:imagedata r:id="rId21" o:title=""/>
          </v:shape>
          <o:OLEObject Type="Embed" ProgID="Visio.Drawing.15" ShapeID="_x0000_i1028" DrawAspect="Content" ObjectID="_1564665183" r:id="rId22"/>
        </w:object>
      </w:r>
    </w:p>
    <w:p w:rsidR="000D633F" w:rsidRPr="00D06801" w:rsidRDefault="000D633F" w:rsidP="000D633F">
      <w:pPr>
        <w:pStyle w:val="B-Body"/>
        <w:numPr>
          <w:ilvl w:val="0"/>
          <w:numId w:val="31"/>
        </w:numPr>
        <w:tabs>
          <w:tab w:val="clear" w:pos="2160"/>
        </w:tabs>
        <w:rPr>
          <w:rFonts w:eastAsia="MS Mincho"/>
          <w:lang w:eastAsia="ja-JP"/>
        </w:rPr>
      </w:pPr>
      <w:r w:rsidRPr="000D633F">
        <w:rPr>
          <w:rFonts w:eastAsia="MS Mincho"/>
          <w:lang w:eastAsia="ja-JP"/>
        </w:rPr>
        <w:t>A Message is passed up from the PHY Layer</w:t>
      </w:r>
      <w:r w:rsidR="00D06801">
        <w:rPr>
          <w:rFonts w:eastAsiaTheme="minorEastAsia" w:hint="eastAsia"/>
          <w:lang w:eastAsia="zh-CN"/>
        </w:rPr>
        <w:t>, not Soft_Reset Message</w:t>
      </w:r>
    </w:p>
    <w:p w:rsidR="00D06801" w:rsidRPr="00D06801" w:rsidRDefault="00D06801" w:rsidP="000D633F">
      <w:pPr>
        <w:pStyle w:val="B-Body"/>
        <w:numPr>
          <w:ilvl w:val="0"/>
          <w:numId w:val="31"/>
        </w:numPr>
        <w:tabs>
          <w:tab w:val="clear" w:pos="2160"/>
        </w:tabs>
        <w:rPr>
          <w:rFonts w:eastAsia="MS Mincho"/>
          <w:lang w:eastAsia="ja-JP"/>
        </w:rPr>
      </w:pPr>
      <w:r w:rsidRPr="00D06801">
        <w:rPr>
          <w:rFonts w:eastAsia="MS Mincho"/>
          <w:lang w:eastAsia="ja-JP"/>
        </w:rPr>
        <w:t>The GoodCRC Message has been passed to the PHY Layer</w:t>
      </w:r>
    </w:p>
    <w:p w:rsidR="00D06801" w:rsidRPr="00D06801" w:rsidRDefault="00D06801" w:rsidP="000D633F">
      <w:pPr>
        <w:pStyle w:val="B-Body"/>
        <w:numPr>
          <w:ilvl w:val="0"/>
          <w:numId w:val="31"/>
        </w:numPr>
        <w:tabs>
          <w:tab w:val="clear" w:pos="2160"/>
        </w:tabs>
        <w:rPr>
          <w:rFonts w:eastAsia="MS Mincho"/>
          <w:lang w:eastAsia="ja-JP"/>
        </w:rPr>
      </w:pPr>
      <w:r w:rsidRPr="00D06801">
        <w:rPr>
          <w:rFonts w:eastAsia="MS Mincho"/>
          <w:lang w:eastAsia="ja-JP"/>
        </w:rPr>
        <w:t>The MessageID of the received Message does not equal the stored MessageID</w:t>
      </w:r>
    </w:p>
    <w:p w:rsidR="00D06801" w:rsidRPr="00D06801" w:rsidRDefault="00D06801" w:rsidP="000D633F">
      <w:pPr>
        <w:pStyle w:val="B-Body"/>
        <w:numPr>
          <w:ilvl w:val="0"/>
          <w:numId w:val="31"/>
        </w:numPr>
        <w:tabs>
          <w:tab w:val="clear" w:pos="2160"/>
        </w:tabs>
        <w:rPr>
          <w:rFonts w:eastAsia="MS Mincho"/>
          <w:lang w:eastAsia="ja-JP"/>
        </w:rPr>
      </w:pPr>
      <w:r w:rsidRPr="00D06801">
        <w:rPr>
          <w:rFonts w:eastAsia="MS Mincho"/>
          <w:lang w:eastAsia="ja-JP"/>
        </w:rPr>
        <w:t>The Message has been passed up to the Policy Engine</w:t>
      </w:r>
    </w:p>
    <w:p w:rsidR="00D06801" w:rsidRPr="00D06801" w:rsidRDefault="00D06801" w:rsidP="000D633F">
      <w:pPr>
        <w:pStyle w:val="B-Body"/>
        <w:numPr>
          <w:ilvl w:val="0"/>
          <w:numId w:val="31"/>
        </w:numPr>
        <w:tabs>
          <w:tab w:val="clear" w:pos="2160"/>
        </w:tabs>
        <w:rPr>
          <w:rFonts w:eastAsia="MS Mincho"/>
          <w:lang w:eastAsia="ja-JP"/>
        </w:rPr>
      </w:pPr>
      <w:r w:rsidRPr="00D06801">
        <w:rPr>
          <w:rFonts w:eastAsia="MS Mincho"/>
          <w:lang w:eastAsia="ja-JP"/>
        </w:rPr>
        <w:t>The MessageID of the received Message equals the stored MessageID value</w:t>
      </w:r>
    </w:p>
    <w:p w:rsidR="00D06801" w:rsidRPr="00D06801" w:rsidRDefault="00D06801" w:rsidP="000D633F">
      <w:pPr>
        <w:pStyle w:val="B-Body"/>
        <w:numPr>
          <w:ilvl w:val="0"/>
          <w:numId w:val="31"/>
        </w:numPr>
        <w:tabs>
          <w:tab w:val="clear" w:pos="2160"/>
        </w:tabs>
        <w:rPr>
          <w:rFonts w:eastAsia="MS Mincho"/>
          <w:lang w:eastAsia="ja-JP"/>
        </w:rPr>
      </w:pPr>
      <w:r>
        <w:rPr>
          <w:rFonts w:eastAsiaTheme="minorEastAsia" w:hint="eastAsia"/>
          <w:lang w:eastAsia="zh-CN"/>
        </w:rPr>
        <w:t>A</w:t>
      </w:r>
      <w:r w:rsidRPr="00D06801">
        <w:rPr>
          <w:rFonts w:eastAsia="MS Mincho"/>
          <w:lang w:eastAsia="ja-JP"/>
        </w:rPr>
        <w:t xml:space="preserve"> Message has been Discarded due to CC being busy but CC is now idle</w:t>
      </w:r>
    </w:p>
    <w:p w:rsidR="00D06801" w:rsidRPr="00D06801" w:rsidRDefault="00D06801" w:rsidP="000D633F">
      <w:pPr>
        <w:pStyle w:val="B-Body"/>
        <w:numPr>
          <w:ilvl w:val="0"/>
          <w:numId w:val="31"/>
        </w:numPr>
        <w:tabs>
          <w:tab w:val="clear" w:pos="2160"/>
        </w:tabs>
        <w:rPr>
          <w:rFonts w:eastAsia="MS Mincho"/>
          <w:lang w:eastAsia="ja-JP"/>
        </w:rPr>
      </w:pPr>
      <w:r w:rsidRPr="00D06801">
        <w:rPr>
          <w:rFonts w:eastAsia="MS Mincho"/>
          <w:lang w:eastAsia="ja-JP"/>
        </w:rPr>
        <w:lastRenderedPageBreak/>
        <w:t>The Soft Reset actions in this state have been completed</w:t>
      </w:r>
    </w:p>
    <w:p w:rsidR="00D06801" w:rsidRPr="00D06801" w:rsidRDefault="00D06801" w:rsidP="00D06801">
      <w:pPr>
        <w:pStyle w:val="B-Body"/>
        <w:numPr>
          <w:ilvl w:val="0"/>
          <w:numId w:val="31"/>
        </w:numPr>
        <w:tabs>
          <w:tab w:val="clear" w:pos="2160"/>
        </w:tabs>
        <w:rPr>
          <w:rFonts w:eastAsia="MS Mincho"/>
          <w:lang w:eastAsia="ja-JP"/>
        </w:rPr>
      </w:pPr>
      <w:r w:rsidRPr="00D06801">
        <w:rPr>
          <w:rFonts w:eastAsia="MS Mincho"/>
          <w:lang w:eastAsia="ja-JP"/>
        </w:rPr>
        <w:t xml:space="preserve"> A Soft_Reset Message is received from the PHY Layer</w:t>
      </w:r>
    </w:p>
    <w:p w:rsidR="00D06801" w:rsidRPr="00C67D32" w:rsidRDefault="00D06801" w:rsidP="00D06801">
      <w:pPr>
        <w:pStyle w:val="B-Body"/>
        <w:numPr>
          <w:ilvl w:val="0"/>
          <w:numId w:val="31"/>
        </w:numPr>
        <w:tabs>
          <w:tab w:val="clear" w:pos="2160"/>
        </w:tabs>
        <w:rPr>
          <w:rFonts w:eastAsia="MS Mincho"/>
          <w:lang w:eastAsia="ja-JP"/>
        </w:rPr>
      </w:pPr>
      <w:r>
        <w:rPr>
          <w:rFonts w:eastAsiaTheme="minorEastAsia" w:hint="eastAsia"/>
          <w:lang w:eastAsia="zh-CN"/>
        </w:rPr>
        <w:t xml:space="preserve">Start up or </w:t>
      </w:r>
      <w:r>
        <w:rPr>
          <w:rFonts w:eastAsia="MS Mincho"/>
          <w:lang w:eastAsia="ja-JP"/>
        </w:rPr>
        <w:t xml:space="preserve">a Soft Reset </w:t>
      </w:r>
      <w:r w:rsidRPr="00D06801">
        <w:rPr>
          <w:rFonts w:eastAsia="MS Mincho"/>
          <w:lang w:eastAsia="ja-JP"/>
        </w:rPr>
        <w:t>request from the Policy Engine</w:t>
      </w:r>
      <w:r>
        <w:rPr>
          <w:rFonts w:eastAsiaTheme="minorEastAsia" w:hint="eastAsia"/>
          <w:lang w:eastAsia="zh-CN"/>
        </w:rPr>
        <w:t xml:space="preserve"> or </w:t>
      </w:r>
      <w:r w:rsidRPr="00D06801">
        <w:rPr>
          <w:rFonts w:eastAsiaTheme="minorEastAsia"/>
          <w:lang w:eastAsia="zh-CN"/>
        </w:rPr>
        <w:t>On exit from a Hard Reset</w:t>
      </w:r>
    </w:p>
    <w:p w:rsidR="00C67D32" w:rsidRDefault="00AA19C2" w:rsidP="00C67D32">
      <w:pPr>
        <w:pStyle w:val="B-Body"/>
        <w:tabs>
          <w:tab w:val="clear" w:pos="2160"/>
        </w:tabs>
        <w:ind w:left="0"/>
        <w:rPr>
          <w:rFonts w:eastAsiaTheme="minorEastAsia"/>
          <w:lang w:eastAsia="zh-CN"/>
        </w:rPr>
      </w:pPr>
      <w:r>
        <w:object w:dxaOrig="21120" w:dyaOrig="8896">
          <v:shape id="_x0000_i1029" type="#_x0000_t75" style="width:6in;height:182.4pt" o:ole="">
            <v:imagedata r:id="rId23" o:title=""/>
          </v:shape>
          <o:OLEObject Type="Embed" ProgID="Visio.Drawing.15" ShapeID="_x0000_i1029" DrawAspect="Content" ObjectID="_1564665184" r:id="rId24"/>
        </w:object>
      </w:r>
    </w:p>
    <w:p w:rsidR="00C67D32" w:rsidRDefault="00AA19C2" w:rsidP="00AA19C2">
      <w:pPr>
        <w:pStyle w:val="B-Body"/>
        <w:numPr>
          <w:ilvl w:val="0"/>
          <w:numId w:val="32"/>
        </w:numPr>
        <w:tabs>
          <w:tab w:val="clear" w:pos="2160"/>
        </w:tabs>
        <w:rPr>
          <w:rFonts w:eastAsiaTheme="minorEastAsia"/>
          <w:lang w:eastAsia="zh-CN"/>
        </w:rPr>
      </w:pPr>
      <w:bookmarkStart w:id="21" w:name="OLE_LINK9"/>
      <w:bookmarkStart w:id="22" w:name="OLE_LINK10"/>
      <w:r w:rsidRPr="00AA19C2">
        <w:rPr>
          <w:rFonts w:eastAsiaTheme="minorEastAsia"/>
          <w:lang w:eastAsia="zh-CN"/>
        </w:rPr>
        <w:t>The Protocol Layer’s reset is complete and</w:t>
      </w:r>
      <w:r>
        <w:rPr>
          <w:rFonts w:eastAsiaTheme="minorEastAsia" w:hint="eastAsia"/>
          <w:lang w:eastAsia="zh-CN"/>
        </w:rPr>
        <w:t xml:space="preserve"> from PE</w:t>
      </w:r>
    </w:p>
    <w:bookmarkEnd w:id="21"/>
    <w:bookmarkEnd w:id="22"/>
    <w:p w:rsidR="00AA19C2" w:rsidRDefault="00AA19C2" w:rsidP="00AA19C2">
      <w:pPr>
        <w:pStyle w:val="B-Body"/>
        <w:numPr>
          <w:ilvl w:val="0"/>
          <w:numId w:val="32"/>
        </w:numPr>
        <w:tabs>
          <w:tab w:val="clear" w:pos="2160"/>
        </w:tabs>
        <w:rPr>
          <w:rFonts w:eastAsiaTheme="minorEastAsia"/>
          <w:lang w:eastAsia="zh-CN"/>
        </w:rPr>
      </w:pPr>
      <w:r w:rsidRPr="00AA19C2">
        <w:rPr>
          <w:rFonts w:eastAsiaTheme="minorEastAsia"/>
          <w:lang w:eastAsia="zh-CN"/>
        </w:rPr>
        <w:t>The Physical Layer Cable</w:t>
      </w:r>
      <w:r>
        <w:rPr>
          <w:rFonts w:eastAsiaTheme="minorEastAsia" w:hint="eastAsia"/>
          <w:lang w:eastAsia="zh-CN"/>
        </w:rPr>
        <w:t>/Hard</w:t>
      </w:r>
      <w:r w:rsidRPr="00AA19C2">
        <w:rPr>
          <w:rFonts w:eastAsiaTheme="minorEastAsia"/>
          <w:lang w:eastAsia="zh-CN"/>
        </w:rPr>
        <w:t xml:space="preserve"> Reset Signaling request has been sent</w:t>
      </w:r>
    </w:p>
    <w:p w:rsidR="00AA19C2" w:rsidRDefault="00AA19C2" w:rsidP="00AA19C2">
      <w:pPr>
        <w:pStyle w:val="B-Body"/>
        <w:numPr>
          <w:ilvl w:val="0"/>
          <w:numId w:val="32"/>
        </w:numPr>
        <w:rPr>
          <w:rFonts w:eastAsiaTheme="minorEastAsia"/>
          <w:lang w:eastAsia="zh-CN"/>
        </w:rPr>
      </w:pPr>
      <w:r w:rsidRPr="00AA19C2">
        <w:rPr>
          <w:rFonts w:eastAsiaTheme="minorEastAsia"/>
          <w:lang w:eastAsia="zh-CN"/>
        </w:rPr>
        <w:t>A Cable</w:t>
      </w:r>
      <w:r>
        <w:rPr>
          <w:rFonts w:eastAsiaTheme="minorEastAsia" w:hint="eastAsia"/>
          <w:lang w:eastAsia="zh-CN"/>
        </w:rPr>
        <w:t>/Hard</w:t>
      </w:r>
      <w:r w:rsidRPr="00AA19C2">
        <w:rPr>
          <w:rFonts w:eastAsiaTheme="minorEastAsia"/>
          <w:lang w:eastAsia="zh-CN"/>
        </w:rPr>
        <w:t xml:space="preserve"> Reset complete or</w:t>
      </w:r>
      <w:r>
        <w:rPr>
          <w:rFonts w:eastAsiaTheme="minorEastAsia" w:hint="eastAsia"/>
          <w:lang w:eastAsia="zh-CN"/>
        </w:rPr>
        <w:t xml:space="preserve"> </w:t>
      </w:r>
      <w:r w:rsidRPr="00AA19C2">
        <w:rPr>
          <w:rFonts w:eastAsiaTheme="minorEastAsia"/>
          <w:lang w:eastAsia="zh-CN"/>
        </w:rPr>
        <w:t>The HardResetCompleteTimer times out</w:t>
      </w:r>
    </w:p>
    <w:p w:rsidR="00AA19C2" w:rsidRDefault="00AA19C2" w:rsidP="00AA19C2">
      <w:pPr>
        <w:pStyle w:val="B-Body"/>
        <w:numPr>
          <w:ilvl w:val="0"/>
          <w:numId w:val="32"/>
        </w:numPr>
        <w:rPr>
          <w:rFonts w:eastAsiaTheme="minorEastAsia"/>
          <w:lang w:eastAsia="zh-CN"/>
        </w:rPr>
      </w:pPr>
      <w:r w:rsidRPr="00AA19C2">
        <w:rPr>
          <w:rFonts w:eastAsiaTheme="minorEastAsia"/>
          <w:lang w:eastAsia="zh-CN"/>
        </w:rPr>
        <w:t>The Indication to the Policy Engine has been sent</w:t>
      </w:r>
    </w:p>
    <w:p w:rsidR="00AA19C2" w:rsidRDefault="00AA19C2" w:rsidP="00AA19C2">
      <w:pPr>
        <w:pStyle w:val="B-Body"/>
        <w:numPr>
          <w:ilvl w:val="0"/>
          <w:numId w:val="32"/>
        </w:numPr>
        <w:rPr>
          <w:rFonts w:eastAsiaTheme="minorEastAsia"/>
          <w:lang w:eastAsia="zh-CN"/>
        </w:rPr>
      </w:pPr>
      <w:r w:rsidRPr="00AA19C2">
        <w:rPr>
          <w:rFonts w:eastAsiaTheme="minorEastAsia"/>
          <w:lang w:eastAsia="zh-CN"/>
        </w:rPr>
        <w:t>A Cable</w:t>
      </w:r>
      <w:r>
        <w:rPr>
          <w:rFonts w:eastAsiaTheme="minorEastAsia" w:hint="eastAsia"/>
          <w:lang w:eastAsia="zh-CN"/>
        </w:rPr>
        <w:t>/Hard</w:t>
      </w:r>
      <w:r w:rsidRPr="00AA19C2">
        <w:rPr>
          <w:rFonts w:eastAsiaTheme="minorEastAsia"/>
          <w:lang w:eastAsia="zh-CN"/>
        </w:rPr>
        <w:t xml:space="preserve"> Reset complete indication is received from the Policy Engine</w:t>
      </w:r>
    </w:p>
    <w:p w:rsidR="00AA19C2" w:rsidRPr="00AA19C2" w:rsidRDefault="00AA19C2" w:rsidP="00AA19C2">
      <w:pPr>
        <w:pStyle w:val="B-Body"/>
        <w:numPr>
          <w:ilvl w:val="0"/>
          <w:numId w:val="32"/>
        </w:numPr>
        <w:tabs>
          <w:tab w:val="clear" w:pos="2160"/>
        </w:tabs>
        <w:rPr>
          <w:rFonts w:eastAsiaTheme="minorEastAsia"/>
          <w:lang w:eastAsia="zh-CN"/>
        </w:rPr>
      </w:pPr>
      <w:r w:rsidRPr="00AA19C2">
        <w:rPr>
          <w:rFonts w:eastAsiaTheme="minorEastAsia"/>
          <w:lang w:eastAsia="zh-CN"/>
        </w:rPr>
        <w:t>The Protocol Layer’s reset is complete and</w:t>
      </w:r>
      <w:r>
        <w:rPr>
          <w:rFonts w:eastAsiaTheme="minorEastAsia" w:hint="eastAsia"/>
          <w:lang w:eastAsia="zh-CN"/>
        </w:rPr>
        <w:t xml:space="preserve"> from PHY</w:t>
      </w:r>
    </w:p>
    <w:p w:rsidR="00AA19C2" w:rsidRDefault="00AA19C2" w:rsidP="00AA19C2">
      <w:pPr>
        <w:pStyle w:val="B-Body"/>
        <w:numPr>
          <w:ilvl w:val="0"/>
          <w:numId w:val="32"/>
        </w:numPr>
        <w:rPr>
          <w:rFonts w:eastAsiaTheme="minorEastAsia"/>
          <w:lang w:eastAsia="zh-CN"/>
        </w:rPr>
      </w:pPr>
      <w:r w:rsidRPr="00AA19C2">
        <w:rPr>
          <w:rFonts w:eastAsiaTheme="minorEastAsia"/>
          <w:lang w:eastAsia="zh-CN"/>
        </w:rPr>
        <w:t>The Indication to the Policy Engine has been sent</w:t>
      </w:r>
    </w:p>
    <w:p w:rsidR="00AA19C2" w:rsidRPr="00AA19C2" w:rsidRDefault="00AA19C2" w:rsidP="00AA19C2">
      <w:pPr>
        <w:pStyle w:val="B-Body"/>
        <w:numPr>
          <w:ilvl w:val="0"/>
          <w:numId w:val="32"/>
        </w:numPr>
        <w:rPr>
          <w:rFonts w:eastAsiaTheme="minorEastAsia"/>
          <w:lang w:eastAsia="zh-CN"/>
        </w:rPr>
      </w:pPr>
      <w:r w:rsidRPr="00AA19C2">
        <w:rPr>
          <w:rFonts w:eastAsiaTheme="minorEastAsia"/>
          <w:lang w:eastAsia="zh-CN"/>
        </w:rPr>
        <w:t>A Hard</w:t>
      </w:r>
      <w:r>
        <w:rPr>
          <w:rFonts w:eastAsiaTheme="minorEastAsia" w:hint="eastAsia"/>
          <w:lang w:eastAsia="zh-CN"/>
        </w:rPr>
        <w:t>/Cable</w:t>
      </w:r>
      <w:r>
        <w:rPr>
          <w:rFonts w:eastAsiaTheme="minorEastAsia"/>
          <w:lang w:eastAsia="zh-CN"/>
        </w:rPr>
        <w:t xml:space="preserve"> Reset Request</w:t>
      </w:r>
    </w:p>
    <w:p w:rsidR="000D633F" w:rsidRPr="000D633F" w:rsidRDefault="000D633F" w:rsidP="00571FC3">
      <w:pPr>
        <w:pStyle w:val="B-Body"/>
        <w:ind w:left="0"/>
        <w:rPr>
          <w:rFonts w:eastAsiaTheme="minorEastAsia"/>
          <w:lang w:eastAsia="zh-CN"/>
        </w:rPr>
      </w:pPr>
    </w:p>
    <w:p w:rsidR="0095291A" w:rsidRDefault="0095291A" w:rsidP="0095291A">
      <w:pPr>
        <w:pStyle w:val="Heading4"/>
      </w:pPr>
      <w:r>
        <w:rPr>
          <w:rFonts w:hint="eastAsia"/>
        </w:rPr>
        <w:t>Control Message</w:t>
      </w:r>
    </w:p>
    <w:p w:rsidR="00F7158F" w:rsidRDefault="00F7158F" w:rsidP="00F7158F">
      <w:pPr>
        <w:pStyle w:val="B-Body"/>
        <w:ind w:left="0"/>
        <w:rPr>
          <w:rFonts w:eastAsia="MS Mincho"/>
          <w:lang w:eastAsia="ja-JP"/>
        </w:rPr>
      </w:pPr>
      <w:r>
        <w:rPr>
          <w:noProof/>
          <w:lang w:eastAsia="zh-CN"/>
        </w:rPr>
        <w:drawing>
          <wp:inline distT="0" distB="0" distL="0" distR="0">
            <wp:extent cx="5486400" cy="527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486400" cy="527685"/>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2"/>
        <w:gridCol w:w="2701"/>
        <w:gridCol w:w="2797"/>
        <w:gridCol w:w="2216"/>
      </w:tblGrid>
      <w:tr w:rsidR="00B44DAD" w:rsidRPr="00F7158F" w:rsidTr="00B44DAD">
        <w:trPr>
          <w:trHeight w:val="2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color w:val="000000"/>
                <w:sz w:val="18"/>
                <w:szCs w:val="18"/>
                <w:lang w:eastAsia="zh-CN"/>
              </w:rPr>
              <w:t xml:space="preserve">Bits 4…0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color w:val="000000"/>
                <w:sz w:val="18"/>
                <w:szCs w:val="18"/>
                <w:lang w:eastAsia="zh-CN"/>
              </w:rPr>
              <w:t xml:space="preserve">Message Type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color w:val="000000"/>
                <w:sz w:val="18"/>
                <w:szCs w:val="18"/>
                <w:lang w:eastAsia="zh-CN"/>
              </w:rPr>
              <w:t xml:space="preserve">Sent by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color w:val="000000"/>
                <w:sz w:val="18"/>
                <w:szCs w:val="18"/>
                <w:lang w:eastAsia="zh-CN"/>
              </w:rPr>
              <w:t xml:space="preserve">Valid Start of Packet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0 0001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GoodCRC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Sink or Cable Plug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0 0011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Accept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Sink or Cable Plug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0 0100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Reject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or Sink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only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0 0110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PS_RDY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or Sink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only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0 0111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Get_Source_Cap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Sink or DRP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only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0 1101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Soft_Reset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or Sink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1 0000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Not_Supported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Sink or Cable Plug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1 0001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Get_Source_Cap_Extended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Sink or DRP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only </w:t>
            </w:r>
          </w:p>
        </w:tc>
      </w:tr>
      <w:tr w:rsidR="00B44DAD" w:rsidRPr="00F7158F" w:rsidTr="00B44DAD">
        <w:trPr>
          <w:trHeight w:val="110"/>
        </w:trPr>
        <w:tc>
          <w:tcPr>
            <w:tcW w:w="64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1 0010 </w:t>
            </w:r>
          </w:p>
        </w:tc>
        <w:tc>
          <w:tcPr>
            <w:tcW w:w="1525"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b/>
                <w:bCs/>
                <w:i/>
                <w:iCs/>
                <w:color w:val="000000"/>
                <w:sz w:val="18"/>
                <w:szCs w:val="18"/>
                <w:lang w:eastAsia="zh-CN"/>
              </w:rPr>
              <w:t xml:space="preserve">Get_Status </w:t>
            </w:r>
          </w:p>
        </w:tc>
        <w:tc>
          <w:tcPr>
            <w:tcW w:w="1579"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Source or Sink </w:t>
            </w:r>
          </w:p>
        </w:tc>
        <w:tc>
          <w:tcPr>
            <w:tcW w:w="1251" w:type="pct"/>
          </w:tcPr>
          <w:p w:rsidR="00B44DAD" w:rsidRPr="00F7158F" w:rsidRDefault="00B44DAD" w:rsidP="00F7158F">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F7158F">
              <w:rPr>
                <w:rFonts w:ascii="Cambria" w:eastAsiaTheme="minorEastAsia" w:hAnsi="Cambria" w:cs="Cambria"/>
                <w:color w:val="000000"/>
                <w:sz w:val="18"/>
                <w:szCs w:val="18"/>
                <w:lang w:eastAsia="zh-CN"/>
              </w:rPr>
              <w:t xml:space="preserve">SOP only </w:t>
            </w:r>
          </w:p>
        </w:tc>
      </w:tr>
    </w:tbl>
    <w:p w:rsidR="0095291A" w:rsidRDefault="0095291A" w:rsidP="0095291A">
      <w:pPr>
        <w:pStyle w:val="Heading4"/>
      </w:pPr>
      <w:r>
        <w:rPr>
          <w:rFonts w:hint="eastAsia"/>
        </w:rPr>
        <w:lastRenderedPageBreak/>
        <w:t>Data Message</w:t>
      </w:r>
    </w:p>
    <w:p w:rsidR="003C615E" w:rsidRDefault="003C615E" w:rsidP="003C615E">
      <w:pPr>
        <w:pStyle w:val="B-Body"/>
        <w:ind w:left="0"/>
        <w:rPr>
          <w:rFonts w:eastAsia="MS Mincho"/>
          <w:lang w:eastAsia="ja-JP"/>
        </w:rPr>
      </w:pPr>
      <w:r>
        <w:rPr>
          <w:noProof/>
          <w:lang w:eastAsia="zh-CN"/>
        </w:rPr>
        <w:drawing>
          <wp:inline distT="0" distB="0" distL="0" distR="0">
            <wp:extent cx="5486400" cy="396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486400" cy="39624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6"/>
        <w:gridCol w:w="2666"/>
        <w:gridCol w:w="2846"/>
        <w:gridCol w:w="2218"/>
      </w:tblGrid>
      <w:tr w:rsidR="00B44DAD" w:rsidRPr="00991C64" w:rsidTr="00B44DAD">
        <w:trPr>
          <w:trHeight w:val="210"/>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color w:val="000000"/>
                <w:sz w:val="18"/>
                <w:szCs w:val="18"/>
                <w:lang w:eastAsia="zh-CN"/>
              </w:rPr>
              <w:t xml:space="preserve">Bits 4…0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color w:val="000000"/>
                <w:sz w:val="18"/>
                <w:szCs w:val="18"/>
                <w:lang w:eastAsia="zh-CN"/>
              </w:rPr>
              <w:t xml:space="preserve">Type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color w:val="000000"/>
                <w:sz w:val="18"/>
                <w:szCs w:val="18"/>
                <w:lang w:eastAsia="zh-CN"/>
              </w:rPr>
              <w:t xml:space="preserve">Sent by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color w:val="000000"/>
                <w:sz w:val="18"/>
                <w:szCs w:val="18"/>
                <w:lang w:eastAsia="zh-CN"/>
              </w:rPr>
              <w:t xml:space="preserve">Valid Start of Packet </w:t>
            </w:r>
          </w:p>
        </w:tc>
      </w:tr>
      <w:tr w:rsidR="00B44DAD" w:rsidRPr="00991C64" w:rsidTr="00B44DAD">
        <w:trPr>
          <w:trHeight w:val="195"/>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0 0001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i/>
                <w:iCs/>
                <w:color w:val="000000"/>
                <w:sz w:val="18"/>
                <w:szCs w:val="18"/>
                <w:lang w:eastAsia="zh-CN"/>
              </w:rPr>
              <w:t xml:space="preserve">Source_Capabilities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Source or Dual-Role Power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SOP only </w:t>
            </w:r>
          </w:p>
        </w:tc>
      </w:tr>
      <w:tr w:rsidR="00B44DAD" w:rsidRPr="00991C64" w:rsidTr="00B44DAD">
        <w:trPr>
          <w:trHeight w:val="110"/>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0 0010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i/>
                <w:iCs/>
                <w:color w:val="000000"/>
                <w:sz w:val="18"/>
                <w:szCs w:val="18"/>
                <w:lang w:eastAsia="zh-CN"/>
              </w:rPr>
              <w:t xml:space="preserve">Request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Sink only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SOP only </w:t>
            </w:r>
          </w:p>
        </w:tc>
      </w:tr>
      <w:tr w:rsidR="00B44DAD" w:rsidRPr="00991C64" w:rsidTr="00B44DAD">
        <w:trPr>
          <w:trHeight w:val="196"/>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0 0011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i/>
                <w:iCs/>
                <w:color w:val="000000"/>
                <w:sz w:val="18"/>
                <w:szCs w:val="18"/>
                <w:lang w:eastAsia="zh-CN"/>
              </w:rPr>
              <w:t xml:space="preserve">BIST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Tester, Source or Sink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SOP* </w:t>
            </w:r>
          </w:p>
        </w:tc>
      </w:tr>
      <w:tr w:rsidR="00B44DAD" w:rsidRPr="00991C64" w:rsidTr="00B44DAD">
        <w:trPr>
          <w:trHeight w:val="110"/>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0 0110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i/>
                <w:iCs/>
                <w:color w:val="000000"/>
                <w:sz w:val="18"/>
                <w:szCs w:val="18"/>
                <w:lang w:eastAsia="zh-CN"/>
              </w:rPr>
              <w:t xml:space="preserve">Alert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Source or Sink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SOP only </w:t>
            </w:r>
          </w:p>
        </w:tc>
      </w:tr>
      <w:tr w:rsidR="00B44DAD" w:rsidRPr="00991C64" w:rsidTr="00B44DAD">
        <w:trPr>
          <w:trHeight w:val="110"/>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0 0111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i/>
                <w:iCs/>
                <w:color w:val="000000"/>
                <w:sz w:val="18"/>
                <w:szCs w:val="18"/>
                <w:lang w:eastAsia="zh-CN"/>
              </w:rPr>
              <w:t xml:space="preserve">Get_Country_Info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Source or Sink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SOP only </w:t>
            </w:r>
          </w:p>
        </w:tc>
      </w:tr>
      <w:tr w:rsidR="00B44DAD" w:rsidRPr="00991C64" w:rsidTr="00B44DAD">
        <w:trPr>
          <w:trHeight w:val="193"/>
        </w:trPr>
        <w:tc>
          <w:tcPr>
            <w:tcW w:w="636"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0 1111 </w:t>
            </w:r>
          </w:p>
        </w:tc>
        <w:tc>
          <w:tcPr>
            <w:tcW w:w="1505"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b/>
                <w:bCs/>
                <w:i/>
                <w:iCs/>
                <w:color w:val="000000"/>
                <w:sz w:val="18"/>
                <w:szCs w:val="18"/>
                <w:lang w:eastAsia="zh-CN"/>
              </w:rPr>
              <w:t xml:space="preserve">Vendor_Defined </w:t>
            </w:r>
          </w:p>
        </w:tc>
        <w:tc>
          <w:tcPr>
            <w:tcW w:w="1607"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Source, Sink or Cable Plug </w:t>
            </w:r>
          </w:p>
        </w:tc>
        <w:tc>
          <w:tcPr>
            <w:tcW w:w="1252" w:type="pct"/>
          </w:tcPr>
          <w:p w:rsidR="00B44DAD" w:rsidRPr="00991C64" w:rsidRDefault="00B44DAD" w:rsidP="00991C64">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991C64">
              <w:rPr>
                <w:rFonts w:ascii="Cambria" w:eastAsiaTheme="minorEastAsia" w:hAnsi="Cambria" w:cs="Cambria"/>
                <w:color w:val="000000"/>
                <w:sz w:val="18"/>
                <w:szCs w:val="18"/>
                <w:lang w:eastAsia="zh-CN"/>
              </w:rPr>
              <w:t xml:space="preserve">SOP* </w:t>
            </w:r>
          </w:p>
        </w:tc>
      </w:tr>
    </w:tbl>
    <w:p w:rsidR="0095291A" w:rsidRDefault="0095291A" w:rsidP="0095291A">
      <w:pPr>
        <w:pStyle w:val="Heading4"/>
      </w:pPr>
      <w:r>
        <w:rPr>
          <w:rFonts w:hint="eastAsia"/>
        </w:rPr>
        <w:t>Extended Message</w:t>
      </w:r>
    </w:p>
    <w:p w:rsidR="007A465C" w:rsidRDefault="007A465C" w:rsidP="007A465C">
      <w:pPr>
        <w:pStyle w:val="B-Body"/>
        <w:ind w:left="0"/>
        <w:rPr>
          <w:rFonts w:eastAsia="MS Mincho"/>
          <w:lang w:eastAsia="ja-JP"/>
        </w:rPr>
      </w:pPr>
      <w:r>
        <w:rPr>
          <w:noProof/>
          <w:lang w:eastAsia="zh-CN"/>
        </w:rPr>
        <w:drawing>
          <wp:inline distT="0" distB="0" distL="0" distR="0">
            <wp:extent cx="5486400" cy="320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486400" cy="320040"/>
                    </a:xfrm>
                    <a:prstGeom prst="rect">
                      <a:avLst/>
                    </a:prstGeom>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2"/>
        <w:gridCol w:w="3155"/>
        <w:gridCol w:w="2494"/>
        <w:gridCol w:w="2085"/>
      </w:tblGrid>
      <w:tr w:rsidR="00B44DAD" w:rsidRPr="00B44DAD" w:rsidTr="00B44DAD">
        <w:trPr>
          <w:trHeight w:val="208"/>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color w:val="000000"/>
                <w:sz w:val="18"/>
                <w:szCs w:val="18"/>
                <w:lang w:eastAsia="zh-CN"/>
              </w:rPr>
              <w:t xml:space="preserve">Bits 4…0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color w:val="000000"/>
                <w:sz w:val="18"/>
                <w:szCs w:val="18"/>
                <w:lang w:eastAsia="zh-CN"/>
              </w:rPr>
              <w:t xml:space="preserve">Type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color w:val="000000"/>
                <w:sz w:val="18"/>
                <w:szCs w:val="18"/>
                <w:lang w:eastAsia="zh-CN"/>
              </w:rPr>
              <w:t xml:space="preserve">Sent by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color w:val="000000"/>
                <w:sz w:val="18"/>
                <w:szCs w:val="18"/>
                <w:lang w:eastAsia="zh-CN"/>
              </w:rPr>
              <w:t xml:space="preserve">Valid Start of Packet </w:t>
            </w:r>
          </w:p>
        </w:tc>
      </w:tr>
      <w:tr w:rsidR="00B44DAD" w:rsidRPr="00B44DAD" w:rsidTr="00B44DAD">
        <w:trPr>
          <w:trHeight w:val="194"/>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0 0001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Source_Capabilities_Extended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or Dual- Role Power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only </w:t>
            </w:r>
          </w:p>
        </w:tc>
      </w:tr>
      <w:tr w:rsidR="00B44DAD" w:rsidRPr="00B44DAD" w:rsidTr="00B44DAD">
        <w:trPr>
          <w:trHeight w:val="110"/>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0 0010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Status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or Sink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only </w:t>
            </w:r>
          </w:p>
        </w:tc>
      </w:tr>
      <w:tr w:rsidR="00B44DAD" w:rsidRPr="00B44DAD" w:rsidTr="00B44DAD">
        <w:trPr>
          <w:trHeight w:val="110"/>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0 0110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Get_Manufacturer_Info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or Sink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w:t>
            </w:r>
          </w:p>
        </w:tc>
      </w:tr>
      <w:tr w:rsidR="00B44DAD" w:rsidRPr="00B44DAD" w:rsidTr="00B44DAD">
        <w:trPr>
          <w:trHeight w:val="196"/>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0 0111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Manufacturer_Info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Sink or Cable Plug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w:t>
            </w:r>
          </w:p>
        </w:tc>
      </w:tr>
      <w:tr w:rsidR="00B44DAD" w:rsidRPr="00B44DAD" w:rsidTr="00B44DAD">
        <w:trPr>
          <w:trHeight w:val="96"/>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0 1100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PPS_Status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only </w:t>
            </w:r>
          </w:p>
        </w:tc>
      </w:tr>
      <w:tr w:rsidR="00B44DAD" w:rsidRPr="00B44DAD" w:rsidTr="00B44DAD">
        <w:trPr>
          <w:trHeight w:val="196"/>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0 1101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Country_Info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Sink or Cable Plug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w:t>
            </w:r>
          </w:p>
        </w:tc>
      </w:tr>
      <w:tr w:rsidR="00B44DAD" w:rsidRPr="00B44DAD" w:rsidTr="00B44DAD">
        <w:trPr>
          <w:trHeight w:val="195"/>
        </w:trPr>
        <w:tc>
          <w:tcPr>
            <w:tcW w:w="633"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0 1110 </w:t>
            </w:r>
          </w:p>
        </w:tc>
        <w:tc>
          <w:tcPr>
            <w:tcW w:w="1781"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b/>
                <w:bCs/>
                <w:i/>
                <w:iCs/>
                <w:color w:val="000000"/>
                <w:sz w:val="18"/>
                <w:szCs w:val="18"/>
                <w:lang w:eastAsia="zh-CN"/>
              </w:rPr>
              <w:t xml:space="preserve">Country_Codes </w:t>
            </w:r>
          </w:p>
        </w:tc>
        <w:tc>
          <w:tcPr>
            <w:tcW w:w="1408"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Source, Sink or Cable Plug </w:t>
            </w:r>
          </w:p>
        </w:tc>
        <w:tc>
          <w:tcPr>
            <w:tcW w:w="1177" w:type="pct"/>
          </w:tcPr>
          <w:p w:rsidR="00B44DAD" w:rsidRPr="00B44DAD" w:rsidRDefault="00B44DAD" w:rsidP="00B44DAD">
            <w:pPr>
              <w:widowControl w:val="0"/>
              <w:autoSpaceDE w:val="0"/>
              <w:autoSpaceDN w:val="0"/>
              <w:adjustRightInd w:val="0"/>
              <w:spacing w:after="0" w:line="240" w:lineRule="auto"/>
              <w:rPr>
                <w:rFonts w:ascii="Cambria" w:eastAsiaTheme="minorEastAsia" w:hAnsi="Cambria" w:cs="Cambria"/>
                <w:color w:val="000000"/>
                <w:sz w:val="18"/>
                <w:szCs w:val="18"/>
                <w:lang w:eastAsia="zh-CN"/>
              </w:rPr>
            </w:pPr>
            <w:r w:rsidRPr="00B44DAD">
              <w:rPr>
                <w:rFonts w:ascii="Cambria" w:eastAsiaTheme="minorEastAsia" w:hAnsi="Cambria" w:cs="Cambria"/>
                <w:color w:val="000000"/>
                <w:sz w:val="18"/>
                <w:szCs w:val="18"/>
                <w:lang w:eastAsia="zh-CN"/>
              </w:rPr>
              <w:t xml:space="preserve">SOP* </w:t>
            </w:r>
          </w:p>
        </w:tc>
      </w:tr>
    </w:tbl>
    <w:p w:rsidR="00B44DAD" w:rsidRPr="00B44DAD" w:rsidRDefault="00B44DAD" w:rsidP="007A465C">
      <w:pPr>
        <w:pStyle w:val="B-Body"/>
        <w:ind w:left="0"/>
        <w:rPr>
          <w:rFonts w:eastAsia="MS Mincho"/>
          <w:lang w:eastAsia="ja-JP"/>
        </w:rPr>
      </w:pPr>
    </w:p>
    <w:p w:rsidR="003664EF" w:rsidRDefault="003664EF" w:rsidP="003664EF">
      <w:pPr>
        <w:pStyle w:val="Heading3"/>
        <w:rPr>
          <w:rFonts w:cs="Arial"/>
        </w:rPr>
      </w:pPr>
      <w:bookmarkStart w:id="23" w:name="_Toc481003074"/>
      <w:r w:rsidRPr="00F851E7">
        <w:rPr>
          <w:rFonts w:cs="Arial"/>
        </w:rPr>
        <w:lastRenderedPageBreak/>
        <w:t>Policy Engine</w:t>
      </w:r>
      <w:bookmarkEnd w:id="23"/>
    </w:p>
    <w:p w:rsidR="00056CA2" w:rsidRPr="00056CA2" w:rsidRDefault="00056CA2" w:rsidP="00056CA2">
      <w:pPr>
        <w:pStyle w:val="Heading4"/>
      </w:pPr>
      <w:r>
        <w:rPr>
          <w:rFonts w:hint="eastAsia"/>
        </w:rPr>
        <w:t>Main FSM</w:t>
      </w:r>
    </w:p>
    <w:p w:rsidR="001A5294" w:rsidRDefault="00C41E4D" w:rsidP="00C9242C">
      <w:pPr>
        <w:pStyle w:val="B-Body"/>
        <w:ind w:left="0"/>
        <w:rPr>
          <w:rFonts w:eastAsia="MS Mincho"/>
          <w:lang w:eastAsia="ja-JP"/>
        </w:rPr>
      </w:pPr>
      <w:r>
        <w:rPr>
          <w:rFonts w:eastAsia="MS Mincho"/>
          <w:noProof/>
          <w:lang w:eastAsia="zh-CN"/>
        </w:rPr>
        <w:drawing>
          <wp:inline distT="0" distB="0" distL="0" distR="0">
            <wp:extent cx="5486400" cy="4668520"/>
            <wp:effectExtent l="0" t="0" r="0" b="0"/>
            <wp:docPr id="121" name="Graphic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olicy+Engine.svg"/>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5486400" cy="4668520"/>
                    </a:xfrm>
                    <a:prstGeom prst="rect">
                      <a:avLst/>
                    </a:prstGeom>
                  </pic:spPr>
                </pic:pic>
              </a:graphicData>
            </a:graphic>
          </wp:inline>
        </w:drawing>
      </w:r>
    </w:p>
    <w:p w:rsidR="00136307" w:rsidRDefault="00EE53F1" w:rsidP="00343988">
      <w:pPr>
        <w:pStyle w:val="B-Body"/>
        <w:numPr>
          <w:ilvl w:val="0"/>
          <w:numId w:val="33"/>
        </w:numPr>
        <w:tabs>
          <w:tab w:val="clear" w:pos="2160"/>
        </w:tabs>
        <w:rPr>
          <w:rFonts w:eastAsia="MS Mincho"/>
          <w:lang w:eastAsia="ja-JP"/>
        </w:rPr>
      </w:pPr>
      <w:bookmarkStart w:id="24" w:name="OLE_LINK1"/>
      <w:bookmarkStart w:id="25" w:name="OLE_LINK2"/>
      <w:r>
        <w:rPr>
          <w:rFonts w:eastAsia="MS Mincho"/>
          <w:lang w:eastAsia="ja-JP"/>
        </w:rPr>
        <w:t>P</w:t>
      </w:r>
      <w:r w:rsidR="00136307" w:rsidRPr="00136307">
        <w:rPr>
          <w:rFonts w:eastAsia="MS Mincho"/>
          <w:lang w:eastAsia="ja-JP"/>
        </w:rPr>
        <w:t>lug is Attached &amp; Protocol Layer reset has completed</w:t>
      </w:r>
    </w:p>
    <w:p w:rsidR="00136307" w:rsidRDefault="00EE53F1" w:rsidP="00343988">
      <w:pPr>
        <w:pStyle w:val="B-Body"/>
        <w:numPr>
          <w:ilvl w:val="0"/>
          <w:numId w:val="33"/>
        </w:numPr>
        <w:tabs>
          <w:tab w:val="clear" w:pos="2160"/>
        </w:tabs>
        <w:ind w:left="357" w:hanging="357"/>
        <w:rPr>
          <w:rFonts w:eastAsia="MS Mincho"/>
          <w:lang w:eastAsia="ja-JP"/>
        </w:rPr>
      </w:pPr>
      <w:r>
        <w:rPr>
          <w:rFonts w:eastAsia="MS Mincho"/>
          <w:lang w:eastAsia="ja-JP"/>
        </w:rPr>
        <w:t>W</w:t>
      </w:r>
      <w:r w:rsidR="00136307" w:rsidRPr="00136307">
        <w:rPr>
          <w:rFonts w:eastAsia="MS Mincho"/>
          <w:lang w:eastAsia="ja-JP"/>
        </w:rPr>
        <w:t>ithout GoodCRC</w:t>
      </w:r>
      <w:r w:rsidR="00907DC4">
        <w:rPr>
          <w:rFonts w:eastAsia="MS Mincho"/>
          <w:lang w:eastAsia="ja-JP"/>
        </w:rPr>
        <w:t xml:space="preserve"> / </w:t>
      </w:r>
      <w:r w:rsidR="00907DC4">
        <w:t>SourceCapabilityTimer timeout</w:t>
      </w:r>
      <w:r w:rsidR="00951EE2">
        <w:t xml:space="preserve"> &amp; </w:t>
      </w:r>
      <w:r w:rsidR="00A441A6">
        <w:t>(CapsCounter &lt;= nCapsCount)</w:t>
      </w:r>
    </w:p>
    <w:p w:rsidR="00136307" w:rsidRDefault="00136307" w:rsidP="00343988">
      <w:pPr>
        <w:pStyle w:val="B-Body"/>
        <w:numPr>
          <w:ilvl w:val="0"/>
          <w:numId w:val="33"/>
        </w:numPr>
        <w:tabs>
          <w:tab w:val="clear" w:pos="2160"/>
        </w:tabs>
        <w:ind w:left="357" w:hanging="357"/>
        <w:rPr>
          <w:rFonts w:eastAsia="MS Mincho"/>
          <w:lang w:eastAsia="ja-JP"/>
        </w:rPr>
      </w:pPr>
      <w:r w:rsidRPr="00136307">
        <w:rPr>
          <w:rFonts w:eastAsia="MS Mincho"/>
          <w:lang w:eastAsia="ja-JP"/>
        </w:rPr>
        <w:t>A Request Message is received from the Sink</w:t>
      </w:r>
    </w:p>
    <w:p w:rsidR="00136307" w:rsidRDefault="00136307" w:rsidP="00343988">
      <w:pPr>
        <w:pStyle w:val="B-Body"/>
        <w:numPr>
          <w:ilvl w:val="0"/>
          <w:numId w:val="33"/>
        </w:numPr>
        <w:tabs>
          <w:tab w:val="clear" w:pos="2160"/>
        </w:tabs>
        <w:ind w:left="357" w:hanging="357"/>
        <w:rPr>
          <w:rFonts w:eastAsia="MS Mincho"/>
          <w:lang w:eastAsia="ja-JP"/>
        </w:rPr>
      </w:pPr>
      <w:r w:rsidRPr="00136307">
        <w:rPr>
          <w:rFonts w:eastAsia="MS Mincho"/>
          <w:lang w:eastAsia="ja-JP"/>
        </w:rPr>
        <w:t>The Request can be met</w:t>
      </w:r>
    </w:p>
    <w:p w:rsidR="00136307" w:rsidRDefault="00EE53F1" w:rsidP="00343988">
      <w:pPr>
        <w:pStyle w:val="B-Body"/>
        <w:numPr>
          <w:ilvl w:val="0"/>
          <w:numId w:val="33"/>
        </w:numPr>
        <w:tabs>
          <w:tab w:val="clear" w:pos="2160"/>
        </w:tabs>
        <w:ind w:left="357" w:hanging="357"/>
        <w:rPr>
          <w:rFonts w:eastAsia="MS Mincho"/>
          <w:lang w:eastAsia="ja-JP"/>
        </w:rPr>
      </w:pPr>
      <w:r>
        <w:rPr>
          <w:rFonts w:eastAsia="MS Mincho"/>
          <w:lang w:eastAsia="ja-JP"/>
        </w:rPr>
        <w:t>P</w:t>
      </w:r>
      <w:r w:rsidR="00136307" w:rsidRPr="00136307">
        <w:rPr>
          <w:rFonts w:eastAsia="MS Mincho"/>
          <w:lang w:eastAsia="ja-JP"/>
        </w:rPr>
        <w:t>ower supply is ready</w:t>
      </w:r>
    </w:p>
    <w:p w:rsidR="00136307" w:rsidRDefault="00136307" w:rsidP="00343988">
      <w:pPr>
        <w:pStyle w:val="B-Body"/>
        <w:numPr>
          <w:ilvl w:val="0"/>
          <w:numId w:val="33"/>
        </w:numPr>
        <w:tabs>
          <w:tab w:val="clear" w:pos="2160"/>
        </w:tabs>
        <w:ind w:left="357" w:hanging="357"/>
        <w:rPr>
          <w:rFonts w:eastAsia="MS Mincho"/>
          <w:lang w:eastAsia="ja-JP"/>
        </w:rPr>
      </w:pPr>
      <w:r w:rsidRPr="00136307">
        <w:rPr>
          <w:rFonts w:eastAsia="MS Mincho"/>
          <w:lang w:eastAsia="ja-JP"/>
        </w:rPr>
        <w:t>Request can’t be me</w:t>
      </w:r>
      <w:r w:rsidR="00571FC3">
        <w:rPr>
          <w:rFonts w:eastAsiaTheme="minorEastAsia" w:hint="eastAsia"/>
          <w:lang w:eastAsia="zh-CN"/>
        </w:rPr>
        <w:t>t</w:t>
      </w:r>
    </w:p>
    <w:p w:rsidR="00136307" w:rsidRDefault="00136307" w:rsidP="00343988">
      <w:pPr>
        <w:pStyle w:val="B-Body"/>
        <w:numPr>
          <w:ilvl w:val="0"/>
          <w:numId w:val="33"/>
        </w:numPr>
        <w:tabs>
          <w:tab w:val="clear" w:pos="2160"/>
        </w:tabs>
        <w:ind w:left="357" w:hanging="357"/>
        <w:rPr>
          <w:rFonts w:eastAsia="MS Mincho"/>
          <w:lang w:eastAsia="ja-JP"/>
        </w:rPr>
      </w:pPr>
      <w:r>
        <w:rPr>
          <w:rFonts w:eastAsia="MS Mincho"/>
          <w:lang w:eastAsia="ja-JP"/>
        </w:rPr>
        <w:t>Explicit Contract &amp; (</w:t>
      </w:r>
      <w:r w:rsidRPr="00136307">
        <w:rPr>
          <w:rFonts w:eastAsia="MS Mincho"/>
          <w:lang w:eastAsia="ja-JP"/>
        </w:rPr>
        <w:t>Reject message sent &amp;Contract still valid)</w:t>
      </w:r>
    </w:p>
    <w:p w:rsidR="00CC3DE3" w:rsidRPr="00CC3DE3" w:rsidRDefault="00136307" w:rsidP="00343988">
      <w:pPr>
        <w:pStyle w:val="B-Body"/>
        <w:numPr>
          <w:ilvl w:val="0"/>
          <w:numId w:val="33"/>
        </w:numPr>
        <w:tabs>
          <w:tab w:val="clear" w:pos="2160"/>
        </w:tabs>
        <w:ind w:left="357" w:hanging="357"/>
        <w:rPr>
          <w:rFonts w:eastAsia="MS Mincho"/>
          <w:lang w:eastAsia="ja-JP"/>
        </w:rPr>
      </w:pPr>
      <w:r w:rsidRPr="00136307">
        <w:rPr>
          <w:rFonts w:eastAsia="MS Mincho"/>
          <w:lang w:eastAsia="ja-JP"/>
        </w:rPr>
        <w:t>Request message received</w:t>
      </w:r>
    </w:p>
    <w:p w:rsidR="006A5566" w:rsidRPr="006A5566" w:rsidRDefault="00EE53F1" w:rsidP="00343988">
      <w:pPr>
        <w:pStyle w:val="B-Body"/>
        <w:numPr>
          <w:ilvl w:val="0"/>
          <w:numId w:val="33"/>
        </w:numPr>
        <w:tabs>
          <w:tab w:val="clear" w:pos="2160"/>
        </w:tabs>
        <w:ind w:left="357" w:hanging="357"/>
        <w:rPr>
          <w:rFonts w:eastAsia="MS Mincho"/>
          <w:lang w:eastAsia="ja-JP"/>
        </w:rPr>
      </w:pPr>
      <w:r>
        <w:rPr>
          <w:rFonts w:eastAsia="MS Mincho"/>
          <w:lang w:eastAsia="ja-JP"/>
        </w:rPr>
        <w:t>N</w:t>
      </w:r>
      <w:r w:rsidR="00136307">
        <w:rPr>
          <w:rFonts w:eastAsia="MS Mincho"/>
          <w:lang w:eastAsia="ja-JP"/>
        </w:rPr>
        <w:t xml:space="preserve">o Explicit Contract &amp; </w:t>
      </w:r>
      <w:r w:rsidR="00136307" w:rsidRPr="00136307">
        <w:rPr>
          <w:rFonts w:eastAsia="MS Mincho"/>
          <w:lang w:eastAsia="ja-JP"/>
        </w:rPr>
        <w:t>Reject message sent</w:t>
      </w:r>
    </w:p>
    <w:p w:rsidR="00CC3DE3" w:rsidRDefault="00CC3DE3" w:rsidP="00343988">
      <w:pPr>
        <w:pStyle w:val="B-Body"/>
        <w:numPr>
          <w:ilvl w:val="0"/>
          <w:numId w:val="33"/>
        </w:numPr>
        <w:tabs>
          <w:tab w:val="clear" w:pos="2160"/>
        </w:tabs>
        <w:ind w:left="357" w:hanging="357"/>
        <w:rPr>
          <w:rFonts w:eastAsia="MS Mincho"/>
          <w:lang w:eastAsia="ja-JP"/>
        </w:rPr>
      </w:pPr>
      <w:r w:rsidRPr="00CC3DE3">
        <w:rPr>
          <w:rFonts w:eastAsia="MS Mincho"/>
          <w:lang w:eastAsia="ja-JP"/>
        </w:rPr>
        <w:t>Get_Source_Cap Message received</w:t>
      </w:r>
    </w:p>
    <w:p w:rsidR="00CC3DE3" w:rsidRDefault="00CC3DE3" w:rsidP="00343988">
      <w:pPr>
        <w:pStyle w:val="B-Body"/>
        <w:numPr>
          <w:ilvl w:val="0"/>
          <w:numId w:val="33"/>
        </w:numPr>
        <w:tabs>
          <w:tab w:val="clear" w:pos="2160"/>
        </w:tabs>
        <w:ind w:left="357" w:hanging="357"/>
        <w:rPr>
          <w:rFonts w:eastAsia="MS Mincho"/>
          <w:lang w:eastAsia="ja-JP"/>
        </w:rPr>
      </w:pPr>
      <w:r w:rsidRPr="00CC3DE3">
        <w:rPr>
          <w:rFonts w:eastAsia="MS Mincho"/>
          <w:lang w:eastAsia="ja-JP"/>
        </w:rPr>
        <w:t>SourcePPSCommTimer timeout</w:t>
      </w:r>
    </w:p>
    <w:p w:rsidR="00CC3DE3" w:rsidRDefault="00CC3DE3" w:rsidP="00343988">
      <w:pPr>
        <w:pStyle w:val="B-Body"/>
        <w:numPr>
          <w:ilvl w:val="0"/>
          <w:numId w:val="33"/>
        </w:numPr>
        <w:tabs>
          <w:tab w:val="clear" w:pos="2160"/>
        </w:tabs>
        <w:ind w:left="357" w:hanging="357"/>
        <w:rPr>
          <w:rFonts w:eastAsia="MS Mincho"/>
          <w:lang w:eastAsia="ja-JP"/>
        </w:rPr>
      </w:pPr>
      <w:r w:rsidRPr="00CC3DE3">
        <w:rPr>
          <w:rFonts w:eastAsia="MS Mincho"/>
          <w:lang w:eastAsia="ja-JP"/>
        </w:rPr>
        <w:t>Protocol Error occurs</w:t>
      </w:r>
    </w:p>
    <w:p w:rsidR="00CC3DE3" w:rsidRDefault="00CC3DE3" w:rsidP="00343988">
      <w:pPr>
        <w:pStyle w:val="B-Body"/>
        <w:numPr>
          <w:ilvl w:val="0"/>
          <w:numId w:val="33"/>
        </w:numPr>
        <w:tabs>
          <w:tab w:val="clear" w:pos="2160"/>
        </w:tabs>
        <w:ind w:left="357" w:hanging="357"/>
        <w:rPr>
          <w:rFonts w:eastAsia="MS Mincho"/>
          <w:lang w:eastAsia="ja-JP"/>
        </w:rPr>
      </w:pPr>
      <w:r w:rsidRPr="00CC3DE3">
        <w:rPr>
          <w:rFonts w:eastAsia="MS Mincho"/>
          <w:lang w:eastAsia="ja-JP"/>
        </w:rPr>
        <w:lastRenderedPageBreak/>
        <w:t>The SenderResponseTimer times out</w:t>
      </w:r>
    </w:p>
    <w:p w:rsidR="00CC3DE3" w:rsidRDefault="00CC3DE3" w:rsidP="00343988">
      <w:pPr>
        <w:pStyle w:val="B-Body"/>
        <w:numPr>
          <w:ilvl w:val="0"/>
          <w:numId w:val="33"/>
        </w:numPr>
        <w:tabs>
          <w:tab w:val="clear" w:pos="2160"/>
        </w:tabs>
        <w:ind w:left="357" w:hanging="357"/>
        <w:rPr>
          <w:rFonts w:eastAsia="MS Mincho"/>
          <w:lang w:eastAsia="ja-JP"/>
        </w:rPr>
      </w:pPr>
      <w:r w:rsidRPr="00CC3DE3">
        <w:rPr>
          <w:rFonts w:eastAsia="MS Mincho"/>
          <w:lang w:eastAsia="ja-JP"/>
        </w:rPr>
        <w:t>The PSHardResetTimer times out</w:t>
      </w:r>
    </w:p>
    <w:p w:rsidR="00CC3DE3" w:rsidRDefault="00EE53F1" w:rsidP="00343988">
      <w:pPr>
        <w:pStyle w:val="B-Body"/>
        <w:numPr>
          <w:ilvl w:val="0"/>
          <w:numId w:val="33"/>
        </w:numPr>
        <w:tabs>
          <w:tab w:val="clear" w:pos="2160"/>
        </w:tabs>
        <w:ind w:left="357" w:hanging="357"/>
        <w:rPr>
          <w:rFonts w:eastAsia="MS Mincho"/>
          <w:lang w:eastAsia="ja-JP"/>
        </w:rPr>
      </w:pPr>
      <w:r>
        <w:rPr>
          <w:rFonts w:eastAsia="MS Mincho"/>
          <w:lang w:eastAsia="ja-JP"/>
        </w:rPr>
        <w:t>P</w:t>
      </w:r>
      <w:r w:rsidR="00CC3DE3" w:rsidRPr="00CC3DE3">
        <w:rPr>
          <w:rFonts w:eastAsia="MS Mincho"/>
          <w:lang w:eastAsia="ja-JP"/>
        </w:rPr>
        <w:t>ower supply has reached the default level</w:t>
      </w:r>
    </w:p>
    <w:p w:rsidR="00A441A6" w:rsidRPr="00CC3DE3" w:rsidRDefault="00A441A6" w:rsidP="00343988">
      <w:pPr>
        <w:pStyle w:val="B-Body"/>
        <w:numPr>
          <w:ilvl w:val="0"/>
          <w:numId w:val="33"/>
        </w:numPr>
        <w:tabs>
          <w:tab w:val="clear" w:pos="2160"/>
        </w:tabs>
        <w:ind w:left="357" w:hanging="357"/>
        <w:rPr>
          <w:rFonts w:eastAsia="MS Mincho"/>
          <w:lang w:eastAsia="ja-JP"/>
        </w:rPr>
      </w:pPr>
      <w:r>
        <w:t>SourceCapabilityTimer timeout &amp; (CapsCounter &gt; nCapsCount)</w:t>
      </w:r>
    </w:p>
    <w:bookmarkEnd w:id="24"/>
    <w:bookmarkEnd w:id="25"/>
    <w:p w:rsidR="00056CA2" w:rsidRDefault="00056CA2" w:rsidP="00056CA2">
      <w:pPr>
        <w:pStyle w:val="Heading4"/>
      </w:pPr>
      <w:r>
        <w:rPr>
          <w:rFonts w:hint="eastAsia"/>
        </w:rPr>
        <w:t>Reset</w:t>
      </w:r>
      <w:r w:rsidR="005921E9">
        <w:t xml:space="preserve"> and </w:t>
      </w:r>
      <w:r w:rsidR="00E2008A">
        <w:t>Protocol Error</w:t>
      </w:r>
    </w:p>
    <w:p w:rsidR="00935CF8" w:rsidRDefault="00935CF8" w:rsidP="00935CF8">
      <w:pPr>
        <w:pStyle w:val="B-Body"/>
        <w:ind w:left="0"/>
        <w:rPr>
          <w:rFonts w:eastAsia="MS Mincho"/>
          <w:lang w:eastAsia="ja-JP"/>
        </w:rPr>
      </w:pPr>
      <w:r>
        <w:rPr>
          <w:rFonts w:eastAsia="MS Mincho" w:hint="eastAsia"/>
          <w:noProof/>
          <w:lang w:eastAsia="zh-CN"/>
        </w:rPr>
        <w:drawing>
          <wp:inline distT="0" distB="0" distL="0" distR="0">
            <wp:extent cx="5486400" cy="3996690"/>
            <wp:effectExtent l="0" t="0" r="0" b="0"/>
            <wp:docPr id="117" name="Graph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oft+and+Hard+Reset.svg"/>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5486400" cy="3996690"/>
                    </a:xfrm>
                    <a:prstGeom prst="rect">
                      <a:avLst/>
                    </a:prstGeom>
                  </pic:spPr>
                </pic:pic>
              </a:graphicData>
            </a:graphic>
          </wp:inline>
        </w:drawing>
      </w:r>
    </w:p>
    <w:p w:rsidR="00D34410" w:rsidRDefault="00D34410" w:rsidP="00D34410">
      <w:pPr>
        <w:pStyle w:val="B-Body"/>
        <w:numPr>
          <w:ilvl w:val="0"/>
          <w:numId w:val="29"/>
        </w:numPr>
        <w:rPr>
          <w:rFonts w:eastAsia="MS Mincho"/>
          <w:lang w:eastAsia="ja-JP"/>
        </w:rPr>
      </w:pPr>
      <w:r w:rsidRPr="00D34410">
        <w:rPr>
          <w:rFonts w:eastAsia="MS Mincho"/>
          <w:lang w:eastAsia="ja-JP"/>
        </w:rPr>
        <w:t>Accept message sent</w:t>
      </w:r>
    </w:p>
    <w:p w:rsidR="00D34410" w:rsidRDefault="00D34410" w:rsidP="00D34410">
      <w:pPr>
        <w:pStyle w:val="B-Body"/>
        <w:numPr>
          <w:ilvl w:val="0"/>
          <w:numId w:val="29"/>
        </w:numPr>
        <w:rPr>
          <w:rFonts w:eastAsia="MS Mincho"/>
          <w:lang w:eastAsia="ja-JP"/>
        </w:rPr>
      </w:pPr>
      <w:r w:rsidRPr="00D34410">
        <w:rPr>
          <w:rFonts w:eastAsia="MS Mincho"/>
          <w:lang w:eastAsia="ja-JP"/>
        </w:rPr>
        <w:t>Transmission Error indication from Protocol Layer</w:t>
      </w:r>
    </w:p>
    <w:p w:rsidR="00D34410" w:rsidRDefault="00D34410" w:rsidP="00D34410">
      <w:pPr>
        <w:pStyle w:val="B-Body"/>
        <w:numPr>
          <w:ilvl w:val="0"/>
          <w:numId w:val="29"/>
        </w:numPr>
        <w:rPr>
          <w:rFonts w:eastAsia="MS Mincho"/>
          <w:lang w:eastAsia="ja-JP"/>
        </w:rPr>
      </w:pPr>
      <w:r w:rsidRPr="00D34410">
        <w:rPr>
          <w:rFonts w:eastAsia="MS Mincho"/>
          <w:lang w:eastAsia="ja-JP"/>
        </w:rPr>
        <w:t>Accept message received</w:t>
      </w:r>
    </w:p>
    <w:p w:rsidR="00D34410" w:rsidRDefault="00D34410" w:rsidP="00D34410">
      <w:pPr>
        <w:pStyle w:val="B-Body"/>
        <w:numPr>
          <w:ilvl w:val="0"/>
          <w:numId w:val="29"/>
        </w:numPr>
        <w:rPr>
          <w:rFonts w:eastAsia="MS Mincho"/>
          <w:lang w:eastAsia="ja-JP"/>
        </w:rPr>
      </w:pPr>
      <w:r w:rsidRPr="00D34410">
        <w:rPr>
          <w:rFonts w:eastAsia="MS Mincho"/>
          <w:lang w:eastAsia="ja-JP"/>
        </w:rPr>
        <w:t>SenderResponseTimer Timeout | Transmission Error indication from Protocol Layer</w:t>
      </w:r>
    </w:p>
    <w:p w:rsidR="0068305B" w:rsidRPr="00935CF8" w:rsidRDefault="0068305B" w:rsidP="00511679">
      <w:pPr>
        <w:pStyle w:val="B-Body"/>
        <w:ind w:left="0"/>
        <w:rPr>
          <w:rFonts w:eastAsia="MS Mincho"/>
          <w:lang w:eastAsia="ja-JP"/>
        </w:rPr>
      </w:pPr>
      <w:bookmarkStart w:id="26" w:name="_GoBack"/>
      <w:bookmarkEnd w:id="26"/>
    </w:p>
    <w:sectPr w:rsidR="0068305B" w:rsidRPr="00935CF8" w:rsidSect="00BE0245">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75DB" w:rsidRDefault="00CA75DB" w:rsidP="00E66ADB">
      <w:pPr>
        <w:spacing w:after="0" w:line="240" w:lineRule="auto"/>
      </w:pPr>
      <w:r>
        <w:separator/>
      </w:r>
    </w:p>
  </w:endnote>
  <w:endnote w:type="continuationSeparator" w:id="0">
    <w:p w:rsidR="00CA75DB" w:rsidRDefault="00CA75DB" w:rsidP="00E66A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TC Officina Sans Book">
    <w:panose1 w:val="00000000000000000000"/>
    <w:charset w:val="00"/>
    <w:family w:val="swiss"/>
    <w:notTrueType/>
    <w:pitch w:val="variable"/>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75DB" w:rsidRDefault="00CA75DB" w:rsidP="00E66ADB">
      <w:pPr>
        <w:spacing w:after="0" w:line="240" w:lineRule="auto"/>
      </w:pPr>
      <w:r>
        <w:separator/>
      </w:r>
    </w:p>
  </w:footnote>
  <w:footnote w:type="continuationSeparator" w:id="0">
    <w:p w:rsidR="00CA75DB" w:rsidRDefault="00CA75DB" w:rsidP="00E66A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DEA767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4DE575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D"/>
    <w:multiLevelType w:val="multilevel"/>
    <w:tmpl w:val="0000000D"/>
    <w:lvl w:ilvl="0">
      <w:start w:val="1"/>
      <w:numFmt w:val="decimal"/>
      <w:suff w:val="space"/>
      <w:lvlText w:val="%1 "/>
      <w:lvlJc w:val="left"/>
      <w:pPr>
        <w:ind w:left="0" w:firstLine="0"/>
      </w:pPr>
      <w:rPr>
        <w:rFonts w:ascii="Arial" w:hAnsi="Arial" w:cs="Arial" w:hint="default"/>
        <w:b/>
        <w:i w:val="0"/>
        <w:caps w:val="0"/>
        <w:strike w:val="0"/>
        <w:dstrike w:val="0"/>
        <w:outline w:val="0"/>
        <w:shadow w:val="0"/>
        <w:emboss w:val="0"/>
        <w:imprint w:val="0"/>
        <w:color w:val="000000"/>
        <w:sz w:val="48"/>
        <w:u w:val="none"/>
        <w:vertAlign w:val="baseline"/>
      </w:rPr>
    </w:lvl>
    <w:lvl w:ilvl="1">
      <w:start w:val="1"/>
      <w:numFmt w:val="decimal"/>
      <w:suff w:val="space"/>
      <w:lvlText w:val="%1.%2 "/>
      <w:lvlJc w:val="left"/>
      <w:pPr>
        <w:ind w:left="0" w:firstLine="0"/>
      </w:pPr>
      <w:rPr>
        <w:rFonts w:ascii="Arial" w:hAnsi="Arial" w:cs="Arial" w:hint="default"/>
        <w:b/>
        <w:i w:val="0"/>
        <w:caps w:val="0"/>
        <w:strike w:val="0"/>
        <w:dstrike w:val="0"/>
        <w:outline w:val="0"/>
        <w:shadow w:val="0"/>
        <w:emboss w:val="0"/>
        <w:imprint w:val="0"/>
        <w:color w:val="000000"/>
        <w:sz w:val="32"/>
        <w:u w:val="none"/>
        <w:vertAlign w:val="baseline"/>
      </w:rPr>
    </w:lvl>
    <w:lvl w:ilvl="2">
      <w:start w:val="1"/>
      <w:numFmt w:val="decimal"/>
      <w:suff w:val="space"/>
      <w:lvlText w:val="%1.%2.%3 "/>
      <w:lvlJc w:val="left"/>
      <w:pPr>
        <w:ind w:left="0" w:firstLine="0"/>
      </w:pPr>
      <w:rPr>
        <w:rFonts w:ascii="Arial" w:hAnsi="Arial" w:cs="Arial" w:hint="default"/>
        <w:b/>
        <w:i w:val="0"/>
        <w:caps w:val="0"/>
        <w:strike w:val="0"/>
        <w:dstrike w:val="0"/>
        <w:outline w:val="0"/>
        <w:shadow w:val="0"/>
        <w:emboss w:val="0"/>
        <w:imprint w:val="0"/>
        <w:color w:val="000000"/>
        <w:sz w:val="28"/>
        <w:u w:val="none"/>
        <w:vertAlign w:val="baseline"/>
      </w:rPr>
    </w:lvl>
    <w:lvl w:ilvl="3">
      <w:start w:val="1"/>
      <w:numFmt w:val="decimal"/>
      <w:suff w:val="space"/>
      <w:lvlText w:val="%1.%2.%3.%4 "/>
      <w:lvlJc w:val="left"/>
      <w:pPr>
        <w:ind w:left="0" w:firstLine="0"/>
      </w:pPr>
      <w:rPr>
        <w:rFonts w:ascii="Arial" w:hAnsi="Arial" w:cs="Arial" w:hint="default"/>
        <w:b/>
        <w:i w:val="0"/>
        <w:caps w:val="0"/>
        <w:strike w:val="0"/>
        <w:dstrike w:val="0"/>
        <w:outline w:val="0"/>
        <w:shadow w:val="0"/>
        <w:emboss w:val="0"/>
        <w:imprint w:val="0"/>
        <w:color w:val="000000"/>
        <w:sz w:val="24"/>
        <w:u w:val="none"/>
        <w:vertAlign w:val="baseline"/>
      </w:rPr>
    </w:lvl>
    <w:lvl w:ilvl="4">
      <w:start w:val="1"/>
      <w:numFmt w:val="decimal"/>
      <w:suff w:val="space"/>
      <w:lvlText w:val="%1.%2.%3.%4.%5 "/>
      <w:lvlJc w:val="left"/>
      <w:pPr>
        <w:ind w:left="0" w:firstLine="0"/>
      </w:pPr>
      <w:rPr>
        <w:rFonts w:ascii="Arial" w:hAnsi="Arial" w:cs="Arial" w:hint="default"/>
        <w:b/>
        <w:i w:val="0"/>
        <w:caps w:val="0"/>
        <w:strike w:val="0"/>
        <w:dstrike w:val="0"/>
        <w:outline w:val="0"/>
        <w:shadow w:val="0"/>
        <w:emboss w:val="0"/>
        <w:imprint w:val="0"/>
        <w:color w:val="000000"/>
        <w:sz w:val="24"/>
        <w:u w:val="none"/>
        <w:vertAlign w:val="baseline"/>
      </w:rPr>
    </w:lvl>
    <w:lvl w:ilvl="5">
      <w:start w:val="1"/>
      <w:numFmt w:val="decimal"/>
      <w:suff w:val="space"/>
      <w:lvlText w:val="%1.%2.%3.%4.%5.%6 "/>
      <w:lvlJc w:val="left"/>
      <w:pPr>
        <w:ind w:left="0" w:firstLine="0"/>
      </w:pPr>
      <w:rPr>
        <w:rFonts w:ascii="Arial" w:hAnsi="Arial" w:cs="Arial" w:hint="default"/>
        <w:b/>
        <w:i w:val="0"/>
        <w:caps w:val="0"/>
        <w:strike w:val="0"/>
        <w:dstrike w:val="0"/>
        <w:outline w:val="0"/>
        <w:shadow w:val="0"/>
        <w:emboss w:val="0"/>
        <w:imprint w:val="0"/>
        <w:color w:val="000000"/>
        <w:sz w:val="24"/>
        <w:u w:val="none"/>
        <w:vertAlign w:val="baseline"/>
      </w:rPr>
    </w:lvl>
    <w:lvl w:ilvl="6">
      <w:start w:val="1"/>
      <w:numFmt w:val="upperLetter"/>
      <w:lvlRestart w:val="0"/>
      <w:suff w:val="space"/>
      <w:lvlText w:val="%7 "/>
      <w:lvlJc w:val="left"/>
      <w:pPr>
        <w:ind w:left="0" w:firstLine="0"/>
      </w:pPr>
      <w:rPr>
        <w:rFonts w:ascii="Arial" w:hAnsi="Arial" w:cs="Arial" w:hint="default"/>
        <w:b/>
        <w:i w:val="0"/>
        <w:caps w:val="0"/>
        <w:strike w:val="0"/>
        <w:dstrike w:val="0"/>
        <w:outline w:val="0"/>
        <w:shadow w:val="0"/>
        <w:emboss w:val="0"/>
        <w:imprint w:val="0"/>
        <w:color w:val="000000"/>
        <w:u w:val="none"/>
        <w:vertAlign w:val="baseline"/>
      </w:rPr>
    </w:lvl>
    <w:lvl w:ilvl="7">
      <w:start w:val="1"/>
      <w:numFmt w:val="decimal"/>
      <w:suff w:val="space"/>
      <w:lvlText w:val="%7.%8 "/>
      <w:lvlJc w:val="left"/>
      <w:pPr>
        <w:ind w:left="0" w:firstLine="0"/>
      </w:pPr>
      <w:rPr>
        <w:rFonts w:ascii="Arial" w:hAnsi="Arial" w:cs="Arial" w:hint="default"/>
        <w:b/>
        <w:i w:val="0"/>
        <w:caps w:val="0"/>
        <w:strike w:val="0"/>
        <w:dstrike w:val="0"/>
        <w:outline w:val="0"/>
        <w:shadow w:val="0"/>
        <w:emboss w:val="0"/>
        <w:imprint w:val="0"/>
        <w:vanish w:val="0"/>
        <w:color w:val="000000"/>
        <w:u w:val="none"/>
        <w:vertAlign w:val="baseline"/>
      </w:rPr>
    </w:lvl>
    <w:lvl w:ilvl="8">
      <w:start w:val="1"/>
      <w:numFmt w:val="decimal"/>
      <w:suff w:val="space"/>
      <w:lvlText w:val="%7.%8.%9 "/>
      <w:lvlJc w:val="left"/>
      <w:pPr>
        <w:ind w:left="0" w:firstLine="0"/>
      </w:pPr>
      <w:rPr>
        <w:rFonts w:ascii="Arial" w:hAnsi="Arial" w:cs="Arial" w:hint="default"/>
        <w:b/>
        <w:i w:val="0"/>
        <w:caps w:val="0"/>
        <w:strike w:val="0"/>
        <w:dstrike w:val="0"/>
        <w:outline w:val="0"/>
        <w:shadow w:val="0"/>
        <w:emboss w:val="0"/>
        <w:imprint w:val="0"/>
        <w:color w:val="000000"/>
        <w:u w:val="none"/>
        <w:vertAlign w:val="baseline"/>
      </w:rPr>
    </w:lvl>
  </w:abstractNum>
  <w:abstractNum w:abstractNumId="11" w15:restartNumberingAfterBreak="0">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53C741B"/>
    <w:multiLevelType w:val="multilevel"/>
    <w:tmpl w:val="A3683FF6"/>
    <w:lvl w:ilvl="0">
      <w:start w:val="1"/>
      <w:numFmt w:val="decimal"/>
      <w:pStyle w:val="TFoN-TableFootnoteNumbered"/>
      <w:lvlText w:val="%1."/>
      <w:lvlJc w:val="left"/>
      <w:pPr>
        <w:tabs>
          <w:tab w:val="num" w:pos="1080"/>
        </w:tabs>
        <w:ind w:left="1080" w:hanging="360"/>
      </w:pPr>
      <w:rPr>
        <w:rFonts w:ascii="Arial" w:hAnsi="Arial" w:cs="Arial"/>
        <w:b w:val="0"/>
        <w:i w:val="0"/>
        <w:sz w:val="18"/>
      </w:rPr>
    </w:lvl>
    <w:lvl w:ilvl="1">
      <w:start w:val="1"/>
      <w:numFmt w:val="lowerLetter"/>
      <w:pStyle w:val="TFoN2-TableFootnoteNumbered2"/>
      <w:lvlText w:val="%2."/>
      <w:lvlJc w:val="left"/>
      <w:pPr>
        <w:tabs>
          <w:tab w:val="num" w:pos="1440"/>
        </w:tabs>
        <w:ind w:left="1440" w:hanging="360"/>
      </w:pPr>
      <w:rPr>
        <w:rFonts w:ascii="Arial" w:hAnsi="Arial" w:cs="Arial"/>
        <w:sz w:val="18"/>
      </w:rPr>
    </w:lvl>
    <w:lvl w:ilvl="2">
      <w:start w:val="1"/>
      <w:numFmt w:val="lowerRoman"/>
      <w:pStyle w:val="TFoN3-TableFootnoteNumbered3"/>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3" w15:restartNumberingAfterBreak="0">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DA2997"/>
    <w:multiLevelType w:val="hybridMultilevel"/>
    <w:tmpl w:val="2DA09860"/>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4053E4B"/>
    <w:multiLevelType w:val="hybridMultilevel"/>
    <w:tmpl w:val="2E2EE45C"/>
    <w:lvl w:ilvl="0" w:tplc="601474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5764E9"/>
    <w:multiLevelType w:val="hybridMultilevel"/>
    <w:tmpl w:val="F1D05C66"/>
    <w:lvl w:ilvl="0" w:tplc="601474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D9E70B5"/>
    <w:multiLevelType w:val="hybridMultilevel"/>
    <w:tmpl w:val="45402FD0"/>
    <w:lvl w:ilvl="0" w:tplc="60147454">
      <w:start w:val="1"/>
      <w:numFmt w:val="decimal"/>
      <w:lvlText w:val="(%1)"/>
      <w:lvlJc w:val="left"/>
      <w:pPr>
        <w:ind w:left="777" w:hanging="42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8" w15:restartNumberingAfterBreak="0">
    <w:nsid w:val="293A3D7C"/>
    <w:multiLevelType w:val="multilevel"/>
    <w:tmpl w:val="BCA0F46C"/>
    <w:lvl w:ilvl="0">
      <w:start w:val="1"/>
      <w:numFmt w:val="decimal"/>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9" w15:restartNumberingAfterBreak="0">
    <w:nsid w:val="299A4293"/>
    <w:multiLevelType w:val="hybridMultilevel"/>
    <w:tmpl w:val="99888FEE"/>
    <w:lvl w:ilvl="0" w:tplc="6014745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D6C47E9"/>
    <w:multiLevelType w:val="multilevel"/>
    <w:tmpl w:val="DCF2EE02"/>
    <w:lvl w:ilvl="0">
      <w:start w:val="1"/>
      <w:numFmt w:val="decimal"/>
      <w:pStyle w:val="Heading1"/>
      <w:suff w:val="space"/>
      <w:lvlText w:val="%1 "/>
      <w:lvlJc w:val="left"/>
      <w:pPr>
        <w:ind w:left="0" w:firstLine="0"/>
      </w:pPr>
      <w:rPr>
        <w:rFonts w:ascii="Arial" w:hAnsi="Arial" w:cs="Arial" w:hint="default"/>
        <w:b/>
        <w:i w:val="0"/>
        <w:caps w:val="0"/>
        <w:strike w:val="0"/>
        <w:dstrike w:val="0"/>
        <w:color w:val="000000"/>
        <w:sz w:val="48"/>
        <w:u w:val="none"/>
        <w:effect w:val="none"/>
        <w:vertAlign w:val="baseline"/>
      </w:rPr>
    </w:lvl>
    <w:lvl w:ilvl="1">
      <w:start w:val="1"/>
      <w:numFmt w:val="decimal"/>
      <w:pStyle w:val="Heading2"/>
      <w:suff w:val="space"/>
      <w:lvlText w:val="%1.%2 "/>
      <w:lvlJc w:val="left"/>
      <w:pPr>
        <w:ind w:left="709"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pStyle w:val="Heading3"/>
      <w:suff w:val="space"/>
      <w:lvlText w:val="%1.%2.%3 "/>
      <w:lvlJc w:val="left"/>
      <w:pPr>
        <w:ind w:left="0" w:firstLine="0"/>
      </w:pPr>
      <w:rPr>
        <w:rFonts w:ascii="Arial" w:hAnsi="Arial" w:cs="Arial" w:hint="default"/>
        <w:b/>
        <w:i w:val="0"/>
        <w:caps w:val="0"/>
        <w:strike w:val="0"/>
        <w:dstrike w:val="0"/>
        <w:color w:val="000000"/>
        <w:sz w:val="28"/>
        <w:u w:val="none"/>
        <w:effect w:val="none"/>
        <w:vertAlign w:val="baseline"/>
      </w:rPr>
    </w:lvl>
    <w:lvl w:ilvl="3">
      <w:start w:val="1"/>
      <w:numFmt w:val="decimal"/>
      <w:pStyle w:val="Heading4"/>
      <w:suff w:val="space"/>
      <w:lvlText w:val="%1.%2.%3.%4 "/>
      <w:lvlJc w:val="left"/>
      <w:pPr>
        <w:ind w:left="0" w:firstLine="0"/>
      </w:pPr>
      <w:rPr>
        <w:rFonts w:ascii="Arial" w:hAnsi="Arial" w:cs="Arial" w:hint="default"/>
        <w:b/>
        <w:i w:val="0"/>
        <w:caps w:val="0"/>
        <w:strike w:val="0"/>
        <w:dstrike w:val="0"/>
        <w:color w:val="000000"/>
        <w:sz w:val="24"/>
        <w:u w:val="none"/>
        <w:effect w:val="none"/>
        <w:vertAlign w:val="baseline"/>
      </w:rPr>
    </w:lvl>
    <w:lvl w:ilvl="4">
      <w:start w:val="1"/>
      <w:numFmt w:val="decimal"/>
      <w:pStyle w:val="Heading5"/>
      <w:suff w:val="space"/>
      <w:lvlText w:val="%1.%2.%3.%4.%5 "/>
      <w:lvlJc w:val="left"/>
      <w:pPr>
        <w:ind w:left="0" w:firstLine="0"/>
      </w:pPr>
      <w:rPr>
        <w:rFonts w:ascii="Arial" w:hAnsi="Arial" w:cs="Arial" w:hint="default"/>
        <w:b/>
        <w:i w:val="0"/>
        <w:caps w:val="0"/>
        <w:strike w:val="0"/>
        <w:dstrike w:val="0"/>
        <w:color w:val="000000"/>
        <w:sz w:val="24"/>
        <w:u w:val="none"/>
        <w:effect w:val="none"/>
        <w:vertAlign w:val="baseline"/>
      </w:rPr>
    </w:lvl>
    <w:lvl w:ilvl="5">
      <w:start w:val="1"/>
      <w:numFmt w:val="decimal"/>
      <w:pStyle w:val="Heading6"/>
      <w:suff w:val="space"/>
      <w:lvlText w:val="%1.%2.%3.%4.%5.%6 "/>
      <w:lvlJc w:val="left"/>
      <w:pPr>
        <w:ind w:left="0" w:firstLine="0"/>
      </w:pPr>
      <w:rPr>
        <w:rFonts w:ascii="Arial" w:hAnsi="Arial" w:cs="Arial" w:hint="default"/>
        <w:b/>
        <w:i w:val="0"/>
        <w:caps w:val="0"/>
        <w:strike w:val="0"/>
        <w:dstrike w:val="0"/>
        <w:color w:val="000000"/>
        <w:sz w:val="24"/>
        <w:u w:val="none"/>
        <w:effect w:val="none"/>
        <w:vertAlign w:val="baseline"/>
      </w:rPr>
    </w:lvl>
    <w:lvl w:ilvl="6">
      <w:start w:val="1"/>
      <w:numFmt w:val="upperLetter"/>
      <w:lvlRestart w:val="0"/>
      <w:pStyle w:val="Heading7"/>
      <w:suff w:val="space"/>
      <w:lvlText w:val="%7 "/>
      <w:lvlJc w:val="left"/>
      <w:pPr>
        <w:ind w:left="0" w:firstLine="0"/>
      </w:pPr>
      <w:rPr>
        <w:rFonts w:ascii="Arial" w:hAnsi="Arial" w:cs="Arial" w:hint="default"/>
        <w:b/>
        <w:i w:val="0"/>
        <w:caps w:val="0"/>
        <w:strike w:val="0"/>
        <w:dstrike w:val="0"/>
        <w:color w:val="000000"/>
        <w:u w:val="none"/>
        <w:effect w:val="none"/>
        <w:vertAlign w:val="baseline"/>
      </w:rPr>
    </w:lvl>
    <w:lvl w:ilvl="7">
      <w:start w:val="1"/>
      <w:numFmt w:val="decimal"/>
      <w:pStyle w:val="Heading8"/>
      <w:suff w:val="space"/>
      <w:lvlText w:val="%7.%8 "/>
      <w:lvlJc w:val="left"/>
      <w:pPr>
        <w:ind w:left="0" w:firstLine="0"/>
      </w:pPr>
      <w:rPr>
        <w:rFonts w:ascii="Arial" w:hAnsi="Arial" w:cs="Arial" w:hint="default"/>
        <w:b/>
        <w:i w:val="0"/>
        <w:caps w:val="0"/>
        <w:strike w:val="0"/>
        <w:dstrike w:val="0"/>
        <w:vanish w:val="0"/>
        <w:webHidden w:val="0"/>
        <w:color w:val="000000"/>
        <w:u w:val="none"/>
        <w:effect w:val="none"/>
        <w:vertAlign w:val="baseline"/>
        <w:specVanish w:val="0"/>
      </w:rPr>
    </w:lvl>
    <w:lvl w:ilvl="8">
      <w:start w:val="1"/>
      <w:numFmt w:val="decimal"/>
      <w:pStyle w:val="Heading9"/>
      <w:suff w:val="space"/>
      <w:lvlText w:val="%7.%8.%9 "/>
      <w:lvlJc w:val="left"/>
      <w:pPr>
        <w:ind w:left="0" w:firstLine="0"/>
      </w:pPr>
      <w:rPr>
        <w:rFonts w:ascii="Arial" w:hAnsi="Arial" w:cs="Arial" w:hint="default"/>
        <w:b/>
        <w:i w:val="0"/>
        <w:caps w:val="0"/>
        <w:strike w:val="0"/>
        <w:dstrike w:val="0"/>
        <w:color w:val="000000"/>
        <w:u w:val="none"/>
        <w:effect w:val="none"/>
        <w:vertAlign w:val="baseline"/>
      </w:rPr>
    </w:lvl>
  </w:abstractNum>
  <w:abstractNum w:abstractNumId="21" w15:restartNumberingAfterBreak="0">
    <w:nsid w:val="2D780613"/>
    <w:multiLevelType w:val="multilevel"/>
    <w:tmpl w:val="BCF6E430"/>
    <w:lvl w:ilvl="0">
      <w:start w:val="1"/>
      <w:numFmt w:val="none"/>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37556812"/>
    <w:multiLevelType w:val="hybridMultilevel"/>
    <w:tmpl w:val="9A6A592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0B2D6C"/>
    <w:multiLevelType w:val="multilevel"/>
    <w:tmpl w:val="2F6233F8"/>
    <w:name w:val="Table Bullets22"/>
    <w:lvl w:ilvl="0">
      <w:start w:val="1"/>
      <w:numFmt w:val="decimal"/>
      <w:pStyle w:val="TL-TableList"/>
      <w:lvlText w:val="%1."/>
      <w:lvlJc w:val="left"/>
      <w:pPr>
        <w:tabs>
          <w:tab w:val="num" w:pos="288"/>
        </w:tabs>
        <w:ind w:left="288" w:hanging="288"/>
      </w:pPr>
      <w:rPr>
        <w:rFonts w:ascii="Arial" w:hAnsi="Arial" w:cs="Arial"/>
        <w:b w:val="0"/>
        <w:i w:val="0"/>
        <w:sz w:val="18"/>
      </w:rPr>
    </w:lvl>
    <w:lvl w:ilvl="1">
      <w:start w:val="1"/>
      <w:numFmt w:val="lowerLetter"/>
      <w:pStyle w:val="TL2-TableList2"/>
      <w:lvlText w:val="%2."/>
      <w:lvlJc w:val="left"/>
      <w:pPr>
        <w:tabs>
          <w:tab w:val="num" w:pos="576"/>
        </w:tabs>
        <w:ind w:left="576" w:hanging="245"/>
      </w:pPr>
      <w:rPr>
        <w:rFonts w:ascii="Arial" w:hAnsi="Arial" w:cs="Arial"/>
        <w:b w:val="0"/>
        <w:i w:val="0"/>
        <w:sz w:val="18"/>
      </w:rPr>
    </w:lvl>
    <w:lvl w:ilvl="2">
      <w:start w:val="1"/>
      <w:numFmt w:val="lowerRoman"/>
      <w:pStyle w:val="TL3-TableList3"/>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24" w15:restartNumberingAfterBreak="0">
    <w:nsid w:val="4CAA4BAD"/>
    <w:multiLevelType w:val="hybridMultilevel"/>
    <w:tmpl w:val="6018E6D0"/>
    <w:lvl w:ilvl="0" w:tplc="390A9D9E">
      <w:start w:val="11"/>
      <w:numFmt w:val="bullet"/>
      <w:lvlText w:val="-"/>
      <w:lvlJc w:val="left"/>
      <w:pPr>
        <w:ind w:left="1080" w:hanging="360"/>
      </w:pPr>
      <w:rPr>
        <w:rFonts w:ascii="Arial" w:eastAsia="宋体" w:hAnsi="Arial" w:cs="Arial"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15:restartNumberingAfterBreak="0">
    <w:nsid w:val="4EF84FF8"/>
    <w:multiLevelType w:val="hybridMultilevel"/>
    <w:tmpl w:val="2E2EE45C"/>
    <w:lvl w:ilvl="0" w:tplc="601474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0395EA3"/>
    <w:multiLevelType w:val="multilevel"/>
    <w:tmpl w:val="97EE3570"/>
    <w:lvl w:ilvl="0">
      <w:start w:val="1"/>
      <w:numFmt w:val="bullet"/>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9135B9"/>
    <w:multiLevelType w:val="hybridMultilevel"/>
    <w:tmpl w:val="7DF6CC8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3945FD0"/>
    <w:multiLevelType w:val="hybridMultilevel"/>
    <w:tmpl w:val="BB5C56EE"/>
    <w:lvl w:ilvl="0" w:tplc="D346CA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071EF7"/>
    <w:multiLevelType w:val="hybridMultilevel"/>
    <w:tmpl w:val="3B8A92C8"/>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733C0E12"/>
    <w:multiLevelType w:val="multilevel"/>
    <w:tmpl w:val="7778C484"/>
    <w:name w:val="Bulleted Lists2"/>
    <w:lvl w:ilvl="0">
      <w:start w:val="1"/>
      <w:numFmt w:val="bullet"/>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8"/>
    <w:lvlOverride w:ilvl="0">
      <w:startOverride w:val="1"/>
    </w:lvlOverride>
  </w:num>
  <w:num w:numId="4">
    <w:abstractNumId w:val="7"/>
  </w:num>
  <w:num w:numId="5">
    <w:abstractNumId w:val="6"/>
  </w:num>
  <w:num w:numId="6">
    <w:abstractNumId w:val="5"/>
  </w:num>
  <w:num w:numId="7">
    <w:abstractNumId w:val="4"/>
  </w:num>
  <w:num w:numId="8">
    <w:abstractNumId w:val="3"/>
    <w:lvlOverride w:ilvl="0">
      <w:startOverride w:val="1"/>
    </w:lvlOverride>
  </w:num>
  <w:num w:numId="9">
    <w:abstractNumId w:val="2"/>
    <w:lvlOverride w:ilvl="0">
      <w:startOverride w:val="1"/>
    </w:lvlOverride>
  </w:num>
  <w:num w:numId="10">
    <w:abstractNumId w:val="1"/>
    <w:lvlOverride w:ilvl="0">
      <w:startOverride w:val="1"/>
    </w:lvlOverride>
  </w:num>
  <w:num w:numId="11">
    <w:abstractNumId w:val="0"/>
    <w:lvlOverride w:ilvl="0">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lvlOverride w:ilvl="0"/>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11"/>
  </w:num>
  <w:num w:numId="19">
    <w:abstractNumId w:val="13"/>
  </w:num>
  <w:num w:numId="20">
    <w:abstractNumId w:val="27"/>
  </w:num>
  <w:num w:numId="21">
    <w:abstractNumId w:val="22"/>
  </w:num>
  <w:num w:numId="22">
    <w:abstractNumId w:val="28"/>
  </w:num>
  <w:num w:numId="23">
    <w:abstractNumId w:val="30"/>
  </w:num>
  <w:num w:numId="24">
    <w:abstractNumId w:val="14"/>
  </w:num>
  <w:num w:numId="25">
    <w:abstractNumId w:val="20"/>
  </w:num>
  <w:num w:numId="26">
    <w:abstractNumId w:val="10"/>
  </w:num>
  <w:num w:numId="27">
    <w:abstractNumId w:val="24"/>
  </w:num>
  <w:num w:numId="28">
    <w:abstractNumId w:val="25"/>
  </w:num>
  <w:num w:numId="29">
    <w:abstractNumId w:val="29"/>
  </w:num>
  <w:num w:numId="30">
    <w:abstractNumId w:val="17"/>
  </w:num>
  <w:num w:numId="31">
    <w:abstractNumId w:val="19"/>
  </w:num>
  <w:num w:numId="32">
    <w:abstractNumId w:val="16"/>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8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4296F"/>
    <w:rsid w:val="000425E3"/>
    <w:rsid w:val="00043367"/>
    <w:rsid w:val="00056CA2"/>
    <w:rsid w:val="000579EC"/>
    <w:rsid w:val="00067D6C"/>
    <w:rsid w:val="00075507"/>
    <w:rsid w:val="000865C8"/>
    <w:rsid w:val="000A6C53"/>
    <w:rsid w:val="000D633F"/>
    <w:rsid w:val="000F33D1"/>
    <w:rsid w:val="00104F0C"/>
    <w:rsid w:val="00111447"/>
    <w:rsid w:val="00136307"/>
    <w:rsid w:val="00137A7E"/>
    <w:rsid w:val="0014296F"/>
    <w:rsid w:val="001523C2"/>
    <w:rsid w:val="00184890"/>
    <w:rsid w:val="0019167D"/>
    <w:rsid w:val="001A3909"/>
    <w:rsid w:val="001A5294"/>
    <w:rsid w:val="001A7511"/>
    <w:rsid w:val="001B3982"/>
    <w:rsid w:val="001C0677"/>
    <w:rsid w:val="001C1376"/>
    <w:rsid w:val="001C7113"/>
    <w:rsid w:val="001D13F8"/>
    <w:rsid w:val="001D2E50"/>
    <w:rsid w:val="001E0423"/>
    <w:rsid w:val="001E0685"/>
    <w:rsid w:val="001E7B39"/>
    <w:rsid w:val="00222DA5"/>
    <w:rsid w:val="00222E4B"/>
    <w:rsid w:val="00223C61"/>
    <w:rsid w:val="002328BF"/>
    <w:rsid w:val="00232D9F"/>
    <w:rsid w:val="00273D24"/>
    <w:rsid w:val="00294281"/>
    <w:rsid w:val="00296358"/>
    <w:rsid w:val="002B0303"/>
    <w:rsid w:val="002B09F8"/>
    <w:rsid w:val="002B763D"/>
    <w:rsid w:val="002C4830"/>
    <w:rsid w:val="002C6317"/>
    <w:rsid w:val="002C79F0"/>
    <w:rsid w:val="002D44CC"/>
    <w:rsid w:val="00301DBC"/>
    <w:rsid w:val="00323433"/>
    <w:rsid w:val="00336609"/>
    <w:rsid w:val="00336DE3"/>
    <w:rsid w:val="00343988"/>
    <w:rsid w:val="0035283B"/>
    <w:rsid w:val="003664EF"/>
    <w:rsid w:val="00382D47"/>
    <w:rsid w:val="0038567D"/>
    <w:rsid w:val="00385C1A"/>
    <w:rsid w:val="003865FA"/>
    <w:rsid w:val="003A00D4"/>
    <w:rsid w:val="003C615E"/>
    <w:rsid w:val="003D0C01"/>
    <w:rsid w:val="003E4674"/>
    <w:rsid w:val="004110A8"/>
    <w:rsid w:val="00412BF1"/>
    <w:rsid w:val="00414E2E"/>
    <w:rsid w:val="00421340"/>
    <w:rsid w:val="00424522"/>
    <w:rsid w:val="00425915"/>
    <w:rsid w:val="0043170A"/>
    <w:rsid w:val="0044401C"/>
    <w:rsid w:val="00464A65"/>
    <w:rsid w:val="00472CE8"/>
    <w:rsid w:val="00482814"/>
    <w:rsid w:val="004902E1"/>
    <w:rsid w:val="004A002D"/>
    <w:rsid w:val="004A0AE6"/>
    <w:rsid w:val="004B19DC"/>
    <w:rsid w:val="004C0F59"/>
    <w:rsid w:val="004F53F1"/>
    <w:rsid w:val="004F631E"/>
    <w:rsid w:val="00510310"/>
    <w:rsid w:val="00511679"/>
    <w:rsid w:val="0051169C"/>
    <w:rsid w:val="00522480"/>
    <w:rsid w:val="005477BA"/>
    <w:rsid w:val="00561623"/>
    <w:rsid w:val="00565BBA"/>
    <w:rsid w:val="00571FC3"/>
    <w:rsid w:val="005759F1"/>
    <w:rsid w:val="005908E5"/>
    <w:rsid w:val="005921E9"/>
    <w:rsid w:val="0059727C"/>
    <w:rsid w:val="005A066C"/>
    <w:rsid w:val="005A10C8"/>
    <w:rsid w:val="005B11B7"/>
    <w:rsid w:val="005D6751"/>
    <w:rsid w:val="005E7C11"/>
    <w:rsid w:val="005F2724"/>
    <w:rsid w:val="005F3EEA"/>
    <w:rsid w:val="005F51AF"/>
    <w:rsid w:val="00624A37"/>
    <w:rsid w:val="00626377"/>
    <w:rsid w:val="00666FA1"/>
    <w:rsid w:val="006724B8"/>
    <w:rsid w:val="006770D0"/>
    <w:rsid w:val="00682566"/>
    <w:rsid w:val="0068305B"/>
    <w:rsid w:val="006916C9"/>
    <w:rsid w:val="006923CE"/>
    <w:rsid w:val="006A5566"/>
    <w:rsid w:val="006D5889"/>
    <w:rsid w:val="006E1B06"/>
    <w:rsid w:val="006F337B"/>
    <w:rsid w:val="007020BA"/>
    <w:rsid w:val="00715195"/>
    <w:rsid w:val="00731661"/>
    <w:rsid w:val="007704D8"/>
    <w:rsid w:val="00782E58"/>
    <w:rsid w:val="00796289"/>
    <w:rsid w:val="00796633"/>
    <w:rsid w:val="007A082E"/>
    <w:rsid w:val="007A465C"/>
    <w:rsid w:val="007C2F8F"/>
    <w:rsid w:val="008056A4"/>
    <w:rsid w:val="008213C9"/>
    <w:rsid w:val="008221DC"/>
    <w:rsid w:val="00822996"/>
    <w:rsid w:val="00836E79"/>
    <w:rsid w:val="00840B1F"/>
    <w:rsid w:val="0084579F"/>
    <w:rsid w:val="00853787"/>
    <w:rsid w:val="00855C1F"/>
    <w:rsid w:val="008601E3"/>
    <w:rsid w:val="00887995"/>
    <w:rsid w:val="00894647"/>
    <w:rsid w:val="0089488A"/>
    <w:rsid w:val="008B50C4"/>
    <w:rsid w:val="008B65E9"/>
    <w:rsid w:val="008E2BDB"/>
    <w:rsid w:val="008E3636"/>
    <w:rsid w:val="008E431C"/>
    <w:rsid w:val="008F1769"/>
    <w:rsid w:val="00907DC4"/>
    <w:rsid w:val="009206DF"/>
    <w:rsid w:val="009261BB"/>
    <w:rsid w:val="00930E9E"/>
    <w:rsid w:val="00935CF8"/>
    <w:rsid w:val="00937E5D"/>
    <w:rsid w:val="00940C2C"/>
    <w:rsid w:val="00944AA0"/>
    <w:rsid w:val="00951EE2"/>
    <w:rsid w:val="0095291A"/>
    <w:rsid w:val="00960471"/>
    <w:rsid w:val="00963C09"/>
    <w:rsid w:val="009662D6"/>
    <w:rsid w:val="00976131"/>
    <w:rsid w:val="00982262"/>
    <w:rsid w:val="00991B71"/>
    <w:rsid w:val="00991C64"/>
    <w:rsid w:val="009977A3"/>
    <w:rsid w:val="009A3EE2"/>
    <w:rsid w:val="009B0853"/>
    <w:rsid w:val="009C412A"/>
    <w:rsid w:val="009C4EFB"/>
    <w:rsid w:val="009C6FAC"/>
    <w:rsid w:val="009E20AF"/>
    <w:rsid w:val="009E75A6"/>
    <w:rsid w:val="009F56CF"/>
    <w:rsid w:val="00A16ED1"/>
    <w:rsid w:val="00A4340F"/>
    <w:rsid w:val="00A441A6"/>
    <w:rsid w:val="00A50B88"/>
    <w:rsid w:val="00A56088"/>
    <w:rsid w:val="00A633CB"/>
    <w:rsid w:val="00A83A7B"/>
    <w:rsid w:val="00A847AC"/>
    <w:rsid w:val="00A915DD"/>
    <w:rsid w:val="00AA19C2"/>
    <w:rsid w:val="00AA5D31"/>
    <w:rsid w:val="00AA76CF"/>
    <w:rsid w:val="00AC19E8"/>
    <w:rsid w:val="00AC4B84"/>
    <w:rsid w:val="00AD54C0"/>
    <w:rsid w:val="00AE27A1"/>
    <w:rsid w:val="00B1049F"/>
    <w:rsid w:val="00B44DAD"/>
    <w:rsid w:val="00B54AD8"/>
    <w:rsid w:val="00B77B3A"/>
    <w:rsid w:val="00BC3121"/>
    <w:rsid w:val="00BD2B35"/>
    <w:rsid w:val="00BD3773"/>
    <w:rsid w:val="00BE0245"/>
    <w:rsid w:val="00BE4C5F"/>
    <w:rsid w:val="00C005E7"/>
    <w:rsid w:val="00C0651C"/>
    <w:rsid w:val="00C13B83"/>
    <w:rsid w:val="00C41E4D"/>
    <w:rsid w:val="00C507FF"/>
    <w:rsid w:val="00C50E6D"/>
    <w:rsid w:val="00C521F8"/>
    <w:rsid w:val="00C66D45"/>
    <w:rsid w:val="00C67D32"/>
    <w:rsid w:val="00C800BE"/>
    <w:rsid w:val="00C9242C"/>
    <w:rsid w:val="00C94DAF"/>
    <w:rsid w:val="00C950E3"/>
    <w:rsid w:val="00CA75DB"/>
    <w:rsid w:val="00CB5A86"/>
    <w:rsid w:val="00CB664F"/>
    <w:rsid w:val="00CC3DE3"/>
    <w:rsid w:val="00CC4703"/>
    <w:rsid w:val="00CD3445"/>
    <w:rsid w:val="00CE28AC"/>
    <w:rsid w:val="00D06801"/>
    <w:rsid w:val="00D34410"/>
    <w:rsid w:val="00D5103C"/>
    <w:rsid w:val="00D567A4"/>
    <w:rsid w:val="00D5699D"/>
    <w:rsid w:val="00D60085"/>
    <w:rsid w:val="00D62061"/>
    <w:rsid w:val="00D71848"/>
    <w:rsid w:val="00D72CC5"/>
    <w:rsid w:val="00D76E67"/>
    <w:rsid w:val="00D80328"/>
    <w:rsid w:val="00D81474"/>
    <w:rsid w:val="00D94BC5"/>
    <w:rsid w:val="00DB0098"/>
    <w:rsid w:val="00DC054B"/>
    <w:rsid w:val="00DD7183"/>
    <w:rsid w:val="00DE2106"/>
    <w:rsid w:val="00DF3BFE"/>
    <w:rsid w:val="00E07347"/>
    <w:rsid w:val="00E1514F"/>
    <w:rsid w:val="00E2008A"/>
    <w:rsid w:val="00E21A2B"/>
    <w:rsid w:val="00E36D14"/>
    <w:rsid w:val="00E552E3"/>
    <w:rsid w:val="00E66ADB"/>
    <w:rsid w:val="00E729C2"/>
    <w:rsid w:val="00E83425"/>
    <w:rsid w:val="00E83950"/>
    <w:rsid w:val="00E94AF5"/>
    <w:rsid w:val="00E9770D"/>
    <w:rsid w:val="00EB42F5"/>
    <w:rsid w:val="00ED0077"/>
    <w:rsid w:val="00ED641D"/>
    <w:rsid w:val="00EE48C5"/>
    <w:rsid w:val="00EE53F1"/>
    <w:rsid w:val="00F00D41"/>
    <w:rsid w:val="00F34D99"/>
    <w:rsid w:val="00F631A8"/>
    <w:rsid w:val="00F7158F"/>
    <w:rsid w:val="00F732F5"/>
    <w:rsid w:val="00F7385C"/>
    <w:rsid w:val="00F851E7"/>
    <w:rsid w:val="00F859E8"/>
    <w:rsid w:val="00FC29FE"/>
    <w:rsid w:val="00FD1D71"/>
    <w:rsid w:val="00FD7089"/>
    <w:rsid w:val="00FF0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10748"/>
  <w15:docId w15:val="{E5678506-53F5-47DF-8173-FC0DE6FEB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iPriority="99"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66ADB"/>
    <w:rPr>
      <w:rFonts w:ascii="Times New Roman" w:eastAsia="宋体" w:hAnsi="Times New Roman" w:cs="Times New Roman"/>
      <w:sz w:val="24"/>
      <w:lang w:eastAsia="en-US"/>
    </w:rPr>
  </w:style>
  <w:style w:type="paragraph" w:styleId="Heading1">
    <w:name w:val="heading 1"/>
    <w:next w:val="B-Body"/>
    <w:link w:val="Heading1Char"/>
    <w:qFormat/>
    <w:rsid w:val="00E66ADB"/>
    <w:pPr>
      <w:keepNext/>
      <w:keepLines/>
      <w:numPr>
        <w:numId w:val="1"/>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unhideWhenUsed/>
    <w:qFormat/>
    <w:rsid w:val="00E66ADB"/>
    <w:pPr>
      <w:numPr>
        <w:ilvl w:val="1"/>
      </w:numPr>
      <w:pBdr>
        <w:bottom w:val="none" w:sz="0" w:space="0" w:color="auto"/>
      </w:pBdr>
      <w:kinsoku w:val="0"/>
      <w:autoSpaceDE w:val="0"/>
      <w:autoSpaceDN w:val="0"/>
      <w:spacing w:before="320" w:after="0"/>
      <w:outlineLvl w:val="1"/>
    </w:pPr>
    <w:rPr>
      <w:rFonts w:eastAsia="Arial Unicode MS"/>
      <w:b/>
      <w:bCs/>
      <w:sz w:val="32"/>
    </w:rPr>
  </w:style>
  <w:style w:type="paragraph" w:styleId="Heading3">
    <w:name w:val="heading 3"/>
    <w:basedOn w:val="Heading2"/>
    <w:next w:val="B-Body"/>
    <w:link w:val="Heading3Char"/>
    <w:unhideWhenUsed/>
    <w:qFormat/>
    <w:rsid w:val="00E66ADB"/>
    <w:pPr>
      <w:numPr>
        <w:ilvl w:val="2"/>
      </w:numPr>
      <w:spacing w:before="360"/>
      <w:outlineLvl w:val="2"/>
    </w:pPr>
    <w:rPr>
      <w:sz w:val="28"/>
    </w:rPr>
  </w:style>
  <w:style w:type="paragraph" w:styleId="Heading4">
    <w:name w:val="heading 4"/>
    <w:basedOn w:val="Heading3"/>
    <w:next w:val="B-Body"/>
    <w:link w:val="Heading4Char"/>
    <w:unhideWhenUsed/>
    <w:qFormat/>
    <w:rsid w:val="00E66ADB"/>
    <w:pPr>
      <w:numPr>
        <w:ilvl w:val="3"/>
      </w:numPr>
      <w:outlineLvl w:val="3"/>
    </w:pPr>
    <w:rPr>
      <w:sz w:val="24"/>
    </w:rPr>
  </w:style>
  <w:style w:type="paragraph" w:styleId="Heading5">
    <w:name w:val="heading 5"/>
    <w:basedOn w:val="Heading4"/>
    <w:next w:val="B-Body"/>
    <w:link w:val="Heading5Char"/>
    <w:unhideWhenUsed/>
    <w:qFormat/>
    <w:rsid w:val="00E66ADB"/>
    <w:pPr>
      <w:numPr>
        <w:ilvl w:val="4"/>
      </w:numPr>
      <w:spacing w:before="240"/>
      <w:ind w:left="360" w:hanging="360"/>
      <w:outlineLvl w:val="4"/>
    </w:pPr>
  </w:style>
  <w:style w:type="paragraph" w:styleId="Heading6">
    <w:name w:val="heading 6"/>
    <w:basedOn w:val="Heading5"/>
    <w:next w:val="B-Body"/>
    <w:link w:val="Heading6Char"/>
    <w:unhideWhenUsed/>
    <w:qFormat/>
    <w:rsid w:val="00E66ADB"/>
    <w:pPr>
      <w:numPr>
        <w:ilvl w:val="5"/>
      </w:numPr>
      <w:ind w:left="360" w:hanging="360"/>
      <w:outlineLvl w:val="5"/>
    </w:pPr>
  </w:style>
  <w:style w:type="paragraph" w:styleId="Heading7">
    <w:name w:val="heading 7"/>
    <w:basedOn w:val="Heading1"/>
    <w:next w:val="B-Body"/>
    <w:link w:val="Heading7Char"/>
    <w:unhideWhenUsed/>
    <w:qFormat/>
    <w:rsid w:val="00E66ADB"/>
    <w:pPr>
      <w:numPr>
        <w:ilvl w:val="6"/>
      </w:numPr>
      <w:outlineLvl w:val="6"/>
    </w:pPr>
    <w:rPr>
      <w:bCs/>
      <w:iCs/>
    </w:rPr>
  </w:style>
  <w:style w:type="paragraph" w:styleId="Heading8">
    <w:name w:val="heading 8"/>
    <w:basedOn w:val="Heading2"/>
    <w:next w:val="B-Body"/>
    <w:link w:val="Heading8Char"/>
    <w:unhideWhenUsed/>
    <w:qFormat/>
    <w:rsid w:val="00E66ADB"/>
    <w:pPr>
      <w:numPr>
        <w:ilvl w:val="7"/>
      </w:numPr>
      <w:spacing w:before="240"/>
      <w:ind w:left="360" w:hanging="360"/>
      <w:outlineLvl w:val="7"/>
    </w:pPr>
  </w:style>
  <w:style w:type="paragraph" w:styleId="Heading9">
    <w:name w:val="heading 9"/>
    <w:basedOn w:val="Heading3"/>
    <w:next w:val="B-Body"/>
    <w:link w:val="Heading9Char"/>
    <w:unhideWhenUsed/>
    <w:qFormat/>
    <w:rsid w:val="00E66ADB"/>
    <w:pPr>
      <w:numPr>
        <w:ilvl w:val="8"/>
      </w:numPr>
      <w:ind w:left="360" w:hanging="3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6ADB"/>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66ADB"/>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E66ADB"/>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E66ADB"/>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E66ADB"/>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E66ADB"/>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E66ADB"/>
    <w:rPr>
      <w:rFonts w:ascii="Arial" w:eastAsia="MS Mincho" w:hAnsi="Arial" w:cs="Times New Roman"/>
      <w:bCs/>
      <w:iCs/>
      <w:sz w:val="48"/>
      <w:szCs w:val="20"/>
      <w:lang w:eastAsia="ja-JP"/>
    </w:rPr>
  </w:style>
  <w:style w:type="character" w:customStyle="1" w:styleId="Heading8Char">
    <w:name w:val="Heading 8 Char"/>
    <w:basedOn w:val="DefaultParagraphFont"/>
    <w:link w:val="Heading8"/>
    <w:semiHidden/>
    <w:rsid w:val="00E66ADB"/>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semiHidden/>
    <w:rsid w:val="00E66ADB"/>
    <w:rPr>
      <w:rFonts w:ascii="Arial" w:eastAsia="Arial Unicode MS" w:hAnsi="Arial" w:cs="Times New Roman"/>
      <w:b/>
      <w:bCs/>
      <w:sz w:val="28"/>
      <w:szCs w:val="20"/>
      <w:lang w:eastAsia="ja-JP"/>
    </w:rPr>
  </w:style>
  <w:style w:type="character" w:styleId="Hyperlink">
    <w:name w:val="Hyperlink"/>
    <w:uiPriority w:val="99"/>
    <w:unhideWhenUsed/>
    <w:rsid w:val="00E66ADB"/>
    <w:rPr>
      <w:strike w:val="0"/>
      <w:dstrike w:val="0"/>
      <w:color w:val="0000FF"/>
      <w:u w:val="none"/>
      <w:effect w:val="none"/>
    </w:rPr>
  </w:style>
  <w:style w:type="character" w:styleId="FollowedHyperlink">
    <w:name w:val="FollowedHyperlink"/>
    <w:uiPriority w:val="99"/>
    <w:semiHidden/>
    <w:unhideWhenUsed/>
    <w:rsid w:val="00E66ADB"/>
    <w:rPr>
      <w:color w:val="800080"/>
      <w:u w:val="single"/>
    </w:rPr>
  </w:style>
  <w:style w:type="paragraph" w:styleId="HTMLAddress">
    <w:name w:val="HTML Address"/>
    <w:basedOn w:val="Normal"/>
    <w:link w:val="HTMLAddressChar"/>
    <w:semiHidden/>
    <w:unhideWhenUsed/>
    <w:rsid w:val="00E66ADB"/>
    <w:pPr>
      <w:spacing w:after="0" w:line="240" w:lineRule="auto"/>
    </w:pPr>
    <w:rPr>
      <w:i/>
      <w:iCs/>
    </w:rPr>
  </w:style>
  <w:style w:type="character" w:customStyle="1" w:styleId="HTMLAddressChar">
    <w:name w:val="HTML Address Char"/>
    <w:basedOn w:val="DefaultParagraphFont"/>
    <w:link w:val="HTMLAddress"/>
    <w:semiHidden/>
    <w:rsid w:val="00E66ADB"/>
    <w:rPr>
      <w:rFonts w:ascii="Times New Roman" w:eastAsia="宋体" w:hAnsi="Times New Roman" w:cs="Times New Roman"/>
      <w:i/>
      <w:iCs/>
      <w:sz w:val="24"/>
      <w:lang w:eastAsia="en-US"/>
    </w:rPr>
  </w:style>
  <w:style w:type="character" w:styleId="HTMLCode">
    <w:name w:val="HTML Code"/>
    <w:semiHidden/>
    <w:unhideWhenUsed/>
    <w:rsid w:val="00E66ADB"/>
    <w:rPr>
      <w:rFonts w:ascii="Consolas" w:eastAsia="Times New Roman" w:hAnsi="Consolas" w:cs="Times New Roman" w:hint="default"/>
      <w:sz w:val="24"/>
      <w:szCs w:val="24"/>
    </w:rPr>
  </w:style>
  <w:style w:type="paragraph" w:customStyle="1" w:styleId="B-Body">
    <w:name w:val="B-Body"/>
    <w:uiPriority w:val="1"/>
    <w:qFormat/>
    <w:rsid w:val="00E66ADB"/>
    <w:pPr>
      <w:tabs>
        <w:tab w:val="left" w:pos="2160"/>
      </w:tabs>
      <w:spacing w:before="120" w:after="40" w:line="240" w:lineRule="auto"/>
      <w:ind w:left="720"/>
    </w:pPr>
    <w:rPr>
      <w:rFonts w:ascii="Times New Roman" w:eastAsia="Times New Roman" w:hAnsi="Times New Roman" w:cs="Times New Roman"/>
      <w:szCs w:val="20"/>
      <w:lang w:eastAsia="en-US"/>
    </w:rPr>
  </w:style>
  <w:style w:type="character" w:styleId="HTMLKeyboard">
    <w:name w:val="HTML Keyboard"/>
    <w:semiHidden/>
    <w:unhideWhenUsed/>
    <w:rsid w:val="00E66ADB"/>
    <w:rPr>
      <w:rFonts w:ascii="Consolas" w:eastAsia="Times New Roman" w:hAnsi="Consolas" w:cs="Times New Roman" w:hint="default"/>
      <w:sz w:val="24"/>
      <w:szCs w:val="24"/>
    </w:rPr>
  </w:style>
  <w:style w:type="paragraph" w:styleId="HTMLPreformatted">
    <w:name w:val="HTML Preformatted"/>
    <w:basedOn w:val="Normal"/>
    <w:link w:val="HTMLPreformattedChar"/>
    <w:semiHidden/>
    <w:unhideWhenUsed/>
    <w:rsid w:val="00E66A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E66ADB"/>
    <w:rPr>
      <w:rFonts w:ascii="Consolas" w:eastAsia="宋体" w:hAnsi="Consolas" w:cs="Times New Roman"/>
      <w:sz w:val="20"/>
      <w:szCs w:val="20"/>
      <w:lang w:eastAsia="en-US"/>
    </w:rPr>
  </w:style>
  <w:style w:type="character" w:styleId="HTMLSample">
    <w:name w:val="HTML Sample"/>
    <w:semiHidden/>
    <w:unhideWhenUsed/>
    <w:rsid w:val="00E66ADB"/>
    <w:rPr>
      <w:rFonts w:ascii="Consolas" w:eastAsia="Times New Roman" w:hAnsi="Consolas" w:cs="Times New Roman" w:hint="default"/>
      <w:sz w:val="24"/>
      <w:szCs w:val="24"/>
    </w:rPr>
  </w:style>
  <w:style w:type="character" w:styleId="HTMLTypewriter">
    <w:name w:val="HTML Typewriter"/>
    <w:semiHidden/>
    <w:unhideWhenUsed/>
    <w:rsid w:val="00E66ADB"/>
    <w:rPr>
      <w:rFonts w:ascii="Consolas" w:eastAsia="Times New Roman" w:hAnsi="Consolas" w:cs="Times New Roman" w:hint="default"/>
      <w:sz w:val="24"/>
      <w:szCs w:val="24"/>
    </w:rPr>
  </w:style>
  <w:style w:type="paragraph" w:customStyle="1" w:styleId="msonormal0">
    <w:name w:val="msonormal"/>
    <w:basedOn w:val="Normal"/>
    <w:rsid w:val="00E66ADB"/>
    <w:rPr>
      <w:szCs w:val="24"/>
    </w:rPr>
  </w:style>
  <w:style w:type="paragraph" w:styleId="NormalWeb">
    <w:name w:val="Normal (Web)"/>
    <w:basedOn w:val="Normal"/>
    <w:uiPriority w:val="99"/>
    <w:semiHidden/>
    <w:unhideWhenUsed/>
    <w:rsid w:val="00E66ADB"/>
    <w:rPr>
      <w:szCs w:val="24"/>
    </w:rPr>
  </w:style>
  <w:style w:type="paragraph" w:styleId="Index1">
    <w:name w:val="index 1"/>
    <w:basedOn w:val="Normal"/>
    <w:next w:val="Normal"/>
    <w:autoRedefine/>
    <w:semiHidden/>
    <w:unhideWhenUsed/>
    <w:rsid w:val="00E66ADB"/>
    <w:pPr>
      <w:spacing w:after="0" w:line="240" w:lineRule="auto"/>
      <w:ind w:left="220" w:hanging="220"/>
    </w:pPr>
  </w:style>
  <w:style w:type="paragraph" w:styleId="Index2">
    <w:name w:val="index 2"/>
    <w:basedOn w:val="Normal"/>
    <w:next w:val="Normal"/>
    <w:autoRedefine/>
    <w:semiHidden/>
    <w:unhideWhenUsed/>
    <w:rsid w:val="00E66ADB"/>
    <w:pPr>
      <w:spacing w:after="0" w:line="240" w:lineRule="auto"/>
      <w:ind w:left="440" w:hanging="220"/>
    </w:pPr>
  </w:style>
  <w:style w:type="paragraph" w:styleId="Index3">
    <w:name w:val="index 3"/>
    <w:basedOn w:val="Normal"/>
    <w:next w:val="Normal"/>
    <w:autoRedefine/>
    <w:semiHidden/>
    <w:unhideWhenUsed/>
    <w:rsid w:val="00E66ADB"/>
    <w:pPr>
      <w:spacing w:after="0" w:line="240" w:lineRule="auto"/>
      <w:ind w:left="660" w:hanging="220"/>
    </w:pPr>
  </w:style>
  <w:style w:type="paragraph" w:styleId="Index4">
    <w:name w:val="index 4"/>
    <w:basedOn w:val="Normal"/>
    <w:next w:val="Normal"/>
    <w:autoRedefine/>
    <w:semiHidden/>
    <w:unhideWhenUsed/>
    <w:rsid w:val="00E66ADB"/>
    <w:pPr>
      <w:spacing w:after="0" w:line="240" w:lineRule="auto"/>
      <w:ind w:left="880" w:hanging="220"/>
    </w:pPr>
  </w:style>
  <w:style w:type="paragraph" w:styleId="Index5">
    <w:name w:val="index 5"/>
    <w:basedOn w:val="Normal"/>
    <w:next w:val="Normal"/>
    <w:autoRedefine/>
    <w:semiHidden/>
    <w:unhideWhenUsed/>
    <w:rsid w:val="00E66ADB"/>
    <w:pPr>
      <w:spacing w:after="0" w:line="240" w:lineRule="auto"/>
      <w:ind w:left="1100" w:hanging="220"/>
    </w:pPr>
  </w:style>
  <w:style w:type="paragraph" w:styleId="Index6">
    <w:name w:val="index 6"/>
    <w:basedOn w:val="Normal"/>
    <w:next w:val="Normal"/>
    <w:autoRedefine/>
    <w:semiHidden/>
    <w:unhideWhenUsed/>
    <w:rsid w:val="00E66ADB"/>
    <w:pPr>
      <w:spacing w:after="0" w:line="240" w:lineRule="auto"/>
      <w:ind w:left="1320" w:hanging="220"/>
    </w:pPr>
  </w:style>
  <w:style w:type="paragraph" w:styleId="Index7">
    <w:name w:val="index 7"/>
    <w:basedOn w:val="Normal"/>
    <w:next w:val="Normal"/>
    <w:autoRedefine/>
    <w:semiHidden/>
    <w:unhideWhenUsed/>
    <w:rsid w:val="00E66ADB"/>
    <w:pPr>
      <w:spacing w:after="0" w:line="240" w:lineRule="auto"/>
      <w:ind w:left="1540" w:hanging="220"/>
    </w:pPr>
  </w:style>
  <w:style w:type="paragraph" w:styleId="Index8">
    <w:name w:val="index 8"/>
    <w:basedOn w:val="Normal"/>
    <w:next w:val="Normal"/>
    <w:autoRedefine/>
    <w:semiHidden/>
    <w:unhideWhenUsed/>
    <w:rsid w:val="00E66ADB"/>
    <w:pPr>
      <w:spacing w:after="0" w:line="240" w:lineRule="auto"/>
      <w:ind w:left="1760" w:hanging="220"/>
    </w:pPr>
  </w:style>
  <w:style w:type="paragraph" w:styleId="Index9">
    <w:name w:val="index 9"/>
    <w:basedOn w:val="Normal"/>
    <w:next w:val="Normal"/>
    <w:autoRedefine/>
    <w:semiHidden/>
    <w:unhideWhenUsed/>
    <w:rsid w:val="00E66ADB"/>
    <w:pPr>
      <w:spacing w:after="0" w:line="240" w:lineRule="auto"/>
      <w:ind w:left="1980" w:hanging="220"/>
    </w:pPr>
  </w:style>
  <w:style w:type="paragraph" w:styleId="TOC2">
    <w:name w:val="toc 2"/>
    <w:autoRedefine/>
    <w:uiPriority w:val="39"/>
    <w:unhideWhenUsed/>
    <w:qFormat/>
    <w:rsid w:val="00E66ADB"/>
    <w:pPr>
      <w:tabs>
        <w:tab w:val="right" w:leader="dot" w:pos="9350"/>
      </w:tabs>
      <w:spacing w:before="20" w:after="20" w:line="240" w:lineRule="auto"/>
      <w:ind w:left="1800" w:hanging="360"/>
    </w:pPr>
    <w:rPr>
      <w:rFonts w:ascii="Times New Roman" w:eastAsia="MS Mincho" w:hAnsi="Times New Roman" w:cs="Times New Roman"/>
      <w:noProof/>
      <w:lang w:eastAsia="ja-JP"/>
    </w:rPr>
  </w:style>
  <w:style w:type="paragraph" w:styleId="TOC1">
    <w:name w:val="toc 1"/>
    <w:next w:val="TOC2"/>
    <w:autoRedefine/>
    <w:uiPriority w:val="39"/>
    <w:unhideWhenUsed/>
    <w:rsid w:val="00E66ADB"/>
    <w:pPr>
      <w:tabs>
        <w:tab w:val="right" w:leader="dot" w:pos="9350"/>
      </w:tabs>
      <w:spacing w:before="240" w:after="80" w:line="240" w:lineRule="auto"/>
      <w:ind w:left="1080" w:hanging="360"/>
    </w:pPr>
    <w:rPr>
      <w:rFonts w:ascii="Arial" w:eastAsia="MS Mincho" w:hAnsi="Arial" w:cs="Times New Roman"/>
      <w:b/>
      <w:noProof/>
      <w:sz w:val="24"/>
      <w:szCs w:val="24"/>
      <w:lang w:eastAsia="ja-JP"/>
    </w:rPr>
  </w:style>
  <w:style w:type="paragraph" w:styleId="TOC3">
    <w:name w:val="toc 3"/>
    <w:autoRedefine/>
    <w:uiPriority w:val="39"/>
    <w:unhideWhenUsed/>
    <w:qFormat/>
    <w:rsid w:val="00E66ADB"/>
    <w:pPr>
      <w:tabs>
        <w:tab w:val="right" w:leader="dot" w:pos="9350"/>
      </w:tabs>
      <w:spacing w:after="0" w:line="240" w:lineRule="auto"/>
      <w:ind w:left="1890"/>
    </w:pPr>
    <w:rPr>
      <w:rFonts w:ascii="Times New Roman" w:eastAsia="MS Mincho" w:hAnsi="Times New Roman" w:cs="Arial"/>
      <w:noProof/>
      <w:lang w:eastAsia="ja-JP"/>
    </w:rPr>
  </w:style>
  <w:style w:type="paragraph" w:styleId="TOC4">
    <w:name w:val="toc 4"/>
    <w:basedOn w:val="TOC3"/>
    <w:autoRedefine/>
    <w:semiHidden/>
    <w:unhideWhenUsed/>
    <w:qFormat/>
    <w:rsid w:val="00E66ADB"/>
    <w:pPr>
      <w:tabs>
        <w:tab w:val="left" w:pos="2610"/>
      </w:tabs>
      <w:spacing w:before="20" w:after="20"/>
      <w:ind w:left="2700" w:hanging="360"/>
    </w:pPr>
    <w:rPr>
      <w:rFonts w:cs="Times New Roman"/>
    </w:rPr>
  </w:style>
  <w:style w:type="paragraph" w:styleId="TOC5">
    <w:name w:val="toc 5"/>
    <w:autoRedefine/>
    <w:semiHidden/>
    <w:unhideWhenUsed/>
    <w:rsid w:val="00E66ADB"/>
    <w:pPr>
      <w:spacing w:after="0" w:line="240" w:lineRule="auto"/>
      <w:ind w:left="960"/>
    </w:pPr>
    <w:rPr>
      <w:rFonts w:ascii="Times New Roman" w:eastAsia="MS Mincho" w:hAnsi="Times New Roman" w:cs="Times New Roman"/>
      <w:sz w:val="24"/>
      <w:szCs w:val="24"/>
      <w:lang w:eastAsia="ja-JP"/>
    </w:rPr>
  </w:style>
  <w:style w:type="paragraph" w:styleId="TOC6">
    <w:name w:val="toc 6"/>
    <w:basedOn w:val="TOC5"/>
    <w:autoRedefine/>
    <w:semiHidden/>
    <w:unhideWhenUsed/>
    <w:rsid w:val="00E66ADB"/>
    <w:pPr>
      <w:ind w:left="1200"/>
    </w:pPr>
  </w:style>
  <w:style w:type="paragraph" w:styleId="TOC7">
    <w:name w:val="toc 7"/>
    <w:basedOn w:val="TOC1"/>
    <w:autoRedefine/>
    <w:semiHidden/>
    <w:unhideWhenUsed/>
    <w:rsid w:val="00E66ADB"/>
    <w:pPr>
      <w:spacing w:after="0"/>
      <w:ind w:left="1440"/>
    </w:pPr>
  </w:style>
  <w:style w:type="paragraph" w:styleId="TOC8">
    <w:name w:val="toc 8"/>
    <w:basedOn w:val="TOC2"/>
    <w:autoRedefine/>
    <w:semiHidden/>
    <w:unhideWhenUsed/>
    <w:rsid w:val="00E66ADB"/>
    <w:pPr>
      <w:spacing w:after="0"/>
      <w:ind w:left="1680"/>
    </w:pPr>
    <w:rPr>
      <w:szCs w:val="24"/>
    </w:rPr>
  </w:style>
  <w:style w:type="paragraph" w:styleId="TOC9">
    <w:name w:val="toc 9"/>
    <w:basedOn w:val="TOC3"/>
    <w:autoRedefine/>
    <w:semiHidden/>
    <w:unhideWhenUsed/>
    <w:rsid w:val="00E66ADB"/>
    <w:pPr>
      <w:ind w:left="1920"/>
    </w:pPr>
    <w:rPr>
      <w:rFonts w:cs="Times New Roman"/>
      <w:szCs w:val="24"/>
    </w:rPr>
  </w:style>
  <w:style w:type="paragraph" w:styleId="NormalIndent">
    <w:name w:val="Normal Indent"/>
    <w:basedOn w:val="Normal"/>
    <w:semiHidden/>
    <w:unhideWhenUsed/>
    <w:rsid w:val="00E66ADB"/>
    <w:pPr>
      <w:ind w:left="720"/>
    </w:pPr>
  </w:style>
  <w:style w:type="paragraph" w:styleId="FootnoteText">
    <w:name w:val="footnote text"/>
    <w:basedOn w:val="Normal"/>
    <w:link w:val="FootnoteTextChar"/>
    <w:semiHidden/>
    <w:unhideWhenUsed/>
    <w:rsid w:val="00E66ADB"/>
    <w:pPr>
      <w:spacing w:after="0" w:line="240" w:lineRule="auto"/>
    </w:pPr>
    <w:rPr>
      <w:sz w:val="20"/>
      <w:szCs w:val="20"/>
    </w:rPr>
  </w:style>
  <w:style w:type="character" w:customStyle="1" w:styleId="FootnoteTextChar">
    <w:name w:val="Footnote Text Char"/>
    <w:basedOn w:val="DefaultParagraphFont"/>
    <w:link w:val="FootnoteText"/>
    <w:semiHidden/>
    <w:rsid w:val="00E66ADB"/>
    <w:rPr>
      <w:rFonts w:ascii="Times New Roman" w:eastAsia="宋体" w:hAnsi="Times New Roman" w:cs="Times New Roman"/>
      <w:sz w:val="20"/>
      <w:szCs w:val="20"/>
      <w:lang w:eastAsia="en-US"/>
    </w:rPr>
  </w:style>
  <w:style w:type="paragraph" w:styleId="CommentText">
    <w:name w:val="annotation text"/>
    <w:basedOn w:val="Normal"/>
    <w:link w:val="CommentTextChar"/>
    <w:semiHidden/>
    <w:unhideWhenUsed/>
    <w:rsid w:val="00E66ADB"/>
    <w:pPr>
      <w:spacing w:line="240" w:lineRule="auto"/>
    </w:pPr>
    <w:rPr>
      <w:sz w:val="20"/>
      <w:szCs w:val="20"/>
    </w:rPr>
  </w:style>
  <w:style w:type="character" w:customStyle="1" w:styleId="CommentTextChar">
    <w:name w:val="Comment Text Char"/>
    <w:basedOn w:val="DefaultParagraphFont"/>
    <w:link w:val="CommentText"/>
    <w:semiHidden/>
    <w:rsid w:val="00E66ADB"/>
    <w:rPr>
      <w:rFonts w:ascii="Times New Roman" w:eastAsia="宋体" w:hAnsi="Times New Roman" w:cs="Times New Roman"/>
      <w:sz w:val="20"/>
      <w:szCs w:val="20"/>
      <w:lang w:eastAsia="en-US"/>
    </w:rPr>
  </w:style>
  <w:style w:type="paragraph" w:styleId="Header">
    <w:name w:val="header"/>
    <w:link w:val="HeaderChar"/>
    <w:unhideWhenUsed/>
    <w:rsid w:val="00E66ADB"/>
    <w:pPr>
      <w:widowControl w:val="0"/>
      <w:tabs>
        <w:tab w:val="right" w:pos="9360"/>
      </w:tabs>
      <w:spacing w:after="0" w:line="240" w:lineRule="auto"/>
    </w:pPr>
    <w:rPr>
      <w:rFonts w:ascii="Arial" w:eastAsia="Times New Roman" w:hAnsi="Arial" w:cs="Times New Roman"/>
      <w:i/>
      <w:noProof/>
      <w:sz w:val="18"/>
      <w:szCs w:val="20"/>
      <w:u w:val="single"/>
      <w:lang w:eastAsia="en-US"/>
    </w:rPr>
  </w:style>
  <w:style w:type="character" w:customStyle="1" w:styleId="HeaderChar">
    <w:name w:val="Header Char"/>
    <w:basedOn w:val="DefaultParagraphFont"/>
    <w:link w:val="Header"/>
    <w:rsid w:val="00E66ADB"/>
    <w:rPr>
      <w:rFonts w:ascii="Arial" w:eastAsia="Times New Roman" w:hAnsi="Arial" w:cs="Times New Roman"/>
      <w:i/>
      <w:noProof/>
      <w:sz w:val="18"/>
      <w:szCs w:val="20"/>
      <w:u w:val="single"/>
      <w:lang w:eastAsia="en-US"/>
    </w:rPr>
  </w:style>
  <w:style w:type="paragraph" w:styleId="Footer">
    <w:name w:val="footer"/>
    <w:link w:val="FooterChar"/>
    <w:unhideWhenUsed/>
    <w:rsid w:val="00E66ADB"/>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rsid w:val="00E66ADB"/>
    <w:rPr>
      <w:rFonts w:ascii="Arial" w:eastAsia="MS Mincho" w:hAnsi="Arial" w:cs="Times New Roman"/>
      <w:sz w:val="16"/>
      <w:szCs w:val="20"/>
      <w:lang w:eastAsia="ja-JP"/>
    </w:rPr>
  </w:style>
  <w:style w:type="paragraph" w:styleId="IndexHeading">
    <w:name w:val="index heading"/>
    <w:basedOn w:val="Normal"/>
    <w:next w:val="Index1"/>
    <w:semiHidden/>
    <w:unhideWhenUsed/>
    <w:rsid w:val="00E66ADB"/>
    <w:rPr>
      <w:rFonts w:ascii="Cambria" w:hAnsi="Cambria"/>
      <w:b/>
      <w:bCs/>
    </w:rPr>
  </w:style>
  <w:style w:type="character" w:customStyle="1" w:styleId="CaptionChar">
    <w:name w:val="Caption Char"/>
    <w:link w:val="Caption"/>
    <w:locked/>
    <w:rsid w:val="00E66ADB"/>
    <w:rPr>
      <w:rFonts w:ascii="Arial" w:hAnsi="Arial" w:cs="Arial"/>
      <w:b/>
      <w:bCs/>
      <w:szCs w:val="18"/>
      <w:lang w:eastAsia="en-US"/>
    </w:rPr>
  </w:style>
  <w:style w:type="paragraph" w:styleId="Caption">
    <w:name w:val="caption"/>
    <w:link w:val="CaptionChar"/>
    <w:unhideWhenUsed/>
    <w:qFormat/>
    <w:rsid w:val="00E66ADB"/>
    <w:pPr>
      <w:spacing w:line="240" w:lineRule="auto"/>
    </w:pPr>
    <w:rPr>
      <w:rFonts w:ascii="Arial" w:hAnsi="Arial" w:cs="Arial"/>
      <w:b/>
      <w:bCs/>
      <w:szCs w:val="18"/>
      <w:lang w:eastAsia="en-US"/>
    </w:rPr>
  </w:style>
  <w:style w:type="paragraph" w:styleId="TableofFigures">
    <w:name w:val="table of figures"/>
    <w:next w:val="Normal"/>
    <w:semiHidden/>
    <w:unhideWhenUsed/>
    <w:qFormat/>
    <w:rsid w:val="00E66ADB"/>
    <w:pPr>
      <w:tabs>
        <w:tab w:val="right" w:leader="dot" w:pos="9350"/>
      </w:tabs>
      <w:spacing w:after="0"/>
    </w:pPr>
    <w:rPr>
      <w:rFonts w:ascii="Times New Roman" w:eastAsia="宋体" w:hAnsi="Times New Roman" w:cs="Times New Roman"/>
      <w:noProof/>
      <w:lang w:eastAsia="en-US"/>
    </w:rPr>
  </w:style>
  <w:style w:type="paragraph" w:styleId="EnvelopeAddress">
    <w:name w:val="envelope address"/>
    <w:basedOn w:val="Normal"/>
    <w:semiHidden/>
    <w:unhideWhenUsed/>
    <w:rsid w:val="00E66ADB"/>
    <w:pPr>
      <w:framePr w:w="7920" w:h="1980" w:hSpace="180" w:wrap="auto" w:hAnchor="page" w:xAlign="center" w:yAlign="bottom"/>
      <w:spacing w:after="0" w:line="240" w:lineRule="auto"/>
      <w:ind w:left="2880"/>
    </w:pPr>
    <w:rPr>
      <w:rFonts w:ascii="Cambria" w:hAnsi="Cambria"/>
      <w:szCs w:val="24"/>
    </w:rPr>
  </w:style>
  <w:style w:type="paragraph" w:styleId="EnvelopeReturn">
    <w:name w:val="envelope return"/>
    <w:basedOn w:val="Normal"/>
    <w:semiHidden/>
    <w:unhideWhenUsed/>
    <w:rsid w:val="00E66ADB"/>
    <w:pPr>
      <w:spacing w:after="0" w:line="240" w:lineRule="auto"/>
    </w:pPr>
    <w:rPr>
      <w:rFonts w:ascii="Cambria" w:hAnsi="Cambria"/>
      <w:sz w:val="20"/>
      <w:szCs w:val="20"/>
    </w:rPr>
  </w:style>
  <w:style w:type="paragraph" w:styleId="EndnoteText">
    <w:name w:val="endnote text"/>
    <w:basedOn w:val="Normal"/>
    <w:link w:val="EndnoteTextChar"/>
    <w:semiHidden/>
    <w:unhideWhenUsed/>
    <w:rsid w:val="00E66ADB"/>
    <w:pPr>
      <w:spacing w:after="0" w:line="240" w:lineRule="auto"/>
    </w:pPr>
    <w:rPr>
      <w:sz w:val="20"/>
      <w:szCs w:val="20"/>
    </w:rPr>
  </w:style>
  <w:style w:type="character" w:customStyle="1" w:styleId="EndnoteTextChar">
    <w:name w:val="Endnote Text Char"/>
    <w:basedOn w:val="DefaultParagraphFont"/>
    <w:link w:val="EndnoteText"/>
    <w:semiHidden/>
    <w:rsid w:val="00E66ADB"/>
    <w:rPr>
      <w:rFonts w:ascii="Times New Roman" w:eastAsia="宋体" w:hAnsi="Times New Roman" w:cs="Times New Roman"/>
      <w:sz w:val="20"/>
      <w:szCs w:val="20"/>
      <w:lang w:eastAsia="en-US"/>
    </w:rPr>
  </w:style>
  <w:style w:type="paragraph" w:styleId="TableofAuthorities">
    <w:name w:val="table of authorities"/>
    <w:basedOn w:val="Normal"/>
    <w:next w:val="Normal"/>
    <w:semiHidden/>
    <w:unhideWhenUsed/>
    <w:rsid w:val="00E66ADB"/>
    <w:pPr>
      <w:spacing w:after="0"/>
      <w:ind w:left="220" w:hanging="220"/>
    </w:pPr>
  </w:style>
  <w:style w:type="paragraph" w:styleId="MacroText">
    <w:name w:val="macro"/>
    <w:link w:val="MacroTextChar"/>
    <w:semiHidden/>
    <w:unhideWhenUsed/>
    <w:rsid w:val="00E66ADB"/>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宋体" w:hAnsi="Consolas" w:cs="Times New Roman"/>
      <w:sz w:val="20"/>
      <w:szCs w:val="20"/>
      <w:lang w:eastAsia="en-US"/>
    </w:rPr>
  </w:style>
  <w:style w:type="character" w:customStyle="1" w:styleId="MacroTextChar">
    <w:name w:val="Macro Text Char"/>
    <w:basedOn w:val="DefaultParagraphFont"/>
    <w:link w:val="MacroText"/>
    <w:semiHidden/>
    <w:rsid w:val="00E66ADB"/>
    <w:rPr>
      <w:rFonts w:ascii="Consolas" w:eastAsia="宋体" w:hAnsi="Consolas" w:cs="Times New Roman"/>
      <w:sz w:val="20"/>
      <w:szCs w:val="20"/>
      <w:lang w:eastAsia="en-US"/>
    </w:rPr>
  </w:style>
  <w:style w:type="paragraph" w:styleId="TOAHeading">
    <w:name w:val="toa heading"/>
    <w:basedOn w:val="Normal"/>
    <w:next w:val="Normal"/>
    <w:semiHidden/>
    <w:unhideWhenUsed/>
    <w:rsid w:val="00E66ADB"/>
    <w:pPr>
      <w:spacing w:before="120"/>
    </w:pPr>
    <w:rPr>
      <w:rFonts w:ascii="Cambria" w:hAnsi="Cambria"/>
      <w:b/>
      <w:bCs/>
      <w:szCs w:val="24"/>
    </w:rPr>
  </w:style>
  <w:style w:type="paragraph" w:styleId="List">
    <w:name w:val="List"/>
    <w:basedOn w:val="Normal"/>
    <w:semiHidden/>
    <w:unhideWhenUsed/>
    <w:rsid w:val="00E66ADB"/>
    <w:pPr>
      <w:ind w:left="360" w:hanging="360"/>
      <w:contextualSpacing/>
    </w:pPr>
  </w:style>
  <w:style w:type="paragraph" w:styleId="ListBullet">
    <w:name w:val="List Bullet"/>
    <w:basedOn w:val="Normal"/>
    <w:semiHidden/>
    <w:unhideWhenUsed/>
    <w:rsid w:val="00E66ADB"/>
    <w:pPr>
      <w:numPr>
        <w:numId w:val="2"/>
      </w:numPr>
      <w:contextualSpacing/>
    </w:pPr>
  </w:style>
  <w:style w:type="paragraph" w:styleId="ListNumber">
    <w:name w:val="List Number"/>
    <w:basedOn w:val="Normal"/>
    <w:semiHidden/>
    <w:unhideWhenUsed/>
    <w:rsid w:val="00E66ADB"/>
    <w:pPr>
      <w:numPr>
        <w:numId w:val="3"/>
      </w:numPr>
      <w:contextualSpacing/>
    </w:pPr>
    <w:rPr>
      <w:sz w:val="12"/>
    </w:rPr>
  </w:style>
  <w:style w:type="paragraph" w:styleId="List2">
    <w:name w:val="List 2"/>
    <w:basedOn w:val="Normal"/>
    <w:semiHidden/>
    <w:unhideWhenUsed/>
    <w:rsid w:val="00E66ADB"/>
    <w:pPr>
      <w:ind w:left="720" w:hanging="360"/>
      <w:contextualSpacing/>
    </w:pPr>
  </w:style>
  <w:style w:type="paragraph" w:styleId="List3">
    <w:name w:val="List 3"/>
    <w:basedOn w:val="Normal"/>
    <w:semiHidden/>
    <w:unhideWhenUsed/>
    <w:rsid w:val="00E66ADB"/>
    <w:pPr>
      <w:ind w:left="1080" w:hanging="360"/>
      <w:contextualSpacing/>
    </w:pPr>
  </w:style>
  <w:style w:type="paragraph" w:styleId="List4">
    <w:name w:val="List 4"/>
    <w:basedOn w:val="Normal"/>
    <w:semiHidden/>
    <w:unhideWhenUsed/>
    <w:rsid w:val="00E66ADB"/>
    <w:pPr>
      <w:ind w:left="1440" w:hanging="360"/>
      <w:contextualSpacing/>
    </w:pPr>
  </w:style>
  <w:style w:type="paragraph" w:styleId="List5">
    <w:name w:val="List 5"/>
    <w:basedOn w:val="Normal"/>
    <w:semiHidden/>
    <w:unhideWhenUsed/>
    <w:rsid w:val="00E66ADB"/>
    <w:pPr>
      <w:ind w:left="1800" w:hanging="360"/>
      <w:contextualSpacing/>
    </w:pPr>
  </w:style>
  <w:style w:type="paragraph" w:styleId="ListBullet2">
    <w:name w:val="List Bullet 2"/>
    <w:basedOn w:val="Normal"/>
    <w:semiHidden/>
    <w:unhideWhenUsed/>
    <w:rsid w:val="00E66ADB"/>
    <w:pPr>
      <w:numPr>
        <w:numId w:val="4"/>
      </w:numPr>
      <w:spacing w:after="0" w:line="240" w:lineRule="auto"/>
    </w:pPr>
    <w:rPr>
      <w:rFonts w:eastAsia="MS Mincho"/>
      <w:szCs w:val="24"/>
      <w:lang w:eastAsia="ja-JP"/>
    </w:rPr>
  </w:style>
  <w:style w:type="paragraph" w:styleId="ListBullet3">
    <w:name w:val="List Bullet 3"/>
    <w:basedOn w:val="Normal"/>
    <w:semiHidden/>
    <w:unhideWhenUsed/>
    <w:rsid w:val="00E66ADB"/>
    <w:pPr>
      <w:numPr>
        <w:numId w:val="5"/>
      </w:numPr>
      <w:contextualSpacing/>
    </w:pPr>
  </w:style>
  <w:style w:type="paragraph" w:styleId="ListBullet4">
    <w:name w:val="List Bullet 4"/>
    <w:basedOn w:val="Normal"/>
    <w:semiHidden/>
    <w:unhideWhenUsed/>
    <w:rsid w:val="00E66ADB"/>
    <w:pPr>
      <w:numPr>
        <w:numId w:val="6"/>
      </w:numPr>
      <w:contextualSpacing/>
    </w:pPr>
  </w:style>
  <w:style w:type="paragraph" w:styleId="ListBullet5">
    <w:name w:val="List Bullet 5"/>
    <w:basedOn w:val="Normal"/>
    <w:semiHidden/>
    <w:unhideWhenUsed/>
    <w:rsid w:val="00E66ADB"/>
    <w:pPr>
      <w:numPr>
        <w:numId w:val="7"/>
      </w:numPr>
      <w:contextualSpacing/>
    </w:pPr>
  </w:style>
  <w:style w:type="paragraph" w:styleId="ListNumber2">
    <w:name w:val="List Number 2"/>
    <w:basedOn w:val="Normal"/>
    <w:semiHidden/>
    <w:unhideWhenUsed/>
    <w:rsid w:val="00E66ADB"/>
    <w:pPr>
      <w:numPr>
        <w:numId w:val="8"/>
      </w:numPr>
      <w:contextualSpacing/>
    </w:pPr>
  </w:style>
  <w:style w:type="paragraph" w:styleId="ListNumber3">
    <w:name w:val="List Number 3"/>
    <w:basedOn w:val="Normal"/>
    <w:semiHidden/>
    <w:unhideWhenUsed/>
    <w:rsid w:val="00E66ADB"/>
    <w:pPr>
      <w:numPr>
        <w:numId w:val="9"/>
      </w:numPr>
      <w:contextualSpacing/>
    </w:pPr>
  </w:style>
  <w:style w:type="paragraph" w:styleId="ListNumber4">
    <w:name w:val="List Number 4"/>
    <w:basedOn w:val="Normal"/>
    <w:semiHidden/>
    <w:unhideWhenUsed/>
    <w:rsid w:val="00E66ADB"/>
    <w:pPr>
      <w:numPr>
        <w:numId w:val="10"/>
      </w:numPr>
      <w:contextualSpacing/>
    </w:pPr>
  </w:style>
  <w:style w:type="paragraph" w:styleId="ListNumber5">
    <w:name w:val="List Number 5"/>
    <w:basedOn w:val="Normal"/>
    <w:semiHidden/>
    <w:unhideWhenUsed/>
    <w:rsid w:val="00E66ADB"/>
    <w:pPr>
      <w:numPr>
        <w:numId w:val="11"/>
      </w:numPr>
      <w:contextualSpacing/>
    </w:pPr>
  </w:style>
  <w:style w:type="paragraph" w:styleId="Title">
    <w:name w:val="Title"/>
    <w:basedOn w:val="Normal"/>
    <w:next w:val="Normal"/>
    <w:link w:val="TitleChar"/>
    <w:qFormat/>
    <w:rsid w:val="00E66ADB"/>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rsid w:val="00E66ADB"/>
    <w:rPr>
      <w:rFonts w:ascii="Cambria" w:eastAsia="宋体" w:hAnsi="Cambria" w:cs="Times New Roman"/>
      <w:color w:val="17365D"/>
      <w:spacing w:val="5"/>
      <w:kern w:val="28"/>
      <w:sz w:val="52"/>
      <w:szCs w:val="52"/>
      <w:lang w:eastAsia="en-US"/>
    </w:rPr>
  </w:style>
  <w:style w:type="paragraph" w:styleId="Closing">
    <w:name w:val="Closing"/>
    <w:basedOn w:val="Normal"/>
    <w:link w:val="ClosingChar"/>
    <w:semiHidden/>
    <w:unhideWhenUsed/>
    <w:rsid w:val="00E66ADB"/>
    <w:pPr>
      <w:spacing w:after="0" w:line="240" w:lineRule="auto"/>
      <w:ind w:left="4320"/>
    </w:pPr>
  </w:style>
  <w:style w:type="character" w:customStyle="1" w:styleId="ClosingChar">
    <w:name w:val="Closing Char"/>
    <w:basedOn w:val="DefaultParagraphFont"/>
    <w:link w:val="Closing"/>
    <w:semiHidden/>
    <w:rsid w:val="00E66ADB"/>
    <w:rPr>
      <w:rFonts w:ascii="Times New Roman" w:eastAsia="宋体" w:hAnsi="Times New Roman" w:cs="Times New Roman"/>
      <w:sz w:val="24"/>
      <w:lang w:eastAsia="en-US"/>
    </w:rPr>
  </w:style>
  <w:style w:type="paragraph" w:styleId="Signature">
    <w:name w:val="Signature"/>
    <w:basedOn w:val="Normal"/>
    <w:link w:val="SignatureChar"/>
    <w:semiHidden/>
    <w:unhideWhenUsed/>
    <w:rsid w:val="00E66ADB"/>
    <w:pPr>
      <w:spacing w:after="0" w:line="240" w:lineRule="auto"/>
      <w:ind w:left="4320"/>
    </w:pPr>
  </w:style>
  <w:style w:type="character" w:customStyle="1" w:styleId="SignatureChar">
    <w:name w:val="Signature Char"/>
    <w:basedOn w:val="DefaultParagraphFont"/>
    <w:link w:val="Signature"/>
    <w:semiHidden/>
    <w:rsid w:val="00E66ADB"/>
    <w:rPr>
      <w:rFonts w:ascii="Times New Roman" w:eastAsia="宋体" w:hAnsi="Times New Roman" w:cs="Times New Roman"/>
      <w:sz w:val="24"/>
      <w:lang w:eastAsia="en-US"/>
    </w:rPr>
  </w:style>
  <w:style w:type="paragraph" w:styleId="BodyText">
    <w:name w:val="Body Text"/>
    <w:basedOn w:val="Normal"/>
    <w:link w:val="BodyTextChar"/>
    <w:semiHidden/>
    <w:unhideWhenUsed/>
    <w:rsid w:val="00E66ADB"/>
    <w:pPr>
      <w:spacing w:after="120"/>
    </w:pPr>
  </w:style>
  <w:style w:type="character" w:customStyle="1" w:styleId="BodyTextChar">
    <w:name w:val="Body Text Char"/>
    <w:basedOn w:val="DefaultParagraphFont"/>
    <w:link w:val="BodyText"/>
    <w:semiHidden/>
    <w:rsid w:val="00E66ADB"/>
    <w:rPr>
      <w:rFonts w:ascii="Times New Roman" w:eastAsia="宋体" w:hAnsi="Times New Roman" w:cs="Times New Roman"/>
      <w:sz w:val="24"/>
      <w:lang w:eastAsia="en-US"/>
    </w:rPr>
  </w:style>
  <w:style w:type="paragraph" w:styleId="BodyTextIndent">
    <w:name w:val="Body Text Indent"/>
    <w:basedOn w:val="Normal"/>
    <w:link w:val="BodyTextIndentChar"/>
    <w:semiHidden/>
    <w:unhideWhenUsed/>
    <w:rsid w:val="00E66ADB"/>
    <w:pPr>
      <w:spacing w:after="120"/>
      <w:ind w:left="360"/>
    </w:pPr>
  </w:style>
  <w:style w:type="character" w:customStyle="1" w:styleId="BodyTextIndentChar">
    <w:name w:val="Body Text Indent Char"/>
    <w:basedOn w:val="DefaultParagraphFont"/>
    <w:link w:val="BodyTextIndent"/>
    <w:semiHidden/>
    <w:rsid w:val="00E66ADB"/>
    <w:rPr>
      <w:rFonts w:ascii="Times New Roman" w:eastAsia="宋体" w:hAnsi="Times New Roman" w:cs="Times New Roman"/>
      <w:sz w:val="24"/>
      <w:lang w:eastAsia="en-US"/>
    </w:rPr>
  </w:style>
  <w:style w:type="paragraph" w:styleId="ListContinue">
    <w:name w:val="List Continue"/>
    <w:basedOn w:val="Normal"/>
    <w:semiHidden/>
    <w:unhideWhenUsed/>
    <w:rsid w:val="00E66ADB"/>
    <w:pPr>
      <w:spacing w:after="120"/>
      <w:ind w:left="360"/>
      <w:contextualSpacing/>
    </w:pPr>
  </w:style>
  <w:style w:type="paragraph" w:styleId="ListContinue2">
    <w:name w:val="List Continue 2"/>
    <w:basedOn w:val="Normal"/>
    <w:semiHidden/>
    <w:unhideWhenUsed/>
    <w:rsid w:val="00E66ADB"/>
    <w:pPr>
      <w:spacing w:after="120"/>
      <w:ind w:left="720"/>
      <w:contextualSpacing/>
    </w:pPr>
  </w:style>
  <w:style w:type="paragraph" w:styleId="ListContinue3">
    <w:name w:val="List Continue 3"/>
    <w:basedOn w:val="Normal"/>
    <w:semiHidden/>
    <w:unhideWhenUsed/>
    <w:rsid w:val="00E66ADB"/>
    <w:pPr>
      <w:spacing w:after="120"/>
      <w:ind w:left="1080"/>
      <w:contextualSpacing/>
    </w:pPr>
  </w:style>
  <w:style w:type="paragraph" w:styleId="ListContinue4">
    <w:name w:val="List Continue 4"/>
    <w:basedOn w:val="Normal"/>
    <w:semiHidden/>
    <w:unhideWhenUsed/>
    <w:rsid w:val="00E66ADB"/>
    <w:pPr>
      <w:spacing w:after="120"/>
      <w:ind w:left="1440"/>
      <w:contextualSpacing/>
    </w:pPr>
  </w:style>
  <w:style w:type="paragraph" w:styleId="ListContinue5">
    <w:name w:val="List Continue 5"/>
    <w:basedOn w:val="Normal"/>
    <w:semiHidden/>
    <w:unhideWhenUsed/>
    <w:rsid w:val="00E66ADB"/>
    <w:pPr>
      <w:spacing w:after="120"/>
      <w:ind w:left="1800"/>
      <w:contextualSpacing/>
    </w:pPr>
  </w:style>
  <w:style w:type="paragraph" w:styleId="MessageHeader">
    <w:name w:val="Message Header"/>
    <w:basedOn w:val="Normal"/>
    <w:link w:val="MessageHeaderChar"/>
    <w:semiHidden/>
    <w:unhideWhenUsed/>
    <w:rsid w:val="00E66ADB"/>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mbria" w:hAnsi="Cambria"/>
      <w:szCs w:val="24"/>
    </w:rPr>
  </w:style>
  <w:style w:type="character" w:customStyle="1" w:styleId="MessageHeaderChar">
    <w:name w:val="Message Header Char"/>
    <w:basedOn w:val="DefaultParagraphFont"/>
    <w:link w:val="MessageHeader"/>
    <w:semiHidden/>
    <w:rsid w:val="00E66ADB"/>
    <w:rPr>
      <w:rFonts w:ascii="Cambria" w:eastAsia="宋体" w:hAnsi="Cambria" w:cs="Times New Roman"/>
      <w:sz w:val="24"/>
      <w:szCs w:val="24"/>
      <w:shd w:val="pct20" w:color="auto" w:fill="auto"/>
      <w:lang w:eastAsia="en-US"/>
    </w:rPr>
  </w:style>
  <w:style w:type="paragraph" w:styleId="Subtitle">
    <w:name w:val="Subtitle"/>
    <w:basedOn w:val="Normal"/>
    <w:next w:val="Normal"/>
    <w:link w:val="SubtitleChar"/>
    <w:qFormat/>
    <w:rsid w:val="00E66ADB"/>
    <w:rPr>
      <w:rFonts w:ascii="Cambria" w:hAnsi="Cambria"/>
      <w:i/>
      <w:iCs/>
      <w:color w:val="4F81BD"/>
      <w:spacing w:val="15"/>
      <w:szCs w:val="24"/>
    </w:rPr>
  </w:style>
  <w:style w:type="character" w:customStyle="1" w:styleId="SubtitleChar">
    <w:name w:val="Subtitle Char"/>
    <w:basedOn w:val="DefaultParagraphFont"/>
    <w:link w:val="Subtitle"/>
    <w:rsid w:val="00E66ADB"/>
    <w:rPr>
      <w:rFonts w:ascii="Cambria" w:eastAsia="宋体" w:hAnsi="Cambria" w:cs="Times New Roman"/>
      <w:i/>
      <w:iCs/>
      <w:color w:val="4F81BD"/>
      <w:spacing w:val="15"/>
      <w:sz w:val="24"/>
      <w:szCs w:val="24"/>
      <w:lang w:eastAsia="en-US"/>
    </w:rPr>
  </w:style>
  <w:style w:type="paragraph" w:styleId="Salutation">
    <w:name w:val="Salutation"/>
    <w:basedOn w:val="Normal"/>
    <w:next w:val="Normal"/>
    <w:link w:val="SalutationChar"/>
    <w:semiHidden/>
    <w:unhideWhenUsed/>
    <w:rsid w:val="00E66ADB"/>
  </w:style>
  <w:style w:type="character" w:customStyle="1" w:styleId="SalutationChar">
    <w:name w:val="Salutation Char"/>
    <w:basedOn w:val="DefaultParagraphFont"/>
    <w:link w:val="Salutation"/>
    <w:semiHidden/>
    <w:rsid w:val="00E66ADB"/>
    <w:rPr>
      <w:rFonts w:ascii="Times New Roman" w:eastAsia="宋体" w:hAnsi="Times New Roman" w:cs="Times New Roman"/>
      <w:sz w:val="24"/>
      <w:lang w:eastAsia="en-US"/>
    </w:rPr>
  </w:style>
  <w:style w:type="paragraph" w:styleId="Date">
    <w:name w:val="Date"/>
    <w:basedOn w:val="Normal"/>
    <w:next w:val="Normal"/>
    <w:link w:val="DateChar"/>
    <w:semiHidden/>
    <w:unhideWhenUsed/>
    <w:rsid w:val="00E66ADB"/>
  </w:style>
  <w:style w:type="character" w:customStyle="1" w:styleId="DateChar">
    <w:name w:val="Date Char"/>
    <w:basedOn w:val="DefaultParagraphFont"/>
    <w:link w:val="Date"/>
    <w:semiHidden/>
    <w:rsid w:val="00E66ADB"/>
    <w:rPr>
      <w:rFonts w:ascii="Times New Roman" w:eastAsia="宋体" w:hAnsi="Times New Roman" w:cs="Times New Roman"/>
      <w:sz w:val="24"/>
      <w:lang w:eastAsia="en-US"/>
    </w:rPr>
  </w:style>
  <w:style w:type="paragraph" w:styleId="BodyTextFirstIndent">
    <w:name w:val="Body Text First Indent"/>
    <w:basedOn w:val="BodyText"/>
    <w:link w:val="BodyTextFirstIndentChar"/>
    <w:semiHidden/>
    <w:unhideWhenUsed/>
    <w:rsid w:val="00E66ADB"/>
    <w:pPr>
      <w:spacing w:after="200"/>
      <w:ind w:firstLine="360"/>
    </w:pPr>
  </w:style>
  <w:style w:type="character" w:customStyle="1" w:styleId="BodyTextFirstIndentChar">
    <w:name w:val="Body Text First Indent Char"/>
    <w:basedOn w:val="BodyTextChar"/>
    <w:link w:val="BodyTextFirstIndent"/>
    <w:semiHidden/>
    <w:rsid w:val="00E66ADB"/>
    <w:rPr>
      <w:rFonts w:ascii="Times New Roman" w:eastAsia="宋体" w:hAnsi="Times New Roman" w:cs="Times New Roman"/>
      <w:sz w:val="24"/>
      <w:lang w:eastAsia="en-US"/>
    </w:rPr>
  </w:style>
  <w:style w:type="paragraph" w:styleId="BodyTextFirstIndent2">
    <w:name w:val="Body Text First Indent 2"/>
    <w:basedOn w:val="BodyTextIndent"/>
    <w:link w:val="BodyTextFirstIndent2Char"/>
    <w:semiHidden/>
    <w:unhideWhenUsed/>
    <w:rsid w:val="00E66ADB"/>
    <w:pPr>
      <w:spacing w:after="200"/>
      <w:ind w:firstLine="360"/>
    </w:pPr>
  </w:style>
  <w:style w:type="character" w:customStyle="1" w:styleId="BodyTextFirstIndent2Char">
    <w:name w:val="Body Text First Indent 2 Char"/>
    <w:basedOn w:val="BodyTextIndentChar"/>
    <w:link w:val="BodyTextFirstIndent2"/>
    <w:semiHidden/>
    <w:rsid w:val="00E66ADB"/>
    <w:rPr>
      <w:rFonts w:ascii="Times New Roman" w:eastAsia="宋体" w:hAnsi="Times New Roman" w:cs="Times New Roman"/>
      <w:sz w:val="24"/>
      <w:lang w:eastAsia="en-US"/>
    </w:rPr>
  </w:style>
  <w:style w:type="paragraph" w:styleId="NoteHeading">
    <w:name w:val="Note Heading"/>
    <w:basedOn w:val="Normal"/>
    <w:next w:val="Normal"/>
    <w:link w:val="NoteHeadingChar"/>
    <w:semiHidden/>
    <w:unhideWhenUsed/>
    <w:rsid w:val="00E66ADB"/>
    <w:pPr>
      <w:spacing w:after="0" w:line="240" w:lineRule="auto"/>
    </w:pPr>
  </w:style>
  <w:style w:type="character" w:customStyle="1" w:styleId="NoteHeadingChar">
    <w:name w:val="Note Heading Char"/>
    <w:basedOn w:val="DefaultParagraphFont"/>
    <w:link w:val="NoteHeading"/>
    <w:semiHidden/>
    <w:rsid w:val="00E66ADB"/>
    <w:rPr>
      <w:rFonts w:ascii="Times New Roman" w:eastAsia="宋体" w:hAnsi="Times New Roman" w:cs="Times New Roman"/>
      <w:sz w:val="24"/>
      <w:lang w:eastAsia="en-US"/>
    </w:rPr>
  </w:style>
  <w:style w:type="paragraph" w:styleId="BodyText2">
    <w:name w:val="Body Text 2"/>
    <w:basedOn w:val="Normal"/>
    <w:link w:val="BodyText2Char"/>
    <w:semiHidden/>
    <w:unhideWhenUsed/>
    <w:rsid w:val="00E66ADB"/>
    <w:pPr>
      <w:spacing w:after="120" w:line="480" w:lineRule="auto"/>
    </w:pPr>
  </w:style>
  <w:style w:type="character" w:customStyle="1" w:styleId="BodyText2Char">
    <w:name w:val="Body Text 2 Char"/>
    <w:basedOn w:val="DefaultParagraphFont"/>
    <w:link w:val="BodyText2"/>
    <w:semiHidden/>
    <w:rsid w:val="00E66ADB"/>
    <w:rPr>
      <w:rFonts w:ascii="Times New Roman" w:eastAsia="宋体" w:hAnsi="Times New Roman" w:cs="Times New Roman"/>
      <w:sz w:val="24"/>
      <w:lang w:eastAsia="en-US"/>
    </w:rPr>
  </w:style>
  <w:style w:type="paragraph" w:styleId="BodyText3">
    <w:name w:val="Body Text 3"/>
    <w:basedOn w:val="Normal"/>
    <w:link w:val="BodyText3Char"/>
    <w:semiHidden/>
    <w:unhideWhenUsed/>
    <w:rsid w:val="00E66ADB"/>
    <w:pPr>
      <w:spacing w:after="120"/>
    </w:pPr>
    <w:rPr>
      <w:sz w:val="16"/>
      <w:szCs w:val="16"/>
    </w:rPr>
  </w:style>
  <w:style w:type="character" w:customStyle="1" w:styleId="BodyText3Char">
    <w:name w:val="Body Text 3 Char"/>
    <w:basedOn w:val="DefaultParagraphFont"/>
    <w:link w:val="BodyText3"/>
    <w:semiHidden/>
    <w:rsid w:val="00E66ADB"/>
    <w:rPr>
      <w:rFonts w:ascii="Times New Roman" w:eastAsia="宋体" w:hAnsi="Times New Roman" w:cs="Times New Roman"/>
      <w:sz w:val="16"/>
      <w:szCs w:val="16"/>
      <w:lang w:eastAsia="en-US"/>
    </w:rPr>
  </w:style>
  <w:style w:type="paragraph" w:styleId="BodyTextIndent2">
    <w:name w:val="Body Text Indent 2"/>
    <w:basedOn w:val="Normal"/>
    <w:link w:val="BodyTextIndent2Char"/>
    <w:semiHidden/>
    <w:unhideWhenUsed/>
    <w:rsid w:val="00E66ADB"/>
    <w:pPr>
      <w:spacing w:after="120" w:line="480" w:lineRule="auto"/>
      <w:ind w:left="360"/>
    </w:pPr>
  </w:style>
  <w:style w:type="character" w:customStyle="1" w:styleId="BodyTextIndent2Char">
    <w:name w:val="Body Text Indent 2 Char"/>
    <w:basedOn w:val="DefaultParagraphFont"/>
    <w:link w:val="BodyTextIndent2"/>
    <w:semiHidden/>
    <w:rsid w:val="00E66ADB"/>
    <w:rPr>
      <w:rFonts w:ascii="Times New Roman" w:eastAsia="宋体" w:hAnsi="Times New Roman" w:cs="Times New Roman"/>
      <w:sz w:val="24"/>
      <w:lang w:eastAsia="en-US"/>
    </w:rPr>
  </w:style>
  <w:style w:type="paragraph" w:styleId="BodyTextIndent3">
    <w:name w:val="Body Text Indent 3"/>
    <w:basedOn w:val="Normal"/>
    <w:link w:val="BodyTextIndent3Char"/>
    <w:semiHidden/>
    <w:unhideWhenUsed/>
    <w:rsid w:val="00E66ADB"/>
    <w:pPr>
      <w:spacing w:after="120"/>
      <w:ind w:left="360"/>
    </w:pPr>
    <w:rPr>
      <w:sz w:val="16"/>
      <w:szCs w:val="16"/>
    </w:rPr>
  </w:style>
  <w:style w:type="character" w:customStyle="1" w:styleId="BodyTextIndent3Char">
    <w:name w:val="Body Text Indent 3 Char"/>
    <w:basedOn w:val="DefaultParagraphFont"/>
    <w:link w:val="BodyTextIndent3"/>
    <w:semiHidden/>
    <w:rsid w:val="00E66ADB"/>
    <w:rPr>
      <w:rFonts w:ascii="Times New Roman" w:eastAsia="宋体" w:hAnsi="Times New Roman" w:cs="Times New Roman"/>
      <w:sz w:val="16"/>
      <w:szCs w:val="16"/>
      <w:lang w:eastAsia="en-US"/>
    </w:rPr>
  </w:style>
  <w:style w:type="paragraph" w:styleId="BlockText">
    <w:name w:val="Block Text"/>
    <w:basedOn w:val="Normal"/>
    <w:semiHidden/>
    <w:unhideWhenUsed/>
    <w:rsid w:val="00E66ADB"/>
    <w:pPr>
      <w:pBdr>
        <w:top w:val="single" w:sz="2" w:space="10" w:color="4F81BD" w:shadow="1"/>
        <w:left w:val="single" w:sz="2" w:space="10" w:color="4F81BD" w:shadow="1"/>
        <w:bottom w:val="single" w:sz="2" w:space="10" w:color="4F81BD" w:shadow="1"/>
        <w:right w:val="single" w:sz="2" w:space="10" w:color="4F81BD" w:shadow="1"/>
      </w:pBdr>
      <w:ind w:left="1152" w:right="1152"/>
    </w:pPr>
    <w:rPr>
      <w:i/>
      <w:iCs/>
      <w:color w:val="4F81BD"/>
    </w:rPr>
  </w:style>
  <w:style w:type="paragraph" w:styleId="DocumentMap">
    <w:name w:val="Document Map"/>
    <w:basedOn w:val="Normal"/>
    <w:link w:val="DocumentMapChar"/>
    <w:semiHidden/>
    <w:unhideWhenUsed/>
    <w:rsid w:val="00E66AD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E66ADB"/>
    <w:rPr>
      <w:rFonts w:ascii="Tahoma" w:eastAsia="宋体" w:hAnsi="Tahoma" w:cs="Tahoma"/>
      <w:sz w:val="16"/>
      <w:szCs w:val="16"/>
      <w:lang w:eastAsia="en-US"/>
    </w:rPr>
  </w:style>
  <w:style w:type="paragraph" w:styleId="PlainText">
    <w:name w:val="Plain Text"/>
    <w:basedOn w:val="Normal"/>
    <w:link w:val="PlainTextChar"/>
    <w:semiHidden/>
    <w:unhideWhenUsed/>
    <w:rsid w:val="00E66ADB"/>
    <w:pPr>
      <w:spacing w:after="0" w:line="240" w:lineRule="auto"/>
    </w:pPr>
    <w:rPr>
      <w:rFonts w:ascii="Consolas" w:hAnsi="Consolas"/>
      <w:sz w:val="21"/>
      <w:szCs w:val="21"/>
    </w:rPr>
  </w:style>
  <w:style w:type="character" w:customStyle="1" w:styleId="PlainTextChar">
    <w:name w:val="Plain Text Char"/>
    <w:basedOn w:val="DefaultParagraphFont"/>
    <w:link w:val="PlainText"/>
    <w:semiHidden/>
    <w:rsid w:val="00E66ADB"/>
    <w:rPr>
      <w:rFonts w:ascii="Consolas" w:eastAsia="宋体" w:hAnsi="Consolas" w:cs="Times New Roman"/>
      <w:sz w:val="21"/>
      <w:szCs w:val="21"/>
      <w:lang w:eastAsia="en-US"/>
    </w:rPr>
  </w:style>
  <w:style w:type="paragraph" w:styleId="E-mailSignature">
    <w:name w:val="E-mail Signature"/>
    <w:basedOn w:val="Normal"/>
    <w:link w:val="E-mailSignatureChar"/>
    <w:semiHidden/>
    <w:unhideWhenUsed/>
    <w:rsid w:val="00E66ADB"/>
    <w:pPr>
      <w:spacing w:after="0" w:line="240" w:lineRule="auto"/>
    </w:pPr>
  </w:style>
  <w:style w:type="character" w:customStyle="1" w:styleId="E-mailSignatureChar">
    <w:name w:val="E-mail Signature Char"/>
    <w:basedOn w:val="DefaultParagraphFont"/>
    <w:link w:val="E-mailSignature"/>
    <w:semiHidden/>
    <w:rsid w:val="00E66ADB"/>
    <w:rPr>
      <w:rFonts w:ascii="Times New Roman" w:eastAsia="宋体" w:hAnsi="Times New Roman" w:cs="Times New Roman"/>
      <w:sz w:val="24"/>
      <w:lang w:eastAsia="en-US"/>
    </w:rPr>
  </w:style>
  <w:style w:type="paragraph" w:styleId="CommentSubject">
    <w:name w:val="annotation subject"/>
    <w:basedOn w:val="CommentText"/>
    <w:next w:val="CommentText"/>
    <w:link w:val="CommentSubjectChar"/>
    <w:semiHidden/>
    <w:unhideWhenUsed/>
    <w:rsid w:val="00E66ADB"/>
    <w:rPr>
      <w:b/>
      <w:bCs/>
    </w:rPr>
  </w:style>
  <w:style w:type="character" w:customStyle="1" w:styleId="CommentSubjectChar">
    <w:name w:val="Comment Subject Char"/>
    <w:basedOn w:val="CommentTextChar"/>
    <w:link w:val="CommentSubject"/>
    <w:semiHidden/>
    <w:rsid w:val="00E66ADB"/>
    <w:rPr>
      <w:rFonts w:ascii="Times New Roman" w:eastAsia="宋体" w:hAnsi="Times New Roman" w:cs="Times New Roman"/>
      <w:b/>
      <w:bCs/>
      <w:sz w:val="20"/>
      <w:szCs w:val="20"/>
      <w:lang w:eastAsia="en-US"/>
    </w:rPr>
  </w:style>
  <w:style w:type="paragraph" w:styleId="BalloonText">
    <w:name w:val="Balloon Text"/>
    <w:basedOn w:val="Normal"/>
    <w:link w:val="BalloonTextChar"/>
    <w:semiHidden/>
    <w:unhideWhenUsed/>
    <w:rsid w:val="00E66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66ADB"/>
    <w:rPr>
      <w:rFonts w:ascii="Tahoma" w:eastAsia="宋体" w:hAnsi="Tahoma" w:cs="Tahoma"/>
      <w:sz w:val="16"/>
      <w:szCs w:val="16"/>
      <w:lang w:eastAsia="en-US"/>
    </w:rPr>
  </w:style>
  <w:style w:type="paragraph" w:styleId="NoSpacing">
    <w:name w:val="No Spacing"/>
    <w:uiPriority w:val="1"/>
    <w:qFormat/>
    <w:rsid w:val="00E66ADB"/>
    <w:pPr>
      <w:spacing w:after="0" w:line="240" w:lineRule="auto"/>
    </w:pPr>
    <w:rPr>
      <w:rFonts w:ascii="Calibri" w:eastAsia="宋体" w:hAnsi="Calibri" w:cs="Times New Roman"/>
      <w:lang w:eastAsia="en-US"/>
    </w:rPr>
  </w:style>
  <w:style w:type="paragraph" w:styleId="ListParagraph">
    <w:name w:val="List Paragraph"/>
    <w:basedOn w:val="Normal"/>
    <w:uiPriority w:val="34"/>
    <w:qFormat/>
    <w:rsid w:val="00E66ADB"/>
    <w:pPr>
      <w:ind w:left="720"/>
      <w:contextualSpacing/>
    </w:pPr>
  </w:style>
  <w:style w:type="paragraph" w:styleId="Quote">
    <w:name w:val="Quote"/>
    <w:basedOn w:val="Normal"/>
    <w:next w:val="Normal"/>
    <w:link w:val="QuoteChar"/>
    <w:uiPriority w:val="29"/>
    <w:qFormat/>
    <w:rsid w:val="00E66ADB"/>
    <w:rPr>
      <w:i/>
      <w:iCs/>
      <w:color w:val="000000"/>
    </w:rPr>
  </w:style>
  <w:style w:type="character" w:customStyle="1" w:styleId="QuoteChar">
    <w:name w:val="Quote Char"/>
    <w:basedOn w:val="DefaultParagraphFont"/>
    <w:link w:val="Quote"/>
    <w:uiPriority w:val="29"/>
    <w:rsid w:val="00E66ADB"/>
    <w:rPr>
      <w:rFonts w:ascii="Times New Roman" w:eastAsia="宋体" w:hAnsi="Times New Roman" w:cs="Times New Roman"/>
      <w:i/>
      <w:iCs/>
      <w:color w:val="000000"/>
      <w:sz w:val="24"/>
      <w:lang w:eastAsia="en-US"/>
    </w:rPr>
  </w:style>
  <w:style w:type="paragraph" w:styleId="IntenseQuote">
    <w:name w:val="Intense Quote"/>
    <w:basedOn w:val="Normal"/>
    <w:next w:val="Normal"/>
    <w:link w:val="IntenseQuoteChar"/>
    <w:uiPriority w:val="30"/>
    <w:qFormat/>
    <w:rsid w:val="00E66AD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E66ADB"/>
    <w:rPr>
      <w:rFonts w:ascii="Times New Roman" w:eastAsia="宋体" w:hAnsi="Times New Roman" w:cs="Times New Roman"/>
      <w:b/>
      <w:bCs/>
      <w:i/>
      <w:iCs/>
      <w:color w:val="4F81BD"/>
      <w:sz w:val="24"/>
      <w:lang w:eastAsia="en-US"/>
    </w:rPr>
  </w:style>
  <w:style w:type="paragraph" w:styleId="Bibliography">
    <w:name w:val="Bibliography"/>
    <w:basedOn w:val="Normal"/>
    <w:next w:val="Normal"/>
    <w:uiPriority w:val="37"/>
    <w:semiHidden/>
    <w:unhideWhenUsed/>
    <w:rsid w:val="00E66ADB"/>
  </w:style>
  <w:style w:type="paragraph" w:styleId="TOCHeading">
    <w:name w:val="TOC Heading"/>
    <w:basedOn w:val="Heading1"/>
    <w:next w:val="Normal"/>
    <w:uiPriority w:val="39"/>
    <w:semiHidden/>
    <w:unhideWhenUsed/>
    <w:qFormat/>
    <w:rsid w:val="00E66ADB"/>
    <w:pPr>
      <w:numPr>
        <w:numId w:val="0"/>
      </w:numPr>
      <w:spacing w:line="276" w:lineRule="auto"/>
      <w:outlineLvl w:val="9"/>
    </w:pPr>
    <w:rPr>
      <w:rFonts w:ascii="Cambria" w:eastAsia="宋体" w:hAnsi="Cambria"/>
      <w:bCs/>
      <w:color w:val="365F91"/>
      <w:sz w:val="28"/>
      <w:szCs w:val="28"/>
      <w:lang w:eastAsia="en-US"/>
    </w:rPr>
  </w:style>
  <w:style w:type="paragraph" w:customStyle="1" w:styleId="C-Caution">
    <w:name w:val="!C-Caution"/>
    <w:next w:val="B-Body"/>
    <w:qFormat/>
    <w:rsid w:val="00E66ADB"/>
    <w:pPr>
      <w:numPr>
        <w:ilvl w:val="1"/>
        <w:numId w:val="12"/>
      </w:numPr>
      <w:spacing w:before="300" w:after="300" w:line="240" w:lineRule="auto"/>
    </w:pPr>
    <w:rPr>
      <w:rFonts w:ascii="Times New Roman" w:eastAsia="Times New Roman" w:hAnsi="Times New Roman" w:cs="Times New Roman"/>
      <w:szCs w:val="20"/>
      <w:lang w:eastAsia="en-US"/>
    </w:rPr>
  </w:style>
  <w:style w:type="paragraph" w:customStyle="1" w:styleId="-Note">
    <w:name w:val="!-Note"/>
    <w:next w:val="B-Body"/>
    <w:qFormat/>
    <w:rsid w:val="00E66ADB"/>
    <w:pPr>
      <w:numPr>
        <w:numId w:val="12"/>
      </w:numPr>
      <w:spacing w:before="300" w:after="300" w:line="240" w:lineRule="auto"/>
    </w:pPr>
    <w:rPr>
      <w:rFonts w:ascii="Times New Roman" w:eastAsia="Times New Roman" w:hAnsi="Times New Roman" w:cs="Times New Roman"/>
      <w:szCs w:val="20"/>
      <w:lang w:eastAsia="en-US"/>
    </w:rPr>
  </w:style>
  <w:style w:type="paragraph" w:customStyle="1" w:styleId="W-Warning">
    <w:name w:val="!W-Warning"/>
    <w:next w:val="B-Body"/>
    <w:qFormat/>
    <w:rsid w:val="00E66ADB"/>
    <w:pPr>
      <w:numPr>
        <w:ilvl w:val="2"/>
        <w:numId w:val="12"/>
      </w:numPr>
      <w:spacing w:before="300" w:after="300" w:line="240" w:lineRule="auto"/>
    </w:pPr>
    <w:rPr>
      <w:rFonts w:ascii="Times New Roman" w:eastAsia="Times New Roman" w:hAnsi="Times New Roman" w:cs="Times New Roman"/>
      <w:szCs w:val="20"/>
      <w:lang w:eastAsia="en-US"/>
    </w:rPr>
  </w:style>
  <w:style w:type="paragraph" w:customStyle="1" w:styleId="F-FigureTitle">
    <w:name w:val="F-Figure Title"/>
    <w:next w:val="B-Body"/>
    <w:qFormat/>
    <w:rsid w:val="00E66ADB"/>
    <w:pPr>
      <w:spacing w:before="120" w:after="240" w:line="240" w:lineRule="auto"/>
      <w:ind w:left="720"/>
    </w:pPr>
    <w:rPr>
      <w:rFonts w:ascii="Arial" w:eastAsia="Times New Roman" w:hAnsi="Arial" w:cs="Times New Roman"/>
      <w:b/>
      <w:szCs w:val="20"/>
      <w:lang w:eastAsia="en-US"/>
    </w:rPr>
  </w:style>
  <w:style w:type="paragraph" w:customStyle="1" w:styleId="A-Anchor">
    <w:name w:val="A-Anchor"/>
    <w:next w:val="F-FigureTitle"/>
    <w:qFormat/>
    <w:rsid w:val="00E66ADB"/>
    <w:pPr>
      <w:keepNext/>
      <w:tabs>
        <w:tab w:val="left" w:pos="2160"/>
      </w:tabs>
      <w:spacing w:before="400" w:after="40" w:line="240" w:lineRule="auto"/>
      <w:ind w:left="720"/>
    </w:pPr>
    <w:rPr>
      <w:rFonts w:ascii="Times New Roman" w:eastAsia="Times New Roman" w:hAnsi="Times New Roman" w:cs="Times New Roman"/>
      <w:szCs w:val="20"/>
      <w:lang w:eastAsia="en-US"/>
    </w:rPr>
  </w:style>
  <w:style w:type="paragraph" w:customStyle="1" w:styleId="AL-AnchorLandscape">
    <w:name w:val="AL-Anchor_Landscape"/>
    <w:next w:val="F-FigureTitle"/>
    <w:rsid w:val="00E66ADB"/>
    <w:pPr>
      <w:spacing w:after="0" w:line="240" w:lineRule="auto"/>
    </w:pPr>
    <w:rPr>
      <w:rFonts w:ascii="Times New Roman" w:eastAsia="Times New Roman" w:hAnsi="Times New Roman" w:cs="Times New Roman"/>
      <w:szCs w:val="20"/>
      <w:lang w:eastAsia="en-US"/>
    </w:rPr>
  </w:style>
  <w:style w:type="paragraph" w:customStyle="1" w:styleId="AW-AnchorWide">
    <w:name w:val="AW-Anchor_Wide"/>
    <w:next w:val="F-FigureTitle"/>
    <w:rsid w:val="00E66ADB"/>
    <w:pPr>
      <w:spacing w:before="400" w:after="40" w:line="240" w:lineRule="auto"/>
    </w:pPr>
    <w:rPr>
      <w:rFonts w:ascii="Times New Roman" w:eastAsia="Times New Roman" w:hAnsi="Times New Roman" w:cs="Times New Roman"/>
      <w:szCs w:val="20"/>
      <w:lang w:eastAsia="en-US"/>
    </w:rPr>
  </w:style>
  <w:style w:type="paragraph" w:customStyle="1" w:styleId="B2-Body2">
    <w:name w:val="B2-Body 2"/>
    <w:basedOn w:val="B-Body"/>
    <w:rsid w:val="00E66ADB"/>
    <w:pPr>
      <w:ind w:left="1080"/>
    </w:pPr>
  </w:style>
  <w:style w:type="paragraph" w:customStyle="1" w:styleId="B3-Body3">
    <w:name w:val="B3-Body 3"/>
    <w:basedOn w:val="B-Body"/>
    <w:rsid w:val="00E66ADB"/>
    <w:pPr>
      <w:ind w:left="1440"/>
    </w:pPr>
  </w:style>
  <w:style w:type="paragraph" w:customStyle="1" w:styleId="B4-Body4">
    <w:name w:val="B4-Body 4"/>
    <w:basedOn w:val="B-Body"/>
    <w:rsid w:val="00E66ADB"/>
    <w:pPr>
      <w:ind w:left="1800"/>
    </w:pPr>
  </w:style>
  <w:style w:type="paragraph" w:customStyle="1" w:styleId="BulletOutline">
    <w:name w:val="BulletOutline"/>
    <w:basedOn w:val="Normal"/>
    <w:semiHidden/>
    <w:rsid w:val="00E66ADB"/>
    <w:pPr>
      <w:tabs>
        <w:tab w:val="left" w:pos="936"/>
        <w:tab w:val="left" w:pos="1152"/>
        <w:tab w:val="left" w:pos="1368"/>
      </w:tabs>
      <w:spacing w:before="120" w:after="0" w:line="240" w:lineRule="auto"/>
      <w:ind w:left="936" w:hanging="216"/>
    </w:pPr>
    <w:rPr>
      <w:rFonts w:eastAsia="Times New Roman"/>
      <w:szCs w:val="20"/>
    </w:rPr>
  </w:style>
  <w:style w:type="paragraph" w:customStyle="1" w:styleId="C-Code">
    <w:name w:val="C-Code"/>
    <w:qFormat/>
    <w:rsid w:val="00E66ADB"/>
    <w:pPr>
      <w:tabs>
        <w:tab w:val="left" w:pos="1094"/>
        <w:tab w:val="left" w:pos="1642"/>
        <w:tab w:val="left" w:pos="2189"/>
        <w:tab w:val="left" w:pos="2736"/>
        <w:tab w:val="left" w:pos="3283"/>
        <w:tab w:val="left" w:pos="3830"/>
        <w:tab w:val="left" w:pos="4378"/>
        <w:tab w:val="left" w:pos="4925"/>
        <w:tab w:val="left" w:pos="5472"/>
        <w:tab w:val="left" w:pos="6019"/>
        <w:tab w:val="left" w:pos="6566"/>
        <w:tab w:val="left" w:pos="7114"/>
        <w:tab w:val="left" w:pos="7661"/>
        <w:tab w:val="left" w:pos="8208"/>
      </w:tabs>
      <w:spacing w:before="40" w:after="0" w:line="250" w:lineRule="atLeast"/>
      <w:ind w:left="720"/>
    </w:pPr>
    <w:rPr>
      <w:rFonts w:ascii="Courier New" w:eastAsia="Times New Roman" w:hAnsi="Courier New" w:cs="Times New Roman"/>
      <w:sz w:val="19"/>
      <w:szCs w:val="20"/>
      <w:lang w:eastAsia="en-US"/>
    </w:rPr>
  </w:style>
  <w:style w:type="paragraph" w:customStyle="1" w:styleId="CW-CodeWide">
    <w:name w:val="CW-Code_Wide"/>
    <w:basedOn w:val="C-Code"/>
    <w:rsid w:val="00E66ADB"/>
    <w:pPr>
      <w:ind w:left="0"/>
    </w:pPr>
  </w:style>
  <w:style w:type="paragraph" w:customStyle="1" w:styleId="docdate">
    <w:name w:val="docdate"/>
    <w:qFormat/>
    <w:rsid w:val="00E66ADB"/>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E66ADB"/>
    <w:pPr>
      <w:spacing w:after="180" w:line="240" w:lineRule="auto"/>
      <w:jc w:val="right"/>
    </w:pPr>
    <w:rPr>
      <w:rFonts w:ascii="Arial" w:eastAsia="Times New Roman" w:hAnsi="Arial" w:cs="Times New Roman"/>
      <w:b/>
      <w:i/>
      <w:sz w:val="24"/>
      <w:szCs w:val="20"/>
      <w:lang w:eastAsia="en-US"/>
    </w:rPr>
  </w:style>
  <w:style w:type="paragraph" w:customStyle="1" w:styleId="docEmail">
    <w:name w:val="docEmail"/>
    <w:qFormat/>
    <w:rsid w:val="00E66ADB"/>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E66ADB"/>
    <w:pPr>
      <w:suppressLineNumbers/>
      <w:spacing w:after="240" w:line="240" w:lineRule="auto"/>
      <w:jc w:val="right"/>
    </w:pPr>
    <w:rPr>
      <w:rFonts w:ascii="Arial" w:eastAsia="Times New Roman" w:hAnsi="Arial" w:cs="Times New Roman"/>
      <w:b/>
      <w:i/>
      <w:iCs/>
      <w:sz w:val="32"/>
      <w:szCs w:val="20"/>
      <w:lang w:eastAsia="en-US"/>
    </w:rPr>
  </w:style>
  <w:style w:type="paragraph" w:customStyle="1" w:styleId="E-Equation">
    <w:name w:val="E-Equation"/>
    <w:qFormat/>
    <w:rsid w:val="00E66ADB"/>
    <w:pPr>
      <w:tabs>
        <w:tab w:val="left" w:pos="1440"/>
        <w:tab w:val="center" w:pos="4680"/>
        <w:tab w:val="right" w:pos="9360"/>
      </w:tabs>
      <w:spacing w:after="0" w:line="240" w:lineRule="auto"/>
      <w:ind w:left="720" w:right="1440"/>
    </w:pPr>
    <w:rPr>
      <w:rFonts w:ascii="Times New Roman" w:eastAsia="Times New Roman" w:hAnsi="Times New Roman" w:cs="Times New Roman"/>
      <w:szCs w:val="20"/>
      <w:lang w:eastAsia="en-US"/>
    </w:rPr>
  </w:style>
  <w:style w:type="paragraph" w:customStyle="1" w:styleId="Fo-Footnote">
    <w:name w:val="Fo-Footnote"/>
    <w:qFormat/>
    <w:rsid w:val="00E66ADB"/>
    <w:pPr>
      <w:spacing w:after="0" w:line="240" w:lineRule="auto"/>
    </w:pPr>
    <w:rPr>
      <w:rFonts w:ascii="Times New Roman" w:eastAsia="MS Mincho" w:hAnsi="Times New Roman" w:cs="Times New Roman"/>
      <w:sz w:val="20"/>
      <w:szCs w:val="20"/>
      <w:lang w:eastAsia="ja-JP"/>
    </w:rPr>
  </w:style>
  <w:style w:type="paragraph" w:customStyle="1" w:styleId="Footer-landscape">
    <w:name w:val="Footer-landscape"/>
    <w:basedOn w:val="Footer"/>
    <w:rsid w:val="00E66ADB"/>
    <w:pPr>
      <w:pBdr>
        <w:top w:val="single" w:sz="4" w:space="1" w:color="auto"/>
      </w:pBdr>
      <w:tabs>
        <w:tab w:val="clear" w:pos="4680"/>
        <w:tab w:val="clear" w:pos="9360"/>
        <w:tab w:val="center" w:pos="6480"/>
        <w:tab w:val="right" w:pos="12960"/>
      </w:tabs>
      <w:spacing w:line="240" w:lineRule="auto"/>
    </w:pPr>
  </w:style>
  <w:style w:type="paragraph" w:customStyle="1" w:styleId="FT-FigureText">
    <w:name w:val="FT-Figure Text"/>
    <w:qFormat/>
    <w:rsid w:val="00E66ADB"/>
    <w:pPr>
      <w:spacing w:after="0" w:line="240" w:lineRule="auto"/>
    </w:pPr>
    <w:rPr>
      <w:rFonts w:ascii="Arial" w:eastAsia="Times New Roman" w:hAnsi="Arial" w:cs="Times New Roman"/>
      <w:sz w:val="18"/>
      <w:szCs w:val="20"/>
      <w:lang w:eastAsia="en-US"/>
    </w:rPr>
  </w:style>
  <w:style w:type="paragraph" w:customStyle="1" w:styleId="FW-FigureTitleWide">
    <w:name w:val="FW-Figure Title_Wide"/>
    <w:basedOn w:val="F-FigureTitle"/>
    <w:next w:val="B-Body"/>
    <w:rsid w:val="00E66ADB"/>
    <w:pPr>
      <w:ind w:left="0"/>
    </w:pPr>
    <w:rPr>
      <w:rFonts w:eastAsia="MS Mincho"/>
      <w:lang w:eastAsia="ja-JP"/>
    </w:rPr>
  </w:style>
  <w:style w:type="paragraph" w:customStyle="1" w:styleId="Header-landscape">
    <w:name w:val="Header-landscape"/>
    <w:basedOn w:val="Header"/>
    <w:rsid w:val="00E66ADB"/>
    <w:pPr>
      <w:tabs>
        <w:tab w:val="clear" w:pos="9360"/>
        <w:tab w:val="right" w:pos="12996"/>
      </w:tabs>
    </w:pPr>
    <w:rPr>
      <w:noProof w:val="0"/>
    </w:rPr>
  </w:style>
  <w:style w:type="paragraph" w:customStyle="1" w:styleId="Hx-HeadingNoNum">
    <w:name w:val="Hx-Heading No Num"/>
    <w:next w:val="B-Body"/>
    <w:rsid w:val="00E66ADB"/>
    <w:pPr>
      <w:keepNext/>
      <w:tabs>
        <w:tab w:val="left" w:pos="720"/>
      </w:tabs>
      <w:spacing w:before="240" w:after="60" w:line="280" w:lineRule="atLeast"/>
      <w:ind w:left="720"/>
    </w:pPr>
    <w:rPr>
      <w:rFonts w:ascii="Arial" w:eastAsia="Times New Roman" w:hAnsi="Arial" w:cs="Times New Roman"/>
      <w:b/>
      <w:sz w:val="24"/>
      <w:szCs w:val="20"/>
      <w:lang w:eastAsia="en-US"/>
    </w:rPr>
  </w:style>
  <w:style w:type="character" w:customStyle="1" w:styleId="L-ListChar">
    <w:name w:val="L-List Char"/>
    <w:link w:val="L-List"/>
    <w:locked/>
    <w:rsid w:val="00E66ADB"/>
    <w:rPr>
      <w:rFonts w:ascii="Times New Roman" w:eastAsia="Times New Roman" w:hAnsi="Times New Roman"/>
      <w:lang w:eastAsia="en-US"/>
    </w:rPr>
  </w:style>
  <w:style w:type="paragraph" w:customStyle="1" w:styleId="L-List">
    <w:name w:val="L-List"/>
    <w:link w:val="L-ListChar"/>
    <w:qFormat/>
    <w:rsid w:val="00E66ADB"/>
    <w:pPr>
      <w:numPr>
        <w:numId w:val="13"/>
      </w:numPr>
      <w:spacing w:before="120" w:after="40" w:line="240" w:lineRule="auto"/>
    </w:pPr>
    <w:rPr>
      <w:rFonts w:ascii="Times New Roman" w:eastAsia="Times New Roman" w:hAnsi="Times New Roman"/>
      <w:lang w:eastAsia="en-US"/>
    </w:rPr>
  </w:style>
  <w:style w:type="paragraph" w:customStyle="1" w:styleId="Logo">
    <w:name w:val="Logo"/>
    <w:rsid w:val="00E66ADB"/>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NumOutline">
    <w:name w:val="NumOutline"/>
    <w:basedOn w:val="Normal"/>
    <w:semiHidden/>
    <w:rsid w:val="00E66ADB"/>
    <w:pPr>
      <w:tabs>
        <w:tab w:val="num" w:pos="1080"/>
        <w:tab w:val="left" w:pos="1440"/>
        <w:tab w:val="left" w:pos="1800"/>
      </w:tabs>
      <w:spacing w:before="120" w:after="0" w:line="240" w:lineRule="auto"/>
      <w:ind w:left="1080" w:hanging="360"/>
    </w:pPr>
    <w:rPr>
      <w:rFonts w:eastAsia="Times New Roman"/>
      <w:szCs w:val="20"/>
    </w:rPr>
  </w:style>
  <w:style w:type="paragraph" w:customStyle="1" w:styleId="P2-PrefaceHead2">
    <w:name w:val="P2-Preface Head 2"/>
    <w:rsid w:val="00E66ADB"/>
    <w:pPr>
      <w:keepNext/>
      <w:spacing w:after="360" w:line="240" w:lineRule="auto"/>
    </w:pPr>
    <w:rPr>
      <w:rFonts w:ascii="Arial" w:eastAsia="Times New Roman" w:hAnsi="Arial" w:cs="Times New Roman"/>
      <w:b/>
      <w:sz w:val="32"/>
      <w:szCs w:val="28"/>
      <w:lang w:eastAsia="en-US"/>
    </w:rPr>
  </w:style>
  <w:style w:type="paragraph" w:customStyle="1" w:styleId="P-PrefaceHead1">
    <w:name w:val="P-Preface Head 1"/>
    <w:qFormat/>
    <w:rsid w:val="00E66ADB"/>
    <w:pPr>
      <w:keepNext/>
      <w:keepLines/>
      <w:pBdr>
        <w:bottom w:val="single" w:sz="18" w:space="0" w:color="auto"/>
      </w:pBdr>
      <w:spacing w:before="480" w:after="1160" w:line="240" w:lineRule="auto"/>
    </w:pPr>
    <w:rPr>
      <w:rFonts w:ascii="Arial" w:eastAsia="Times New Roman" w:hAnsi="Arial" w:cs="Times New Roman"/>
      <w:sz w:val="48"/>
      <w:szCs w:val="20"/>
      <w:lang w:eastAsia="en-US"/>
    </w:rPr>
  </w:style>
  <w:style w:type="paragraph" w:customStyle="1" w:styleId="ProductName">
    <w:name w:val="ProductName"/>
    <w:next w:val="DocumentType"/>
    <w:qFormat/>
    <w:rsid w:val="00E66ADB"/>
    <w:pPr>
      <w:suppressLineNumbers/>
      <w:spacing w:after="240" w:line="280" w:lineRule="atLeast"/>
      <w:jc w:val="right"/>
    </w:pPr>
    <w:rPr>
      <w:rFonts w:ascii="Arial" w:eastAsia="MS Mincho" w:hAnsi="Arial" w:cs="Times New Roman"/>
      <w:b/>
      <w:i/>
      <w:iCs/>
      <w:sz w:val="48"/>
      <w:szCs w:val="20"/>
      <w:lang w:eastAsia="ja-JP"/>
    </w:rPr>
  </w:style>
  <w:style w:type="paragraph" w:customStyle="1" w:styleId="ProductName1">
    <w:name w:val="ProductName1"/>
    <w:basedOn w:val="ProductName"/>
    <w:rsid w:val="00E66ADB"/>
  </w:style>
  <w:style w:type="paragraph" w:customStyle="1" w:styleId="RegBitVal">
    <w:name w:val="RegBitVal"/>
    <w:basedOn w:val="Normal"/>
    <w:semiHidden/>
    <w:rsid w:val="00E66ADB"/>
    <w:pPr>
      <w:tabs>
        <w:tab w:val="left" w:pos="302"/>
      </w:tabs>
      <w:spacing w:before="40" w:after="40" w:line="180" w:lineRule="atLeast"/>
      <w:ind w:left="302" w:hanging="302"/>
    </w:pPr>
    <w:rPr>
      <w:rFonts w:ascii="Arial" w:eastAsia="Times New Roman" w:hAnsi="Arial"/>
      <w:sz w:val="18"/>
      <w:szCs w:val="20"/>
    </w:rPr>
  </w:style>
  <w:style w:type="paragraph" w:customStyle="1" w:styleId="RevisionShading">
    <w:name w:val="RevisionShading"/>
    <w:basedOn w:val="B-Body"/>
    <w:semiHidden/>
    <w:rsid w:val="00E66ADB"/>
    <w:pPr>
      <w:shd w:val="clear" w:color="auto" w:fill="E6E6E6"/>
      <w:tabs>
        <w:tab w:val="clear" w:pos="2160"/>
        <w:tab w:val="left" w:pos="720"/>
      </w:tabs>
      <w:spacing w:line="360" w:lineRule="auto"/>
      <w:ind w:hanging="720"/>
    </w:pPr>
  </w:style>
  <w:style w:type="paragraph" w:customStyle="1" w:styleId="Spacer">
    <w:name w:val="Spacer"/>
    <w:basedOn w:val="Normal"/>
    <w:rsid w:val="00E66ADB"/>
    <w:pPr>
      <w:suppressLineNumbers/>
      <w:spacing w:after="0" w:line="160" w:lineRule="exact"/>
    </w:pPr>
    <w:rPr>
      <w:rFonts w:eastAsia="Times New Roman"/>
      <w:szCs w:val="20"/>
    </w:rPr>
  </w:style>
  <w:style w:type="paragraph" w:customStyle="1" w:styleId="TB-TableBody">
    <w:name w:val="TB-Table Body"/>
    <w:qFormat/>
    <w:rsid w:val="00E66ADB"/>
    <w:pPr>
      <w:spacing w:before="40" w:after="40" w:line="180" w:lineRule="atLeast"/>
    </w:pPr>
    <w:rPr>
      <w:rFonts w:ascii="Arial" w:eastAsia="Times New Roman" w:hAnsi="Arial" w:cs="Times New Roman"/>
      <w:sz w:val="18"/>
      <w:szCs w:val="20"/>
      <w:lang w:eastAsia="en-US"/>
    </w:rPr>
  </w:style>
  <w:style w:type="paragraph" w:customStyle="1" w:styleId="TC-TableBodyCenter">
    <w:name w:val="TC-Table Body_Center"/>
    <w:basedOn w:val="TB-TableBody"/>
    <w:qFormat/>
    <w:rsid w:val="00E66ADB"/>
    <w:pPr>
      <w:jc w:val="center"/>
    </w:pPr>
  </w:style>
  <w:style w:type="paragraph" w:customStyle="1" w:styleId="TFoN2-TableFootnoteNumbered2">
    <w:name w:val="TFoN2-Table Footnote_Numbered 2"/>
    <w:basedOn w:val="Normal"/>
    <w:rsid w:val="00E66ADB"/>
    <w:pPr>
      <w:numPr>
        <w:ilvl w:val="1"/>
        <w:numId w:val="14"/>
      </w:numPr>
    </w:pPr>
  </w:style>
  <w:style w:type="paragraph" w:customStyle="1" w:styleId="TFoN3-TableFootnoteNumbered3">
    <w:name w:val="TFoN3-Table Footnote_Numbered 3"/>
    <w:basedOn w:val="Normal"/>
    <w:rsid w:val="00E66ADB"/>
    <w:pPr>
      <w:numPr>
        <w:ilvl w:val="2"/>
        <w:numId w:val="14"/>
      </w:numPr>
      <w:spacing w:before="40" w:after="0" w:line="240" w:lineRule="auto"/>
    </w:pPr>
    <w:rPr>
      <w:rFonts w:ascii="Arial" w:eastAsia="MS Mincho" w:hAnsi="Arial" w:cs="Arial"/>
      <w:sz w:val="18"/>
      <w:szCs w:val="18"/>
      <w:lang w:eastAsia="ja-JP"/>
    </w:rPr>
  </w:style>
  <w:style w:type="paragraph" w:customStyle="1" w:styleId="TFo-TableFootnote">
    <w:name w:val="TFo-Table Footnote"/>
    <w:qFormat/>
    <w:rsid w:val="00E66ADB"/>
    <w:pPr>
      <w:tabs>
        <w:tab w:val="left" w:pos="1440"/>
        <w:tab w:val="left" w:pos="1800"/>
      </w:tabs>
      <w:spacing w:before="40" w:after="0" w:line="180" w:lineRule="atLeast"/>
      <w:ind w:left="720"/>
    </w:pPr>
    <w:rPr>
      <w:rFonts w:ascii="Arial" w:eastAsia="MS Mincho" w:hAnsi="Arial" w:cs="Arial"/>
      <w:sz w:val="18"/>
      <w:szCs w:val="20"/>
      <w:lang w:eastAsia="ja-JP"/>
    </w:rPr>
  </w:style>
  <w:style w:type="paragraph" w:customStyle="1" w:styleId="TFoN-TableFootnoteNumbered">
    <w:name w:val="TFoN-Table Footnote_Numbered"/>
    <w:basedOn w:val="TFo-TableFootnote"/>
    <w:qFormat/>
    <w:rsid w:val="00E66ADB"/>
    <w:pPr>
      <w:numPr>
        <w:numId w:val="14"/>
      </w:numPr>
    </w:pPr>
  </w:style>
  <w:style w:type="paragraph" w:customStyle="1" w:styleId="TH-TableHeading">
    <w:name w:val="TH-Table Heading"/>
    <w:qFormat/>
    <w:rsid w:val="00E66ADB"/>
    <w:pPr>
      <w:keepNext/>
      <w:spacing w:before="60" w:after="60" w:line="240" w:lineRule="atLeast"/>
      <w:jc w:val="center"/>
    </w:pPr>
    <w:rPr>
      <w:rFonts w:ascii="Arial" w:eastAsia="Times New Roman" w:hAnsi="Arial" w:cs="Times New Roman"/>
      <w:b/>
      <w:sz w:val="18"/>
      <w:szCs w:val="20"/>
      <w:lang w:eastAsia="en-US"/>
    </w:rPr>
  </w:style>
  <w:style w:type="paragraph" w:customStyle="1" w:styleId="TH2-TableHeading2">
    <w:name w:val="TH2-Table Heading 2"/>
    <w:basedOn w:val="TH-TableHeading"/>
    <w:qFormat/>
    <w:rsid w:val="00E66ADB"/>
    <w:pPr>
      <w:jc w:val="left"/>
    </w:pPr>
    <w:rPr>
      <w:i/>
    </w:rPr>
  </w:style>
  <w:style w:type="paragraph" w:customStyle="1" w:styleId="titlepg-centered">
    <w:name w:val="titlepg-centered"/>
    <w:qFormat/>
    <w:rsid w:val="00E66ADB"/>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E66ADB"/>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E66ADB"/>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E66ADB"/>
    <w:pPr>
      <w:spacing w:after="240" w:line="240" w:lineRule="auto"/>
      <w:jc w:val="center"/>
    </w:pPr>
    <w:rPr>
      <w:rFonts w:ascii="Arial" w:eastAsia="MS Mincho" w:hAnsi="Arial"/>
      <w:b/>
      <w:szCs w:val="20"/>
      <w:lang w:eastAsia="ja-JP"/>
    </w:rPr>
  </w:style>
  <w:style w:type="paragraph" w:customStyle="1" w:styleId="TL-TableList">
    <w:name w:val="TL-Table List"/>
    <w:qFormat/>
    <w:rsid w:val="00E66ADB"/>
    <w:pPr>
      <w:numPr>
        <w:numId w:val="15"/>
      </w:numPr>
      <w:spacing w:before="40" w:after="40" w:line="180" w:lineRule="atLeast"/>
    </w:pPr>
    <w:rPr>
      <w:rFonts w:ascii="Arial" w:eastAsia="Times New Roman" w:hAnsi="Arial" w:cs="Times New Roman"/>
      <w:sz w:val="18"/>
      <w:szCs w:val="20"/>
      <w:lang w:eastAsia="en-US"/>
    </w:rPr>
  </w:style>
  <w:style w:type="paragraph" w:customStyle="1" w:styleId="TS-TableBodySmall">
    <w:name w:val="TS-Table Body_Small"/>
    <w:basedOn w:val="TB-TableBody"/>
    <w:qFormat/>
    <w:rsid w:val="00E66ADB"/>
    <w:rPr>
      <w:sz w:val="15"/>
    </w:rPr>
  </w:style>
  <w:style w:type="paragraph" w:customStyle="1" w:styleId="TSC-TableBodySmallCenter">
    <w:name w:val="TSC-Table Body_Small_Center"/>
    <w:basedOn w:val="TS-TableBodySmall"/>
    <w:rsid w:val="00E66ADB"/>
    <w:pPr>
      <w:jc w:val="center"/>
    </w:pPr>
  </w:style>
  <w:style w:type="paragraph" w:customStyle="1" w:styleId="T-TableTitle">
    <w:name w:val="T-Table Title"/>
    <w:qFormat/>
    <w:rsid w:val="00E66ADB"/>
    <w:pPr>
      <w:keepNext/>
      <w:spacing w:before="240" w:after="120" w:line="240" w:lineRule="auto"/>
      <w:ind w:left="720"/>
    </w:pPr>
    <w:rPr>
      <w:rFonts w:ascii="Arial" w:eastAsia="Times New Roman" w:hAnsi="Arial" w:cs="Times New Roman"/>
      <w:b/>
      <w:noProof/>
      <w:szCs w:val="20"/>
      <w:lang w:eastAsia="en-US"/>
    </w:rPr>
  </w:style>
  <w:style w:type="paragraph" w:customStyle="1" w:styleId="TU-TableBullet">
    <w:name w:val="TU-Table Bullet"/>
    <w:qFormat/>
    <w:rsid w:val="00E66ADB"/>
    <w:pPr>
      <w:numPr>
        <w:numId w:val="16"/>
      </w:numPr>
      <w:spacing w:before="40" w:after="40" w:line="200" w:lineRule="atLeast"/>
    </w:pPr>
    <w:rPr>
      <w:rFonts w:ascii="Arial" w:eastAsia="Times New Roman" w:hAnsi="Arial" w:cs="Times New Roman"/>
      <w:sz w:val="18"/>
      <w:szCs w:val="20"/>
      <w:lang w:eastAsia="en-US"/>
    </w:rPr>
  </w:style>
  <w:style w:type="paragraph" w:customStyle="1" w:styleId="U-Bullet">
    <w:name w:val="U-Bullet"/>
    <w:qFormat/>
    <w:rsid w:val="00E66ADB"/>
    <w:pPr>
      <w:numPr>
        <w:numId w:val="17"/>
      </w:numPr>
      <w:spacing w:before="120" w:after="40" w:line="240" w:lineRule="auto"/>
    </w:pPr>
    <w:rPr>
      <w:rFonts w:ascii="Times New Roman" w:eastAsia="Times New Roman" w:hAnsi="Times New Roman" w:cs="Times New Roman"/>
      <w:szCs w:val="20"/>
      <w:lang w:eastAsia="en-US"/>
    </w:rPr>
  </w:style>
  <w:style w:type="paragraph" w:customStyle="1" w:styleId="xFMHead1">
    <w:name w:val="xFM Head 1"/>
    <w:qFormat/>
    <w:rsid w:val="00E66ADB"/>
    <w:pPr>
      <w:keepNext/>
      <w:keepLines/>
      <w:pBdr>
        <w:bottom w:val="single" w:sz="18" w:space="0" w:color="auto"/>
      </w:pBdr>
      <w:spacing w:before="480" w:after="1160" w:line="240" w:lineRule="auto"/>
    </w:pPr>
    <w:rPr>
      <w:rFonts w:ascii="Arial" w:eastAsia="Times New Roman" w:hAnsi="Arial" w:cs="Times New Roman"/>
      <w:sz w:val="48"/>
      <w:szCs w:val="20"/>
      <w:lang w:eastAsia="en-US"/>
    </w:rPr>
  </w:style>
  <w:style w:type="paragraph" w:customStyle="1" w:styleId="TR-TableBodyRight">
    <w:name w:val="TR-Table Body_Right"/>
    <w:basedOn w:val="TB-TableBody"/>
    <w:rsid w:val="00E66ADB"/>
    <w:pPr>
      <w:jc w:val="right"/>
    </w:pPr>
  </w:style>
  <w:style w:type="paragraph" w:customStyle="1" w:styleId="StyleTable1Centered">
    <w:name w:val="Style Table1 + Centered"/>
    <w:basedOn w:val="Normal"/>
    <w:rsid w:val="00E66ADB"/>
    <w:pPr>
      <w:spacing w:after="120" w:line="240" w:lineRule="auto"/>
    </w:pPr>
    <w:rPr>
      <w:rFonts w:ascii="Arial" w:eastAsia="Times New Roman" w:hAnsi="Arial"/>
      <w:b/>
      <w:bCs/>
      <w:sz w:val="20"/>
      <w:szCs w:val="20"/>
    </w:rPr>
  </w:style>
  <w:style w:type="paragraph" w:customStyle="1" w:styleId="StyleFigure1Bold">
    <w:name w:val="Style Figure1 + Bold"/>
    <w:basedOn w:val="Normal"/>
    <w:rsid w:val="00E66ADB"/>
    <w:pPr>
      <w:tabs>
        <w:tab w:val="num" w:pos="3168"/>
      </w:tabs>
      <w:spacing w:after="120" w:line="240" w:lineRule="auto"/>
      <w:ind w:left="3168" w:hanging="288"/>
    </w:pPr>
    <w:rPr>
      <w:rFonts w:ascii="Arial" w:eastAsia="Times New Roman" w:hAnsi="Arial" w:cs="Arial"/>
      <w:b/>
      <w:bCs/>
      <w:sz w:val="20"/>
      <w:szCs w:val="20"/>
    </w:rPr>
  </w:style>
  <w:style w:type="paragraph" w:customStyle="1" w:styleId="SP5127179">
    <w:name w:val="SP.5.127179"/>
    <w:basedOn w:val="Normal"/>
    <w:next w:val="Normal"/>
    <w:rsid w:val="00E66ADB"/>
    <w:pPr>
      <w:autoSpaceDE w:val="0"/>
      <w:autoSpaceDN w:val="0"/>
      <w:adjustRightInd w:val="0"/>
      <w:spacing w:after="0" w:line="240" w:lineRule="auto"/>
    </w:pPr>
    <w:rPr>
      <w:rFonts w:eastAsia="Times New Roman"/>
      <w:szCs w:val="24"/>
    </w:rPr>
  </w:style>
  <w:style w:type="paragraph" w:customStyle="1" w:styleId="FigureTitle">
    <w:name w:val="FigureTitle"/>
    <w:next w:val="Normal"/>
    <w:rsid w:val="00E66ADB"/>
    <w:pPr>
      <w:widowControl w:val="0"/>
      <w:suppressAutoHyphens/>
      <w:autoSpaceDE w:val="0"/>
      <w:autoSpaceDN w:val="0"/>
      <w:adjustRightInd w:val="0"/>
      <w:spacing w:before="520" w:after="260" w:line="260" w:lineRule="atLeast"/>
      <w:ind w:left="1800"/>
    </w:pPr>
    <w:rPr>
      <w:rFonts w:ascii="ITC Officina Sans Book" w:eastAsia="Times New Roman" w:hAnsi="ITC Officina Sans Book" w:cs="ITC Officina Sans Book"/>
      <w:b/>
      <w:bCs/>
      <w:color w:val="000000"/>
      <w:w w:val="1"/>
      <w:lang w:eastAsia="en-US"/>
    </w:rPr>
  </w:style>
  <w:style w:type="paragraph" w:customStyle="1" w:styleId="StyleHeaderITCOfficinaSansBook16ptBoldCustomColorRG1">
    <w:name w:val="Style Header + ITC Officina Sans Book 16 pt Bold Custom Color(RG...1"/>
    <w:basedOn w:val="Header"/>
    <w:rsid w:val="00E66ADB"/>
    <w:pPr>
      <w:widowControl/>
      <w:tabs>
        <w:tab w:val="clear" w:pos="9360"/>
        <w:tab w:val="center" w:pos="4320"/>
        <w:tab w:val="right" w:pos="8640"/>
      </w:tabs>
      <w:spacing w:after="120"/>
    </w:pPr>
    <w:rPr>
      <w:rFonts w:ascii="ITC Officina Sans Book" w:hAnsi="ITC Officina Sans Book"/>
      <w:b/>
      <w:bCs/>
      <w:i w:val="0"/>
      <w:noProof w:val="0"/>
      <w:color w:val="03499A"/>
      <w:sz w:val="32"/>
      <w:szCs w:val="24"/>
      <w:u w:val="none"/>
    </w:rPr>
  </w:style>
  <w:style w:type="character" w:styleId="FootnoteReference">
    <w:name w:val="footnote reference"/>
    <w:semiHidden/>
    <w:unhideWhenUsed/>
    <w:rsid w:val="00E66ADB"/>
    <w:rPr>
      <w:vertAlign w:val="superscript"/>
    </w:rPr>
  </w:style>
  <w:style w:type="character" w:styleId="CommentReference">
    <w:name w:val="annotation reference"/>
    <w:semiHidden/>
    <w:unhideWhenUsed/>
    <w:rsid w:val="00E66ADB"/>
    <w:rPr>
      <w:sz w:val="16"/>
      <w:szCs w:val="16"/>
    </w:rPr>
  </w:style>
  <w:style w:type="character" w:styleId="LineNumber">
    <w:name w:val="line number"/>
    <w:semiHidden/>
    <w:unhideWhenUsed/>
    <w:rsid w:val="00E66ADB"/>
    <w:rPr>
      <w:rFonts w:ascii="Courier New" w:hAnsi="Courier New" w:cs="Courier New" w:hint="default"/>
      <w:sz w:val="12"/>
    </w:rPr>
  </w:style>
  <w:style w:type="character" w:styleId="EndnoteReference">
    <w:name w:val="endnote reference"/>
    <w:semiHidden/>
    <w:unhideWhenUsed/>
    <w:rsid w:val="00E66ADB"/>
    <w:rPr>
      <w:vertAlign w:val="superscript"/>
    </w:rPr>
  </w:style>
  <w:style w:type="character" w:styleId="PlaceholderText">
    <w:name w:val="Placeholder Text"/>
    <w:uiPriority w:val="99"/>
    <w:semiHidden/>
    <w:rsid w:val="00E66ADB"/>
    <w:rPr>
      <w:color w:val="808080"/>
    </w:rPr>
  </w:style>
  <w:style w:type="character" w:styleId="SubtleEmphasis">
    <w:name w:val="Subtle Emphasis"/>
    <w:uiPriority w:val="19"/>
    <w:qFormat/>
    <w:rsid w:val="00E66ADB"/>
    <w:rPr>
      <w:i/>
      <w:iCs/>
      <w:color w:val="808080"/>
    </w:rPr>
  </w:style>
  <w:style w:type="character" w:styleId="IntenseEmphasis">
    <w:name w:val="Intense Emphasis"/>
    <w:uiPriority w:val="21"/>
    <w:qFormat/>
    <w:rsid w:val="00E66ADB"/>
    <w:rPr>
      <w:b/>
      <w:bCs/>
      <w:i/>
      <w:iCs/>
      <w:color w:val="4F81BD"/>
    </w:rPr>
  </w:style>
  <w:style w:type="character" w:styleId="SubtleReference">
    <w:name w:val="Subtle Reference"/>
    <w:uiPriority w:val="31"/>
    <w:qFormat/>
    <w:rsid w:val="00E66ADB"/>
    <w:rPr>
      <w:smallCaps/>
      <w:color w:val="C0504D"/>
      <w:u w:val="single"/>
    </w:rPr>
  </w:style>
  <w:style w:type="character" w:styleId="IntenseReference">
    <w:name w:val="Intense Reference"/>
    <w:uiPriority w:val="32"/>
    <w:qFormat/>
    <w:rsid w:val="00E66ADB"/>
    <w:rPr>
      <w:b/>
      <w:bCs/>
      <w:smallCaps/>
      <w:color w:val="C0504D"/>
      <w:spacing w:val="5"/>
      <w:u w:val="single"/>
    </w:rPr>
  </w:style>
  <w:style w:type="character" w:styleId="BookTitle">
    <w:name w:val="Book Title"/>
    <w:uiPriority w:val="33"/>
    <w:qFormat/>
    <w:rsid w:val="00E66ADB"/>
    <w:rPr>
      <w:b/>
      <w:bCs/>
      <w:smallCaps/>
      <w:spacing w:val="5"/>
    </w:rPr>
  </w:style>
  <w:style w:type="character" w:customStyle="1" w:styleId="SC-SmallCaps">
    <w:name w:val="SC-Small Caps"/>
    <w:uiPriority w:val="1"/>
    <w:qFormat/>
    <w:rsid w:val="00E66ADB"/>
    <w:rPr>
      <w:smallCaps/>
      <w:lang w:eastAsia="ja-JP"/>
    </w:rPr>
  </w:style>
  <w:style w:type="paragraph" w:styleId="z-BottomofForm">
    <w:name w:val="HTML Bottom of Form"/>
    <w:basedOn w:val="Normal"/>
    <w:next w:val="Normal"/>
    <w:link w:val="z-BottomofFormChar"/>
    <w:hidden/>
    <w:semiHidden/>
    <w:unhideWhenUsed/>
    <w:rsid w:val="00E66AD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semiHidden/>
    <w:rsid w:val="00E66ADB"/>
    <w:rPr>
      <w:rFonts w:ascii="Arial" w:eastAsia="宋体" w:hAnsi="Arial" w:cs="Arial"/>
      <w:vanish/>
      <w:sz w:val="16"/>
      <w:szCs w:val="16"/>
      <w:lang w:eastAsia="en-US"/>
    </w:rPr>
  </w:style>
  <w:style w:type="paragraph" w:styleId="z-TopofForm">
    <w:name w:val="HTML Top of Form"/>
    <w:basedOn w:val="Normal"/>
    <w:next w:val="Normal"/>
    <w:link w:val="z-TopofFormChar"/>
    <w:hidden/>
    <w:semiHidden/>
    <w:unhideWhenUsed/>
    <w:rsid w:val="00E66AD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semiHidden/>
    <w:rsid w:val="00E66ADB"/>
    <w:rPr>
      <w:rFonts w:ascii="Arial" w:eastAsia="宋体" w:hAnsi="Arial" w:cs="Arial"/>
      <w:vanish/>
      <w:sz w:val="16"/>
      <w:szCs w:val="16"/>
      <w:lang w:eastAsia="en-US"/>
    </w:rPr>
  </w:style>
  <w:style w:type="character" w:customStyle="1" w:styleId="xWhite">
    <w:name w:val="xWhite"/>
    <w:rsid w:val="00E66ADB"/>
    <w:rPr>
      <w:color w:val="FFFFFF"/>
    </w:rPr>
  </w:style>
  <w:style w:type="character" w:customStyle="1" w:styleId="EmailStyle120">
    <w:name w:val="EmailStyle120"/>
    <w:semiHidden/>
    <w:rsid w:val="00E66ADB"/>
    <w:rPr>
      <w:rFonts w:ascii="Arial" w:hAnsi="Arial" w:cs="Arial" w:hint="default"/>
      <w:color w:val="auto"/>
      <w:sz w:val="20"/>
      <w:szCs w:val="20"/>
    </w:rPr>
  </w:style>
  <w:style w:type="character" w:customStyle="1" w:styleId="EmailStyle122">
    <w:name w:val="EmailStyle122"/>
    <w:semiHidden/>
    <w:rsid w:val="00E66ADB"/>
    <w:rPr>
      <w:rFonts w:ascii="Arial" w:hAnsi="Arial" w:cs="Arial" w:hint="default"/>
      <w:color w:val="auto"/>
      <w:sz w:val="20"/>
      <w:szCs w:val="20"/>
    </w:rPr>
  </w:style>
  <w:style w:type="character" w:customStyle="1" w:styleId="EmailStyle124">
    <w:name w:val="EmailStyle124"/>
    <w:semiHidden/>
    <w:rsid w:val="00E66ADB"/>
    <w:rPr>
      <w:rFonts w:ascii="Arial" w:hAnsi="Arial" w:cs="Arial" w:hint="default"/>
      <w:color w:val="auto"/>
      <w:sz w:val="20"/>
      <w:szCs w:val="20"/>
    </w:rPr>
  </w:style>
  <w:style w:type="table" w:styleId="TableSimple1">
    <w:name w:val="Table Simple 1"/>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8000"/>
        <w:bottom w:val="single" w:sz="12" w:space="0" w:color="008000"/>
      </w:tblBorders>
    </w:tbl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unhideWhenUsed/>
    <w:rsid w:val="00E66ADB"/>
    <w:pPr>
      <w:spacing w:after="0" w:line="240" w:lineRule="auto"/>
    </w:pPr>
    <w:rPr>
      <w:rFonts w:ascii="Calibri" w:eastAsia="宋体" w:hAnsi="Calibri"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unhideWhenUsed/>
    <w:rsid w:val="00E66ADB"/>
    <w:pPr>
      <w:spacing w:after="0" w:line="240" w:lineRule="auto"/>
    </w:pPr>
    <w:rPr>
      <w:rFonts w:ascii="Calibri" w:eastAsia="宋体" w:hAnsi="Calibri"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unhideWhenUsed/>
    <w:rsid w:val="00E66ADB"/>
    <w:pPr>
      <w:spacing w:after="0" w:line="240" w:lineRule="auto"/>
    </w:pPr>
    <w:rPr>
      <w:rFonts w:ascii="Calibri" w:eastAsia="宋体" w:hAnsi="Calibri"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unhideWhenUsed/>
    <w:rsid w:val="00E66ADB"/>
    <w:pPr>
      <w:spacing w:after="0" w:line="240" w:lineRule="auto"/>
    </w:pPr>
    <w:rPr>
      <w:rFonts w:ascii="Calibri" w:eastAsia="宋体" w:hAnsi="Calibri"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unhideWhenUsed/>
    <w:rsid w:val="00E66ADB"/>
    <w:pPr>
      <w:spacing w:after="0" w:line="240" w:lineRule="auto"/>
    </w:pPr>
    <w:rPr>
      <w:rFonts w:ascii="Calibri" w:eastAsia="宋体" w:hAnsi="Calibri"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unhideWhenUsed/>
    <w:rsid w:val="00E66ADB"/>
    <w:pPr>
      <w:spacing w:after="0" w:line="240" w:lineRule="auto"/>
    </w:pPr>
    <w:rPr>
      <w:rFonts w:ascii="Calibri" w:eastAsia="宋体" w:hAnsi="Calibri"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unhideWhenUsed/>
    <w:rsid w:val="00E66ADB"/>
    <w:pPr>
      <w:spacing w:after="0" w:line="240" w:lineRule="auto"/>
    </w:pPr>
    <w:rPr>
      <w:rFonts w:ascii="Calibri" w:eastAsia="宋体" w:hAnsi="Calibri"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unhideWhenUsed/>
    <w:rsid w:val="00E66ADB"/>
    <w:pPr>
      <w:spacing w:after="0" w:line="240" w:lineRule="auto"/>
    </w:pPr>
    <w:rPr>
      <w:rFonts w:ascii="Calibri" w:eastAsia="宋体" w:hAnsi="Calibri"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unhideWhenUsed/>
    <w:rsid w:val="00E66ADB"/>
    <w:pPr>
      <w:spacing w:after="0" w:line="240" w:lineRule="auto"/>
    </w:pPr>
    <w:rPr>
      <w:rFonts w:ascii="Calibri" w:eastAsia="宋体" w:hAnsi="Calibri"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unhideWhenUsed/>
    <w:rsid w:val="00E66ADB"/>
    <w:pPr>
      <w:spacing w:after="0" w:line="240" w:lineRule="auto"/>
    </w:pPr>
    <w:rPr>
      <w:rFonts w:ascii="Calibri" w:eastAsia="宋体" w:hAnsi="Calibri"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unhideWhenUsed/>
    <w:rsid w:val="00E66ADB"/>
    <w:pPr>
      <w:spacing w:after="0" w:line="240" w:lineRule="auto"/>
    </w:pPr>
    <w:rPr>
      <w:rFonts w:ascii="Calibri" w:eastAsia="宋体" w:hAnsi="Calibri"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unhideWhenUsed/>
    <w:rsid w:val="00E66ADB"/>
    <w:pPr>
      <w:spacing w:after="0" w:line="240" w:lineRule="auto"/>
    </w:pPr>
    <w:rPr>
      <w:rFonts w:ascii="Calibri" w:eastAsia="宋体" w:hAnsi="Calibri" w:cs="Times New Roman"/>
      <w:sz w:val="20"/>
      <w:szCs w:val="20"/>
    </w:rPr>
    <w:tblPr>
      <w:tblBorders>
        <w:insideH w:val="single" w:sz="6" w:space="0" w:color="000000"/>
        <w:insideV w:val="single" w:sz="6" w:space="0" w:color="000000"/>
      </w:tblBorders>
    </w:tbl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unhideWhenUsed/>
    <w:rsid w:val="00E66ADB"/>
    <w:pPr>
      <w:spacing w:after="0" w:line="240" w:lineRule="auto"/>
    </w:pPr>
    <w:rPr>
      <w:rFonts w:ascii="Calibri" w:eastAsia="宋体" w:hAnsi="Calibri"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unhideWhenUsed/>
    <w:rsid w:val="00E66ADB"/>
    <w:pPr>
      <w:spacing w:after="0" w:line="240" w:lineRule="auto"/>
    </w:pPr>
    <w:rPr>
      <w:rFonts w:ascii="Calibri" w:eastAsia="宋体" w:hAnsi="Calibri" w:cs="Times New Roman"/>
      <w:sz w:val="20"/>
      <w:szCs w:val="20"/>
    </w:r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unhideWhenUsed/>
    <w:rsid w:val="00E66ADB"/>
    <w:pPr>
      <w:spacing w:after="0" w:line="240" w:lineRule="auto"/>
    </w:pPr>
    <w:rPr>
      <w:rFonts w:ascii="Calibri" w:eastAsia="宋体" w:hAnsi="Calibri"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unhideWhenUsed/>
    <w:rsid w:val="00E66ADB"/>
    <w:pPr>
      <w:spacing w:after="0" w:line="240" w:lineRule="auto"/>
    </w:pPr>
    <w:rPr>
      <w:rFonts w:ascii="Calibri" w:eastAsia="宋体" w:hAnsi="Calibri"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unhideWhenUsed/>
    <w:rsid w:val="00E66ADB"/>
    <w:pPr>
      <w:spacing w:after="0" w:line="240" w:lineRule="auto"/>
    </w:pPr>
    <w:rPr>
      <w:rFonts w:ascii="Calibri" w:eastAsia="宋体" w:hAnsi="Calibri"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unhideWhenUsed/>
    <w:rsid w:val="00E66ADB"/>
    <w:pPr>
      <w:spacing w:after="0" w:line="240" w:lineRule="auto"/>
    </w:pPr>
    <w:rPr>
      <w:rFonts w:ascii="Calibri" w:eastAsia="宋体" w:hAnsi="Calibri"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unhideWhenUsed/>
    <w:rsid w:val="00E66ADB"/>
    <w:pPr>
      <w:spacing w:after="0" w:line="240" w:lineRule="auto"/>
    </w:pPr>
    <w:rPr>
      <w:rFonts w:ascii="Calibri" w:eastAsia="宋体" w:hAnsi="Calibri"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unhideWhenUsed/>
    <w:rsid w:val="00E66ADB"/>
    <w:pPr>
      <w:spacing w:after="0" w:line="240" w:lineRule="auto"/>
    </w:pPr>
    <w:rPr>
      <w:rFonts w:ascii="Calibri" w:eastAsia="宋体" w:hAnsi="Calibri"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unhideWhenUsed/>
    <w:rsid w:val="00E66ADB"/>
    <w:pPr>
      <w:spacing w:after="0" w:line="240" w:lineRule="auto"/>
    </w:pPr>
    <w:rPr>
      <w:rFonts w:ascii="Calibri" w:eastAsia="宋体" w:hAnsi="Calibri"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unhideWhenUsed/>
    <w:rsid w:val="00E66ADB"/>
    <w:pPr>
      <w:spacing w:after="0" w:line="240" w:lineRule="auto"/>
    </w:pPr>
    <w:rPr>
      <w:rFonts w:ascii="Calibri" w:eastAsia="宋体" w:hAnsi="Calibri"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unhideWhenUsed/>
    <w:rsid w:val="00E66ADB"/>
    <w:pPr>
      <w:spacing w:after="0" w:line="240" w:lineRule="auto"/>
    </w:pPr>
    <w:rPr>
      <w:rFonts w:ascii="Calibri" w:eastAsia="宋体" w:hAnsi="Calibri"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3Deffects1">
    <w:name w:val="Table 3D effects 1"/>
    <w:basedOn w:val="TableNormal"/>
    <w:semiHidden/>
    <w:unhideWhenUsed/>
    <w:rsid w:val="00E66ADB"/>
    <w:pPr>
      <w:spacing w:after="0" w:line="240" w:lineRule="auto"/>
    </w:pPr>
    <w:rPr>
      <w:rFonts w:ascii="Calibri" w:eastAsia="宋体" w:hAnsi="Calibri"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unhideWhenUsed/>
    <w:rsid w:val="00E66ADB"/>
    <w:pPr>
      <w:spacing w:after="0" w:line="240" w:lineRule="auto"/>
    </w:pPr>
    <w:rPr>
      <w:rFonts w:ascii="Calibri" w:eastAsia="宋体" w:hAnsi="Calibri"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unhideWhenUsed/>
    <w:rsid w:val="00E66ADB"/>
    <w:pPr>
      <w:spacing w:after="0" w:line="240" w:lineRule="auto"/>
    </w:pPr>
    <w:rPr>
      <w:rFonts w:ascii="Calibri" w:eastAsia="宋体" w:hAnsi="Calibri"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semiHidden/>
    <w:unhideWhenUsed/>
    <w:rsid w:val="00E66ADB"/>
    <w:pPr>
      <w:spacing w:after="0" w:line="240" w:lineRule="auto"/>
    </w:pPr>
    <w:rPr>
      <w:rFonts w:ascii="Calibri" w:eastAsia="宋体" w:hAnsi="Calibri"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unhideWhenUsed/>
    <w:rsid w:val="00E66ADB"/>
    <w:pPr>
      <w:spacing w:after="0" w:line="240" w:lineRule="auto"/>
    </w:pPr>
    <w:rPr>
      <w:rFonts w:ascii="Calibri" w:eastAsia="宋体" w:hAnsi="Calibri"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styleId="TableProfessional">
    <w:name w:val="Table Professional"/>
    <w:basedOn w:val="TableNormal"/>
    <w:semiHidden/>
    <w:unhideWhenUsed/>
    <w:rsid w:val="00E66ADB"/>
    <w:pPr>
      <w:spacing w:after="0" w:line="240" w:lineRule="auto"/>
    </w:pPr>
    <w:rPr>
      <w:rFonts w:ascii="Calibri" w:eastAsia="宋体" w:hAnsi="Calibri"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unhideWhenUsed/>
    <w:rsid w:val="00E66ADB"/>
    <w:pPr>
      <w:spacing w:after="0" w:line="240" w:lineRule="auto"/>
    </w:pPr>
    <w:rPr>
      <w:rFonts w:ascii="Calibri" w:eastAsia="宋体" w:hAnsi="Calibri"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unhideWhenUsed/>
    <w:rsid w:val="00E66ADB"/>
    <w:pPr>
      <w:spacing w:after="0" w:line="240" w:lineRule="auto"/>
    </w:pPr>
    <w:rPr>
      <w:rFonts w:ascii="Calibri" w:eastAsia="宋体" w:hAnsi="Calibri"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unhideWhenUsed/>
    <w:rsid w:val="00E66ADB"/>
    <w:pPr>
      <w:spacing w:after="0" w:line="240" w:lineRule="auto"/>
    </w:pPr>
    <w:rPr>
      <w:rFonts w:ascii="Calibri" w:eastAsia="宋体" w:hAnsi="Calibri"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unhideWhenUsed/>
    <w:rsid w:val="00E66ADB"/>
    <w:pPr>
      <w:spacing w:after="0" w:line="240" w:lineRule="auto"/>
    </w:pPr>
    <w:rPr>
      <w:rFonts w:ascii="Calibri" w:eastAsia="宋体" w:hAnsi="Calibri"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unhideWhenUsed/>
    <w:rsid w:val="00E66ADB"/>
    <w:pPr>
      <w:spacing w:after="0" w:line="240" w:lineRule="auto"/>
    </w:pPr>
    <w:rPr>
      <w:rFonts w:ascii="Calibri" w:eastAsia="宋体" w:hAnsi="Calibri"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59"/>
    <w:rsid w:val="00E66ADB"/>
    <w:pPr>
      <w:spacing w:after="0" w:line="240" w:lineRule="auto"/>
    </w:pPr>
    <w:rPr>
      <w:rFonts w:ascii="Calibri" w:eastAsia="宋体"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semiHidden/>
    <w:unhideWhenUsed/>
    <w:rsid w:val="00E66ADB"/>
    <w:pPr>
      <w:spacing w:after="0" w:line="240" w:lineRule="auto"/>
    </w:pPr>
    <w:rPr>
      <w:rFonts w:ascii="Calibri" w:eastAsia="宋体"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Autospacing="0" w:afterLines="0" w:afterAutospacing="0" w:line="240" w:lineRule="auto"/>
        <w:jc w:val="center"/>
      </w:pPr>
      <w:rPr>
        <w:rFonts w:ascii="等线" w:eastAsia="宋体" w:hAnsi="等线" w:cs="Times New Roman" w:hint="eastAsia"/>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vAlign w:val="center"/>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等线" w:eastAsia="宋体" w:hAnsi="等线" w:cs="Times New Roman" w:hint="eastAsia"/>
        <w:b w:val="0"/>
        <w:bCs/>
      </w:rPr>
    </w:tblStylePr>
    <w:tblStylePr w:type="lastCol">
      <w:rPr>
        <w:rFonts w:ascii="等线" w:eastAsia="宋体" w:hAnsi="等线" w:cs="Times New Roman" w:hint="eastAsia"/>
        <w:b/>
        <w:bCs/>
      </w:rPr>
      <w:tblPr/>
      <w:tcPr>
        <w:tcBorders>
          <w:top w:val="single" w:sz="8" w:space="0" w:color="000000"/>
          <w:left w:val="single" w:sz="8" w:space="0" w:color="000000"/>
          <w:bottom w:val="single" w:sz="8" w:space="0" w:color="000000"/>
          <w:right w:val="single" w:sz="8" w:space="0" w:color="000000"/>
        </w:tcBorders>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Lines="0" w:beforeAutospacing="0" w:afterLines="0" w:afterAutospacing="0" w:line="240" w:lineRule="auto"/>
      </w:pPr>
      <w:rPr>
        <w:rFonts w:ascii="等线" w:eastAsia="宋体" w:hAnsi="等线" w:cs="Times New Roman" w:hint="eastAsia"/>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等线" w:eastAsia="宋体" w:hAnsi="等线" w:cs="Times New Roman" w:hint="eastAsia"/>
        <w:b/>
        <w:bCs/>
      </w:rPr>
    </w:tblStylePr>
    <w:tblStylePr w:type="lastCol">
      <w:rPr>
        <w:rFonts w:ascii="等线" w:eastAsia="宋体" w:hAnsi="等线" w:cs="Times New Roman" w:hint="eastAsia"/>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MediumShading2-Accent1">
    <w:name w:val="Medium Shading 2 Accent 1"/>
    <w:basedOn w:val="TableNormal"/>
    <w:uiPriority w:val="64"/>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Grid1-Accent1">
    <w:name w:val="Medium Grid 1 Accent 1"/>
    <w:basedOn w:val="TableNormal"/>
    <w:uiPriority w:val="67"/>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2-Accent1">
    <w:name w:val="Medium Grid 2 Accent 1"/>
    <w:basedOn w:val="TableNormal"/>
    <w:uiPriority w:val="68"/>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3-Accent1">
    <w:name w:val="Medium Grid 3 Accent 1"/>
    <w:basedOn w:val="TableNormal"/>
    <w:uiPriority w:val="69"/>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DarkList-Accent1">
    <w:name w:val="Dark List Accent 1"/>
    <w:basedOn w:val="TableNormal"/>
    <w:uiPriority w:val="70"/>
    <w:semiHidden/>
    <w:unhideWhenUsed/>
    <w:rsid w:val="00E66ADB"/>
    <w:pPr>
      <w:spacing w:after="0" w:line="240" w:lineRule="auto"/>
    </w:pPr>
    <w:rPr>
      <w:rFonts w:ascii="Calibri" w:eastAsia="宋体" w:hAnsi="Calibri" w:cs="Times New Roman"/>
      <w:color w:val="FFFFFF"/>
      <w:sz w:val="20"/>
      <w:szCs w:val="20"/>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ColorfulShading-Accent1">
    <w:name w:val="Colorful Shading Accent 1"/>
    <w:basedOn w:val="TableNormal"/>
    <w:uiPriority w:val="71"/>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List-Accent1">
    <w:name w:val="Colorful List Accent 1"/>
    <w:basedOn w:val="TableNormal"/>
    <w:uiPriority w:val="72"/>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Grid-Accent1">
    <w:name w:val="Colorful Grid Accent 1"/>
    <w:basedOn w:val="TableNormal"/>
    <w:uiPriority w:val="73"/>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LightShading-Accent2">
    <w:name w:val="Light Shading Accent 2"/>
    <w:basedOn w:val="TableNormal"/>
    <w:uiPriority w:val="60"/>
    <w:semiHidden/>
    <w:unhideWhenUsed/>
    <w:rsid w:val="00E66ADB"/>
    <w:pPr>
      <w:spacing w:after="0" w:line="240" w:lineRule="auto"/>
    </w:pPr>
    <w:rPr>
      <w:rFonts w:ascii="Calibri" w:eastAsia="宋体"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Lines="0" w:beforeAutospacing="0" w:afterLines="0" w:afterAutospacing="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List-Accent2">
    <w:name w:val="Light List Accent 2"/>
    <w:basedOn w:val="TableNormal"/>
    <w:uiPriority w:val="61"/>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Lines="0" w:beforeAutospacing="0" w:afterLines="0" w:afterAutospacing="0" w:line="240" w:lineRule="auto"/>
      </w:pPr>
      <w:rPr>
        <w:b/>
        <w:bCs/>
        <w:color w:val="FFFFFF"/>
      </w:rPr>
      <w:tblPr/>
      <w:tcPr>
        <w:shd w:val="clear" w:color="auto" w:fill="C0504D"/>
      </w:tcPr>
    </w:tblStylePr>
    <w:tblStylePr w:type="lastRow">
      <w:pPr>
        <w:spacing w:beforeLines="0" w:beforeAutospacing="0" w:afterLines="0" w:afterAutospacing="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Grid-Accent2">
    <w:name w:val="Light Grid Accent 2"/>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Lines="0" w:beforeAutospacing="0" w:afterLines="0" w:afterAutospacing="0" w:line="240" w:lineRule="auto"/>
      </w:pPr>
      <w:rPr>
        <w:rFonts w:ascii="等线" w:eastAsia="宋体" w:hAnsi="等线" w:cs="Times New Roman" w:hint="eastAsia"/>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等线" w:eastAsia="宋体" w:hAnsi="等线" w:cs="Times New Roman" w:hint="eastAsia"/>
        <w:b/>
        <w:bCs/>
      </w:rPr>
    </w:tblStylePr>
    <w:tblStylePr w:type="lastCol">
      <w:rPr>
        <w:rFonts w:ascii="等线" w:eastAsia="宋体" w:hAnsi="等线" w:cs="Times New Roman" w:hint="eastAsia"/>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MediumShading1-Accent2">
    <w:name w:val="Medium Shading 1 Accent 2"/>
    <w:basedOn w:val="TableNormal"/>
    <w:uiPriority w:val="63"/>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Lines="0" w:beforeAutospacing="0" w:afterLines="0" w:afterAutospacing="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Lines="0" w:beforeAutospacing="0" w:afterLines="0" w:afterAutospacing="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2-Accent2">
    <w:name w:val="Medium Shading 2 Accent 2"/>
    <w:basedOn w:val="TableNormal"/>
    <w:uiPriority w:val="64"/>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2">
    <w:name w:val="Medium List 1 Accent 2"/>
    <w:basedOn w:val="TableNormal"/>
    <w:uiPriority w:val="65"/>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8" w:space="0" w:color="C0504D"/>
        <w:bottom w:val="single" w:sz="8" w:space="0" w:color="C0504D"/>
      </w:tblBorders>
    </w:tblPr>
    <w:tblStylePr w:type="firstRow">
      <w:rPr>
        <w:rFonts w:ascii="等线" w:eastAsia="宋体" w:hAnsi="等线" w:cs="Times New Roman" w:hint="eastAsia"/>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2-Accent2">
    <w:name w:val="Medium List 2 Accent 2"/>
    <w:basedOn w:val="TableNormal"/>
    <w:uiPriority w:val="66"/>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Grid1-Accent2">
    <w:name w:val="Medium Grid 1 Accent 2"/>
    <w:basedOn w:val="TableNormal"/>
    <w:uiPriority w:val="67"/>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2-Accent2">
    <w:name w:val="Medium Grid 2 Accent 2"/>
    <w:basedOn w:val="TableNormal"/>
    <w:uiPriority w:val="68"/>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3-Accent2">
    <w:name w:val="Medium Grid 3 Accent 2"/>
    <w:basedOn w:val="TableNormal"/>
    <w:uiPriority w:val="69"/>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DarkList-Accent2">
    <w:name w:val="Dark List Accent 2"/>
    <w:basedOn w:val="TableNormal"/>
    <w:uiPriority w:val="70"/>
    <w:semiHidden/>
    <w:unhideWhenUsed/>
    <w:rsid w:val="00E66ADB"/>
    <w:pPr>
      <w:spacing w:after="0" w:line="240" w:lineRule="auto"/>
    </w:pPr>
    <w:rPr>
      <w:rFonts w:ascii="Calibri" w:eastAsia="宋体" w:hAnsi="Calibri" w:cs="Times New Roman"/>
      <w:color w:val="FFFFFF"/>
      <w:sz w:val="20"/>
      <w:szCs w:val="20"/>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ColorfulShading-Accent2">
    <w:name w:val="Colorful Shading Accent 2"/>
    <w:basedOn w:val="TableNormal"/>
    <w:uiPriority w:val="71"/>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List-Accent2">
    <w:name w:val="Colorful List Accent 2"/>
    <w:basedOn w:val="TableNormal"/>
    <w:uiPriority w:val="72"/>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Grid-Accent2">
    <w:name w:val="Colorful Grid Accent 2"/>
    <w:basedOn w:val="TableNormal"/>
    <w:uiPriority w:val="73"/>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LightShading-Accent3">
    <w:name w:val="Light Shading Accent 3"/>
    <w:basedOn w:val="TableNormal"/>
    <w:uiPriority w:val="60"/>
    <w:semiHidden/>
    <w:unhideWhenUsed/>
    <w:rsid w:val="00E66ADB"/>
    <w:pPr>
      <w:spacing w:after="0" w:line="240" w:lineRule="auto"/>
    </w:pPr>
    <w:rPr>
      <w:rFonts w:ascii="Calibri" w:eastAsia="宋体" w:hAnsi="Calibri" w:cs="Times New Roman"/>
      <w:color w:val="76923C"/>
      <w:sz w:val="20"/>
      <w:szCs w:val="20"/>
    </w:rPr>
    <w:tblPr>
      <w:tblStyleRowBandSize w:val="1"/>
      <w:tblStyleColBandSize w:val="1"/>
      <w:tblBorders>
        <w:top w:val="single" w:sz="8" w:space="0" w:color="9BBB59"/>
        <w:bottom w:val="single" w:sz="8" w:space="0" w:color="9BBB59"/>
      </w:tblBorders>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Accent3">
    <w:name w:val="Light List Accent 3"/>
    <w:basedOn w:val="TableNormal"/>
    <w:uiPriority w:val="61"/>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Lines="0" w:beforeAutospacing="0" w:afterLines="0" w:afterAutospacing="0" w:line="240" w:lineRule="auto"/>
      </w:pPr>
      <w:rPr>
        <w:b/>
        <w:bCs/>
        <w:color w:val="FFFFFF"/>
      </w:rPr>
      <w:tblPr/>
      <w:tcPr>
        <w:shd w:val="clear" w:color="auto" w:fill="9BBB59"/>
      </w:tcPr>
    </w:tblStylePr>
    <w:tblStylePr w:type="lastRow">
      <w:pPr>
        <w:spacing w:beforeLines="0" w:beforeAutospacing="0" w:afterLines="0" w:afterAutospacing="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Lines="0" w:beforeAutospacing="0" w:afterLines="0" w:afterAutospacing="0" w:line="240" w:lineRule="auto"/>
      </w:pPr>
      <w:rPr>
        <w:rFonts w:ascii="等线" w:eastAsia="宋体" w:hAnsi="等线" w:cs="Times New Roman" w:hint="eastAsia"/>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等线" w:eastAsia="宋体" w:hAnsi="等线" w:cs="Times New Roman" w:hint="eastAsia"/>
        <w:b/>
        <w:bCs/>
      </w:rPr>
    </w:tblStylePr>
    <w:tblStylePr w:type="lastCol">
      <w:rPr>
        <w:rFonts w:ascii="等线" w:eastAsia="宋体" w:hAnsi="等线" w:cs="Times New Roman" w:hint="eastAsia"/>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MediumShading1-Accent3">
    <w:name w:val="Medium Shading 1 Accent 3"/>
    <w:basedOn w:val="TableNormal"/>
    <w:uiPriority w:val="63"/>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Autospacing="0" w:afterLines="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Autospacing="0" w:afterLines="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2-Accent3">
    <w:name w:val="Medium Shading 2 Accent 3"/>
    <w:basedOn w:val="TableNormal"/>
    <w:uiPriority w:val="64"/>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3">
    <w:name w:val="Medium List 1 Accent 3"/>
    <w:basedOn w:val="TableNormal"/>
    <w:uiPriority w:val="65"/>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8" w:space="0" w:color="9BBB59"/>
        <w:bottom w:val="single" w:sz="8" w:space="0" w:color="9BBB59"/>
      </w:tblBorders>
    </w:tblPr>
    <w:tblStylePr w:type="firstRow">
      <w:rPr>
        <w:rFonts w:ascii="等线" w:eastAsia="宋体" w:hAnsi="等线" w:cs="Times New Roman" w:hint="eastAsia"/>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2-Accent3">
    <w:name w:val="Medium List 2 Accent 3"/>
    <w:basedOn w:val="TableNormal"/>
    <w:uiPriority w:val="66"/>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Grid1-Accent3">
    <w:name w:val="Medium Grid 1 Accent 3"/>
    <w:basedOn w:val="TableNormal"/>
    <w:uiPriority w:val="67"/>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2-Accent3">
    <w:name w:val="Medium Grid 2 Accent 3"/>
    <w:basedOn w:val="TableNormal"/>
    <w:uiPriority w:val="68"/>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3-Accent3">
    <w:name w:val="Medium Grid 3 Accent 3"/>
    <w:basedOn w:val="TableNormal"/>
    <w:uiPriority w:val="69"/>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DarkList-Accent3">
    <w:name w:val="Dark List Accent 3"/>
    <w:basedOn w:val="TableNormal"/>
    <w:uiPriority w:val="70"/>
    <w:semiHidden/>
    <w:unhideWhenUsed/>
    <w:rsid w:val="00E66ADB"/>
    <w:pPr>
      <w:spacing w:after="0" w:line="240" w:lineRule="auto"/>
    </w:pPr>
    <w:rPr>
      <w:rFonts w:ascii="Calibri" w:eastAsia="宋体" w:hAnsi="Calibri" w:cs="Times New Roman"/>
      <w:color w:val="FFFFFF"/>
      <w:sz w:val="20"/>
      <w:szCs w:val="20"/>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ColorfulShading-Accent3">
    <w:name w:val="Colorful Shading Accent 3"/>
    <w:basedOn w:val="TableNormal"/>
    <w:uiPriority w:val="71"/>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List-Accent3">
    <w:name w:val="Colorful List Accent 3"/>
    <w:basedOn w:val="TableNormal"/>
    <w:uiPriority w:val="72"/>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Grid-Accent3">
    <w:name w:val="Colorful Grid Accent 3"/>
    <w:basedOn w:val="TableNormal"/>
    <w:uiPriority w:val="73"/>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LightShading-Accent4">
    <w:name w:val="Light Shading Accent 4"/>
    <w:basedOn w:val="TableNormal"/>
    <w:uiPriority w:val="60"/>
    <w:semiHidden/>
    <w:unhideWhenUsed/>
    <w:rsid w:val="00E66ADB"/>
    <w:pPr>
      <w:spacing w:after="0" w:line="240" w:lineRule="auto"/>
    </w:pPr>
    <w:rPr>
      <w:rFonts w:ascii="Calibri" w:eastAsia="宋体" w:hAnsi="Calibri" w:cs="Times New Roman"/>
      <w:color w:val="5F497A"/>
      <w:sz w:val="20"/>
      <w:szCs w:val="20"/>
    </w:rPr>
    <w:tblPr>
      <w:tblStyleRowBandSize w:val="1"/>
      <w:tblStyleColBandSize w:val="1"/>
      <w:tblBorders>
        <w:top w:val="single" w:sz="8" w:space="0" w:color="8064A2"/>
        <w:bottom w:val="single" w:sz="8" w:space="0" w:color="8064A2"/>
      </w:tblBorders>
    </w:tblPr>
    <w:tblStylePr w:type="fir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List-Accent4">
    <w:name w:val="Light List Accent 4"/>
    <w:basedOn w:val="TableNormal"/>
    <w:uiPriority w:val="61"/>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Lines="0" w:beforeAutospacing="0" w:afterLines="0" w:afterAutospacing="0" w:line="240" w:lineRule="auto"/>
      </w:pPr>
      <w:rPr>
        <w:b/>
        <w:bCs/>
        <w:color w:val="FFFFFF"/>
      </w:rPr>
      <w:tblPr/>
      <w:tcPr>
        <w:shd w:val="clear" w:color="auto" w:fill="8064A2"/>
      </w:tcPr>
    </w:tblStylePr>
    <w:tblStylePr w:type="lastRow">
      <w:pPr>
        <w:spacing w:beforeLines="0" w:beforeAutospacing="0" w:afterLines="0" w:afterAutospacing="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Grid-Accent4">
    <w:name w:val="Light Grid Accent 4"/>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Lines="0" w:beforeAutospacing="0" w:afterLines="0" w:afterAutospacing="0" w:line="240" w:lineRule="auto"/>
      </w:pPr>
      <w:rPr>
        <w:rFonts w:ascii="等线" w:eastAsia="宋体" w:hAnsi="等线" w:cs="Times New Roman" w:hint="eastAsia"/>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等线" w:eastAsia="宋体" w:hAnsi="等线" w:cs="Times New Roman" w:hint="eastAsia"/>
        <w:b/>
        <w:bCs/>
      </w:rPr>
    </w:tblStylePr>
    <w:tblStylePr w:type="lastCol">
      <w:rPr>
        <w:rFonts w:ascii="等线" w:eastAsia="宋体" w:hAnsi="等线" w:cs="Times New Roman" w:hint="eastAsia"/>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MediumShading1-Accent4">
    <w:name w:val="Medium Shading 1 Accent 4"/>
    <w:basedOn w:val="TableNormal"/>
    <w:uiPriority w:val="63"/>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Lines="0" w:beforeAutospacing="0" w:afterLines="0" w:afterAutospacing="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Lines="0" w:beforeAutospacing="0" w:afterLines="0" w:afterAutospacing="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2-Accent4">
    <w:name w:val="Medium Shading 2 Accent 4"/>
    <w:basedOn w:val="TableNormal"/>
    <w:uiPriority w:val="64"/>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4">
    <w:name w:val="Medium List 1 Accent 4"/>
    <w:basedOn w:val="TableNormal"/>
    <w:uiPriority w:val="65"/>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8" w:space="0" w:color="8064A2"/>
        <w:bottom w:val="single" w:sz="8" w:space="0" w:color="8064A2"/>
      </w:tblBorders>
    </w:tblPr>
    <w:tblStylePr w:type="firstRow">
      <w:rPr>
        <w:rFonts w:ascii="等线" w:eastAsia="宋体" w:hAnsi="等线" w:cs="Times New Roman" w:hint="eastAsia"/>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2-Accent4">
    <w:name w:val="Medium List 2 Accent 4"/>
    <w:basedOn w:val="TableNormal"/>
    <w:uiPriority w:val="66"/>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Grid1-Accent4">
    <w:name w:val="Medium Grid 1 Accent 4"/>
    <w:basedOn w:val="TableNormal"/>
    <w:uiPriority w:val="67"/>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2-Accent4">
    <w:name w:val="Medium Grid 2 Accent 4"/>
    <w:basedOn w:val="TableNormal"/>
    <w:uiPriority w:val="68"/>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3-Accent4">
    <w:name w:val="Medium Grid 3 Accent 4"/>
    <w:basedOn w:val="TableNormal"/>
    <w:uiPriority w:val="69"/>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DarkList-Accent4">
    <w:name w:val="Dark List Accent 4"/>
    <w:basedOn w:val="TableNormal"/>
    <w:uiPriority w:val="70"/>
    <w:semiHidden/>
    <w:unhideWhenUsed/>
    <w:rsid w:val="00E66ADB"/>
    <w:pPr>
      <w:spacing w:after="0" w:line="240" w:lineRule="auto"/>
    </w:pPr>
    <w:rPr>
      <w:rFonts w:ascii="Calibri" w:eastAsia="宋体" w:hAnsi="Calibri" w:cs="Times New Roman"/>
      <w:color w:val="FFFFFF"/>
      <w:sz w:val="20"/>
      <w:szCs w:val="20"/>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ColorfulShading-Accent4">
    <w:name w:val="Colorful Shading Accent 4"/>
    <w:basedOn w:val="TableNormal"/>
    <w:uiPriority w:val="71"/>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List-Accent4">
    <w:name w:val="Colorful List Accent 4"/>
    <w:basedOn w:val="TableNormal"/>
    <w:uiPriority w:val="72"/>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Grid-Accent4">
    <w:name w:val="Colorful Grid Accent 4"/>
    <w:basedOn w:val="TableNormal"/>
    <w:uiPriority w:val="73"/>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LightShading-Accent5">
    <w:name w:val="Light Shading Accent 5"/>
    <w:basedOn w:val="TableNormal"/>
    <w:uiPriority w:val="60"/>
    <w:semiHidden/>
    <w:unhideWhenUsed/>
    <w:rsid w:val="00E66ADB"/>
    <w:pPr>
      <w:spacing w:after="0" w:line="240" w:lineRule="auto"/>
    </w:pPr>
    <w:rPr>
      <w:rFonts w:ascii="Calibri" w:eastAsia="宋体" w:hAnsi="Calibri" w:cs="Times New Roman"/>
      <w:color w:val="31849B"/>
      <w:sz w:val="20"/>
      <w:szCs w:val="20"/>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List-Accent5">
    <w:name w:val="Light List Accent 5"/>
    <w:basedOn w:val="TableNormal"/>
    <w:uiPriority w:val="61"/>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Autospacing="0" w:afterLines="0" w:afterAutospacing="0" w:line="240" w:lineRule="auto"/>
      </w:pPr>
      <w:rPr>
        <w:b/>
        <w:bCs/>
        <w:color w:val="FFFFFF"/>
      </w:rPr>
      <w:tblPr/>
      <w:tcPr>
        <w:shd w:val="clear" w:color="auto" w:fill="4BACC6"/>
      </w:tcPr>
    </w:tblStylePr>
    <w:tblStylePr w:type="lastRow">
      <w:pPr>
        <w:spacing w:beforeLines="0" w:beforeAutospacing="0" w:afterLines="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Lines="0" w:beforeAutospacing="0" w:afterLines="0" w:afterAutospacing="0" w:line="240" w:lineRule="auto"/>
      </w:pPr>
      <w:rPr>
        <w:rFonts w:ascii="等线" w:eastAsia="宋体" w:hAnsi="等线" w:cs="Times New Roman" w:hint="eastAsia"/>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等线" w:eastAsia="宋体" w:hAnsi="等线" w:cs="Times New Roman" w:hint="eastAsia"/>
        <w:b/>
        <w:bCs/>
      </w:rPr>
    </w:tblStylePr>
    <w:tblStylePr w:type="lastCol">
      <w:rPr>
        <w:rFonts w:ascii="等线" w:eastAsia="宋体" w:hAnsi="等线" w:cs="Times New Roman" w:hint="eastAsia"/>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1-Accent5">
    <w:name w:val="Medium Shading 1 Accent 5"/>
    <w:basedOn w:val="TableNormal"/>
    <w:uiPriority w:val="63"/>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Lines="0" w:beforeAutospacing="0" w:afterLines="0" w:afterAutospacing="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Lines="0" w:beforeAutospacing="0" w:afterLines="0" w:afterAutospacing="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2-Accent5">
    <w:name w:val="Medium Shading 2 Accent 5"/>
    <w:basedOn w:val="TableNormal"/>
    <w:uiPriority w:val="64"/>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8" w:space="0" w:color="4BACC6"/>
        <w:bottom w:val="single" w:sz="8" w:space="0" w:color="4BACC6"/>
      </w:tblBorders>
    </w:tblPr>
    <w:tblStylePr w:type="firstRow">
      <w:rPr>
        <w:rFonts w:ascii="等线" w:eastAsia="宋体" w:hAnsi="等线" w:cs="Times New Roman" w:hint="eastAsia"/>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2-Accent5">
    <w:name w:val="Medium List 2 Accent 5"/>
    <w:basedOn w:val="TableNormal"/>
    <w:uiPriority w:val="66"/>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Grid1-Accent5">
    <w:name w:val="Medium Grid 1 Accent 5"/>
    <w:basedOn w:val="TableNormal"/>
    <w:uiPriority w:val="67"/>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2-Accent5">
    <w:name w:val="Medium Grid 2 Accent 5"/>
    <w:basedOn w:val="TableNormal"/>
    <w:uiPriority w:val="68"/>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3-Accent5">
    <w:name w:val="Medium Grid 3 Accent 5"/>
    <w:basedOn w:val="TableNormal"/>
    <w:uiPriority w:val="69"/>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DarkList-Accent5">
    <w:name w:val="Dark List Accent 5"/>
    <w:basedOn w:val="TableNormal"/>
    <w:uiPriority w:val="70"/>
    <w:semiHidden/>
    <w:unhideWhenUsed/>
    <w:rsid w:val="00E66ADB"/>
    <w:pPr>
      <w:spacing w:after="0" w:line="240" w:lineRule="auto"/>
    </w:pPr>
    <w:rPr>
      <w:rFonts w:ascii="Calibri" w:eastAsia="宋体" w:hAnsi="Calibri" w:cs="Times New Roman"/>
      <w:color w:val="FFFFFF"/>
      <w:sz w:val="20"/>
      <w:szCs w:val="20"/>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ColorfulShading-Accent5">
    <w:name w:val="Colorful Shading Accent 5"/>
    <w:basedOn w:val="TableNormal"/>
    <w:uiPriority w:val="71"/>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List-Accent5">
    <w:name w:val="Colorful List Accent 5"/>
    <w:basedOn w:val="TableNormal"/>
    <w:uiPriority w:val="72"/>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Grid-Accent5">
    <w:name w:val="Colorful Grid Accent 5"/>
    <w:basedOn w:val="TableNormal"/>
    <w:uiPriority w:val="73"/>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LightShading-Accent6">
    <w:name w:val="Light Shading Accent 6"/>
    <w:basedOn w:val="TableNormal"/>
    <w:uiPriority w:val="60"/>
    <w:semiHidden/>
    <w:unhideWhenUsed/>
    <w:rsid w:val="00E66ADB"/>
    <w:pPr>
      <w:spacing w:after="0" w:line="240" w:lineRule="auto"/>
    </w:pPr>
    <w:rPr>
      <w:rFonts w:ascii="Calibri" w:eastAsia="宋体" w:hAnsi="Calibri" w:cs="Times New Roman"/>
      <w:color w:val="E36C0A"/>
      <w:sz w:val="20"/>
      <w:szCs w:val="20"/>
    </w:rPr>
    <w:tblPr>
      <w:tblStyleRowBandSize w:val="1"/>
      <w:tblStyleColBandSize w:val="1"/>
      <w:tblBorders>
        <w:top w:val="single" w:sz="8" w:space="0" w:color="F79646"/>
        <w:bottom w:val="single" w:sz="8" w:space="0" w:color="F79646"/>
      </w:tblBorders>
    </w:tblPr>
    <w:tblStylePr w:type="firstRow">
      <w:pPr>
        <w:spacing w:beforeLines="0" w:beforeAutospacing="0" w:afterLines="0" w:afterAutospacing="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table" w:styleId="LightList-Accent6">
    <w:name w:val="Light List Accent 6"/>
    <w:basedOn w:val="TableNormal"/>
    <w:uiPriority w:val="61"/>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Lines="0" w:beforeAutospacing="0" w:afterLines="0" w:afterAutospacing="0" w:line="240" w:lineRule="auto"/>
      </w:pPr>
      <w:rPr>
        <w:b/>
        <w:bCs/>
        <w:color w:val="FFFFFF"/>
      </w:rPr>
      <w:tblPr/>
      <w:tcPr>
        <w:shd w:val="clear" w:color="auto" w:fill="F79646"/>
      </w:tcPr>
    </w:tblStylePr>
    <w:tblStylePr w:type="lastRow">
      <w:pPr>
        <w:spacing w:beforeLines="0" w:beforeAutospacing="0" w:afterLines="0" w:afterAutospacing="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Accent6">
    <w:name w:val="Light Grid Accent 6"/>
    <w:basedOn w:val="TableNormal"/>
    <w:uiPriority w:val="62"/>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Lines="0" w:beforeAutospacing="0" w:afterLines="0" w:afterAutospacing="0" w:line="240" w:lineRule="auto"/>
      </w:pPr>
      <w:rPr>
        <w:rFonts w:ascii="等线" w:eastAsia="宋体" w:hAnsi="等线" w:cs="Times New Roman" w:hint="eastAsia"/>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Lines="0" w:beforeAutospacing="0" w:afterLines="0" w:afterAutospacing="0" w:line="240" w:lineRule="auto"/>
      </w:pPr>
      <w:rPr>
        <w:rFonts w:ascii="等线" w:eastAsia="宋体" w:hAnsi="等线" w:cs="Times New Roman" w:hint="eastAsia"/>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等线" w:eastAsia="宋体" w:hAnsi="等线" w:cs="Times New Roman" w:hint="eastAsia"/>
        <w:b/>
        <w:bCs/>
      </w:rPr>
    </w:tblStylePr>
    <w:tblStylePr w:type="lastCol">
      <w:rPr>
        <w:rFonts w:ascii="等线" w:eastAsia="宋体" w:hAnsi="等线" w:cs="Times New Roman" w:hint="eastAsia"/>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MediumShading1-Accent6">
    <w:name w:val="Medium Shading 1 Accent 6"/>
    <w:basedOn w:val="TableNormal"/>
    <w:uiPriority w:val="63"/>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Lines="0" w:beforeAutospacing="0" w:afterLines="0" w:afterAutospacing="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Lines="0" w:beforeAutospacing="0" w:afterLines="0" w:afterAutospacing="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Accent6">
    <w:name w:val="Medium Shading 2 Accent 6"/>
    <w:basedOn w:val="TableNormal"/>
    <w:uiPriority w:val="64"/>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18" w:space="0" w:color="auto"/>
        <w:bottom w:val="single" w:sz="18" w:space="0" w:color="auto"/>
      </w:tblBorders>
    </w:tblPr>
    <w:tblStylePr w:type="firstRow">
      <w:pPr>
        <w:spacing w:beforeLines="0" w:beforeAutospacing="0" w:afterLines="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Lines="0" w:beforeAutospacing="0" w:afterLines="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List1-Accent6">
    <w:name w:val="Medium List 1 Accent 6"/>
    <w:basedOn w:val="TableNormal"/>
    <w:uiPriority w:val="65"/>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8" w:space="0" w:color="F79646"/>
        <w:bottom w:val="single" w:sz="8" w:space="0" w:color="F79646"/>
      </w:tblBorders>
    </w:tblPr>
    <w:tblStylePr w:type="firstRow">
      <w:rPr>
        <w:rFonts w:ascii="等线" w:eastAsia="宋体" w:hAnsi="等线" w:cs="Times New Roman" w:hint="eastAsia"/>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Accent6">
    <w:name w:val="Medium List 2 Accent 6"/>
    <w:basedOn w:val="TableNormal"/>
    <w:uiPriority w:val="66"/>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Accent6">
    <w:name w:val="Medium Grid 1 Accent 6"/>
    <w:basedOn w:val="TableNormal"/>
    <w:uiPriority w:val="67"/>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Accent6">
    <w:name w:val="Medium Grid 2 Accent 6"/>
    <w:basedOn w:val="TableNormal"/>
    <w:uiPriority w:val="68"/>
    <w:semiHidden/>
    <w:unhideWhenUsed/>
    <w:rsid w:val="00E66ADB"/>
    <w:pPr>
      <w:spacing w:after="0" w:line="240" w:lineRule="auto"/>
    </w:pPr>
    <w:rPr>
      <w:rFonts w:ascii="Cambria" w:eastAsia="宋体" w:hAnsi="Cambria" w:cs="Times New Roman"/>
      <w:color w:val="000000"/>
      <w:sz w:val="20"/>
      <w:szCs w:val="2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styleId="MediumGrid3-Accent6">
    <w:name w:val="Medium Grid 3 Accent 6"/>
    <w:basedOn w:val="TableNormal"/>
    <w:uiPriority w:val="69"/>
    <w:semiHidden/>
    <w:unhideWhenUsed/>
    <w:rsid w:val="00E66ADB"/>
    <w:pPr>
      <w:spacing w:after="0" w:line="240" w:lineRule="auto"/>
    </w:pPr>
    <w:rPr>
      <w:rFonts w:ascii="Calibri" w:eastAsia="宋体" w:hAnsi="Calibri" w:cs="Times New Roman"/>
      <w:sz w:val="20"/>
      <w:szCs w:val="20"/>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styleId="DarkList-Accent6">
    <w:name w:val="Dark List Accent 6"/>
    <w:basedOn w:val="TableNormal"/>
    <w:uiPriority w:val="70"/>
    <w:semiHidden/>
    <w:unhideWhenUsed/>
    <w:rsid w:val="00E66ADB"/>
    <w:pPr>
      <w:spacing w:after="0" w:line="240" w:lineRule="auto"/>
    </w:pPr>
    <w:rPr>
      <w:rFonts w:ascii="Calibri" w:eastAsia="宋体" w:hAnsi="Calibri" w:cs="Times New Roman"/>
      <w:color w:val="FFFFFF"/>
      <w:sz w:val="20"/>
      <w:szCs w:val="20"/>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Accent6">
    <w:name w:val="Colorful Shading Accent 6"/>
    <w:basedOn w:val="TableNormal"/>
    <w:uiPriority w:val="71"/>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Accent6">
    <w:name w:val="Colorful List Accent 6"/>
    <w:basedOn w:val="TableNormal"/>
    <w:uiPriority w:val="72"/>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Accent6">
    <w:name w:val="Colorful Grid Accent 6"/>
    <w:basedOn w:val="TableNormal"/>
    <w:uiPriority w:val="73"/>
    <w:semiHidden/>
    <w:unhideWhenUsed/>
    <w:rsid w:val="00E66ADB"/>
    <w:pPr>
      <w:spacing w:after="0" w:line="240" w:lineRule="auto"/>
    </w:pPr>
    <w:rPr>
      <w:rFonts w:ascii="Calibri" w:eastAsia="宋体" w:hAnsi="Calibri" w:cs="Times New Roman"/>
      <w:color w:val="000000"/>
      <w:sz w:val="20"/>
      <w:szCs w:val="2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FormatA">
    <w:name w:val="Format A"/>
    <w:basedOn w:val="TableNormal"/>
    <w:uiPriority w:val="99"/>
    <w:qFormat/>
    <w:rsid w:val="00E66ADB"/>
    <w:pPr>
      <w:spacing w:after="0" w:line="240" w:lineRule="auto"/>
      <w:jc w:val="center"/>
    </w:pPr>
    <w:rPr>
      <w:rFonts w:ascii="Arial" w:eastAsia="宋体" w:hAnsi="Arial" w:cs="Times New Roman"/>
      <w:color w:val="000000"/>
      <w:sz w:val="18"/>
      <w:szCs w:val="20"/>
    </w:rPr>
    <w:tblPr>
      <w:tblStyleRowBandSize w:val="1"/>
      <w:tblStyleColBandSize w:val="1"/>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Pr>
    <w:tblStylePr w:type="firstRow">
      <w:pPr>
        <w:jc w:val="center"/>
      </w:pPr>
      <w:rPr>
        <w:rFonts w:ascii="Arial" w:hAnsi="Arial" w:cs="Arial" w:hint="default"/>
        <w:b/>
        <w:sz w:val="18"/>
        <w:szCs w:val="18"/>
      </w:rPr>
      <w:tblPr/>
      <w:tcPr>
        <w:tcBorders>
          <w:top w:val="single" w:sz="2" w:space="0" w:color="000000"/>
          <w:left w:val="single" w:sz="2" w:space="0" w:color="000000"/>
          <w:bottom w:val="single" w:sz="2" w:space="0" w:color="000000"/>
          <w:right w:val="single" w:sz="2" w:space="0" w:color="000000"/>
          <w:insideH w:val="nil"/>
          <w:insideV w:val="single" w:sz="2" w:space="0" w:color="000000"/>
          <w:tl2br w:val="nil"/>
          <w:tr2bl w:val="nil"/>
        </w:tcBorders>
      </w:tcPr>
    </w:tblStylePr>
    <w:tblStylePr w:type="firstCol">
      <w:pPr>
        <w:jc w:val="left"/>
      </w:pPr>
      <w:rPr>
        <w:rFonts w:ascii="Arial" w:hAnsi="Arial" w:cs="Arial" w:hint="default"/>
        <w:sz w:val="18"/>
        <w:szCs w:val="18"/>
      </w:rPr>
    </w:tblStylePr>
    <w:tblStylePr w:type="lastCol">
      <w:pPr>
        <w:jc w:val="right"/>
      </w:pPr>
    </w:tblStylePr>
    <w:tblStylePr w:type="band1Horz">
      <w:tblPr/>
      <w:tcPr>
        <w:shd w:val="clear" w:color="auto" w:fill="F2F2F2"/>
      </w:tcPr>
    </w:tblStylePr>
  </w:style>
  <w:style w:type="table" w:customStyle="1" w:styleId="FormatAWide">
    <w:name w:val="Format A Wide"/>
    <w:basedOn w:val="FormatA"/>
    <w:uiPriority w:val="99"/>
    <w:qFormat/>
    <w:rsid w:val="00E66ADB"/>
    <w:tblPr/>
    <w:tblStylePr w:type="firstRow">
      <w:pPr>
        <w:jc w:val="center"/>
      </w:pPr>
      <w:rPr>
        <w:rFonts w:ascii="Arial" w:hAnsi="Arial" w:cs="Arial" w:hint="default"/>
        <w:b/>
        <w:sz w:val="18"/>
        <w:szCs w:val="18"/>
      </w:rPr>
      <w:tblPr/>
      <w:tcPr>
        <w:tcBorders>
          <w:top w:val="single" w:sz="2" w:space="0" w:color="000000"/>
          <w:left w:val="single" w:sz="2" w:space="0" w:color="000000"/>
          <w:bottom w:val="single" w:sz="2" w:space="0" w:color="000000"/>
          <w:right w:val="single" w:sz="2" w:space="0" w:color="000000"/>
          <w:insideH w:val="nil"/>
          <w:insideV w:val="single" w:sz="2" w:space="0" w:color="000000"/>
          <w:tl2br w:val="nil"/>
          <w:tr2bl w:val="nil"/>
        </w:tcBorders>
      </w:tcPr>
    </w:tblStylePr>
    <w:tblStylePr w:type="firstCol">
      <w:pPr>
        <w:jc w:val="left"/>
      </w:pPr>
      <w:rPr>
        <w:rFonts w:ascii="Arial" w:hAnsi="Arial" w:cs="Arial" w:hint="default"/>
        <w:sz w:val="18"/>
        <w:szCs w:val="18"/>
      </w:rPr>
    </w:tblStylePr>
    <w:tblStylePr w:type="lastCol">
      <w:pPr>
        <w:jc w:val="right"/>
      </w:pPr>
    </w:tblStylePr>
    <w:tblStylePr w:type="band1Horz">
      <w:tblPr/>
      <w:tcPr>
        <w:shd w:val="clear" w:color="auto" w:fill="F2F2F2"/>
      </w:tcPr>
    </w:tblStylePr>
  </w:style>
  <w:style w:type="paragraph" w:customStyle="1" w:styleId="TB2-TableBody2">
    <w:name w:val="TB2-Table Body 2"/>
    <w:basedOn w:val="TB-TableBody"/>
    <w:rsid w:val="00E66ADB"/>
    <w:pPr>
      <w:spacing w:line="200" w:lineRule="atLeast"/>
      <w:ind w:left="216" w:right="216"/>
    </w:pPr>
  </w:style>
  <w:style w:type="paragraph" w:customStyle="1" w:styleId="TL2-TableList2">
    <w:name w:val="TL2-Table List 2"/>
    <w:basedOn w:val="TL-TableList"/>
    <w:rsid w:val="00E66ADB"/>
    <w:pPr>
      <w:numPr>
        <w:ilvl w:val="1"/>
      </w:numPr>
    </w:pPr>
  </w:style>
  <w:style w:type="paragraph" w:customStyle="1" w:styleId="TL3-TableList3">
    <w:name w:val="TL3-Table List 3"/>
    <w:basedOn w:val="TL2-TableList2"/>
    <w:rsid w:val="00E66ADB"/>
    <w:pPr>
      <w:numPr>
        <w:ilvl w:val="2"/>
      </w:numPr>
    </w:pPr>
    <w:rPr>
      <w:rFonts w:eastAsia="MS Mincho"/>
      <w:lang w:eastAsia="ja-JP"/>
    </w:rPr>
  </w:style>
  <w:style w:type="paragraph" w:customStyle="1" w:styleId="L2-List2">
    <w:name w:val="L2-List 2"/>
    <w:basedOn w:val="L-List"/>
    <w:rsid w:val="00E66ADB"/>
    <w:pPr>
      <w:numPr>
        <w:ilvl w:val="1"/>
      </w:numPr>
    </w:pPr>
    <w:rPr>
      <w:rFonts w:eastAsia="MS Mincho"/>
      <w:szCs w:val="24"/>
      <w:lang w:eastAsia="ja-JP"/>
    </w:rPr>
  </w:style>
  <w:style w:type="paragraph" w:customStyle="1" w:styleId="L3-List3">
    <w:name w:val="L3-List 3"/>
    <w:basedOn w:val="L2-List2"/>
    <w:rsid w:val="00E66ADB"/>
    <w:pPr>
      <w:numPr>
        <w:ilvl w:val="2"/>
      </w:numPr>
    </w:pPr>
  </w:style>
  <w:style w:type="paragraph" w:customStyle="1" w:styleId="L4-List4">
    <w:name w:val="L4-List 4"/>
    <w:basedOn w:val="L3-List3"/>
    <w:qFormat/>
    <w:rsid w:val="00E66ADB"/>
    <w:pPr>
      <w:numPr>
        <w:ilvl w:val="3"/>
      </w:numPr>
      <w:spacing w:after="0"/>
    </w:pPr>
  </w:style>
  <w:style w:type="paragraph" w:customStyle="1" w:styleId="TU2-TableBullet2">
    <w:name w:val="TU2-Table Bullet 2"/>
    <w:basedOn w:val="TU-TableBullet"/>
    <w:rsid w:val="00E66ADB"/>
    <w:pPr>
      <w:numPr>
        <w:ilvl w:val="1"/>
      </w:numPr>
    </w:pPr>
  </w:style>
  <w:style w:type="paragraph" w:customStyle="1" w:styleId="TU3-TableBullet3">
    <w:name w:val="TU3-Table Bullet 3"/>
    <w:basedOn w:val="TU2-TableBullet2"/>
    <w:rsid w:val="00E66ADB"/>
    <w:pPr>
      <w:numPr>
        <w:ilvl w:val="2"/>
      </w:numPr>
    </w:pPr>
    <w:rPr>
      <w:rFonts w:cs="Arial"/>
      <w:lang w:eastAsia="ja-JP"/>
    </w:rPr>
  </w:style>
  <w:style w:type="paragraph" w:customStyle="1" w:styleId="TU4-TableBullet4">
    <w:name w:val="TU4-Table Bullet 4"/>
    <w:basedOn w:val="TU3-TableBullet3"/>
    <w:qFormat/>
    <w:rsid w:val="00E66ADB"/>
    <w:pPr>
      <w:numPr>
        <w:ilvl w:val="3"/>
      </w:numPr>
      <w:tabs>
        <w:tab w:val="left" w:pos="1116"/>
      </w:tabs>
    </w:pPr>
  </w:style>
  <w:style w:type="paragraph" w:customStyle="1" w:styleId="U2-Bullet2">
    <w:name w:val="U2-Bullet 2"/>
    <w:basedOn w:val="U-Bullet"/>
    <w:rsid w:val="00E66ADB"/>
    <w:pPr>
      <w:numPr>
        <w:ilvl w:val="1"/>
      </w:numPr>
      <w:tabs>
        <w:tab w:val="left" w:pos="2160"/>
      </w:tabs>
    </w:pPr>
  </w:style>
  <w:style w:type="paragraph" w:customStyle="1" w:styleId="U3-Bullet3">
    <w:name w:val="U3-Bullet 3"/>
    <w:basedOn w:val="U2-Bullet2"/>
    <w:rsid w:val="00E66ADB"/>
    <w:pPr>
      <w:numPr>
        <w:ilvl w:val="2"/>
      </w:numPr>
    </w:pPr>
    <w:rPr>
      <w:rFonts w:eastAsia="MS Mincho"/>
      <w:lang w:eastAsia="ja-JP"/>
    </w:rPr>
  </w:style>
  <w:style w:type="paragraph" w:customStyle="1" w:styleId="U4-Bullet4">
    <w:name w:val="U4-Bullet 4"/>
    <w:basedOn w:val="U3-Bullet3"/>
    <w:rsid w:val="00E66ADB"/>
    <w:pPr>
      <w:numPr>
        <w:ilvl w:val="3"/>
      </w:numPr>
    </w:pPr>
    <w:rPr>
      <w:szCs w:val="24"/>
    </w:rPr>
  </w:style>
  <w:style w:type="paragraph" w:customStyle="1" w:styleId="xFMHead2">
    <w:name w:val="xFM Head 2"/>
    <w:basedOn w:val="xFMHead1"/>
    <w:rsid w:val="00E66ADB"/>
    <w:pPr>
      <w:pBdr>
        <w:bottom w:val="none" w:sz="0" w:space="0" w:color="auto"/>
      </w:pBdr>
      <w:spacing w:before="0" w:after="360"/>
    </w:pPr>
    <w:rPr>
      <w:b/>
      <w:sz w:val="32"/>
      <w:szCs w:val="28"/>
    </w:rPr>
  </w:style>
  <w:style w:type="paragraph" w:customStyle="1" w:styleId="xFMAffirmationHead">
    <w:name w:val="xFM Affirmation Head"/>
    <w:basedOn w:val="xFMHead2"/>
    <w:semiHidden/>
    <w:qFormat/>
    <w:rsid w:val="00E66ADB"/>
  </w:style>
  <w:style w:type="numbering" w:styleId="1ai">
    <w:name w:val="Outline List 1"/>
    <w:basedOn w:val="NoList"/>
    <w:semiHidden/>
    <w:unhideWhenUsed/>
    <w:rsid w:val="00E66ADB"/>
    <w:pPr>
      <w:numPr>
        <w:numId w:val="18"/>
      </w:numPr>
    </w:pPr>
  </w:style>
  <w:style w:type="numbering" w:styleId="ArticleSection">
    <w:name w:val="Outline List 3"/>
    <w:basedOn w:val="NoList"/>
    <w:semiHidden/>
    <w:unhideWhenUsed/>
    <w:rsid w:val="00E66ADB"/>
    <w:pPr>
      <w:numPr>
        <w:numId w:val="19"/>
      </w:numPr>
    </w:pPr>
  </w:style>
  <w:style w:type="numbering" w:styleId="111111">
    <w:name w:val="Outline List 2"/>
    <w:basedOn w:val="NoList"/>
    <w:semiHidden/>
    <w:unhideWhenUsed/>
    <w:rsid w:val="00E66ADB"/>
    <w:pPr>
      <w:numPr>
        <w:numId w:val="20"/>
      </w:numPr>
    </w:pPr>
  </w:style>
  <w:style w:type="paragraph" w:customStyle="1" w:styleId="Default">
    <w:name w:val="Default"/>
    <w:rsid w:val="00323433"/>
    <w:pPr>
      <w:widowControl w:val="0"/>
      <w:autoSpaceDE w:val="0"/>
      <w:autoSpaceDN w:val="0"/>
      <w:adjustRightInd w:val="0"/>
      <w:spacing w:after="0" w:line="240" w:lineRule="auto"/>
    </w:pPr>
    <w:rPr>
      <w:rFonts w:ascii="Cambria" w:hAnsi="Cambria" w:cs="Cambria"/>
      <w:color w:val="000000"/>
      <w:sz w:val="24"/>
      <w:szCs w:val="24"/>
    </w:rPr>
  </w:style>
  <w:style w:type="table" w:customStyle="1" w:styleId="GridTable1Light1">
    <w:name w:val="Grid Table 1 Light1"/>
    <w:basedOn w:val="TableNormal"/>
    <w:uiPriority w:val="46"/>
    <w:rsid w:val="006923C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976131"/>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527980">
      <w:bodyDiv w:val="1"/>
      <w:marLeft w:val="0"/>
      <w:marRight w:val="0"/>
      <w:marTop w:val="0"/>
      <w:marBottom w:val="0"/>
      <w:divBdr>
        <w:top w:val="none" w:sz="0" w:space="0" w:color="auto"/>
        <w:left w:val="none" w:sz="0" w:space="0" w:color="auto"/>
        <w:bottom w:val="none" w:sz="0" w:space="0" w:color="auto"/>
        <w:right w:val="none" w:sz="0" w:space="0" w:color="auto"/>
      </w:divBdr>
    </w:div>
    <w:div w:id="648483465">
      <w:bodyDiv w:val="1"/>
      <w:marLeft w:val="0"/>
      <w:marRight w:val="0"/>
      <w:marTop w:val="0"/>
      <w:marBottom w:val="0"/>
      <w:divBdr>
        <w:top w:val="none" w:sz="0" w:space="0" w:color="auto"/>
        <w:left w:val="none" w:sz="0" w:space="0" w:color="auto"/>
        <w:bottom w:val="none" w:sz="0" w:space="0" w:color="auto"/>
        <w:right w:val="none" w:sz="0" w:space="0" w:color="auto"/>
      </w:divBdr>
    </w:div>
    <w:div w:id="939486994">
      <w:bodyDiv w:val="1"/>
      <w:marLeft w:val="0"/>
      <w:marRight w:val="0"/>
      <w:marTop w:val="0"/>
      <w:marBottom w:val="0"/>
      <w:divBdr>
        <w:top w:val="none" w:sz="0" w:space="0" w:color="auto"/>
        <w:left w:val="none" w:sz="0" w:space="0" w:color="auto"/>
        <w:bottom w:val="none" w:sz="0" w:space="0" w:color="auto"/>
        <w:right w:val="none" w:sz="0" w:space="0" w:color="auto"/>
      </w:divBdr>
    </w:div>
    <w:div w:id="978808170">
      <w:bodyDiv w:val="1"/>
      <w:marLeft w:val="0"/>
      <w:marRight w:val="0"/>
      <w:marTop w:val="0"/>
      <w:marBottom w:val="0"/>
      <w:divBdr>
        <w:top w:val="none" w:sz="0" w:space="0" w:color="auto"/>
        <w:left w:val="none" w:sz="0" w:space="0" w:color="auto"/>
        <w:bottom w:val="none" w:sz="0" w:space="0" w:color="auto"/>
        <w:right w:val="none" w:sz="0" w:space="0" w:color="auto"/>
      </w:divBdr>
    </w:div>
    <w:div w:id="1072585022">
      <w:bodyDiv w:val="1"/>
      <w:marLeft w:val="0"/>
      <w:marRight w:val="0"/>
      <w:marTop w:val="0"/>
      <w:marBottom w:val="0"/>
      <w:divBdr>
        <w:top w:val="none" w:sz="0" w:space="0" w:color="auto"/>
        <w:left w:val="none" w:sz="0" w:space="0" w:color="auto"/>
        <w:bottom w:val="none" w:sz="0" w:space="0" w:color="auto"/>
        <w:right w:val="none" w:sz="0" w:space="0" w:color="auto"/>
      </w:divBdr>
    </w:div>
    <w:div w:id="1201357238">
      <w:bodyDiv w:val="1"/>
      <w:marLeft w:val="0"/>
      <w:marRight w:val="0"/>
      <w:marTop w:val="0"/>
      <w:marBottom w:val="0"/>
      <w:divBdr>
        <w:top w:val="none" w:sz="0" w:space="0" w:color="auto"/>
        <w:left w:val="none" w:sz="0" w:space="0" w:color="auto"/>
        <w:bottom w:val="none" w:sz="0" w:space="0" w:color="auto"/>
        <w:right w:val="none" w:sz="0" w:space="0" w:color="auto"/>
      </w:divBdr>
    </w:div>
    <w:div w:id="1232229113">
      <w:bodyDiv w:val="1"/>
      <w:marLeft w:val="0"/>
      <w:marRight w:val="0"/>
      <w:marTop w:val="0"/>
      <w:marBottom w:val="0"/>
      <w:divBdr>
        <w:top w:val="none" w:sz="0" w:space="0" w:color="auto"/>
        <w:left w:val="none" w:sz="0" w:space="0" w:color="auto"/>
        <w:bottom w:val="none" w:sz="0" w:space="0" w:color="auto"/>
        <w:right w:val="none" w:sz="0" w:space="0" w:color="auto"/>
      </w:divBdr>
    </w:div>
    <w:div w:id="1761022108">
      <w:bodyDiv w:val="1"/>
      <w:marLeft w:val="0"/>
      <w:marRight w:val="0"/>
      <w:marTop w:val="0"/>
      <w:marBottom w:val="0"/>
      <w:divBdr>
        <w:top w:val="none" w:sz="0" w:space="0" w:color="auto"/>
        <w:left w:val="none" w:sz="0" w:space="0" w:color="auto"/>
        <w:bottom w:val="none" w:sz="0" w:space="0" w:color="auto"/>
        <w:right w:val="none" w:sz="0" w:space="0" w:color="auto"/>
      </w:divBdr>
    </w:div>
    <w:div w:id="2071877537">
      <w:bodyDiv w:val="1"/>
      <w:marLeft w:val="0"/>
      <w:marRight w:val="0"/>
      <w:marTop w:val="0"/>
      <w:marBottom w:val="0"/>
      <w:divBdr>
        <w:top w:val="none" w:sz="0" w:space="0" w:color="auto"/>
        <w:left w:val="none" w:sz="0" w:space="0" w:color="auto"/>
        <w:bottom w:val="none" w:sz="0" w:space="0" w:color="auto"/>
        <w:right w:val="none" w:sz="0" w:space="0" w:color="auto"/>
      </w:divBdr>
    </w:div>
    <w:div w:id="2137989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glji\Documents\WeChat%20Files\guolin_ji\Files\Whitney%20high-level%20PPE%20design%20Rev1.0.doc" TargetMode="External"/><Relationship Id="rId13" Type="http://schemas.openxmlformats.org/officeDocument/2006/relationships/package" Target="embeddings/Microsoft_Visio___1.vsdx"/><Relationship Id="rId18" Type="http://schemas.openxmlformats.org/officeDocument/2006/relationships/package" Target="embeddings/Microsoft_Visio___2.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__3.vsdx"/><Relationship Id="rId29" Type="http://schemas.openxmlformats.org/officeDocument/2006/relationships/image" Target="media/image15.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svg"/><Relationship Id="rId24" Type="http://schemas.openxmlformats.org/officeDocument/2006/relationships/package" Target="embeddings/Microsoft_Visio___5.vsd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8.emf"/><Relationship Id="rId31" Type="http://schemas.openxmlformats.org/officeDocument/2006/relationships/image" Target="media/image17.svg"/><Relationship Id="rId4" Type="http://schemas.openxmlformats.org/officeDocument/2006/relationships/settings" Target="settings.xml"/><Relationship Id="rId9" Type="http://schemas.openxmlformats.org/officeDocument/2006/relationships/hyperlink" Target="file:///C:\Users\glji\Documents\WeChat%20Files\guolin_ji\Files\Whitney%20high-level%20PPE%20design%20Rev1.0.doc" TargetMode="External"/><Relationship Id="rId14" Type="http://schemas.openxmlformats.org/officeDocument/2006/relationships/image" Target="media/image4.png"/><Relationship Id="rId22" Type="http://schemas.openxmlformats.org/officeDocument/2006/relationships/package" Target="embeddings/Microsoft_Visio___4.vsdx"/><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A128B-D17E-4F04-BB5E-C53CD56E7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17</Pages>
  <Words>1597</Words>
  <Characters>9105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Guolin Ji</dc:creator>
  <cp:keywords/>
  <dc:description/>
  <cp:lastModifiedBy>Guolin Ji</cp:lastModifiedBy>
  <cp:revision>11</cp:revision>
  <dcterms:created xsi:type="dcterms:W3CDTF">2017-05-03T02:45:00Z</dcterms:created>
  <dcterms:modified xsi:type="dcterms:W3CDTF">2017-08-19T08:27:00Z</dcterms:modified>
</cp:coreProperties>
</file>