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825B0" w14:textId="227D1413" w:rsidR="00A0337F" w:rsidRPr="006F6748" w:rsidRDefault="000247DB" w:rsidP="006F6748">
      <w:pPr>
        <w:pStyle w:val="Caption"/>
        <w:keepNext/>
        <w:jc w:val="center"/>
        <w:rPr>
          <w:b/>
          <w:bCs/>
          <w:i w:val="0"/>
          <w:iCs w:val="0"/>
          <w:color w:val="000000" w:themeColor="text1"/>
          <w:sz w:val="28"/>
          <w:szCs w:val="28"/>
        </w:rPr>
      </w:pPr>
      <w:r w:rsidRPr="006F6748">
        <w:rPr>
          <w:rFonts w:hint="eastAsia"/>
          <w:b/>
          <w:bCs/>
          <w:i w:val="0"/>
          <w:iCs w:val="0"/>
          <w:color w:val="000000" w:themeColor="text1"/>
          <w:sz w:val="28"/>
          <w:szCs w:val="28"/>
        </w:rPr>
        <w:t>Study of Slow Gait Speed and Mortality</w:t>
      </w:r>
    </w:p>
    <w:p w14:paraId="52D5C04A" w14:textId="62BB947F" w:rsidR="006F6748" w:rsidRDefault="000247DB" w:rsidP="006F6748">
      <w:pPr>
        <w:spacing w:after="200" w:line="240" w:lineRule="auto"/>
        <w:jc w:val="center"/>
        <w:rPr>
          <w:b/>
          <w:bCs/>
          <w:sz w:val="26"/>
          <w:szCs w:val="26"/>
        </w:rPr>
      </w:pPr>
      <w:proofErr w:type="spellStart"/>
      <w:r w:rsidRPr="006F6748">
        <w:rPr>
          <w:rFonts w:hint="eastAsia"/>
          <w:b/>
          <w:bCs/>
          <w:sz w:val="26"/>
          <w:szCs w:val="26"/>
        </w:rPr>
        <w:t>Mingshan</w:t>
      </w:r>
      <w:proofErr w:type="spellEnd"/>
      <w:r w:rsidRPr="006F6748">
        <w:rPr>
          <w:rFonts w:hint="eastAsia"/>
          <w:b/>
          <w:bCs/>
          <w:sz w:val="26"/>
          <w:szCs w:val="26"/>
        </w:rPr>
        <w:t xml:space="preserve"> Guo</w:t>
      </w:r>
    </w:p>
    <w:p w14:paraId="2344651E" w14:textId="77777777" w:rsidR="006F6748" w:rsidRPr="006F6748" w:rsidRDefault="006F6748" w:rsidP="006F6748">
      <w:pPr>
        <w:jc w:val="center"/>
        <w:rPr>
          <w:rFonts w:hint="eastAsia"/>
          <w:b/>
          <w:bCs/>
          <w:sz w:val="26"/>
          <w:szCs w:val="26"/>
        </w:rPr>
      </w:pPr>
    </w:p>
    <w:p w14:paraId="327F08B6" w14:textId="5CB2CFAB" w:rsidR="000247DB" w:rsidRPr="0047756B" w:rsidRDefault="000247DB" w:rsidP="000247DB">
      <w:pPr>
        <w:rPr>
          <w:b/>
          <w:bCs/>
          <w:sz w:val="22"/>
          <w:szCs w:val="22"/>
          <w:u w:val="single"/>
        </w:rPr>
      </w:pPr>
      <w:r w:rsidRPr="0047756B">
        <w:rPr>
          <w:rFonts w:hint="eastAsia"/>
          <w:b/>
          <w:bCs/>
          <w:sz w:val="22"/>
          <w:szCs w:val="22"/>
          <w:u w:val="single"/>
        </w:rPr>
        <w:t>Methods</w:t>
      </w:r>
    </w:p>
    <w:p w14:paraId="0826273F" w14:textId="64944A5E" w:rsidR="0047756B" w:rsidRDefault="000247DB" w:rsidP="0047756B">
      <w:pPr>
        <w:ind w:firstLine="720"/>
        <w:rPr>
          <w:rFonts w:cs="Arial" w:hint="eastAsia"/>
          <w:color w:val="000000"/>
          <w:sz w:val="22"/>
          <w:szCs w:val="22"/>
        </w:rPr>
      </w:pPr>
      <w:r>
        <w:rPr>
          <w:rFonts w:hint="eastAsia"/>
          <w:sz w:val="22"/>
          <w:szCs w:val="22"/>
        </w:rPr>
        <w:t xml:space="preserve">The </w:t>
      </w:r>
      <w:r w:rsidR="001F3843">
        <w:rPr>
          <w:sz w:val="22"/>
          <w:szCs w:val="22"/>
        </w:rPr>
        <w:t>statistical</w:t>
      </w:r>
      <w:r w:rsidR="001F3843">
        <w:rPr>
          <w:rFonts w:hint="eastAsia"/>
          <w:sz w:val="22"/>
          <w:szCs w:val="22"/>
        </w:rPr>
        <w:t xml:space="preserve"> </w:t>
      </w:r>
      <w:r>
        <w:rPr>
          <w:rFonts w:hint="eastAsia"/>
          <w:sz w:val="22"/>
          <w:szCs w:val="22"/>
        </w:rPr>
        <w:t xml:space="preserve">data analysis of this study was conducted by SAS studio in Mac version. </w:t>
      </w:r>
      <w:r w:rsidR="001F3843">
        <w:rPr>
          <w:rFonts w:hint="eastAsia"/>
          <w:sz w:val="22"/>
          <w:szCs w:val="22"/>
        </w:rPr>
        <w:t xml:space="preserve">Since slow gait speed </w:t>
      </w:r>
      <w:r w:rsidR="00401215">
        <w:rPr>
          <w:rFonts w:hint="eastAsia"/>
          <w:sz w:val="22"/>
          <w:szCs w:val="22"/>
        </w:rPr>
        <w:t xml:space="preserve">created from gait speed </w:t>
      </w:r>
      <w:r w:rsidR="001F3843">
        <w:rPr>
          <w:rFonts w:hint="eastAsia"/>
          <w:sz w:val="22"/>
          <w:szCs w:val="22"/>
        </w:rPr>
        <w:t xml:space="preserve">and mortality were both dichotomous variables, logistic regression tests were conducted. </w:t>
      </w:r>
      <w:proofErr w:type="gramStart"/>
      <w:r w:rsidR="001F3843">
        <w:rPr>
          <w:rFonts w:hint="eastAsia"/>
          <w:sz w:val="22"/>
          <w:szCs w:val="22"/>
        </w:rPr>
        <w:t>First of all</w:t>
      </w:r>
      <w:proofErr w:type="gramEnd"/>
      <w:r w:rsidR="001F3843">
        <w:rPr>
          <w:rFonts w:hint="eastAsia"/>
          <w:sz w:val="22"/>
          <w:szCs w:val="22"/>
        </w:rPr>
        <w:t xml:space="preserve">, </w:t>
      </w:r>
      <w:r w:rsidR="001F3843">
        <w:rPr>
          <w:rFonts w:hint="eastAsia"/>
          <w:sz w:val="22"/>
          <w:szCs w:val="22"/>
        </w:rPr>
        <w:t xml:space="preserve">proc means </w:t>
      </w:r>
      <w:r w:rsidR="001F3843">
        <w:rPr>
          <w:sz w:val="22"/>
          <w:szCs w:val="22"/>
        </w:rPr>
        <w:t>procedure</w:t>
      </w:r>
      <w:r w:rsidR="001F3843">
        <w:rPr>
          <w:rFonts w:hint="eastAsia"/>
          <w:sz w:val="22"/>
          <w:szCs w:val="22"/>
        </w:rPr>
        <w:t xml:space="preserve"> was used </w:t>
      </w:r>
      <w:r w:rsidR="001F3843">
        <w:rPr>
          <w:rFonts w:hint="eastAsia"/>
          <w:sz w:val="22"/>
          <w:szCs w:val="22"/>
        </w:rPr>
        <w:t xml:space="preserve">to summarize counts, means, and </w:t>
      </w:r>
      <w:r w:rsidR="001F3843" w:rsidRPr="00D31B70">
        <w:rPr>
          <w:sz w:val="22"/>
          <w:szCs w:val="22"/>
        </w:rPr>
        <w:t xml:space="preserve">standard deviations of all continuous variables, and proc </w:t>
      </w:r>
      <w:proofErr w:type="spellStart"/>
      <w:r w:rsidR="001F3843" w:rsidRPr="00D31B70">
        <w:rPr>
          <w:sz w:val="22"/>
          <w:szCs w:val="22"/>
        </w:rPr>
        <w:t>freq</w:t>
      </w:r>
      <w:proofErr w:type="spellEnd"/>
      <w:r w:rsidR="001F3843" w:rsidRPr="00D31B70">
        <w:rPr>
          <w:sz w:val="22"/>
          <w:szCs w:val="22"/>
        </w:rPr>
        <w:t xml:space="preserve"> procedure was used to make frequency tables for categorial variables in which frequencies and percentages were shown. To find the association between </w:t>
      </w:r>
      <w:r w:rsidR="001F3843" w:rsidRPr="00D31B70">
        <w:rPr>
          <w:sz w:val="22"/>
          <w:szCs w:val="22"/>
        </w:rPr>
        <w:t>slow gait speed and mortality</w:t>
      </w:r>
      <w:r w:rsidR="001F3843" w:rsidRPr="00D31B70">
        <w:rPr>
          <w:sz w:val="22"/>
          <w:szCs w:val="22"/>
        </w:rPr>
        <w:t xml:space="preserve">, </w:t>
      </w:r>
      <w:r w:rsidR="00BB01CD" w:rsidRPr="00D31B70">
        <w:rPr>
          <w:sz w:val="22"/>
          <w:szCs w:val="22"/>
        </w:rPr>
        <w:t xml:space="preserve">two logistic regression analyses were done. In this case, </w:t>
      </w:r>
      <w:r w:rsidR="00BB01CD" w:rsidRPr="00D31B70">
        <w:rPr>
          <w:sz w:val="22"/>
          <w:szCs w:val="22"/>
        </w:rPr>
        <w:t>slow gait speed was the exposure</w:t>
      </w:r>
      <w:r w:rsidR="00BB01CD" w:rsidRPr="00D31B70">
        <w:rPr>
          <w:sz w:val="22"/>
          <w:szCs w:val="22"/>
        </w:rPr>
        <w:t xml:space="preserve"> and mortality </w:t>
      </w:r>
      <w:proofErr w:type="gramStart"/>
      <w:r w:rsidR="00BB01CD" w:rsidRPr="00D31B70">
        <w:rPr>
          <w:sz w:val="22"/>
          <w:szCs w:val="22"/>
        </w:rPr>
        <w:t>was</w:t>
      </w:r>
      <w:proofErr w:type="gramEnd"/>
      <w:r w:rsidR="00BB01CD" w:rsidRPr="00D31B70">
        <w:rPr>
          <w:sz w:val="22"/>
          <w:szCs w:val="22"/>
        </w:rPr>
        <w:t xml:space="preserve"> the outcome. By putting merely </w:t>
      </w:r>
      <w:r w:rsidR="00BB01CD" w:rsidRPr="00D31B70">
        <w:rPr>
          <w:sz w:val="22"/>
          <w:szCs w:val="22"/>
        </w:rPr>
        <w:t>slow gait speed and mortality</w:t>
      </w:r>
      <w:r w:rsidR="00BB01CD" w:rsidRPr="00D31B70">
        <w:rPr>
          <w:sz w:val="22"/>
          <w:szCs w:val="22"/>
        </w:rPr>
        <w:t xml:space="preserve"> in the model statement</w:t>
      </w:r>
      <w:r w:rsidR="00D31B70" w:rsidRPr="00D31B70">
        <w:rPr>
          <w:sz w:val="22"/>
          <w:szCs w:val="22"/>
        </w:rPr>
        <w:t xml:space="preserve"> in the first round</w:t>
      </w:r>
      <w:r w:rsidR="00BB01CD" w:rsidRPr="00D31B70">
        <w:rPr>
          <w:sz w:val="22"/>
          <w:szCs w:val="22"/>
        </w:rPr>
        <w:t xml:space="preserve">, a crude odds ratio </w:t>
      </w:r>
      <w:r w:rsidR="00D31B70" w:rsidRPr="00D31B70">
        <w:rPr>
          <w:sz w:val="22"/>
          <w:szCs w:val="22"/>
        </w:rPr>
        <w:t xml:space="preserve">was derived. By adding all other variables into the model statement in the second round, an adjusted odds ratio by all other variables was derived. To figure out the </w:t>
      </w:r>
      <w:r w:rsidR="00D31B70" w:rsidRPr="00D31B70">
        <w:rPr>
          <w:rFonts w:cs="Arial"/>
          <w:color w:val="000000"/>
          <w:sz w:val="22"/>
          <w:szCs w:val="22"/>
        </w:rPr>
        <w:t>association between slow gait speed and the other covariates</w:t>
      </w:r>
      <w:r w:rsidR="00D31B70">
        <w:rPr>
          <w:rFonts w:cs="Arial" w:hint="eastAsia"/>
          <w:color w:val="000000"/>
          <w:sz w:val="22"/>
          <w:szCs w:val="22"/>
        </w:rPr>
        <w:t xml:space="preserve">, a logistic regression analysis was done with </w:t>
      </w:r>
      <w:r w:rsidR="00D31B70" w:rsidRPr="00D31B70">
        <w:rPr>
          <w:rFonts w:cs="Arial"/>
          <w:color w:val="000000"/>
          <w:sz w:val="22"/>
          <w:szCs w:val="22"/>
        </w:rPr>
        <w:t>slow gait speed</w:t>
      </w:r>
      <w:r w:rsidR="00D31B70">
        <w:rPr>
          <w:rFonts w:cs="Arial" w:hint="eastAsia"/>
          <w:color w:val="000000"/>
          <w:sz w:val="22"/>
          <w:szCs w:val="22"/>
        </w:rPr>
        <w:t xml:space="preserve"> as the outcome and all other variables except mortality as risk factors. As a result, the odds ratios for the association between </w:t>
      </w:r>
      <w:r w:rsidR="00D31B70" w:rsidRPr="00D31B70">
        <w:rPr>
          <w:rFonts w:cs="Arial"/>
          <w:color w:val="000000"/>
          <w:sz w:val="22"/>
          <w:szCs w:val="22"/>
        </w:rPr>
        <w:t>slow gait speed</w:t>
      </w:r>
      <w:r w:rsidR="00D31B70">
        <w:rPr>
          <w:rFonts w:cs="Arial" w:hint="eastAsia"/>
          <w:color w:val="000000"/>
          <w:sz w:val="22"/>
          <w:szCs w:val="22"/>
        </w:rPr>
        <w:t xml:space="preserve"> and each covariate was </w:t>
      </w:r>
      <w:r w:rsidR="00D31B70">
        <w:rPr>
          <w:rFonts w:cs="Arial"/>
          <w:color w:val="000000"/>
          <w:sz w:val="22"/>
          <w:szCs w:val="22"/>
        </w:rPr>
        <w:t>obtained</w:t>
      </w:r>
      <w:r w:rsidR="00D31B70">
        <w:rPr>
          <w:rFonts w:cs="Arial" w:hint="eastAsia"/>
          <w:color w:val="000000"/>
          <w:sz w:val="22"/>
          <w:szCs w:val="22"/>
        </w:rPr>
        <w:t xml:space="preserve"> by adjusting for the rest of the covariates.  To determine if sex was an effect modifier </w:t>
      </w:r>
      <w:r w:rsidR="008D72E4">
        <w:rPr>
          <w:rFonts w:cs="Arial" w:hint="eastAsia"/>
          <w:color w:val="000000"/>
          <w:sz w:val="22"/>
          <w:szCs w:val="22"/>
        </w:rPr>
        <w:t>on</w:t>
      </w:r>
      <w:r w:rsidR="00D31B70" w:rsidRPr="00476008">
        <w:rPr>
          <w:rFonts w:cs="Arial"/>
          <w:color w:val="000000"/>
          <w:sz w:val="22"/>
          <w:szCs w:val="22"/>
        </w:rPr>
        <w:t xml:space="preserve"> the association between </w:t>
      </w:r>
      <w:r w:rsidR="00D31B70" w:rsidRPr="00476008">
        <w:rPr>
          <w:rFonts w:cs="Arial"/>
          <w:color w:val="000000"/>
          <w:sz w:val="22"/>
          <w:szCs w:val="22"/>
        </w:rPr>
        <w:t>slow gait speed</w:t>
      </w:r>
      <w:r w:rsidR="00D31B70" w:rsidRPr="00476008">
        <w:rPr>
          <w:rFonts w:cs="Arial"/>
          <w:color w:val="000000"/>
          <w:sz w:val="22"/>
          <w:szCs w:val="22"/>
        </w:rPr>
        <w:t xml:space="preserve"> and mortality, an interaction in logistic regression model was conducted</w:t>
      </w:r>
      <w:r w:rsidR="00C400C1" w:rsidRPr="00476008">
        <w:rPr>
          <w:rFonts w:cs="Arial"/>
          <w:color w:val="000000"/>
          <w:sz w:val="22"/>
          <w:szCs w:val="22"/>
        </w:rPr>
        <w:t>,</w:t>
      </w:r>
      <w:r w:rsidR="00D31B70" w:rsidRPr="00476008">
        <w:rPr>
          <w:rFonts w:cs="Arial"/>
          <w:color w:val="000000"/>
          <w:sz w:val="22"/>
          <w:szCs w:val="22"/>
        </w:rPr>
        <w:t xml:space="preserve"> and odds ratios for both females and males </w:t>
      </w:r>
      <w:r w:rsidR="00C400C1" w:rsidRPr="00476008">
        <w:rPr>
          <w:rFonts w:cs="Arial"/>
          <w:color w:val="000000"/>
          <w:sz w:val="22"/>
          <w:szCs w:val="22"/>
        </w:rPr>
        <w:t xml:space="preserve">regards to the association </w:t>
      </w:r>
      <w:r w:rsidR="00D31B70" w:rsidRPr="00476008">
        <w:rPr>
          <w:rFonts w:cs="Arial"/>
          <w:color w:val="000000"/>
          <w:sz w:val="22"/>
          <w:szCs w:val="22"/>
        </w:rPr>
        <w:t xml:space="preserve">were </w:t>
      </w:r>
      <w:r w:rsidR="00C400C1" w:rsidRPr="00476008">
        <w:rPr>
          <w:rFonts w:cs="Arial"/>
          <w:color w:val="000000"/>
          <w:sz w:val="22"/>
          <w:szCs w:val="22"/>
        </w:rPr>
        <w:t xml:space="preserve">gained respectively. </w:t>
      </w:r>
      <w:r w:rsidR="00D31B70" w:rsidRPr="00476008">
        <w:rPr>
          <w:rFonts w:cs="Arial"/>
          <w:color w:val="000000"/>
          <w:sz w:val="22"/>
          <w:szCs w:val="22"/>
        </w:rPr>
        <w:t xml:space="preserve"> </w:t>
      </w:r>
      <w:r w:rsidR="00C400C1" w:rsidRPr="00476008">
        <w:rPr>
          <w:rFonts w:cs="Arial"/>
          <w:color w:val="000000"/>
          <w:sz w:val="22"/>
          <w:szCs w:val="22"/>
        </w:rPr>
        <w:t xml:space="preserve">Finally, </w:t>
      </w:r>
      <w:r w:rsidR="00476008" w:rsidRPr="00476008">
        <w:rPr>
          <w:rFonts w:cs="Arial"/>
          <w:color w:val="000000"/>
          <w:sz w:val="22"/>
          <w:szCs w:val="22"/>
        </w:rPr>
        <w:t xml:space="preserve">to select the possible </w:t>
      </w:r>
      <w:r w:rsidR="00476008" w:rsidRPr="00476008">
        <w:rPr>
          <w:rFonts w:cs="Arial"/>
          <w:color w:val="000000"/>
          <w:sz w:val="22"/>
          <w:szCs w:val="22"/>
        </w:rPr>
        <w:t xml:space="preserve">factors </w:t>
      </w:r>
      <w:r w:rsidR="00476008" w:rsidRPr="00476008">
        <w:rPr>
          <w:rFonts w:cs="Arial"/>
          <w:color w:val="000000"/>
          <w:sz w:val="22"/>
          <w:szCs w:val="22"/>
        </w:rPr>
        <w:t xml:space="preserve">that </w:t>
      </w:r>
      <w:r w:rsidR="00476008" w:rsidRPr="00476008">
        <w:rPr>
          <w:rFonts w:cs="Arial"/>
          <w:color w:val="000000"/>
          <w:sz w:val="22"/>
          <w:szCs w:val="22"/>
        </w:rPr>
        <w:t>could confound the association between slow gait speed and mortality</w:t>
      </w:r>
      <w:r w:rsidR="0081714F">
        <w:rPr>
          <w:rFonts w:cs="Arial" w:hint="eastAsia"/>
          <w:color w:val="000000"/>
          <w:sz w:val="22"/>
          <w:szCs w:val="22"/>
        </w:rPr>
        <w:t xml:space="preserve">, a stepwise regression </w:t>
      </w:r>
      <w:r w:rsidR="0081714F">
        <w:rPr>
          <w:rFonts w:cs="Arial"/>
          <w:color w:val="000000"/>
          <w:sz w:val="22"/>
          <w:szCs w:val="22"/>
        </w:rPr>
        <w:t>procedure</w:t>
      </w:r>
      <w:r w:rsidR="0081714F">
        <w:rPr>
          <w:rFonts w:cs="Arial" w:hint="eastAsia"/>
          <w:color w:val="000000"/>
          <w:sz w:val="22"/>
          <w:szCs w:val="22"/>
        </w:rPr>
        <w:t xml:space="preserve"> focusing on </w:t>
      </w:r>
      <w:r w:rsidR="0081714F">
        <w:rPr>
          <w:rFonts w:cs="Arial"/>
          <w:color w:val="000000"/>
          <w:sz w:val="22"/>
          <w:szCs w:val="22"/>
        </w:rPr>
        <w:t>confounding</w:t>
      </w:r>
      <w:r w:rsidR="0081714F">
        <w:rPr>
          <w:rFonts w:cs="Arial" w:hint="eastAsia"/>
          <w:color w:val="000000"/>
          <w:sz w:val="22"/>
          <w:szCs w:val="22"/>
        </w:rPr>
        <w:t xml:space="preserve"> </w:t>
      </w:r>
      <w:r w:rsidR="008D72E4">
        <w:rPr>
          <w:rFonts w:cs="Arial" w:hint="eastAsia"/>
          <w:color w:val="000000"/>
          <w:sz w:val="22"/>
          <w:szCs w:val="22"/>
        </w:rPr>
        <w:t>that</w:t>
      </w:r>
      <w:r w:rsidR="0081714F">
        <w:rPr>
          <w:rFonts w:cs="Arial" w:hint="eastAsia"/>
          <w:color w:val="000000"/>
          <w:sz w:val="22"/>
          <w:szCs w:val="22"/>
        </w:rPr>
        <w:t xml:space="preserve"> exclud</w:t>
      </w:r>
      <w:r w:rsidR="008D72E4">
        <w:rPr>
          <w:rFonts w:cs="Arial" w:hint="eastAsia"/>
          <w:color w:val="000000"/>
          <w:sz w:val="22"/>
          <w:szCs w:val="22"/>
        </w:rPr>
        <w:t>ed</w:t>
      </w:r>
      <w:r w:rsidR="0081714F">
        <w:rPr>
          <w:rFonts w:cs="Arial" w:hint="eastAsia"/>
          <w:color w:val="000000"/>
          <w:sz w:val="22"/>
          <w:szCs w:val="22"/>
        </w:rPr>
        <w:t xml:space="preserve"> exposure in the model was used, and summary of stepwise selection was obtained. </w:t>
      </w:r>
    </w:p>
    <w:p w14:paraId="6DD521DF" w14:textId="09DAA90E" w:rsidR="000247DB" w:rsidRPr="0047756B" w:rsidRDefault="0081714F" w:rsidP="000247DB">
      <w:pPr>
        <w:rPr>
          <w:rFonts w:cs="Arial"/>
          <w:b/>
          <w:bCs/>
          <w:color w:val="000000" w:themeColor="text1"/>
          <w:sz w:val="22"/>
          <w:szCs w:val="22"/>
          <w:u w:val="single"/>
        </w:rPr>
      </w:pPr>
      <w:r w:rsidRPr="0047756B">
        <w:rPr>
          <w:rFonts w:cs="Arial"/>
          <w:b/>
          <w:bCs/>
          <w:color w:val="000000" w:themeColor="text1"/>
          <w:sz w:val="22"/>
          <w:szCs w:val="22"/>
          <w:u w:val="single"/>
        </w:rPr>
        <w:t>Results</w:t>
      </w:r>
    </w:p>
    <w:p w14:paraId="63CB3828" w14:textId="5FC821DE" w:rsidR="0081714F" w:rsidRPr="0002759E" w:rsidRDefault="004119AF" w:rsidP="0047756B">
      <w:pPr>
        <w:ind w:firstLine="720"/>
        <w:rPr>
          <w:rFonts w:cs="Arial"/>
          <w:color w:val="000000"/>
          <w:sz w:val="22"/>
          <w:szCs w:val="22"/>
        </w:rPr>
      </w:pPr>
      <w:r w:rsidRPr="0002759E">
        <w:rPr>
          <w:rFonts w:cs="Arial"/>
          <w:color w:val="000000" w:themeColor="text1"/>
          <w:sz w:val="22"/>
          <w:szCs w:val="22"/>
        </w:rPr>
        <w:t xml:space="preserve">The counts, means, and standard deviations of age at enrollment, age at last contact, </w:t>
      </w:r>
      <w:r w:rsidRPr="0002759E">
        <w:rPr>
          <w:rFonts w:cs="Arial"/>
          <w:color w:val="000000" w:themeColor="text1"/>
          <w:sz w:val="22"/>
          <w:szCs w:val="22"/>
        </w:rPr>
        <w:t>heaviest weight lifted with right hand</w:t>
      </w:r>
      <w:r w:rsidRPr="0002759E">
        <w:rPr>
          <w:rFonts w:cs="Arial"/>
          <w:color w:val="000000" w:themeColor="text1"/>
          <w:sz w:val="22"/>
          <w:szCs w:val="22"/>
        </w:rPr>
        <w:t xml:space="preserve">, </w:t>
      </w:r>
      <w:r w:rsidRPr="0002759E">
        <w:rPr>
          <w:rFonts w:cs="Arial"/>
          <w:color w:val="000000" w:themeColor="text1"/>
          <w:sz w:val="22"/>
          <w:szCs w:val="22"/>
        </w:rPr>
        <w:t>speed to walk a 4-meter distance</w:t>
      </w:r>
      <w:r w:rsidRPr="0002759E">
        <w:rPr>
          <w:rFonts w:cs="Arial"/>
          <w:color w:val="000000" w:themeColor="text1"/>
          <w:sz w:val="22"/>
          <w:szCs w:val="22"/>
        </w:rPr>
        <w:t>,</w:t>
      </w:r>
      <w:r w:rsidRPr="0002759E">
        <w:rPr>
          <w:rFonts w:cs="Arial"/>
          <w:color w:val="000000" w:themeColor="text1"/>
          <w:sz w:val="22"/>
          <w:szCs w:val="22"/>
        </w:rPr>
        <w:t xml:space="preserve"> lung function</w:t>
      </w:r>
      <w:r w:rsidRPr="0002759E">
        <w:rPr>
          <w:rFonts w:cs="Arial"/>
          <w:color w:val="000000" w:themeColor="text1"/>
          <w:sz w:val="22"/>
          <w:szCs w:val="22"/>
        </w:rPr>
        <w:t xml:space="preserve"> measure, </w:t>
      </w:r>
      <w:r w:rsidRPr="0002759E">
        <w:rPr>
          <w:rFonts w:cs="Arial"/>
          <w:color w:val="000000" w:themeColor="text1"/>
          <w:sz w:val="22"/>
          <w:szCs w:val="22"/>
        </w:rPr>
        <w:t>cognitive score</w:t>
      </w:r>
      <w:r w:rsidRPr="0002759E">
        <w:rPr>
          <w:rFonts w:cs="Arial"/>
          <w:color w:val="000000" w:themeColor="text1"/>
          <w:sz w:val="22"/>
          <w:szCs w:val="22"/>
        </w:rPr>
        <w:t xml:space="preserve">, and BMI among patients in this study </w:t>
      </w:r>
      <w:r w:rsidR="008D72E4">
        <w:rPr>
          <w:rFonts w:cs="Arial" w:hint="eastAsia"/>
          <w:color w:val="000000" w:themeColor="text1"/>
          <w:sz w:val="22"/>
          <w:szCs w:val="22"/>
        </w:rPr>
        <w:t>were</w:t>
      </w:r>
      <w:r w:rsidRPr="0002759E">
        <w:rPr>
          <w:rFonts w:cs="Arial"/>
          <w:color w:val="000000" w:themeColor="text1"/>
          <w:sz w:val="22"/>
          <w:szCs w:val="22"/>
        </w:rPr>
        <w:t xml:space="preserve"> </w:t>
      </w:r>
      <w:r w:rsidR="00401215" w:rsidRPr="0002759E">
        <w:rPr>
          <w:rFonts w:cs="Arial"/>
          <w:color w:val="000000" w:themeColor="text1"/>
          <w:sz w:val="22"/>
          <w:szCs w:val="22"/>
        </w:rPr>
        <w:t>summarized</w:t>
      </w:r>
      <w:r w:rsidRPr="0002759E">
        <w:rPr>
          <w:rFonts w:cs="Arial"/>
          <w:color w:val="000000" w:themeColor="text1"/>
          <w:sz w:val="22"/>
          <w:szCs w:val="22"/>
        </w:rPr>
        <w:t xml:space="preserve"> in Table 1. The frequencies and percentages of</w:t>
      </w:r>
      <w:r w:rsidR="00401215" w:rsidRPr="0002759E">
        <w:rPr>
          <w:rFonts w:cs="Arial"/>
          <w:color w:val="000000" w:themeColor="text1"/>
          <w:sz w:val="22"/>
          <w:szCs w:val="22"/>
        </w:rPr>
        <w:t xml:space="preserve"> </w:t>
      </w:r>
      <w:r w:rsidRPr="0002759E">
        <w:rPr>
          <w:rFonts w:cs="Arial"/>
          <w:color w:val="000000" w:themeColor="text1"/>
          <w:sz w:val="22"/>
          <w:szCs w:val="22"/>
        </w:rPr>
        <w:t>females vs</w:t>
      </w:r>
      <w:r w:rsidR="00401215" w:rsidRPr="0002759E">
        <w:rPr>
          <w:rFonts w:cs="Arial"/>
          <w:color w:val="000000" w:themeColor="text1"/>
          <w:sz w:val="22"/>
          <w:szCs w:val="22"/>
        </w:rPr>
        <w:t>.</w:t>
      </w:r>
      <w:r w:rsidRPr="0002759E">
        <w:rPr>
          <w:rFonts w:cs="Arial"/>
          <w:color w:val="000000" w:themeColor="text1"/>
          <w:sz w:val="22"/>
          <w:szCs w:val="22"/>
        </w:rPr>
        <w:t xml:space="preserve"> males, alive </w:t>
      </w:r>
      <w:r w:rsidRPr="0002759E">
        <w:rPr>
          <w:rFonts w:cs="Arial"/>
          <w:color w:val="000000"/>
          <w:sz w:val="22"/>
          <w:szCs w:val="22"/>
        </w:rPr>
        <w:t>vs</w:t>
      </w:r>
      <w:r w:rsidR="00401215" w:rsidRPr="0002759E">
        <w:rPr>
          <w:rFonts w:cs="Arial"/>
          <w:color w:val="000000"/>
          <w:sz w:val="22"/>
          <w:szCs w:val="22"/>
        </w:rPr>
        <w:t>.</w:t>
      </w:r>
      <w:r w:rsidRPr="0002759E">
        <w:rPr>
          <w:rFonts w:cs="Arial"/>
          <w:color w:val="000000"/>
          <w:sz w:val="22"/>
          <w:szCs w:val="22"/>
        </w:rPr>
        <w:t xml:space="preserve"> non-alive, slow gait speed vs</w:t>
      </w:r>
      <w:r w:rsidR="00401215" w:rsidRPr="0002759E">
        <w:rPr>
          <w:rFonts w:cs="Arial"/>
          <w:color w:val="000000"/>
          <w:sz w:val="22"/>
          <w:szCs w:val="22"/>
        </w:rPr>
        <w:t>.</w:t>
      </w:r>
      <w:r w:rsidRPr="0002759E">
        <w:rPr>
          <w:rFonts w:cs="Arial"/>
          <w:color w:val="000000"/>
          <w:sz w:val="22"/>
          <w:szCs w:val="22"/>
        </w:rPr>
        <w:t xml:space="preserve"> high gait speed, smoker vs</w:t>
      </w:r>
      <w:r w:rsidR="00401215" w:rsidRPr="0002759E">
        <w:rPr>
          <w:rFonts w:cs="Arial"/>
          <w:color w:val="000000"/>
          <w:sz w:val="22"/>
          <w:szCs w:val="22"/>
        </w:rPr>
        <w:t>.</w:t>
      </w:r>
      <w:r w:rsidRPr="0002759E">
        <w:rPr>
          <w:rFonts w:cs="Arial"/>
          <w:color w:val="000000"/>
          <w:sz w:val="22"/>
          <w:szCs w:val="22"/>
        </w:rPr>
        <w:t xml:space="preserve"> non-smoker, high education level vs</w:t>
      </w:r>
      <w:r w:rsidR="00401215" w:rsidRPr="0002759E">
        <w:rPr>
          <w:rFonts w:cs="Arial"/>
          <w:color w:val="000000"/>
          <w:sz w:val="22"/>
          <w:szCs w:val="22"/>
        </w:rPr>
        <w:t>.</w:t>
      </w:r>
      <w:r w:rsidRPr="0002759E">
        <w:rPr>
          <w:rFonts w:cs="Arial"/>
          <w:color w:val="000000"/>
          <w:sz w:val="22"/>
          <w:szCs w:val="22"/>
        </w:rPr>
        <w:t xml:space="preserve"> low education level</w:t>
      </w:r>
      <w:r w:rsidR="00401215" w:rsidRPr="0002759E">
        <w:rPr>
          <w:rFonts w:cs="Arial"/>
          <w:color w:val="000000"/>
          <w:sz w:val="22"/>
          <w:szCs w:val="22"/>
        </w:rPr>
        <w:t xml:space="preserve"> </w:t>
      </w:r>
      <w:r w:rsidR="008D72E4">
        <w:rPr>
          <w:rFonts w:cs="Arial" w:hint="eastAsia"/>
          <w:color w:val="000000"/>
          <w:sz w:val="22"/>
          <w:szCs w:val="22"/>
        </w:rPr>
        <w:t>were</w:t>
      </w:r>
      <w:r w:rsidR="00401215" w:rsidRPr="0002759E">
        <w:rPr>
          <w:rFonts w:cs="Arial"/>
          <w:color w:val="000000"/>
          <w:sz w:val="22"/>
          <w:szCs w:val="22"/>
        </w:rPr>
        <w:t xml:space="preserve"> summarized in Table 2.</w:t>
      </w:r>
    </w:p>
    <w:tbl>
      <w:tblPr>
        <w:tblStyle w:val="TableGrid"/>
        <w:tblW w:w="0" w:type="auto"/>
        <w:tblLook w:val="04A0" w:firstRow="1" w:lastRow="0" w:firstColumn="1" w:lastColumn="0" w:noHBand="0" w:noVBand="1"/>
      </w:tblPr>
      <w:tblGrid>
        <w:gridCol w:w="1931"/>
        <w:gridCol w:w="922"/>
        <w:gridCol w:w="932"/>
        <w:gridCol w:w="1250"/>
      </w:tblGrid>
      <w:tr w:rsidR="00E33345" w14:paraId="7DFFAD49" w14:textId="77777777" w:rsidTr="00E33345">
        <w:tc>
          <w:tcPr>
            <w:tcW w:w="1931" w:type="dxa"/>
            <w:shd w:val="clear" w:color="auto" w:fill="E8E8E8" w:themeFill="background2"/>
          </w:tcPr>
          <w:p w14:paraId="4A56F206" w14:textId="5486A7C5" w:rsidR="00E33345" w:rsidRPr="0081714F" w:rsidRDefault="00E33345">
            <w:pPr>
              <w:rPr>
                <w:rFonts w:hint="eastAsia"/>
                <w:sz w:val="20"/>
                <w:szCs w:val="20"/>
              </w:rPr>
            </w:pPr>
            <w:r w:rsidRPr="0081714F">
              <w:rPr>
                <w:rFonts w:hint="eastAsia"/>
                <w:sz w:val="20"/>
                <w:szCs w:val="20"/>
              </w:rPr>
              <w:t>Variable</w:t>
            </w:r>
          </w:p>
        </w:tc>
        <w:tc>
          <w:tcPr>
            <w:tcW w:w="922" w:type="dxa"/>
            <w:shd w:val="clear" w:color="auto" w:fill="E8E8E8" w:themeFill="background2"/>
          </w:tcPr>
          <w:p w14:paraId="048FA095" w14:textId="4CDF1B7D" w:rsidR="00E33345" w:rsidRPr="0081714F" w:rsidRDefault="00E33345">
            <w:pPr>
              <w:rPr>
                <w:rFonts w:hint="eastAsia"/>
                <w:sz w:val="20"/>
                <w:szCs w:val="20"/>
              </w:rPr>
            </w:pPr>
            <w:r w:rsidRPr="0081714F">
              <w:rPr>
                <w:rFonts w:hint="eastAsia"/>
                <w:sz w:val="20"/>
                <w:szCs w:val="20"/>
              </w:rPr>
              <w:t>N</w:t>
            </w:r>
          </w:p>
        </w:tc>
        <w:tc>
          <w:tcPr>
            <w:tcW w:w="932" w:type="dxa"/>
            <w:shd w:val="clear" w:color="auto" w:fill="E8E8E8" w:themeFill="background2"/>
          </w:tcPr>
          <w:p w14:paraId="151023C9" w14:textId="47DB75BC" w:rsidR="00E33345" w:rsidRPr="0081714F" w:rsidRDefault="00E33345">
            <w:pPr>
              <w:rPr>
                <w:rFonts w:hint="eastAsia"/>
                <w:sz w:val="20"/>
                <w:szCs w:val="20"/>
              </w:rPr>
            </w:pPr>
            <w:r w:rsidRPr="0081714F">
              <w:rPr>
                <w:rFonts w:hint="eastAsia"/>
                <w:sz w:val="20"/>
                <w:szCs w:val="20"/>
              </w:rPr>
              <w:t>Mean</w:t>
            </w:r>
          </w:p>
        </w:tc>
        <w:tc>
          <w:tcPr>
            <w:tcW w:w="1250" w:type="dxa"/>
            <w:shd w:val="clear" w:color="auto" w:fill="E8E8E8" w:themeFill="background2"/>
          </w:tcPr>
          <w:p w14:paraId="27399D94" w14:textId="1590B8E0" w:rsidR="00E33345" w:rsidRPr="0081714F" w:rsidRDefault="00E33345">
            <w:pPr>
              <w:rPr>
                <w:rFonts w:hint="eastAsia"/>
                <w:sz w:val="20"/>
                <w:szCs w:val="20"/>
              </w:rPr>
            </w:pPr>
            <w:r w:rsidRPr="0081714F">
              <w:rPr>
                <w:rFonts w:hint="eastAsia"/>
                <w:sz w:val="20"/>
                <w:szCs w:val="20"/>
              </w:rPr>
              <w:t>Std Dev</w:t>
            </w:r>
          </w:p>
        </w:tc>
      </w:tr>
      <w:tr w:rsidR="00E33345" w14:paraId="79482CCD" w14:textId="77777777" w:rsidTr="00C652C7">
        <w:tc>
          <w:tcPr>
            <w:tcW w:w="1931" w:type="dxa"/>
            <w:shd w:val="clear" w:color="auto" w:fill="E8E8E8" w:themeFill="background2"/>
          </w:tcPr>
          <w:p w14:paraId="54A7D6FC" w14:textId="0C6C9F96" w:rsidR="00E33345" w:rsidRPr="0081714F" w:rsidRDefault="00E33345">
            <w:pPr>
              <w:rPr>
                <w:rFonts w:hint="eastAsia"/>
                <w:sz w:val="20"/>
                <w:szCs w:val="20"/>
              </w:rPr>
            </w:pPr>
            <w:proofErr w:type="spellStart"/>
            <w:r w:rsidRPr="0081714F">
              <w:rPr>
                <w:rFonts w:hint="eastAsia"/>
                <w:sz w:val="20"/>
                <w:szCs w:val="20"/>
              </w:rPr>
              <w:t>Age_enrollment</w:t>
            </w:r>
            <w:proofErr w:type="spellEnd"/>
          </w:p>
        </w:tc>
        <w:tc>
          <w:tcPr>
            <w:tcW w:w="922" w:type="dxa"/>
          </w:tcPr>
          <w:p w14:paraId="45EF58FD" w14:textId="2CDBB8CE" w:rsidR="00E33345" w:rsidRPr="0081714F" w:rsidRDefault="00E33345">
            <w:pPr>
              <w:rPr>
                <w:rFonts w:hint="eastAsia"/>
                <w:sz w:val="20"/>
                <w:szCs w:val="20"/>
              </w:rPr>
            </w:pPr>
            <w:r w:rsidRPr="0081714F">
              <w:rPr>
                <w:rFonts w:hint="eastAsia"/>
                <w:sz w:val="20"/>
                <w:szCs w:val="20"/>
              </w:rPr>
              <w:t>2038</w:t>
            </w:r>
          </w:p>
        </w:tc>
        <w:tc>
          <w:tcPr>
            <w:tcW w:w="932" w:type="dxa"/>
          </w:tcPr>
          <w:p w14:paraId="0A35BAC7" w14:textId="25588E6B" w:rsidR="00E33345" w:rsidRPr="0081714F" w:rsidRDefault="00E33345">
            <w:pPr>
              <w:rPr>
                <w:rFonts w:hint="eastAsia"/>
                <w:sz w:val="20"/>
                <w:szCs w:val="20"/>
              </w:rPr>
            </w:pPr>
            <w:r w:rsidRPr="0081714F">
              <w:rPr>
                <w:rFonts w:hint="eastAsia"/>
                <w:sz w:val="20"/>
                <w:szCs w:val="20"/>
              </w:rPr>
              <w:t>86.43</w:t>
            </w:r>
          </w:p>
        </w:tc>
        <w:tc>
          <w:tcPr>
            <w:tcW w:w="1250" w:type="dxa"/>
          </w:tcPr>
          <w:p w14:paraId="4A4B281A" w14:textId="663C030F" w:rsidR="00E33345" w:rsidRPr="0081714F" w:rsidRDefault="00E33345">
            <w:pPr>
              <w:rPr>
                <w:rFonts w:hint="eastAsia"/>
                <w:sz w:val="20"/>
                <w:szCs w:val="20"/>
              </w:rPr>
            </w:pPr>
            <w:r w:rsidRPr="0081714F">
              <w:rPr>
                <w:rFonts w:hint="eastAsia"/>
                <w:sz w:val="20"/>
                <w:szCs w:val="20"/>
              </w:rPr>
              <w:t>9.13</w:t>
            </w:r>
          </w:p>
        </w:tc>
      </w:tr>
      <w:tr w:rsidR="00E33345" w14:paraId="1F1BB9AB" w14:textId="77777777" w:rsidTr="00C652C7">
        <w:tc>
          <w:tcPr>
            <w:tcW w:w="1931" w:type="dxa"/>
            <w:shd w:val="clear" w:color="auto" w:fill="E8E8E8" w:themeFill="background2"/>
          </w:tcPr>
          <w:p w14:paraId="60EB9F3E" w14:textId="172D273A" w:rsidR="00E33345" w:rsidRPr="0081714F" w:rsidRDefault="00E33345">
            <w:pPr>
              <w:rPr>
                <w:rFonts w:hint="eastAsia"/>
                <w:sz w:val="20"/>
                <w:szCs w:val="20"/>
              </w:rPr>
            </w:pPr>
            <w:proofErr w:type="spellStart"/>
            <w:r w:rsidRPr="0081714F">
              <w:rPr>
                <w:rFonts w:hint="eastAsia"/>
                <w:sz w:val="20"/>
                <w:szCs w:val="20"/>
              </w:rPr>
              <w:t>Age_last_cintact</w:t>
            </w:r>
            <w:proofErr w:type="spellEnd"/>
          </w:p>
        </w:tc>
        <w:tc>
          <w:tcPr>
            <w:tcW w:w="922" w:type="dxa"/>
          </w:tcPr>
          <w:p w14:paraId="4A490795" w14:textId="182BFB00" w:rsidR="00E33345" w:rsidRPr="0081714F" w:rsidRDefault="00E33345">
            <w:pPr>
              <w:rPr>
                <w:rFonts w:hint="eastAsia"/>
                <w:sz w:val="20"/>
                <w:szCs w:val="20"/>
              </w:rPr>
            </w:pPr>
            <w:r w:rsidRPr="0081714F">
              <w:rPr>
                <w:rFonts w:hint="eastAsia"/>
                <w:sz w:val="20"/>
                <w:szCs w:val="20"/>
              </w:rPr>
              <w:t>2038</w:t>
            </w:r>
          </w:p>
        </w:tc>
        <w:tc>
          <w:tcPr>
            <w:tcW w:w="932" w:type="dxa"/>
          </w:tcPr>
          <w:p w14:paraId="6EB4B4D8" w14:textId="2FBA8DE0" w:rsidR="00E33345" w:rsidRPr="0081714F" w:rsidRDefault="00E33345">
            <w:pPr>
              <w:rPr>
                <w:rFonts w:hint="eastAsia"/>
                <w:sz w:val="20"/>
                <w:szCs w:val="20"/>
              </w:rPr>
            </w:pPr>
            <w:r w:rsidRPr="0081714F">
              <w:rPr>
                <w:rFonts w:hint="eastAsia"/>
                <w:sz w:val="20"/>
                <w:szCs w:val="20"/>
              </w:rPr>
              <w:t>90.11</w:t>
            </w:r>
          </w:p>
        </w:tc>
        <w:tc>
          <w:tcPr>
            <w:tcW w:w="1250" w:type="dxa"/>
          </w:tcPr>
          <w:p w14:paraId="258ABAE1" w14:textId="3648E091" w:rsidR="00E33345" w:rsidRPr="0081714F" w:rsidRDefault="00E33345">
            <w:pPr>
              <w:rPr>
                <w:rFonts w:hint="eastAsia"/>
                <w:sz w:val="20"/>
                <w:szCs w:val="20"/>
              </w:rPr>
            </w:pPr>
            <w:r w:rsidRPr="0081714F">
              <w:rPr>
                <w:rFonts w:hint="eastAsia"/>
                <w:sz w:val="20"/>
                <w:szCs w:val="20"/>
              </w:rPr>
              <w:t>8.69</w:t>
            </w:r>
          </w:p>
        </w:tc>
      </w:tr>
      <w:tr w:rsidR="00E33345" w14:paraId="748B3BE1" w14:textId="77777777" w:rsidTr="00C652C7">
        <w:tc>
          <w:tcPr>
            <w:tcW w:w="1931" w:type="dxa"/>
            <w:shd w:val="clear" w:color="auto" w:fill="E8E8E8" w:themeFill="background2"/>
          </w:tcPr>
          <w:p w14:paraId="05AEA48D" w14:textId="2C88C378" w:rsidR="00E33345" w:rsidRPr="0081714F" w:rsidRDefault="00E33345">
            <w:pPr>
              <w:rPr>
                <w:rFonts w:hint="eastAsia"/>
                <w:sz w:val="20"/>
                <w:szCs w:val="20"/>
              </w:rPr>
            </w:pPr>
            <w:proofErr w:type="spellStart"/>
            <w:r w:rsidRPr="0081714F">
              <w:rPr>
                <w:rFonts w:hint="eastAsia"/>
                <w:sz w:val="20"/>
                <w:szCs w:val="20"/>
              </w:rPr>
              <w:t>grip_strength</w:t>
            </w:r>
            <w:proofErr w:type="spellEnd"/>
          </w:p>
        </w:tc>
        <w:tc>
          <w:tcPr>
            <w:tcW w:w="922" w:type="dxa"/>
          </w:tcPr>
          <w:p w14:paraId="17EB5705" w14:textId="38FF3736" w:rsidR="00E33345" w:rsidRPr="0081714F" w:rsidRDefault="00E33345">
            <w:pPr>
              <w:rPr>
                <w:rFonts w:hint="eastAsia"/>
                <w:sz w:val="20"/>
                <w:szCs w:val="20"/>
              </w:rPr>
            </w:pPr>
            <w:r w:rsidRPr="0081714F">
              <w:rPr>
                <w:rFonts w:hint="eastAsia"/>
                <w:sz w:val="20"/>
                <w:szCs w:val="20"/>
              </w:rPr>
              <w:t>1969</w:t>
            </w:r>
          </w:p>
        </w:tc>
        <w:tc>
          <w:tcPr>
            <w:tcW w:w="932" w:type="dxa"/>
          </w:tcPr>
          <w:p w14:paraId="3A760B39" w14:textId="03A17929" w:rsidR="00E33345" w:rsidRPr="0081714F" w:rsidRDefault="00E33345">
            <w:pPr>
              <w:rPr>
                <w:rFonts w:hint="eastAsia"/>
                <w:sz w:val="20"/>
                <w:szCs w:val="20"/>
              </w:rPr>
            </w:pPr>
            <w:r w:rsidRPr="0081714F">
              <w:rPr>
                <w:rFonts w:hint="eastAsia"/>
                <w:sz w:val="20"/>
                <w:szCs w:val="20"/>
              </w:rPr>
              <w:t>21.74</w:t>
            </w:r>
          </w:p>
        </w:tc>
        <w:tc>
          <w:tcPr>
            <w:tcW w:w="1250" w:type="dxa"/>
          </w:tcPr>
          <w:p w14:paraId="5D994A38" w14:textId="51E1DD4B" w:rsidR="00E33345" w:rsidRPr="0081714F" w:rsidRDefault="00E33345">
            <w:pPr>
              <w:rPr>
                <w:rFonts w:hint="eastAsia"/>
                <w:sz w:val="20"/>
                <w:szCs w:val="20"/>
              </w:rPr>
            </w:pPr>
            <w:r w:rsidRPr="0081714F">
              <w:rPr>
                <w:rFonts w:hint="eastAsia"/>
                <w:sz w:val="20"/>
                <w:szCs w:val="20"/>
              </w:rPr>
              <w:t>9.47</w:t>
            </w:r>
          </w:p>
        </w:tc>
      </w:tr>
      <w:tr w:rsidR="00E33345" w14:paraId="0EA697EC" w14:textId="77777777" w:rsidTr="00C652C7">
        <w:tc>
          <w:tcPr>
            <w:tcW w:w="1931" w:type="dxa"/>
            <w:shd w:val="clear" w:color="auto" w:fill="E8E8E8" w:themeFill="background2"/>
          </w:tcPr>
          <w:p w14:paraId="1C8517CF" w14:textId="74557ADB" w:rsidR="00E33345" w:rsidRPr="0081714F" w:rsidRDefault="00E33345">
            <w:pPr>
              <w:rPr>
                <w:rFonts w:hint="eastAsia"/>
                <w:sz w:val="20"/>
                <w:szCs w:val="20"/>
              </w:rPr>
            </w:pPr>
            <w:proofErr w:type="spellStart"/>
            <w:r w:rsidRPr="0081714F">
              <w:rPr>
                <w:rFonts w:hint="eastAsia"/>
                <w:sz w:val="20"/>
                <w:szCs w:val="20"/>
              </w:rPr>
              <w:t>gait_speed</w:t>
            </w:r>
            <w:proofErr w:type="spellEnd"/>
          </w:p>
        </w:tc>
        <w:tc>
          <w:tcPr>
            <w:tcW w:w="922" w:type="dxa"/>
          </w:tcPr>
          <w:p w14:paraId="38EF176C" w14:textId="7E3C6D91" w:rsidR="00E33345" w:rsidRPr="0081714F" w:rsidRDefault="00E33345">
            <w:pPr>
              <w:rPr>
                <w:rFonts w:hint="eastAsia"/>
                <w:sz w:val="20"/>
                <w:szCs w:val="20"/>
              </w:rPr>
            </w:pPr>
            <w:r w:rsidRPr="0081714F">
              <w:rPr>
                <w:rFonts w:hint="eastAsia"/>
                <w:sz w:val="20"/>
                <w:szCs w:val="20"/>
              </w:rPr>
              <w:t>1894</w:t>
            </w:r>
          </w:p>
        </w:tc>
        <w:tc>
          <w:tcPr>
            <w:tcW w:w="932" w:type="dxa"/>
          </w:tcPr>
          <w:p w14:paraId="47625F0E" w14:textId="5BF837CF" w:rsidR="00E33345" w:rsidRPr="0081714F" w:rsidRDefault="00E33345">
            <w:pPr>
              <w:rPr>
                <w:rFonts w:hint="eastAsia"/>
                <w:sz w:val="20"/>
                <w:szCs w:val="20"/>
              </w:rPr>
            </w:pPr>
            <w:r w:rsidRPr="0081714F">
              <w:rPr>
                <w:rFonts w:hint="eastAsia"/>
                <w:sz w:val="20"/>
                <w:szCs w:val="20"/>
              </w:rPr>
              <w:t>0.77</w:t>
            </w:r>
          </w:p>
        </w:tc>
        <w:tc>
          <w:tcPr>
            <w:tcW w:w="1250" w:type="dxa"/>
          </w:tcPr>
          <w:p w14:paraId="23E5673E" w14:textId="4E13BC8C" w:rsidR="00E33345" w:rsidRPr="0081714F" w:rsidRDefault="00E33345">
            <w:pPr>
              <w:rPr>
                <w:rFonts w:hint="eastAsia"/>
                <w:sz w:val="20"/>
                <w:szCs w:val="20"/>
              </w:rPr>
            </w:pPr>
            <w:r w:rsidRPr="0081714F">
              <w:rPr>
                <w:rFonts w:hint="eastAsia"/>
                <w:sz w:val="20"/>
                <w:szCs w:val="20"/>
              </w:rPr>
              <w:t>0.27</w:t>
            </w:r>
          </w:p>
        </w:tc>
      </w:tr>
      <w:tr w:rsidR="00E33345" w14:paraId="20AFE31C" w14:textId="77777777" w:rsidTr="00C652C7">
        <w:tc>
          <w:tcPr>
            <w:tcW w:w="1931" w:type="dxa"/>
            <w:shd w:val="clear" w:color="auto" w:fill="E8E8E8" w:themeFill="background2"/>
          </w:tcPr>
          <w:p w14:paraId="281F019A" w14:textId="401500D0" w:rsidR="00E33345" w:rsidRPr="0081714F" w:rsidRDefault="00E33345">
            <w:pPr>
              <w:rPr>
                <w:rFonts w:hint="eastAsia"/>
                <w:sz w:val="20"/>
                <w:szCs w:val="20"/>
              </w:rPr>
            </w:pPr>
            <w:r w:rsidRPr="0081714F">
              <w:rPr>
                <w:rFonts w:hint="eastAsia"/>
                <w:sz w:val="20"/>
                <w:szCs w:val="20"/>
              </w:rPr>
              <w:t>fev1</w:t>
            </w:r>
          </w:p>
        </w:tc>
        <w:tc>
          <w:tcPr>
            <w:tcW w:w="922" w:type="dxa"/>
          </w:tcPr>
          <w:p w14:paraId="488D395D" w14:textId="1711B19B" w:rsidR="00E33345" w:rsidRPr="0081714F" w:rsidRDefault="00E33345">
            <w:pPr>
              <w:rPr>
                <w:rFonts w:hint="eastAsia"/>
                <w:sz w:val="20"/>
                <w:szCs w:val="20"/>
              </w:rPr>
            </w:pPr>
            <w:r w:rsidRPr="0081714F">
              <w:rPr>
                <w:rFonts w:hint="eastAsia"/>
                <w:sz w:val="20"/>
                <w:szCs w:val="20"/>
              </w:rPr>
              <w:t>1629</w:t>
            </w:r>
          </w:p>
        </w:tc>
        <w:tc>
          <w:tcPr>
            <w:tcW w:w="932" w:type="dxa"/>
          </w:tcPr>
          <w:p w14:paraId="6CDE80C2" w14:textId="22CFE559" w:rsidR="00E33345" w:rsidRPr="0081714F" w:rsidRDefault="00E33345">
            <w:pPr>
              <w:rPr>
                <w:rFonts w:hint="eastAsia"/>
                <w:sz w:val="20"/>
                <w:szCs w:val="20"/>
              </w:rPr>
            </w:pPr>
            <w:r w:rsidRPr="0081714F">
              <w:rPr>
                <w:rFonts w:hint="eastAsia"/>
                <w:sz w:val="20"/>
                <w:szCs w:val="20"/>
              </w:rPr>
              <w:t>1.83</w:t>
            </w:r>
          </w:p>
        </w:tc>
        <w:tc>
          <w:tcPr>
            <w:tcW w:w="1250" w:type="dxa"/>
          </w:tcPr>
          <w:p w14:paraId="2EFE7E26" w14:textId="2CFBC8C3" w:rsidR="00E33345" w:rsidRPr="0081714F" w:rsidRDefault="00E33345">
            <w:pPr>
              <w:rPr>
                <w:rFonts w:hint="eastAsia"/>
                <w:sz w:val="20"/>
                <w:szCs w:val="20"/>
              </w:rPr>
            </w:pPr>
            <w:r w:rsidRPr="0081714F">
              <w:rPr>
                <w:rFonts w:hint="eastAsia"/>
                <w:sz w:val="20"/>
                <w:szCs w:val="20"/>
              </w:rPr>
              <w:t>0.67</w:t>
            </w:r>
          </w:p>
        </w:tc>
      </w:tr>
      <w:tr w:rsidR="00E33345" w14:paraId="3AA6D97D" w14:textId="77777777" w:rsidTr="00C652C7">
        <w:tc>
          <w:tcPr>
            <w:tcW w:w="1931" w:type="dxa"/>
            <w:shd w:val="clear" w:color="auto" w:fill="E8E8E8" w:themeFill="background2"/>
          </w:tcPr>
          <w:p w14:paraId="16A8638B" w14:textId="795C3233" w:rsidR="00E33345" w:rsidRPr="0081714F" w:rsidRDefault="00E33345">
            <w:pPr>
              <w:rPr>
                <w:rFonts w:hint="eastAsia"/>
                <w:sz w:val="20"/>
                <w:szCs w:val="20"/>
              </w:rPr>
            </w:pPr>
            <w:r w:rsidRPr="0081714F">
              <w:rPr>
                <w:rFonts w:hint="eastAsia"/>
                <w:sz w:val="20"/>
                <w:szCs w:val="20"/>
              </w:rPr>
              <w:t>DSST</w:t>
            </w:r>
          </w:p>
        </w:tc>
        <w:tc>
          <w:tcPr>
            <w:tcW w:w="922" w:type="dxa"/>
          </w:tcPr>
          <w:p w14:paraId="54FF9214" w14:textId="4D53EE77" w:rsidR="00E33345" w:rsidRPr="0081714F" w:rsidRDefault="00E33345">
            <w:pPr>
              <w:rPr>
                <w:rFonts w:hint="eastAsia"/>
                <w:sz w:val="20"/>
                <w:szCs w:val="20"/>
              </w:rPr>
            </w:pPr>
            <w:r w:rsidRPr="0081714F">
              <w:rPr>
                <w:rFonts w:hint="eastAsia"/>
                <w:sz w:val="20"/>
                <w:szCs w:val="20"/>
              </w:rPr>
              <w:t>1802</w:t>
            </w:r>
          </w:p>
        </w:tc>
        <w:tc>
          <w:tcPr>
            <w:tcW w:w="932" w:type="dxa"/>
          </w:tcPr>
          <w:p w14:paraId="6B93E726" w14:textId="7BF0FD3D" w:rsidR="00E33345" w:rsidRPr="0081714F" w:rsidRDefault="00E33345">
            <w:pPr>
              <w:rPr>
                <w:rFonts w:hint="eastAsia"/>
                <w:sz w:val="20"/>
                <w:szCs w:val="20"/>
              </w:rPr>
            </w:pPr>
            <w:r w:rsidRPr="0081714F">
              <w:rPr>
                <w:rFonts w:hint="eastAsia"/>
                <w:sz w:val="20"/>
                <w:szCs w:val="20"/>
              </w:rPr>
              <w:t>31.53</w:t>
            </w:r>
          </w:p>
        </w:tc>
        <w:tc>
          <w:tcPr>
            <w:tcW w:w="1250" w:type="dxa"/>
          </w:tcPr>
          <w:p w14:paraId="24178D80" w14:textId="3E8D3474" w:rsidR="00E33345" w:rsidRPr="0081714F" w:rsidRDefault="00E33345">
            <w:pPr>
              <w:rPr>
                <w:rFonts w:hint="eastAsia"/>
                <w:sz w:val="20"/>
                <w:szCs w:val="20"/>
              </w:rPr>
            </w:pPr>
            <w:r w:rsidRPr="0081714F">
              <w:rPr>
                <w:rFonts w:hint="eastAsia"/>
                <w:sz w:val="20"/>
                <w:szCs w:val="20"/>
              </w:rPr>
              <w:t>13.95</w:t>
            </w:r>
          </w:p>
        </w:tc>
      </w:tr>
      <w:tr w:rsidR="00E33345" w14:paraId="6042CF74" w14:textId="77777777" w:rsidTr="00C652C7">
        <w:tc>
          <w:tcPr>
            <w:tcW w:w="1931" w:type="dxa"/>
            <w:shd w:val="clear" w:color="auto" w:fill="E8E8E8" w:themeFill="background2"/>
          </w:tcPr>
          <w:p w14:paraId="2DF26288" w14:textId="148E29A3" w:rsidR="00E33345" w:rsidRPr="0081714F" w:rsidRDefault="00E33345">
            <w:pPr>
              <w:rPr>
                <w:rFonts w:hint="eastAsia"/>
                <w:sz w:val="20"/>
                <w:szCs w:val="20"/>
              </w:rPr>
            </w:pPr>
            <w:r w:rsidRPr="0081714F">
              <w:rPr>
                <w:rFonts w:hint="eastAsia"/>
                <w:sz w:val="20"/>
                <w:szCs w:val="20"/>
              </w:rPr>
              <w:t>BMI</w:t>
            </w:r>
          </w:p>
        </w:tc>
        <w:tc>
          <w:tcPr>
            <w:tcW w:w="922" w:type="dxa"/>
          </w:tcPr>
          <w:p w14:paraId="46BAD83E" w14:textId="690DB0BF" w:rsidR="00E33345" w:rsidRPr="0081714F" w:rsidRDefault="00E33345">
            <w:pPr>
              <w:rPr>
                <w:rFonts w:hint="eastAsia"/>
                <w:sz w:val="20"/>
                <w:szCs w:val="20"/>
              </w:rPr>
            </w:pPr>
            <w:r w:rsidRPr="0081714F">
              <w:rPr>
                <w:rFonts w:hint="eastAsia"/>
                <w:sz w:val="20"/>
                <w:szCs w:val="20"/>
              </w:rPr>
              <w:t>1919</w:t>
            </w:r>
          </w:p>
        </w:tc>
        <w:tc>
          <w:tcPr>
            <w:tcW w:w="932" w:type="dxa"/>
          </w:tcPr>
          <w:p w14:paraId="09069E64" w14:textId="02CE9F78" w:rsidR="00E33345" w:rsidRPr="0081714F" w:rsidRDefault="00E33345">
            <w:pPr>
              <w:rPr>
                <w:rFonts w:hint="eastAsia"/>
                <w:sz w:val="20"/>
                <w:szCs w:val="20"/>
              </w:rPr>
            </w:pPr>
            <w:r w:rsidRPr="0081714F">
              <w:rPr>
                <w:rFonts w:hint="eastAsia"/>
                <w:sz w:val="20"/>
                <w:szCs w:val="20"/>
              </w:rPr>
              <w:t>17.41</w:t>
            </w:r>
          </w:p>
        </w:tc>
        <w:tc>
          <w:tcPr>
            <w:tcW w:w="1250" w:type="dxa"/>
          </w:tcPr>
          <w:p w14:paraId="5DF709F7" w14:textId="0EAB5B5C" w:rsidR="00E33345" w:rsidRPr="0081714F" w:rsidRDefault="00E33345" w:rsidP="00A0337F">
            <w:pPr>
              <w:keepNext/>
              <w:rPr>
                <w:rFonts w:hint="eastAsia"/>
                <w:sz w:val="20"/>
                <w:szCs w:val="20"/>
              </w:rPr>
            </w:pPr>
            <w:r w:rsidRPr="0081714F">
              <w:rPr>
                <w:rFonts w:hint="eastAsia"/>
                <w:sz w:val="20"/>
                <w:szCs w:val="20"/>
              </w:rPr>
              <w:t>2.95</w:t>
            </w:r>
          </w:p>
        </w:tc>
      </w:tr>
    </w:tbl>
    <w:p w14:paraId="7D0D86AD" w14:textId="6B26C1A7" w:rsidR="0053159C" w:rsidRPr="0081714F" w:rsidRDefault="00A0337F" w:rsidP="0081714F">
      <w:pPr>
        <w:pStyle w:val="Caption"/>
        <w:spacing w:after="0"/>
        <w:rPr>
          <w:sz w:val="20"/>
          <w:szCs w:val="20"/>
        </w:rPr>
      </w:pPr>
      <w:r w:rsidRPr="0081714F">
        <w:rPr>
          <w:b/>
          <w:bCs/>
          <w:sz w:val="20"/>
          <w:szCs w:val="20"/>
        </w:rPr>
        <w:t xml:space="preserve">Table </w:t>
      </w:r>
      <w:r w:rsidRPr="0081714F">
        <w:rPr>
          <w:b/>
          <w:bCs/>
          <w:sz w:val="20"/>
          <w:szCs w:val="20"/>
        </w:rPr>
        <w:fldChar w:fldCharType="begin"/>
      </w:r>
      <w:r w:rsidRPr="0081714F">
        <w:rPr>
          <w:b/>
          <w:bCs/>
          <w:sz w:val="20"/>
          <w:szCs w:val="20"/>
        </w:rPr>
        <w:instrText xml:space="preserve"> SEQ Table \* ARABIC </w:instrText>
      </w:r>
      <w:r w:rsidRPr="0081714F">
        <w:rPr>
          <w:b/>
          <w:bCs/>
          <w:sz w:val="20"/>
          <w:szCs w:val="20"/>
        </w:rPr>
        <w:fldChar w:fldCharType="separate"/>
      </w:r>
      <w:r w:rsidR="00D55301">
        <w:rPr>
          <w:b/>
          <w:bCs/>
          <w:noProof/>
          <w:sz w:val="20"/>
          <w:szCs w:val="20"/>
        </w:rPr>
        <w:t>1</w:t>
      </w:r>
      <w:r w:rsidRPr="0081714F">
        <w:rPr>
          <w:b/>
          <w:bCs/>
          <w:sz w:val="20"/>
          <w:szCs w:val="20"/>
        </w:rPr>
        <w:fldChar w:fldCharType="end"/>
      </w:r>
      <w:r w:rsidRPr="0081714F">
        <w:rPr>
          <w:rFonts w:hint="eastAsia"/>
          <w:b/>
          <w:bCs/>
          <w:sz w:val="20"/>
          <w:szCs w:val="20"/>
        </w:rPr>
        <w:t>.</w:t>
      </w:r>
      <w:r w:rsidRPr="0081714F">
        <w:rPr>
          <w:rFonts w:hint="eastAsia"/>
          <w:sz w:val="20"/>
          <w:szCs w:val="20"/>
        </w:rPr>
        <w:t xml:space="preserve"> </w:t>
      </w:r>
      <w:r w:rsidRPr="0081714F">
        <w:rPr>
          <w:sz w:val="20"/>
          <w:szCs w:val="20"/>
        </w:rPr>
        <w:t>Summary of Patients’ Characteristics (Continuous Variables) by n, mean, and standard deviation</w:t>
      </w:r>
    </w:p>
    <w:p w14:paraId="4C2F5C67" w14:textId="77777777" w:rsidR="00E33345" w:rsidRDefault="00E33345">
      <w:pPr>
        <w:rPr>
          <w:rFonts w:hint="eastAsia"/>
        </w:rPr>
      </w:pPr>
    </w:p>
    <w:tbl>
      <w:tblPr>
        <w:tblStyle w:val="TableGrid"/>
        <w:tblW w:w="0" w:type="auto"/>
        <w:tblLayout w:type="fixed"/>
        <w:tblLook w:val="04A0" w:firstRow="1" w:lastRow="0" w:firstColumn="1" w:lastColumn="0" w:noHBand="0" w:noVBand="1"/>
      </w:tblPr>
      <w:tblGrid>
        <w:gridCol w:w="1165"/>
        <w:gridCol w:w="962"/>
        <w:gridCol w:w="748"/>
        <w:gridCol w:w="720"/>
        <w:gridCol w:w="720"/>
        <w:gridCol w:w="810"/>
        <w:gridCol w:w="990"/>
        <w:gridCol w:w="810"/>
        <w:gridCol w:w="810"/>
        <w:gridCol w:w="810"/>
        <w:gridCol w:w="805"/>
      </w:tblGrid>
      <w:tr w:rsidR="00C652C7" w14:paraId="6A43C27A" w14:textId="2F765239" w:rsidTr="00C652C7">
        <w:tc>
          <w:tcPr>
            <w:tcW w:w="1165" w:type="dxa"/>
            <w:vMerge w:val="restart"/>
            <w:shd w:val="clear" w:color="auto" w:fill="E8E8E8" w:themeFill="background2"/>
          </w:tcPr>
          <w:p w14:paraId="1DE6301A" w14:textId="77777777" w:rsidR="00C652C7" w:rsidRPr="00C652C7" w:rsidRDefault="00C652C7">
            <w:pPr>
              <w:rPr>
                <w:rFonts w:hint="eastAsia"/>
                <w:sz w:val="20"/>
                <w:szCs w:val="20"/>
              </w:rPr>
            </w:pPr>
          </w:p>
        </w:tc>
        <w:tc>
          <w:tcPr>
            <w:tcW w:w="1710" w:type="dxa"/>
            <w:gridSpan w:val="2"/>
            <w:shd w:val="clear" w:color="auto" w:fill="E8E8E8" w:themeFill="background2"/>
          </w:tcPr>
          <w:p w14:paraId="23ED00A6" w14:textId="58043E18" w:rsidR="00C652C7" w:rsidRPr="00C652C7" w:rsidRDefault="00C652C7">
            <w:pPr>
              <w:rPr>
                <w:rFonts w:hint="eastAsia"/>
                <w:sz w:val="20"/>
                <w:szCs w:val="20"/>
              </w:rPr>
            </w:pPr>
            <w:r w:rsidRPr="00C652C7">
              <w:rPr>
                <w:rFonts w:hint="eastAsia"/>
                <w:sz w:val="20"/>
                <w:szCs w:val="20"/>
              </w:rPr>
              <w:t>Sex</w:t>
            </w:r>
          </w:p>
        </w:tc>
        <w:tc>
          <w:tcPr>
            <w:tcW w:w="1440" w:type="dxa"/>
            <w:gridSpan w:val="2"/>
            <w:shd w:val="clear" w:color="auto" w:fill="E8E8E8" w:themeFill="background2"/>
          </w:tcPr>
          <w:p w14:paraId="3A30EBE6" w14:textId="429D97E4" w:rsidR="00C652C7" w:rsidRPr="00C652C7" w:rsidRDefault="00C652C7">
            <w:pPr>
              <w:rPr>
                <w:rFonts w:hint="eastAsia"/>
                <w:sz w:val="20"/>
                <w:szCs w:val="20"/>
              </w:rPr>
            </w:pPr>
            <w:r w:rsidRPr="00C652C7">
              <w:rPr>
                <w:rFonts w:hint="eastAsia"/>
                <w:sz w:val="20"/>
                <w:szCs w:val="20"/>
              </w:rPr>
              <w:t>Alive</w:t>
            </w:r>
          </w:p>
        </w:tc>
        <w:tc>
          <w:tcPr>
            <w:tcW w:w="1800" w:type="dxa"/>
            <w:gridSpan w:val="2"/>
            <w:shd w:val="clear" w:color="auto" w:fill="E8E8E8" w:themeFill="background2"/>
          </w:tcPr>
          <w:p w14:paraId="21378706" w14:textId="3AE36932" w:rsidR="00C652C7" w:rsidRPr="00C652C7" w:rsidRDefault="00C652C7">
            <w:pPr>
              <w:rPr>
                <w:rFonts w:hint="eastAsia"/>
                <w:sz w:val="20"/>
                <w:szCs w:val="20"/>
              </w:rPr>
            </w:pPr>
            <w:proofErr w:type="spellStart"/>
            <w:r w:rsidRPr="00C652C7">
              <w:rPr>
                <w:rFonts w:hint="eastAsia"/>
                <w:sz w:val="20"/>
                <w:szCs w:val="20"/>
              </w:rPr>
              <w:t>Slow_gait_speed</w:t>
            </w:r>
            <w:proofErr w:type="spellEnd"/>
          </w:p>
        </w:tc>
        <w:tc>
          <w:tcPr>
            <w:tcW w:w="1620" w:type="dxa"/>
            <w:gridSpan w:val="2"/>
            <w:shd w:val="clear" w:color="auto" w:fill="E8E8E8" w:themeFill="background2"/>
          </w:tcPr>
          <w:p w14:paraId="5376DA44" w14:textId="2F19BD92" w:rsidR="00C652C7" w:rsidRPr="00C652C7" w:rsidRDefault="00C652C7">
            <w:pPr>
              <w:rPr>
                <w:rFonts w:hint="eastAsia"/>
                <w:sz w:val="20"/>
                <w:szCs w:val="20"/>
              </w:rPr>
            </w:pPr>
            <w:r w:rsidRPr="00C652C7">
              <w:rPr>
                <w:rFonts w:hint="eastAsia"/>
                <w:sz w:val="20"/>
                <w:szCs w:val="20"/>
              </w:rPr>
              <w:t>Smoke</w:t>
            </w:r>
          </w:p>
        </w:tc>
        <w:tc>
          <w:tcPr>
            <w:tcW w:w="1615" w:type="dxa"/>
            <w:gridSpan w:val="2"/>
            <w:shd w:val="clear" w:color="auto" w:fill="E8E8E8" w:themeFill="background2"/>
          </w:tcPr>
          <w:p w14:paraId="693D172B" w14:textId="476942C1" w:rsidR="00C652C7" w:rsidRPr="00C652C7" w:rsidRDefault="00C652C7">
            <w:pPr>
              <w:rPr>
                <w:rFonts w:hint="eastAsia"/>
                <w:sz w:val="20"/>
                <w:szCs w:val="20"/>
              </w:rPr>
            </w:pPr>
            <w:proofErr w:type="spellStart"/>
            <w:r w:rsidRPr="00C652C7">
              <w:rPr>
                <w:rFonts w:hint="eastAsia"/>
                <w:sz w:val="20"/>
                <w:szCs w:val="20"/>
              </w:rPr>
              <w:t>High_ed</w:t>
            </w:r>
            <w:proofErr w:type="spellEnd"/>
          </w:p>
        </w:tc>
      </w:tr>
      <w:tr w:rsidR="00C652C7" w14:paraId="5024B502" w14:textId="67AEAAE1" w:rsidTr="00C652C7">
        <w:tc>
          <w:tcPr>
            <w:tcW w:w="1165" w:type="dxa"/>
            <w:vMerge/>
            <w:shd w:val="clear" w:color="auto" w:fill="E8E8E8" w:themeFill="background2"/>
          </w:tcPr>
          <w:p w14:paraId="4488B63C" w14:textId="77777777" w:rsidR="00C652C7" w:rsidRPr="00C652C7" w:rsidRDefault="00C652C7">
            <w:pPr>
              <w:rPr>
                <w:rFonts w:hint="eastAsia"/>
                <w:sz w:val="20"/>
                <w:szCs w:val="20"/>
              </w:rPr>
            </w:pPr>
          </w:p>
        </w:tc>
        <w:tc>
          <w:tcPr>
            <w:tcW w:w="962" w:type="dxa"/>
            <w:shd w:val="clear" w:color="auto" w:fill="E8E8E8" w:themeFill="background2"/>
          </w:tcPr>
          <w:p w14:paraId="4BC3F590" w14:textId="1AA0F4DE" w:rsidR="00C652C7" w:rsidRPr="00C652C7" w:rsidRDefault="00C652C7">
            <w:pPr>
              <w:rPr>
                <w:rFonts w:hint="eastAsia"/>
                <w:sz w:val="20"/>
                <w:szCs w:val="20"/>
              </w:rPr>
            </w:pPr>
            <w:r w:rsidRPr="00C652C7">
              <w:rPr>
                <w:rFonts w:hint="eastAsia"/>
                <w:sz w:val="20"/>
                <w:szCs w:val="20"/>
              </w:rPr>
              <w:t>Female</w:t>
            </w:r>
          </w:p>
        </w:tc>
        <w:tc>
          <w:tcPr>
            <w:tcW w:w="748" w:type="dxa"/>
            <w:shd w:val="clear" w:color="auto" w:fill="E8E8E8" w:themeFill="background2"/>
          </w:tcPr>
          <w:p w14:paraId="37B06004" w14:textId="655700FF" w:rsidR="00C652C7" w:rsidRPr="00C652C7" w:rsidRDefault="00C652C7">
            <w:pPr>
              <w:rPr>
                <w:rFonts w:hint="eastAsia"/>
                <w:sz w:val="20"/>
                <w:szCs w:val="20"/>
              </w:rPr>
            </w:pPr>
            <w:r w:rsidRPr="00C652C7">
              <w:rPr>
                <w:rFonts w:hint="eastAsia"/>
                <w:sz w:val="20"/>
                <w:szCs w:val="20"/>
              </w:rPr>
              <w:t>Male</w:t>
            </w:r>
          </w:p>
        </w:tc>
        <w:tc>
          <w:tcPr>
            <w:tcW w:w="720" w:type="dxa"/>
            <w:shd w:val="clear" w:color="auto" w:fill="E8E8E8" w:themeFill="background2"/>
          </w:tcPr>
          <w:p w14:paraId="046056F8" w14:textId="452934AB" w:rsidR="00C652C7" w:rsidRPr="00C652C7" w:rsidRDefault="00C652C7">
            <w:pPr>
              <w:rPr>
                <w:rFonts w:hint="eastAsia"/>
                <w:sz w:val="20"/>
                <w:szCs w:val="20"/>
              </w:rPr>
            </w:pPr>
            <w:r w:rsidRPr="00C652C7">
              <w:rPr>
                <w:rFonts w:hint="eastAsia"/>
                <w:sz w:val="20"/>
                <w:szCs w:val="20"/>
              </w:rPr>
              <w:t>Yes</w:t>
            </w:r>
          </w:p>
        </w:tc>
        <w:tc>
          <w:tcPr>
            <w:tcW w:w="720" w:type="dxa"/>
            <w:shd w:val="clear" w:color="auto" w:fill="E8E8E8" w:themeFill="background2"/>
          </w:tcPr>
          <w:p w14:paraId="7EF50F94" w14:textId="24F8C49F" w:rsidR="00C652C7" w:rsidRPr="00C652C7" w:rsidRDefault="00C652C7">
            <w:pPr>
              <w:rPr>
                <w:rFonts w:hint="eastAsia"/>
                <w:sz w:val="20"/>
                <w:szCs w:val="20"/>
              </w:rPr>
            </w:pPr>
            <w:r w:rsidRPr="00C652C7">
              <w:rPr>
                <w:rFonts w:hint="eastAsia"/>
                <w:sz w:val="20"/>
                <w:szCs w:val="20"/>
              </w:rPr>
              <w:t>No</w:t>
            </w:r>
          </w:p>
        </w:tc>
        <w:tc>
          <w:tcPr>
            <w:tcW w:w="810" w:type="dxa"/>
            <w:shd w:val="clear" w:color="auto" w:fill="E8E8E8" w:themeFill="background2"/>
          </w:tcPr>
          <w:p w14:paraId="1A639668" w14:textId="0B900A38" w:rsidR="00C652C7" w:rsidRPr="00C652C7" w:rsidRDefault="00C652C7">
            <w:pPr>
              <w:rPr>
                <w:rFonts w:hint="eastAsia"/>
                <w:sz w:val="20"/>
                <w:szCs w:val="20"/>
              </w:rPr>
            </w:pPr>
            <w:r w:rsidRPr="00C652C7">
              <w:rPr>
                <w:rFonts w:hint="eastAsia"/>
                <w:sz w:val="20"/>
                <w:szCs w:val="20"/>
              </w:rPr>
              <w:t>&lt;0.6</w:t>
            </w:r>
          </w:p>
        </w:tc>
        <w:tc>
          <w:tcPr>
            <w:tcW w:w="990" w:type="dxa"/>
            <w:shd w:val="clear" w:color="auto" w:fill="E8E8E8" w:themeFill="background2"/>
          </w:tcPr>
          <w:p w14:paraId="798DCDFF" w14:textId="7F4F643B" w:rsidR="00C652C7" w:rsidRPr="00C652C7" w:rsidRDefault="00C652C7">
            <w:pPr>
              <w:rPr>
                <w:rFonts w:hint="eastAsia"/>
                <w:sz w:val="20"/>
                <w:szCs w:val="20"/>
              </w:rPr>
            </w:pPr>
            <w:r w:rsidRPr="00C652C7">
              <w:rPr>
                <w:rFonts w:hint="eastAsia"/>
                <w:sz w:val="20"/>
                <w:szCs w:val="20"/>
              </w:rPr>
              <w:t>&gt;=0.6</w:t>
            </w:r>
          </w:p>
        </w:tc>
        <w:tc>
          <w:tcPr>
            <w:tcW w:w="810" w:type="dxa"/>
            <w:shd w:val="clear" w:color="auto" w:fill="E8E8E8" w:themeFill="background2"/>
          </w:tcPr>
          <w:p w14:paraId="12FBA920" w14:textId="09610900" w:rsidR="00C652C7" w:rsidRPr="00C652C7" w:rsidRDefault="00C652C7">
            <w:pPr>
              <w:rPr>
                <w:rFonts w:hint="eastAsia"/>
                <w:sz w:val="20"/>
                <w:szCs w:val="20"/>
              </w:rPr>
            </w:pPr>
            <w:r w:rsidRPr="00C652C7">
              <w:rPr>
                <w:rFonts w:hint="eastAsia"/>
                <w:sz w:val="20"/>
                <w:szCs w:val="20"/>
              </w:rPr>
              <w:t>Yes</w:t>
            </w:r>
          </w:p>
        </w:tc>
        <w:tc>
          <w:tcPr>
            <w:tcW w:w="810" w:type="dxa"/>
            <w:shd w:val="clear" w:color="auto" w:fill="E8E8E8" w:themeFill="background2"/>
          </w:tcPr>
          <w:p w14:paraId="4A39DDF0" w14:textId="09768E3F" w:rsidR="00C652C7" w:rsidRPr="00C652C7" w:rsidRDefault="00C652C7">
            <w:pPr>
              <w:rPr>
                <w:rFonts w:hint="eastAsia"/>
                <w:sz w:val="20"/>
                <w:szCs w:val="20"/>
              </w:rPr>
            </w:pPr>
            <w:r w:rsidRPr="00C652C7">
              <w:rPr>
                <w:rFonts w:hint="eastAsia"/>
                <w:sz w:val="20"/>
                <w:szCs w:val="20"/>
              </w:rPr>
              <w:t>No</w:t>
            </w:r>
          </w:p>
        </w:tc>
        <w:tc>
          <w:tcPr>
            <w:tcW w:w="810" w:type="dxa"/>
            <w:shd w:val="clear" w:color="auto" w:fill="E8E8E8" w:themeFill="background2"/>
          </w:tcPr>
          <w:p w14:paraId="18480DB3" w14:textId="50EB8761" w:rsidR="00C652C7" w:rsidRPr="00C652C7" w:rsidRDefault="00C652C7">
            <w:pPr>
              <w:rPr>
                <w:rFonts w:hint="eastAsia"/>
                <w:sz w:val="20"/>
                <w:szCs w:val="20"/>
              </w:rPr>
            </w:pPr>
            <w:r w:rsidRPr="00C652C7">
              <w:rPr>
                <w:rFonts w:hint="eastAsia"/>
                <w:sz w:val="20"/>
                <w:szCs w:val="20"/>
              </w:rPr>
              <w:t>Yes</w:t>
            </w:r>
          </w:p>
        </w:tc>
        <w:tc>
          <w:tcPr>
            <w:tcW w:w="805" w:type="dxa"/>
            <w:shd w:val="clear" w:color="auto" w:fill="E8E8E8" w:themeFill="background2"/>
          </w:tcPr>
          <w:p w14:paraId="32DE66E9" w14:textId="2B399B65" w:rsidR="00C652C7" w:rsidRPr="00C652C7" w:rsidRDefault="00C652C7">
            <w:pPr>
              <w:rPr>
                <w:rFonts w:hint="eastAsia"/>
                <w:sz w:val="20"/>
                <w:szCs w:val="20"/>
              </w:rPr>
            </w:pPr>
            <w:r w:rsidRPr="00C652C7">
              <w:rPr>
                <w:rFonts w:hint="eastAsia"/>
                <w:sz w:val="20"/>
                <w:szCs w:val="20"/>
              </w:rPr>
              <w:t>No</w:t>
            </w:r>
          </w:p>
        </w:tc>
      </w:tr>
      <w:tr w:rsidR="00C652C7" w14:paraId="0F30DA44" w14:textId="191EC513" w:rsidTr="00C652C7">
        <w:tc>
          <w:tcPr>
            <w:tcW w:w="1165" w:type="dxa"/>
            <w:shd w:val="clear" w:color="auto" w:fill="E8E8E8" w:themeFill="background2"/>
          </w:tcPr>
          <w:p w14:paraId="2B40F3DB" w14:textId="77FC3B75" w:rsidR="00C652C7" w:rsidRPr="00C652C7" w:rsidRDefault="00C652C7">
            <w:pPr>
              <w:rPr>
                <w:rFonts w:hint="eastAsia"/>
                <w:sz w:val="20"/>
                <w:szCs w:val="20"/>
              </w:rPr>
            </w:pPr>
            <w:r w:rsidRPr="00C652C7">
              <w:rPr>
                <w:rFonts w:hint="eastAsia"/>
                <w:sz w:val="20"/>
                <w:szCs w:val="20"/>
              </w:rPr>
              <w:t>Frequency</w:t>
            </w:r>
          </w:p>
        </w:tc>
        <w:tc>
          <w:tcPr>
            <w:tcW w:w="962" w:type="dxa"/>
          </w:tcPr>
          <w:p w14:paraId="75D7E223" w14:textId="32B60F4C" w:rsidR="00C652C7" w:rsidRPr="00C652C7" w:rsidRDefault="00C652C7">
            <w:pPr>
              <w:rPr>
                <w:rFonts w:hint="eastAsia"/>
                <w:sz w:val="20"/>
                <w:szCs w:val="20"/>
              </w:rPr>
            </w:pPr>
            <w:r>
              <w:rPr>
                <w:rFonts w:hint="eastAsia"/>
                <w:sz w:val="20"/>
                <w:szCs w:val="20"/>
              </w:rPr>
              <w:t>1090</w:t>
            </w:r>
          </w:p>
        </w:tc>
        <w:tc>
          <w:tcPr>
            <w:tcW w:w="748" w:type="dxa"/>
          </w:tcPr>
          <w:p w14:paraId="760B40CA" w14:textId="4BCEBD11" w:rsidR="00C652C7" w:rsidRPr="00C652C7" w:rsidRDefault="00C652C7">
            <w:pPr>
              <w:rPr>
                <w:rFonts w:hint="eastAsia"/>
                <w:sz w:val="20"/>
                <w:szCs w:val="20"/>
              </w:rPr>
            </w:pPr>
            <w:r>
              <w:rPr>
                <w:rFonts w:hint="eastAsia"/>
                <w:sz w:val="20"/>
                <w:szCs w:val="20"/>
              </w:rPr>
              <w:t>948</w:t>
            </w:r>
          </w:p>
        </w:tc>
        <w:tc>
          <w:tcPr>
            <w:tcW w:w="720" w:type="dxa"/>
          </w:tcPr>
          <w:p w14:paraId="28C16AC3" w14:textId="535ECF93" w:rsidR="00C652C7" w:rsidRPr="00C652C7" w:rsidRDefault="00C652C7">
            <w:pPr>
              <w:rPr>
                <w:rFonts w:hint="eastAsia"/>
                <w:sz w:val="20"/>
                <w:szCs w:val="20"/>
              </w:rPr>
            </w:pPr>
            <w:r>
              <w:rPr>
                <w:rFonts w:hint="eastAsia"/>
                <w:sz w:val="20"/>
                <w:szCs w:val="20"/>
              </w:rPr>
              <w:t>1311</w:t>
            </w:r>
          </w:p>
        </w:tc>
        <w:tc>
          <w:tcPr>
            <w:tcW w:w="720" w:type="dxa"/>
          </w:tcPr>
          <w:p w14:paraId="1F298B8A" w14:textId="62F2F129" w:rsidR="00C652C7" w:rsidRPr="00C652C7" w:rsidRDefault="00C652C7">
            <w:pPr>
              <w:rPr>
                <w:rFonts w:hint="eastAsia"/>
                <w:sz w:val="20"/>
                <w:szCs w:val="20"/>
              </w:rPr>
            </w:pPr>
            <w:r>
              <w:rPr>
                <w:rFonts w:hint="eastAsia"/>
                <w:sz w:val="20"/>
                <w:szCs w:val="20"/>
              </w:rPr>
              <w:t>722</w:t>
            </w:r>
          </w:p>
        </w:tc>
        <w:tc>
          <w:tcPr>
            <w:tcW w:w="810" w:type="dxa"/>
          </w:tcPr>
          <w:p w14:paraId="17DAF8AA" w14:textId="4C723DEB" w:rsidR="00C652C7" w:rsidRPr="00C652C7" w:rsidRDefault="00C652C7">
            <w:pPr>
              <w:rPr>
                <w:rFonts w:hint="eastAsia"/>
                <w:sz w:val="20"/>
                <w:szCs w:val="20"/>
              </w:rPr>
            </w:pPr>
            <w:r>
              <w:rPr>
                <w:rFonts w:hint="eastAsia"/>
                <w:sz w:val="20"/>
                <w:szCs w:val="20"/>
              </w:rPr>
              <w:t>647</w:t>
            </w:r>
          </w:p>
        </w:tc>
        <w:tc>
          <w:tcPr>
            <w:tcW w:w="990" w:type="dxa"/>
          </w:tcPr>
          <w:p w14:paraId="468248D4" w14:textId="34003E7D" w:rsidR="00C652C7" w:rsidRPr="00C652C7" w:rsidRDefault="00C652C7">
            <w:pPr>
              <w:rPr>
                <w:rFonts w:hint="eastAsia"/>
                <w:sz w:val="20"/>
                <w:szCs w:val="20"/>
              </w:rPr>
            </w:pPr>
            <w:r>
              <w:rPr>
                <w:rFonts w:hint="eastAsia"/>
                <w:sz w:val="20"/>
                <w:szCs w:val="20"/>
              </w:rPr>
              <w:t>1391</w:t>
            </w:r>
          </w:p>
        </w:tc>
        <w:tc>
          <w:tcPr>
            <w:tcW w:w="810" w:type="dxa"/>
          </w:tcPr>
          <w:p w14:paraId="521B9CB4" w14:textId="7BB2B275" w:rsidR="00C652C7" w:rsidRPr="00C652C7" w:rsidRDefault="00C652C7">
            <w:pPr>
              <w:rPr>
                <w:rFonts w:hint="eastAsia"/>
                <w:sz w:val="20"/>
                <w:szCs w:val="20"/>
              </w:rPr>
            </w:pPr>
            <w:r>
              <w:rPr>
                <w:rFonts w:hint="eastAsia"/>
                <w:sz w:val="20"/>
                <w:szCs w:val="20"/>
              </w:rPr>
              <w:t>1122</w:t>
            </w:r>
          </w:p>
        </w:tc>
        <w:tc>
          <w:tcPr>
            <w:tcW w:w="810" w:type="dxa"/>
          </w:tcPr>
          <w:p w14:paraId="1C0B7FDE" w14:textId="600ED433" w:rsidR="00C652C7" w:rsidRPr="00C652C7" w:rsidRDefault="00C652C7">
            <w:pPr>
              <w:rPr>
                <w:rFonts w:hint="eastAsia"/>
                <w:sz w:val="20"/>
                <w:szCs w:val="20"/>
              </w:rPr>
            </w:pPr>
            <w:r>
              <w:rPr>
                <w:rFonts w:hint="eastAsia"/>
                <w:sz w:val="20"/>
                <w:szCs w:val="20"/>
              </w:rPr>
              <w:t>906</w:t>
            </w:r>
          </w:p>
        </w:tc>
        <w:tc>
          <w:tcPr>
            <w:tcW w:w="810" w:type="dxa"/>
          </w:tcPr>
          <w:p w14:paraId="4B62CB58" w14:textId="132990B6" w:rsidR="00C652C7" w:rsidRPr="00C652C7" w:rsidRDefault="00C652C7">
            <w:pPr>
              <w:rPr>
                <w:rFonts w:hint="eastAsia"/>
                <w:sz w:val="20"/>
                <w:szCs w:val="20"/>
              </w:rPr>
            </w:pPr>
            <w:r>
              <w:rPr>
                <w:rFonts w:hint="eastAsia"/>
                <w:sz w:val="20"/>
                <w:szCs w:val="20"/>
              </w:rPr>
              <w:t>1161</w:t>
            </w:r>
          </w:p>
        </w:tc>
        <w:tc>
          <w:tcPr>
            <w:tcW w:w="805" w:type="dxa"/>
          </w:tcPr>
          <w:p w14:paraId="4C7B27DE" w14:textId="15175E3C" w:rsidR="00C652C7" w:rsidRPr="00C652C7" w:rsidRDefault="00C652C7">
            <w:pPr>
              <w:rPr>
                <w:rFonts w:hint="eastAsia"/>
                <w:sz w:val="20"/>
                <w:szCs w:val="20"/>
              </w:rPr>
            </w:pPr>
            <w:r>
              <w:rPr>
                <w:rFonts w:hint="eastAsia"/>
                <w:sz w:val="20"/>
                <w:szCs w:val="20"/>
              </w:rPr>
              <w:t>871</w:t>
            </w:r>
          </w:p>
        </w:tc>
      </w:tr>
      <w:tr w:rsidR="00C652C7" w14:paraId="7740F129" w14:textId="2BB551CE" w:rsidTr="00C652C7">
        <w:tc>
          <w:tcPr>
            <w:tcW w:w="1165" w:type="dxa"/>
            <w:shd w:val="clear" w:color="auto" w:fill="E8E8E8" w:themeFill="background2"/>
          </w:tcPr>
          <w:p w14:paraId="60320FBC" w14:textId="1D1C659A" w:rsidR="00C652C7" w:rsidRPr="00C652C7" w:rsidRDefault="00C652C7">
            <w:pPr>
              <w:rPr>
                <w:rFonts w:hint="eastAsia"/>
                <w:sz w:val="20"/>
                <w:szCs w:val="20"/>
              </w:rPr>
            </w:pPr>
            <w:r w:rsidRPr="00C652C7">
              <w:rPr>
                <w:rFonts w:hint="eastAsia"/>
                <w:sz w:val="20"/>
                <w:szCs w:val="20"/>
              </w:rPr>
              <w:t>Percent</w:t>
            </w:r>
          </w:p>
        </w:tc>
        <w:tc>
          <w:tcPr>
            <w:tcW w:w="962" w:type="dxa"/>
          </w:tcPr>
          <w:p w14:paraId="7B927F80" w14:textId="67C6AD9B" w:rsidR="00C652C7" w:rsidRPr="00C652C7" w:rsidRDefault="00C652C7">
            <w:pPr>
              <w:rPr>
                <w:rFonts w:hint="eastAsia"/>
                <w:sz w:val="20"/>
                <w:szCs w:val="20"/>
              </w:rPr>
            </w:pPr>
            <w:r>
              <w:rPr>
                <w:rFonts w:hint="eastAsia"/>
                <w:sz w:val="20"/>
                <w:szCs w:val="20"/>
              </w:rPr>
              <w:t>53.48</w:t>
            </w:r>
          </w:p>
        </w:tc>
        <w:tc>
          <w:tcPr>
            <w:tcW w:w="748" w:type="dxa"/>
          </w:tcPr>
          <w:p w14:paraId="3E325A65" w14:textId="270FF4EC" w:rsidR="00C652C7" w:rsidRPr="00C652C7" w:rsidRDefault="00C652C7">
            <w:pPr>
              <w:rPr>
                <w:rFonts w:hint="eastAsia"/>
                <w:sz w:val="20"/>
                <w:szCs w:val="20"/>
              </w:rPr>
            </w:pPr>
            <w:r>
              <w:rPr>
                <w:rFonts w:hint="eastAsia"/>
                <w:sz w:val="20"/>
                <w:szCs w:val="20"/>
              </w:rPr>
              <w:t>46.52</w:t>
            </w:r>
          </w:p>
        </w:tc>
        <w:tc>
          <w:tcPr>
            <w:tcW w:w="720" w:type="dxa"/>
          </w:tcPr>
          <w:p w14:paraId="2CC2A923" w14:textId="660BB858" w:rsidR="00C652C7" w:rsidRPr="00C652C7" w:rsidRDefault="00C652C7">
            <w:pPr>
              <w:rPr>
                <w:rFonts w:hint="eastAsia"/>
                <w:sz w:val="20"/>
                <w:szCs w:val="20"/>
              </w:rPr>
            </w:pPr>
            <w:r>
              <w:rPr>
                <w:rFonts w:hint="eastAsia"/>
                <w:sz w:val="20"/>
                <w:szCs w:val="20"/>
              </w:rPr>
              <w:t>64.49</w:t>
            </w:r>
          </w:p>
        </w:tc>
        <w:tc>
          <w:tcPr>
            <w:tcW w:w="720" w:type="dxa"/>
          </w:tcPr>
          <w:p w14:paraId="42DF7264" w14:textId="11EAB1EF" w:rsidR="00C652C7" w:rsidRPr="00C652C7" w:rsidRDefault="00C652C7">
            <w:pPr>
              <w:rPr>
                <w:rFonts w:hint="eastAsia"/>
                <w:sz w:val="20"/>
                <w:szCs w:val="20"/>
              </w:rPr>
            </w:pPr>
            <w:r>
              <w:rPr>
                <w:rFonts w:hint="eastAsia"/>
                <w:sz w:val="20"/>
                <w:szCs w:val="20"/>
              </w:rPr>
              <w:t>35.51</w:t>
            </w:r>
          </w:p>
        </w:tc>
        <w:tc>
          <w:tcPr>
            <w:tcW w:w="810" w:type="dxa"/>
          </w:tcPr>
          <w:p w14:paraId="11343588" w14:textId="68FAD857" w:rsidR="00C652C7" w:rsidRPr="00C652C7" w:rsidRDefault="00C652C7">
            <w:pPr>
              <w:rPr>
                <w:rFonts w:hint="eastAsia"/>
                <w:sz w:val="20"/>
                <w:szCs w:val="20"/>
              </w:rPr>
            </w:pPr>
            <w:r>
              <w:rPr>
                <w:rFonts w:hint="eastAsia"/>
                <w:sz w:val="20"/>
                <w:szCs w:val="20"/>
              </w:rPr>
              <w:t>31.75</w:t>
            </w:r>
          </w:p>
        </w:tc>
        <w:tc>
          <w:tcPr>
            <w:tcW w:w="990" w:type="dxa"/>
          </w:tcPr>
          <w:p w14:paraId="1AF655A9" w14:textId="47190BA8" w:rsidR="00C652C7" w:rsidRPr="00C652C7" w:rsidRDefault="00C652C7">
            <w:pPr>
              <w:rPr>
                <w:rFonts w:hint="eastAsia"/>
                <w:sz w:val="20"/>
                <w:szCs w:val="20"/>
              </w:rPr>
            </w:pPr>
            <w:r>
              <w:rPr>
                <w:rFonts w:hint="eastAsia"/>
                <w:sz w:val="20"/>
                <w:szCs w:val="20"/>
              </w:rPr>
              <w:t>68.25</w:t>
            </w:r>
          </w:p>
        </w:tc>
        <w:tc>
          <w:tcPr>
            <w:tcW w:w="810" w:type="dxa"/>
          </w:tcPr>
          <w:p w14:paraId="23286489" w14:textId="7E92D080" w:rsidR="00C652C7" w:rsidRPr="00C652C7" w:rsidRDefault="00C652C7">
            <w:pPr>
              <w:rPr>
                <w:rFonts w:hint="eastAsia"/>
                <w:sz w:val="20"/>
                <w:szCs w:val="20"/>
              </w:rPr>
            </w:pPr>
            <w:r>
              <w:rPr>
                <w:rFonts w:hint="eastAsia"/>
                <w:sz w:val="20"/>
                <w:szCs w:val="20"/>
              </w:rPr>
              <w:t>55.33</w:t>
            </w:r>
          </w:p>
        </w:tc>
        <w:tc>
          <w:tcPr>
            <w:tcW w:w="810" w:type="dxa"/>
          </w:tcPr>
          <w:p w14:paraId="104A4D35" w14:textId="114FC0CB" w:rsidR="00C652C7" w:rsidRPr="00C652C7" w:rsidRDefault="00C652C7">
            <w:pPr>
              <w:rPr>
                <w:rFonts w:hint="eastAsia"/>
                <w:sz w:val="20"/>
                <w:szCs w:val="20"/>
              </w:rPr>
            </w:pPr>
            <w:r>
              <w:rPr>
                <w:rFonts w:hint="eastAsia"/>
                <w:sz w:val="20"/>
                <w:szCs w:val="20"/>
              </w:rPr>
              <w:t>44.67</w:t>
            </w:r>
          </w:p>
        </w:tc>
        <w:tc>
          <w:tcPr>
            <w:tcW w:w="810" w:type="dxa"/>
          </w:tcPr>
          <w:p w14:paraId="693BDE47" w14:textId="570F467F" w:rsidR="00C652C7" w:rsidRPr="00C652C7" w:rsidRDefault="00C652C7">
            <w:pPr>
              <w:rPr>
                <w:rFonts w:hint="eastAsia"/>
                <w:sz w:val="20"/>
                <w:szCs w:val="20"/>
              </w:rPr>
            </w:pPr>
            <w:r>
              <w:rPr>
                <w:rFonts w:hint="eastAsia"/>
                <w:sz w:val="20"/>
                <w:szCs w:val="20"/>
              </w:rPr>
              <w:t>57.14</w:t>
            </w:r>
          </w:p>
        </w:tc>
        <w:tc>
          <w:tcPr>
            <w:tcW w:w="805" w:type="dxa"/>
          </w:tcPr>
          <w:p w14:paraId="661023BA" w14:textId="5693EF51" w:rsidR="00C652C7" w:rsidRPr="00C652C7" w:rsidRDefault="00C652C7" w:rsidP="00A0337F">
            <w:pPr>
              <w:keepNext/>
              <w:rPr>
                <w:rFonts w:hint="eastAsia"/>
                <w:sz w:val="20"/>
                <w:szCs w:val="20"/>
              </w:rPr>
            </w:pPr>
            <w:r>
              <w:rPr>
                <w:rFonts w:hint="eastAsia"/>
                <w:sz w:val="20"/>
                <w:szCs w:val="20"/>
              </w:rPr>
              <w:t>42.86</w:t>
            </w:r>
          </w:p>
        </w:tc>
      </w:tr>
    </w:tbl>
    <w:p w14:paraId="63B44454" w14:textId="7C3DDCE6" w:rsidR="00A0337F" w:rsidRDefault="00A0337F" w:rsidP="0081714F">
      <w:pPr>
        <w:pStyle w:val="Caption"/>
        <w:rPr>
          <w:sz w:val="20"/>
          <w:szCs w:val="20"/>
        </w:rPr>
      </w:pPr>
      <w:r w:rsidRPr="0081714F">
        <w:rPr>
          <w:b/>
          <w:bCs/>
          <w:sz w:val="20"/>
          <w:szCs w:val="20"/>
        </w:rPr>
        <w:t xml:space="preserve">Table </w:t>
      </w:r>
      <w:r w:rsidRPr="0081714F">
        <w:rPr>
          <w:b/>
          <w:bCs/>
          <w:sz w:val="20"/>
          <w:szCs w:val="20"/>
        </w:rPr>
        <w:fldChar w:fldCharType="begin"/>
      </w:r>
      <w:r w:rsidRPr="0081714F">
        <w:rPr>
          <w:b/>
          <w:bCs/>
          <w:sz w:val="20"/>
          <w:szCs w:val="20"/>
        </w:rPr>
        <w:instrText xml:space="preserve"> SEQ Table \* ARABIC </w:instrText>
      </w:r>
      <w:r w:rsidRPr="0081714F">
        <w:rPr>
          <w:b/>
          <w:bCs/>
          <w:sz w:val="20"/>
          <w:szCs w:val="20"/>
        </w:rPr>
        <w:fldChar w:fldCharType="separate"/>
      </w:r>
      <w:r w:rsidR="00D55301">
        <w:rPr>
          <w:b/>
          <w:bCs/>
          <w:noProof/>
          <w:sz w:val="20"/>
          <w:szCs w:val="20"/>
        </w:rPr>
        <w:t>2</w:t>
      </w:r>
      <w:r w:rsidRPr="0081714F">
        <w:rPr>
          <w:b/>
          <w:bCs/>
          <w:sz w:val="20"/>
          <w:szCs w:val="20"/>
        </w:rPr>
        <w:fldChar w:fldCharType="end"/>
      </w:r>
      <w:r w:rsidRPr="0081714F">
        <w:rPr>
          <w:rFonts w:hint="eastAsia"/>
          <w:b/>
          <w:bCs/>
          <w:sz w:val="20"/>
          <w:szCs w:val="20"/>
        </w:rPr>
        <w:t>.</w:t>
      </w:r>
      <w:r w:rsidRPr="0081714F">
        <w:rPr>
          <w:rFonts w:hint="eastAsia"/>
          <w:sz w:val="20"/>
          <w:szCs w:val="20"/>
        </w:rPr>
        <w:t xml:space="preserve"> </w:t>
      </w:r>
      <w:r w:rsidRPr="0081714F">
        <w:rPr>
          <w:sz w:val="20"/>
          <w:szCs w:val="20"/>
        </w:rPr>
        <w:t>Summary of Patients’ Characteristics (</w:t>
      </w:r>
      <w:r w:rsidRPr="0081714F">
        <w:rPr>
          <w:rFonts w:hint="eastAsia"/>
          <w:sz w:val="20"/>
          <w:szCs w:val="20"/>
        </w:rPr>
        <w:t>Categorical</w:t>
      </w:r>
      <w:r w:rsidRPr="0081714F">
        <w:rPr>
          <w:sz w:val="20"/>
          <w:szCs w:val="20"/>
        </w:rPr>
        <w:t xml:space="preserve"> Variables) by </w:t>
      </w:r>
      <w:r w:rsidR="00CB6A19" w:rsidRPr="0081714F">
        <w:rPr>
          <w:rFonts w:hint="eastAsia"/>
          <w:sz w:val="20"/>
          <w:szCs w:val="20"/>
        </w:rPr>
        <w:t>frequency and percent</w:t>
      </w:r>
    </w:p>
    <w:p w14:paraId="3B0A9DAD" w14:textId="17458C9E" w:rsidR="00401215" w:rsidRPr="0002759E" w:rsidRDefault="00401215" w:rsidP="0047756B">
      <w:pPr>
        <w:ind w:firstLine="720"/>
        <w:rPr>
          <w:sz w:val="22"/>
          <w:szCs w:val="22"/>
        </w:rPr>
      </w:pPr>
      <w:r w:rsidRPr="0002759E">
        <w:rPr>
          <w:sz w:val="22"/>
          <w:szCs w:val="22"/>
        </w:rPr>
        <w:t xml:space="preserve">According to the crude odds ratio in Table 3, patients whose gait speed were lower than 0.6 m/s </w:t>
      </w:r>
      <w:r w:rsidR="0002759E" w:rsidRPr="0002759E">
        <w:rPr>
          <w:sz w:val="22"/>
          <w:szCs w:val="22"/>
        </w:rPr>
        <w:t>significantly</w:t>
      </w:r>
      <w:r w:rsidR="0002759E" w:rsidRPr="0002759E">
        <w:rPr>
          <w:rFonts w:hint="eastAsia"/>
          <w:sz w:val="22"/>
          <w:szCs w:val="22"/>
        </w:rPr>
        <w:t xml:space="preserve"> </w:t>
      </w:r>
      <w:r w:rsidRPr="0002759E">
        <w:rPr>
          <w:sz w:val="22"/>
          <w:szCs w:val="22"/>
        </w:rPr>
        <w:t>had 0.17 times the odds (83% decrease) of being alive at the end of the study</w:t>
      </w:r>
      <w:r w:rsidR="00E92197" w:rsidRPr="0002759E">
        <w:rPr>
          <w:sz w:val="22"/>
          <w:szCs w:val="22"/>
        </w:rPr>
        <w:t xml:space="preserve"> compared to those who had a gait speed equal or higher than 0</w:t>
      </w:r>
      <w:r w:rsidR="00E92197" w:rsidRPr="0002759E">
        <w:rPr>
          <w:color w:val="000000" w:themeColor="text1"/>
          <w:sz w:val="22"/>
          <w:szCs w:val="22"/>
        </w:rPr>
        <w:t>.6 m/s</w:t>
      </w:r>
      <w:r w:rsidR="0002759E" w:rsidRPr="0002759E">
        <w:rPr>
          <w:rFonts w:hint="eastAsia"/>
          <w:color w:val="000000" w:themeColor="text1"/>
          <w:sz w:val="22"/>
          <w:szCs w:val="22"/>
        </w:rPr>
        <w:t xml:space="preserve">, with 95% of </w:t>
      </w:r>
      <w:r w:rsidR="0002759E" w:rsidRPr="0002759E">
        <w:rPr>
          <w:rFonts w:hint="eastAsia"/>
          <w:sz w:val="22"/>
          <w:szCs w:val="22"/>
        </w:rPr>
        <w:t>(0.14, 0.21)</w:t>
      </w:r>
      <w:r w:rsidR="0002759E" w:rsidRPr="0002759E">
        <w:rPr>
          <w:rFonts w:hint="eastAsia"/>
          <w:sz w:val="22"/>
          <w:szCs w:val="22"/>
        </w:rPr>
        <w:t xml:space="preserve"> and p-value of &lt;0.0001</w:t>
      </w:r>
      <w:r w:rsidR="00E92197" w:rsidRPr="0002759E">
        <w:rPr>
          <w:color w:val="000000" w:themeColor="text1"/>
          <w:sz w:val="22"/>
          <w:szCs w:val="22"/>
        </w:rPr>
        <w:t xml:space="preserve">. According to the adjusted </w:t>
      </w:r>
      <w:r w:rsidR="00E92197" w:rsidRPr="0002759E">
        <w:rPr>
          <w:sz w:val="22"/>
          <w:szCs w:val="22"/>
        </w:rPr>
        <w:t xml:space="preserve">odds ratio, patients with low gait speed </w:t>
      </w:r>
      <w:r w:rsidR="0002759E" w:rsidRPr="0002759E">
        <w:rPr>
          <w:rFonts w:hint="eastAsia"/>
          <w:sz w:val="22"/>
          <w:szCs w:val="22"/>
        </w:rPr>
        <w:t xml:space="preserve">significantly </w:t>
      </w:r>
      <w:r w:rsidR="00E92197" w:rsidRPr="0002759E">
        <w:rPr>
          <w:sz w:val="22"/>
          <w:szCs w:val="22"/>
        </w:rPr>
        <w:t xml:space="preserve">had 0.60 </w:t>
      </w:r>
      <w:r w:rsidR="008D72E4">
        <w:rPr>
          <w:rFonts w:hint="eastAsia"/>
          <w:sz w:val="22"/>
          <w:szCs w:val="22"/>
        </w:rPr>
        <w:t xml:space="preserve">times </w:t>
      </w:r>
      <w:r w:rsidR="00E92197" w:rsidRPr="0002759E">
        <w:rPr>
          <w:sz w:val="22"/>
          <w:szCs w:val="22"/>
        </w:rPr>
        <w:t xml:space="preserve">the odds (40% decrease) of being alive </w:t>
      </w:r>
      <w:r w:rsidR="00E92197" w:rsidRPr="0002759E">
        <w:rPr>
          <w:sz w:val="22"/>
          <w:szCs w:val="22"/>
        </w:rPr>
        <w:t>at the end of the study</w:t>
      </w:r>
      <w:r w:rsidR="00E92197" w:rsidRPr="0002759E">
        <w:rPr>
          <w:sz w:val="22"/>
          <w:szCs w:val="22"/>
        </w:rPr>
        <w:t xml:space="preserve"> compared to those with high gait speed</w:t>
      </w:r>
      <w:r w:rsidR="008D72E4">
        <w:rPr>
          <w:rFonts w:hint="eastAsia"/>
          <w:sz w:val="22"/>
          <w:szCs w:val="22"/>
        </w:rPr>
        <w:t>,</w:t>
      </w:r>
      <w:r w:rsidR="0002759E" w:rsidRPr="0002759E">
        <w:rPr>
          <w:rFonts w:hint="eastAsia"/>
          <w:sz w:val="22"/>
          <w:szCs w:val="22"/>
        </w:rPr>
        <w:t xml:space="preserve"> with 95% CI of (0.41, 0.89) and p-value=0.0108</w:t>
      </w:r>
      <w:r w:rsidR="00E92197" w:rsidRPr="0002759E">
        <w:rPr>
          <w:sz w:val="22"/>
          <w:szCs w:val="22"/>
        </w:rPr>
        <w:t>, after adjusting for sex, age at enrollment</w:t>
      </w:r>
      <w:r w:rsidR="0002759E" w:rsidRPr="0002759E">
        <w:rPr>
          <w:sz w:val="22"/>
          <w:szCs w:val="22"/>
        </w:rPr>
        <w:t xml:space="preserve">, age at last contact, grip strength, </w:t>
      </w:r>
      <w:r w:rsidR="0002759E" w:rsidRPr="0002759E">
        <w:rPr>
          <w:rFonts w:cs="Arial"/>
          <w:sz w:val="22"/>
          <w:szCs w:val="22"/>
        </w:rPr>
        <w:t>measure of lung function</w:t>
      </w:r>
      <w:r w:rsidR="0002759E" w:rsidRPr="0002759E">
        <w:rPr>
          <w:rFonts w:cs="Arial"/>
          <w:sz w:val="22"/>
          <w:szCs w:val="22"/>
        </w:rPr>
        <w:t xml:space="preserve">, smoking status, education level, </w:t>
      </w:r>
      <w:r w:rsidR="0002759E" w:rsidRPr="0002759E">
        <w:rPr>
          <w:rFonts w:cs="Arial"/>
          <w:sz w:val="22"/>
          <w:szCs w:val="22"/>
        </w:rPr>
        <w:t>cognitive score</w:t>
      </w:r>
      <w:r w:rsidR="0002759E" w:rsidRPr="0002759E">
        <w:rPr>
          <w:rFonts w:cs="Arial"/>
          <w:sz w:val="22"/>
          <w:szCs w:val="22"/>
        </w:rPr>
        <w:t xml:space="preserve">, and BMI. </w:t>
      </w:r>
    </w:p>
    <w:tbl>
      <w:tblPr>
        <w:tblStyle w:val="TableGrid"/>
        <w:tblW w:w="0" w:type="auto"/>
        <w:tblLook w:val="04A0" w:firstRow="1" w:lastRow="0" w:firstColumn="1" w:lastColumn="0" w:noHBand="0" w:noVBand="1"/>
      </w:tblPr>
      <w:tblGrid>
        <w:gridCol w:w="1857"/>
        <w:gridCol w:w="1558"/>
        <w:gridCol w:w="1980"/>
        <w:gridCol w:w="1530"/>
        <w:gridCol w:w="1350"/>
      </w:tblGrid>
      <w:tr w:rsidR="0098789E" w14:paraId="77DCAA60" w14:textId="77777777" w:rsidTr="003A20F6">
        <w:tc>
          <w:tcPr>
            <w:tcW w:w="1857" w:type="dxa"/>
            <w:shd w:val="clear" w:color="auto" w:fill="E8E8E8" w:themeFill="background2"/>
          </w:tcPr>
          <w:p w14:paraId="048B8E62" w14:textId="4A90560B" w:rsidR="0098789E" w:rsidRPr="0081714F" w:rsidRDefault="0098789E">
            <w:pPr>
              <w:rPr>
                <w:rFonts w:hint="eastAsia"/>
                <w:sz w:val="20"/>
                <w:szCs w:val="20"/>
              </w:rPr>
            </w:pPr>
          </w:p>
        </w:tc>
        <w:tc>
          <w:tcPr>
            <w:tcW w:w="1558" w:type="dxa"/>
            <w:shd w:val="clear" w:color="auto" w:fill="E8E8E8" w:themeFill="background2"/>
          </w:tcPr>
          <w:p w14:paraId="78E204B0" w14:textId="38FE5CE2" w:rsidR="0098789E" w:rsidRPr="0081714F" w:rsidRDefault="0098789E">
            <w:pPr>
              <w:rPr>
                <w:rFonts w:hint="eastAsia"/>
                <w:sz w:val="20"/>
                <w:szCs w:val="20"/>
              </w:rPr>
            </w:pPr>
            <w:r w:rsidRPr="0081714F">
              <w:rPr>
                <w:rFonts w:hint="eastAsia"/>
                <w:sz w:val="20"/>
                <w:szCs w:val="20"/>
              </w:rPr>
              <w:t>Odds Ratio</w:t>
            </w:r>
          </w:p>
        </w:tc>
        <w:tc>
          <w:tcPr>
            <w:tcW w:w="1980" w:type="dxa"/>
            <w:shd w:val="clear" w:color="auto" w:fill="E8E8E8" w:themeFill="background2"/>
          </w:tcPr>
          <w:p w14:paraId="11DAD1E5" w14:textId="0424C3FF" w:rsidR="0098789E" w:rsidRPr="0081714F" w:rsidRDefault="0098789E">
            <w:pPr>
              <w:rPr>
                <w:rFonts w:hint="eastAsia"/>
                <w:sz w:val="20"/>
                <w:szCs w:val="20"/>
              </w:rPr>
            </w:pPr>
            <w:r w:rsidRPr="0081714F">
              <w:rPr>
                <w:rFonts w:hint="eastAsia"/>
                <w:sz w:val="20"/>
                <w:szCs w:val="20"/>
              </w:rPr>
              <w:t>Wald Chi-square</w:t>
            </w:r>
          </w:p>
        </w:tc>
        <w:tc>
          <w:tcPr>
            <w:tcW w:w="1530" w:type="dxa"/>
            <w:shd w:val="clear" w:color="auto" w:fill="E8E8E8" w:themeFill="background2"/>
          </w:tcPr>
          <w:p w14:paraId="12B2FEB5" w14:textId="43839B7B" w:rsidR="0098789E" w:rsidRPr="0081714F" w:rsidRDefault="0098789E">
            <w:pPr>
              <w:rPr>
                <w:rFonts w:hint="eastAsia"/>
                <w:sz w:val="20"/>
                <w:szCs w:val="20"/>
              </w:rPr>
            </w:pPr>
            <w:r w:rsidRPr="0081714F">
              <w:rPr>
                <w:rFonts w:hint="eastAsia"/>
                <w:sz w:val="20"/>
                <w:szCs w:val="20"/>
              </w:rPr>
              <w:t>95% Wald CI</w:t>
            </w:r>
          </w:p>
        </w:tc>
        <w:tc>
          <w:tcPr>
            <w:tcW w:w="1350" w:type="dxa"/>
            <w:shd w:val="clear" w:color="auto" w:fill="E8E8E8" w:themeFill="background2"/>
          </w:tcPr>
          <w:p w14:paraId="77E2284A" w14:textId="320DC7B9" w:rsidR="0098789E" w:rsidRPr="0081714F" w:rsidRDefault="0098789E">
            <w:pPr>
              <w:rPr>
                <w:rFonts w:hint="eastAsia"/>
                <w:sz w:val="20"/>
                <w:szCs w:val="20"/>
              </w:rPr>
            </w:pPr>
            <w:proofErr w:type="spellStart"/>
            <w:r w:rsidRPr="0081714F">
              <w:rPr>
                <w:rFonts w:hint="eastAsia"/>
                <w:sz w:val="20"/>
                <w:szCs w:val="20"/>
              </w:rPr>
              <w:t>Pr</w:t>
            </w:r>
            <w:proofErr w:type="spellEnd"/>
            <w:r w:rsidRPr="0081714F">
              <w:rPr>
                <w:rFonts w:hint="eastAsia"/>
                <w:sz w:val="20"/>
                <w:szCs w:val="20"/>
              </w:rPr>
              <w:t>&gt;</w:t>
            </w:r>
            <w:proofErr w:type="spellStart"/>
            <w:r w:rsidRPr="0081714F">
              <w:rPr>
                <w:rFonts w:hint="eastAsia"/>
                <w:sz w:val="20"/>
                <w:szCs w:val="20"/>
              </w:rPr>
              <w:t>ChiSq</w:t>
            </w:r>
            <w:proofErr w:type="spellEnd"/>
          </w:p>
        </w:tc>
      </w:tr>
      <w:tr w:rsidR="0098789E" w14:paraId="0F61CF48" w14:textId="77777777" w:rsidTr="003A20F6">
        <w:tc>
          <w:tcPr>
            <w:tcW w:w="1857" w:type="dxa"/>
            <w:shd w:val="clear" w:color="auto" w:fill="E8E8E8" w:themeFill="background2"/>
          </w:tcPr>
          <w:p w14:paraId="678127EC" w14:textId="58370821" w:rsidR="0098789E" w:rsidRPr="0081714F" w:rsidRDefault="0098789E">
            <w:pPr>
              <w:rPr>
                <w:rFonts w:hint="eastAsia"/>
                <w:sz w:val="20"/>
                <w:szCs w:val="20"/>
              </w:rPr>
            </w:pPr>
            <w:r w:rsidRPr="0081714F">
              <w:rPr>
                <w:sz w:val="20"/>
                <w:szCs w:val="20"/>
              </w:rPr>
              <w:t>C</w:t>
            </w:r>
            <w:r w:rsidRPr="0081714F">
              <w:rPr>
                <w:rFonts w:hint="eastAsia"/>
                <w:sz w:val="20"/>
                <w:szCs w:val="20"/>
              </w:rPr>
              <w:t xml:space="preserve">rude </w:t>
            </w:r>
            <w:proofErr w:type="spellStart"/>
            <w:r w:rsidRPr="0081714F">
              <w:rPr>
                <w:rFonts w:hint="eastAsia"/>
                <w:sz w:val="20"/>
                <w:szCs w:val="20"/>
              </w:rPr>
              <w:t>slow_gait_speed</w:t>
            </w:r>
            <w:proofErr w:type="spellEnd"/>
          </w:p>
        </w:tc>
        <w:tc>
          <w:tcPr>
            <w:tcW w:w="1558" w:type="dxa"/>
          </w:tcPr>
          <w:p w14:paraId="60E57D19" w14:textId="06CFC5AB" w:rsidR="0098789E" w:rsidRPr="0081714F" w:rsidRDefault="0098789E">
            <w:pPr>
              <w:rPr>
                <w:rFonts w:hint="eastAsia"/>
                <w:sz w:val="20"/>
                <w:szCs w:val="20"/>
              </w:rPr>
            </w:pPr>
            <w:r w:rsidRPr="0081714F">
              <w:rPr>
                <w:rFonts w:hint="eastAsia"/>
                <w:sz w:val="20"/>
                <w:szCs w:val="20"/>
              </w:rPr>
              <w:t>0.17</w:t>
            </w:r>
          </w:p>
        </w:tc>
        <w:tc>
          <w:tcPr>
            <w:tcW w:w="1980" w:type="dxa"/>
          </w:tcPr>
          <w:p w14:paraId="5EFD054B" w14:textId="570E56A1" w:rsidR="0098789E" w:rsidRPr="0081714F" w:rsidRDefault="003A20F6">
            <w:pPr>
              <w:rPr>
                <w:rFonts w:hint="eastAsia"/>
                <w:sz w:val="20"/>
                <w:szCs w:val="20"/>
              </w:rPr>
            </w:pPr>
            <w:r w:rsidRPr="0081714F">
              <w:rPr>
                <w:rFonts w:hint="eastAsia"/>
                <w:sz w:val="20"/>
                <w:szCs w:val="20"/>
              </w:rPr>
              <w:t>289.69</w:t>
            </w:r>
          </w:p>
        </w:tc>
        <w:tc>
          <w:tcPr>
            <w:tcW w:w="1530" w:type="dxa"/>
          </w:tcPr>
          <w:p w14:paraId="2BC0E697" w14:textId="4B05CE90" w:rsidR="0098789E" w:rsidRPr="0081714F" w:rsidRDefault="0098789E">
            <w:pPr>
              <w:rPr>
                <w:rFonts w:hint="eastAsia"/>
                <w:sz w:val="20"/>
                <w:szCs w:val="20"/>
              </w:rPr>
            </w:pPr>
            <w:r w:rsidRPr="0081714F">
              <w:rPr>
                <w:rFonts w:hint="eastAsia"/>
                <w:sz w:val="20"/>
                <w:szCs w:val="20"/>
              </w:rPr>
              <w:t>(0.14, 0.21)</w:t>
            </w:r>
          </w:p>
        </w:tc>
        <w:tc>
          <w:tcPr>
            <w:tcW w:w="1350" w:type="dxa"/>
          </w:tcPr>
          <w:p w14:paraId="225AE841" w14:textId="67338DC2" w:rsidR="0098789E" w:rsidRPr="0081714F" w:rsidRDefault="003A20F6">
            <w:pPr>
              <w:rPr>
                <w:rFonts w:hint="eastAsia"/>
                <w:sz w:val="20"/>
                <w:szCs w:val="20"/>
              </w:rPr>
            </w:pPr>
            <w:r w:rsidRPr="0081714F">
              <w:rPr>
                <w:rFonts w:hint="eastAsia"/>
                <w:sz w:val="20"/>
                <w:szCs w:val="20"/>
              </w:rPr>
              <w:t>&lt;0.0001</w:t>
            </w:r>
          </w:p>
        </w:tc>
      </w:tr>
      <w:tr w:rsidR="0098789E" w14:paraId="37CE0DA0" w14:textId="77777777" w:rsidTr="003A20F6">
        <w:tc>
          <w:tcPr>
            <w:tcW w:w="1857" w:type="dxa"/>
            <w:shd w:val="clear" w:color="auto" w:fill="E8E8E8" w:themeFill="background2"/>
          </w:tcPr>
          <w:p w14:paraId="3659BF52" w14:textId="53310ECA" w:rsidR="0098789E" w:rsidRPr="0081714F" w:rsidRDefault="0098789E">
            <w:pPr>
              <w:rPr>
                <w:rFonts w:hint="eastAsia"/>
                <w:sz w:val="20"/>
                <w:szCs w:val="20"/>
              </w:rPr>
            </w:pPr>
            <w:r w:rsidRPr="0081714F">
              <w:rPr>
                <w:rFonts w:hint="eastAsia"/>
                <w:sz w:val="20"/>
                <w:szCs w:val="20"/>
              </w:rPr>
              <w:t xml:space="preserve">Adjusted </w:t>
            </w:r>
            <w:proofErr w:type="spellStart"/>
            <w:r w:rsidRPr="0081714F">
              <w:rPr>
                <w:rFonts w:hint="eastAsia"/>
                <w:sz w:val="20"/>
                <w:szCs w:val="20"/>
              </w:rPr>
              <w:t>slow_gait_speed</w:t>
            </w:r>
            <w:proofErr w:type="spellEnd"/>
          </w:p>
        </w:tc>
        <w:tc>
          <w:tcPr>
            <w:tcW w:w="1558" w:type="dxa"/>
          </w:tcPr>
          <w:p w14:paraId="2C0D6F2D" w14:textId="436A7F03" w:rsidR="0098789E" w:rsidRPr="0081714F" w:rsidRDefault="003A20F6">
            <w:pPr>
              <w:rPr>
                <w:rFonts w:hint="eastAsia"/>
                <w:sz w:val="20"/>
                <w:szCs w:val="20"/>
              </w:rPr>
            </w:pPr>
            <w:r w:rsidRPr="0081714F">
              <w:rPr>
                <w:rFonts w:hint="eastAsia"/>
                <w:sz w:val="20"/>
                <w:szCs w:val="20"/>
              </w:rPr>
              <w:t>0.60</w:t>
            </w:r>
          </w:p>
        </w:tc>
        <w:tc>
          <w:tcPr>
            <w:tcW w:w="1980" w:type="dxa"/>
          </w:tcPr>
          <w:p w14:paraId="1A6EE8A4" w14:textId="418A2F43" w:rsidR="0098789E" w:rsidRPr="0081714F" w:rsidRDefault="003A20F6">
            <w:pPr>
              <w:rPr>
                <w:rFonts w:hint="eastAsia"/>
                <w:sz w:val="20"/>
                <w:szCs w:val="20"/>
              </w:rPr>
            </w:pPr>
            <w:r w:rsidRPr="0081714F">
              <w:rPr>
                <w:rFonts w:hint="eastAsia"/>
                <w:sz w:val="20"/>
                <w:szCs w:val="20"/>
              </w:rPr>
              <w:t>6.50</w:t>
            </w:r>
          </w:p>
        </w:tc>
        <w:tc>
          <w:tcPr>
            <w:tcW w:w="1530" w:type="dxa"/>
          </w:tcPr>
          <w:p w14:paraId="2BDFA682" w14:textId="7724C0E1" w:rsidR="0098789E" w:rsidRPr="0081714F" w:rsidRDefault="003A20F6">
            <w:pPr>
              <w:rPr>
                <w:rFonts w:hint="eastAsia"/>
                <w:sz w:val="20"/>
                <w:szCs w:val="20"/>
              </w:rPr>
            </w:pPr>
            <w:r w:rsidRPr="0081714F">
              <w:rPr>
                <w:rFonts w:hint="eastAsia"/>
                <w:sz w:val="20"/>
                <w:szCs w:val="20"/>
              </w:rPr>
              <w:t>(0.41, 0.89)</w:t>
            </w:r>
          </w:p>
        </w:tc>
        <w:tc>
          <w:tcPr>
            <w:tcW w:w="1350" w:type="dxa"/>
          </w:tcPr>
          <w:p w14:paraId="3E039547" w14:textId="6DA56728" w:rsidR="0098789E" w:rsidRPr="0081714F" w:rsidRDefault="003A20F6">
            <w:pPr>
              <w:rPr>
                <w:rFonts w:hint="eastAsia"/>
                <w:sz w:val="20"/>
                <w:szCs w:val="20"/>
              </w:rPr>
            </w:pPr>
            <w:r w:rsidRPr="0081714F">
              <w:rPr>
                <w:rFonts w:hint="eastAsia"/>
                <w:sz w:val="20"/>
                <w:szCs w:val="20"/>
              </w:rPr>
              <w:t>0.0108</w:t>
            </w:r>
          </w:p>
        </w:tc>
      </w:tr>
    </w:tbl>
    <w:p w14:paraId="6B73316F" w14:textId="3DA2E98F" w:rsidR="00645D1C" w:rsidRDefault="00645D1C" w:rsidP="0081714F">
      <w:pPr>
        <w:pStyle w:val="Caption"/>
        <w:rPr>
          <w:sz w:val="20"/>
          <w:szCs w:val="20"/>
        </w:rPr>
      </w:pPr>
      <w:r w:rsidRPr="0081714F">
        <w:rPr>
          <w:b/>
          <w:bCs/>
          <w:sz w:val="20"/>
          <w:szCs w:val="20"/>
        </w:rPr>
        <w:t xml:space="preserve">Table </w:t>
      </w:r>
      <w:r w:rsidRPr="0081714F">
        <w:rPr>
          <w:b/>
          <w:bCs/>
          <w:sz w:val="20"/>
          <w:szCs w:val="20"/>
        </w:rPr>
        <w:fldChar w:fldCharType="begin"/>
      </w:r>
      <w:r w:rsidRPr="0081714F">
        <w:rPr>
          <w:b/>
          <w:bCs/>
          <w:sz w:val="20"/>
          <w:szCs w:val="20"/>
        </w:rPr>
        <w:instrText xml:space="preserve"> SEQ Table \* ARABIC </w:instrText>
      </w:r>
      <w:r w:rsidRPr="0081714F">
        <w:rPr>
          <w:b/>
          <w:bCs/>
          <w:sz w:val="20"/>
          <w:szCs w:val="20"/>
        </w:rPr>
        <w:fldChar w:fldCharType="separate"/>
      </w:r>
      <w:r w:rsidR="00D55301">
        <w:rPr>
          <w:b/>
          <w:bCs/>
          <w:noProof/>
          <w:sz w:val="20"/>
          <w:szCs w:val="20"/>
        </w:rPr>
        <w:t>3</w:t>
      </w:r>
      <w:r w:rsidRPr="0081714F">
        <w:rPr>
          <w:b/>
          <w:bCs/>
          <w:sz w:val="20"/>
          <w:szCs w:val="20"/>
        </w:rPr>
        <w:fldChar w:fldCharType="end"/>
      </w:r>
      <w:r w:rsidRPr="0081714F">
        <w:rPr>
          <w:rFonts w:hint="eastAsia"/>
          <w:b/>
          <w:bCs/>
          <w:sz w:val="20"/>
          <w:szCs w:val="20"/>
        </w:rPr>
        <w:t>.</w:t>
      </w:r>
      <w:r w:rsidRPr="0081714F">
        <w:rPr>
          <w:rFonts w:hint="eastAsia"/>
          <w:sz w:val="20"/>
          <w:szCs w:val="20"/>
        </w:rPr>
        <w:t xml:space="preserve"> Crude </w:t>
      </w:r>
      <w:r w:rsidRPr="0081714F">
        <w:rPr>
          <w:sz w:val="20"/>
          <w:szCs w:val="20"/>
        </w:rPr>
        <w:t>associatio</w:t>
      </w:r>
      <w:r w:rsidRPr="0081714F">
        <w:rPr>
          <w:rFonts w:hint="eastAsia"/>
          <w:sz w:val="20"/>
          <w:szCs w:val="20"/>
        </w:rPr>
        <w:t>n (OR)</w:t>
      </w:r>
      <w:r w:rsidR="00CB6A19" w:rsidRPr="0081714F">
        <w:rPr>
          <w:rFonts w:hint="eastAsia"/>
          <w:sz w:val="20"/>
          <w:szCs w:val="20"/>
        </w:rPr>
        <w:t xml:space="preserve"> </w:t>
      </w:r>
      <w:r w:rsidR="008D72E4" w:rsidRPr="0081714F">
        <w:rPr>
          <w:rFonts w:hint="eastAsia"/>
          <w:sz w:val="20"/>
          <w:szCs w:val="20"/>
        </w:rPr>
        <w:t>between slow gait speed and mortality</w:t>
      </w:r>
      <w:r w:rsidR="008D72E4" w:rsidRPr="0081714F">
        <w:rPr>
          <w:rFonts w:hint="eastAsia"/>
          <w:sz w:val="20"/>
          <w:szCs w:val="20"/>
        </w:rPr>
        <w:t xml:space="preserve"> </w:t>
      </w:r>
      <w:r w:rsidR="00CB6A19" w:rsidRPr="0081714F">
        <w:rPr>
          <w:rFonts w:hint="eastAsia"/>
          <w:sz w:val="20"/>
          <w:szCs w:val="20"/>
        </w:rPr>
        <w:t xml:space="preserve">with </w:t>
      </w:r>
      <w:proofErr w:type="spellStart"/>
      <w:r w:rsidR="00CB6A19" w:rsidRPr="0081714F">
        <w:rPr>
          <w:rFonts w:hint="eastAsia"/>
          <w:sz w:val="20"/>
          <w:szCs w:val="20"/>
        </w:rPr>
        <w:t>ChiSqs</w:t>
      </w:r>
      <w:proofErr w:type="spellEnd"/>
      <w:r w:rsidR="00CB6A19" w:rsidRPr="0081714F">
        <w:rPr>
          <w:rFonts w:hint="eastAsia"/>
          <w:sz w:val="20"/>
          <w:szCs w:val="20"/>
        </w:rPr>
        <w:t>, CIs, p-values</w:t>
      </w:r>
      <w:r w:rsidRPr="0081714F">
        <w:rPr>
          <w:rFonts w:hint="eastAsia"/>
          <w:sz w:val="20"/>
          <w:szCs w:val="20"/>
        </w:rPr>
        <w:t xml:space="preserve">; Adjusted </w:t>
      </w:r>
      <w:r w:rsidRPr="0081714F">
        <w:rPr>
          <w:sz w:val="20"/>
          <w:szCs w:val="20"/>
        </w:rPr>
        <w:t>associatio</w:t>
      </w:r>
      <w:r w:rsidRPr="0081714F">
        <w:rPr>
          <w:rFonts w:hint="eastAsia"/>
          <w:sz w:val="20"/>
          <w:szCs w:val="20"/>
        </w:rPr>
        <w:t xml:space="preserve">n (OR) </w:t>
      </w:r>
      <w:r w:rsidR="008D72E4" w:rsidRPr="0081714F">
        <w:rPr>
          <w:rFonts w:hint="eastAsia"/>
          <w:sz w:val="20"/>
          <w:szCs w:val="20"/>
        </w:rPr>
        <w:t>between slow gait speed and mortality</w:t>
      </w:r>
      <w:r w:rsidR="008D72E4" w:rsidRPr="0081714F">
        <w:rPr>
          <w:rFonts w:hint="eastAsia"/>
          <w:sz w:val="20"/>
          <w:szCs w:val="20"/>
        </w:rPr>
        <w:t xml:space="preserve"> </w:t>
      </w:r>
      <w:r w:rsidR="00CB6A19" w:rsidRPr="0081714F">
        <w:rPr>
          <w:rFonts w:hint="eastAsia"/>
          <w:sz w:val="20"/>
          <w:szCs w:val="20"/>
        </w:rPr>
        <w:t xml:space="preserve">with </w:t>
      </w:r>
      <w:proofErr w:type="spellStart"/>
      <w:r w:rsidR="00CB6A19" w:rsidRPr="0081714F">
        <w:rPr>
          <w:rFonts w:hint="eastAsia"/>
          <w:sz w:val="20"/>
          <w:szCs w:val="20"/>
        </w:rPr>
        <w:t>ChiSqs</w:t>
      </w:r>
      <w:proofErr w:type="spellEnd"/>
      <w:r w:rsidR="00CB6A19" w:rsidRPr="0081714F">
        <w:rPr>
          <w:rFonts w:hint="eastAsia"/>
          <w:sz w:val="20"/>
          <w:szCs w:val="20"/>
        </w:rPr>
        <w:t>, CIs, p-</w:t>
      </w:r>
      <w:r w:rsidR="00CB6A19" w:rsidRPr="0081714F">
        <w:rPr>
          <w:rFonts w:hint="eastAsia"/>
          <w:sz w:val="20"/>
          <w:szCs w:val="20"/>
        </w:rPr>
        <w:t>values</w:t>
      </w:r>
      <w:r w:rsidRPr="0081714F">
        <w:rPr>
          <w:rFonts w:hint="eastAsia"/>
          <w:sz w:val="20"/>
          <w:szCs w:val="20"/>
        </w:rPr>
        <w:t xml:space="preserve">, after adjusting for </w:t>
      </w:r>
      <w:r w:rsidRPr="0081714F">
        <w:rPr>
          <w:sz w:val="20"/>
          <w:szCs w:val="20"/>
        </w:rPr>
        <w:t>patients’</w:t>
      </w:r>
      <w:r w:rsidRPr="0081714F">
        <w:rPr>
          <w:rFonts w:hint="eastAsia"/>
          <w:sz w:val="20"/>
          <w:szCs w:val="20"/>
        </w:rPr>
        <w:t xml:space="preserve"> characteristics </w:t>
      </w:r>
    </w:p>
    <w:p w14:paraId="7FAA8168" w14:textId="5B3DA0DE" w:rsidR="0002759E" w:rsidRPr="00923827" w:rsidRDefault="002B466F" w:rsidP="0047756B">
      <w:pPr>
        <w:ind w:firstLine="720"/>
        <w:rPr>
          <w:rFonts w:hint="eastAsia"/>
          <w:sz w:val="22"/>
          <w:szCs w:val="22"/>
        </w:rPr>
      </w:pPr>
      <w:r w:rsidRPr="008916D3">
        <w:rPr>
          <w:rFonts w:hint="eastAsia"/>
          <w:sz w:val="22"/>
          <w:szCs w:val="22"/>
        </w:rPr>
        <w:t xml:space="preserve">According to </w:t>
      </w:r>
      <w:r w:rsidR="008E06EA" w:rsidRPr="008916D3">
        <w:rPr>
          <w:rFonts w:hint="eastAsia"/>
          <w:sz w:val="22"/>
          <w:szCs w:val="22"/>
        </w:rPr>
        <w:t xml:space="preserve">Table 4, </w:t>
      </w:r>
      <w:r w:rsidR="001D3B00" w:rsidRPr="008916D3">
        <w:rPr>
          <w:rFonts w:hint="eastAsia"/>
          <w:sz w:val="22"/>
          <w:szCs w:val="22"/>
        </w:rPr>
        <w:t>there</w:t>
      </w:r>
      <w:r w:rsidR="0029348C" w:rsidRPr="008916D3">
        <w:rPr>
          <w:rFonts w:hint="eastAsia"/>
          <w:sz w:val="22"/>
          <w:szCs w:val="22"/>
        </w:rPr>
        <w:t xml:space="preserve"> were</w:t>
      </w:r>
      <w:r w:rsidR="001D3B00" w:rsidRPr="008916D3">
        <w:rPr>
          <w:rFonts w:hint="eastAsia"/>
          <w:sz w:val="22"/>
          <w:szCs w:val="22"/>
        </w:rPr>
        <w:t xml:space="preserve"> </w:t>
      </w:r>
      <w:r w:rsidR="001D3B00" w:rsidRPr="008916D3">
        <w:rPr>
          <w:sz w:val="22"/>
          <w:szCs w:val="22"/>
        </w:rPr>
        <w:t>significant</w:t>
      </w:r>
      <w:r w:rsidR="001D3B00" w:rsidRPr="008916D3">
        <w:rPr>
          <w:rFonts w:hint="eastAsia"/>
          <w:sz w:val="22"/>
          <w:szCs w:val="22"/>
        </w:rPr>
        <w:t xml:space="preserve"> evidence that </w:t>
      </w:r>
      <w:r w:rsidR="008B5F97" w:rsidRPr="008916D3">
        <w:rPr>
          <w:rFonts w:hint="eastAsia"/>
          <w:sz w:val="22"/>
          <w:szCs w:val="22"/>
        </w:rPr>
        <w:t xml:space="preserve">one year increase in age at enrollment </w:t>
      </w:r>
      <w:r w:rsidR="002B7395" w:rsidRPr="008916D3">
        <w:rPr>
          <w:rFonts w:hint="eastAsia"/>
          <w:sz w:val="22"/>
          <w:szCs w:val="22"/>
        </w:rPr>
        <w:t xml:space="preserve">increased </w:t>
      </w:r>
      <w:r w:rsidR="008916D3" w:rsidRPr="008916D3">
        <w:rPr>
          <w:rFonts w:hint="eastAsia"/>
          <w:sz w:val="22"/>
          <w:szCs w:val="22"/>
        </w:rPr>
        <w:t xml:space="preserve">the odds of low gait speed </w:t>
      </w:r>
      <w:r w:rsidR="00F6396F">
        <w:rPr>
          <w:rFonts w:hint="eastAsia"/>
          <w:sz w:val="22"/>
          <w:szCs w:val="22"/>
        </w:rPr>
        <w:t xml:space="preserve">by </w:t>
      </w:r>
      <w:r w:rsidR="00F6396F" w:rsidRPr="008916D3">
        <w:rPr>
          <w:rFonts w:hint="eastAsia"/>
          <w:sz w:val="22"/>
          <w:szCs w:val="22"/>
        </w:rPr>
        <w:t xml:space="preserve">46% </w:t>
      </w:r>
      <w:r w:rsidR="008916D3" w:rsidRPr="008916D3">
        <w:rPr>
          <w:rFonts w:hint="eastAsia"/>
          <w:sz w:val="22"/>
          <w:szCs w:val="22"/>
        </w:rPr>
        <w:t xml:space="preserve">with 95% CI of (1.31, 1.62) and p-value&lt;0.0001, one year increase in age at last contact decreased the odds of low gait speed </w:t>
      </w:r>
      <w:r w:rsidR="00F6396F">
        <w:rPr>
          <w:rFonts w:hint="eastAsia"/>
          <w:sz w:val="22"/>
          <w:szCs w:val="22"/>
        </w:rPr>
        <w:t xml:space="preserve">by </w:t>
      </w:r>
      <w:r w:rsidR="00F6396F" w:rsidRPr="008916D3">
        <w:rPr>
          <w:rFonts w:hint="eastAsia"/>
          <w:sz w:val="22"/>
          <w:szCs w:val="22"/>
        </w:rPr>
        <w:t xml:space="preserve">25% </w:t>
      </w:r>
      <w:r w:rsidR="008916D3" w:rsidRPr="008916D3">
        <w:rPr>
          <w:rFonts w:hint="eastAsia"/>
          <w:sz w:val="22"/>
          <w:szCs w:val="22"/>
        </w:rPr>
        <w:t xml:space="preserve">with 95% CI of (0.68, 0.83) and p-value&lt;0.0001, </w:t>
      </w:r>
      <w:r w:rsidR="00A136BD" w:rsidRPr="008916D3">
        <w:rPr>
          <w:rFonts w:hint="eastAsia"/>
          <w:sz w:val="22"/>
          <w:szCs w:val="22"/>
        </w:rPr>
        <w:t xml:space="preserve">one </w:t>
      </w:r>
      <w:r w:rsidR="00A136BD">
        <w:rPr>
          <w:rFonts w:hint="eastAsia"/>
          <w:sz w:val="22"/>
          <w:szCs w:val="22"/>
        </w:rPr>
        <w:t>kilogram</w:t>
      </w:r>
      <w:r w:rsidR="00A136BD" w:rsidRPr="008916D3">
        <w:rPr>
          <w:rFonts w:hint="eastAsia"/>
          <w:sz w:val="22"/>
          <w:szCs w:val="22"/>
        </w:rPr>
        <w:t xml:space="preserve"> increase in </w:t>
      </w:r>
      <w:r w:rsidR="00A136BD">
        <w:rPr>
          <w:rFonts w:hint="eastAsia"/>
          <w:sz w:val="22"/>
          <w:szCs w:val="22"/>
        </w:rPr>
        <w:t>grip strength</w:t>
      </w:r>
      <w:r w:rsidR="00A136BD" w:rsidRPr="008916D3">
        <w:rPr>
          <w:rFonts w:hint="eastAsia"/>
          <w:sz w:val="22"/>
          <w:szCs w:val="22"/>
        </w:rPr>
        <w:t xml:space="preserve"> </w:t>
      </w:r>
      <w:r w:rsidR="00A136BD">
        <w:rPr>
          <w:rFonts w:hint="eastAsia"/>
          <w:sz w:val="22"/>
          <w:szCs w:val="22"/>
        </w:rPr>
        <w:t>de</w:t>
      </w:r>
      <w:r w:rsidR="00A136BD" w:rsidRPr="008916D3">
        <w:rPr>
          <w:rFonts w:hint="eastAsia"/>
          <w:sz w:val="22"/>
          <w:szCs w:val="22"/>
        </w:rPr>
        <w:t>creased  the odds of low gait speed</w:t>
      </w:r>
      <w:r w:rsidR="00F6396F">
        <w:rPr>
          <w:rFonts w:hint="eastAsia"/>
          <w:sz w:val="22"/>
          <w:szCs w:val="22"/>
        </w:rPr>
        <w:t xml:space="preserve"> by</w:t>
      </w:r>
      <w:r w:rsidR="00A136BD" w:rsidRPr="008916D3">
        <w:rPr>
          <w:rFonts w:hint="eastAsia"/>
          <w:sz w:val="22"/>
          <w:szCs w:val="22"/>
        </w:rPr>
        <w:t xml:space="preserve"> </w:t>
      </w:r>
      <w:r w:rsidR="00F6396F">
        <w:rPr>
          <w:rFonts w:hint="eastAsia"/>
          <w:sz w:val="22"/>
          <w:szCs w:val="22"/>
        </w:rPr>
        <w:t>7</w:t>
      </w:r>
      <w:r w:rsidR="00F6396F" w:rsidRPr="008916D3">
        <w:rPr>
          <w:rFonts w:hint="eastAsia"/>
          <w:sz w:val="22"/>
          <w:szCs w:val="22"/>
        </w:rPr>
        <w:t>%</w:t>
      </w:r>
      <w:r w:rsidR="00F6396F">
        <w:rPr>
          <w:rFonts w:hint="eastAsia"/>
          <w:sz w:val="22"/>
          <w:szCs w:val="22"/>
        </w:rPr>
        <w:t xml:space="preserve"> </w:t>
      </w:r>
      <w:r w:rsidR="00A136BD" w:rsidRPr="008916D3">
        <w:rPr>
          <w:rFonts w:hint="eastAsia"/>
          <w:sz w:val="22"/>
          <w:szCs w:val="22"/>
        </w:rPr>
        <w:t>with 95% CI of (</w:t>
      </w:r>
      <w:r w:rsidR="00A136BD">
        <w:rPr>
          <w:rFonts w:hint="eastAsia"/>
          <w:sz w:val="22"/>
          <w:szCs w:val="22"/>
        </w:rPr>
        <w:t>0.90</w:t>
      </w:r>
      <w:r w:rsidR="00A136BD" w:rsidRPr="008916D3">
        <w:rPr>
          <w:rFonts w:hint="eastAsia"/>
          <w:sz w:val="22"/>
          <w:szCs w:val="22"/>
        </w:rPr>
        <w:t xml:space="preserve">, </w:t>
      </w:r>
      <w:r w:rsidR="00A136BD">
        <w:rPr>
          <w:rFonts w:hint="eastAsia"/>
          <w:sz w:val="22"/>
          <w:szCs w:val="22"/>
        </w:rPr>
        <w:t>0.96</w:t>
      </w:r>
      <w:r w:rsidR="00A136BD" w:rsidRPr="008916D3">
        <w:rPr>
          <w:rFonts w:hint="eastAsia"/>
          <w:sz w:val="22"/>
          <w:szCs w:val="22"/>
        </w:rPr>
        <w:t>) and p-value&lt;0.0001</w:t>
      </w:r>
      <w:r w:rsidR="00A136BD">
        <w:rPr>
          <w:rFonts w:hint="eastAsia"/>
          <w:sz w:val="22"/>
          <w:szCs w:val="22"/>
        </w:rPr>
        <w:t xml:space="preserve">, </w:t>
      </w:r>
      <w:r w:rsidR="00F6396F">
        <w:rPr>
          <w:rFonts w:hint="eastAsia"/>
          <w:sz w:val="22"/>
          <w:szCs w:val="22"/>
        </w:rPr>
        <w:t xml:space="preserve">one unit increase in cognitive score decreased the odds of low gait speed by </w:t>
      </w:r>
      <w:r w:rsidR="00F6396F">
        <w:rPr>
          <w:rFonts w:hint="eastAsia"/>
          <w:sz w:val="22"/>
          <w:szCs w:val="22"/>
        </w:rPr>
        <w:t xml:space="preserve">5% </w:t>
      </w:r>
      <w:r w:rsidR="00F6396F">
        <w:rPr>
          <w:rFonts w:hint="eastAsia"/>
          <w:sz w:val="22"/>
          <w:szCs w:val="22"/>
        </w:rPr>
        <w:t xml:space="preserve">with 95% CI of (0.94, 0.97) and p-value&lt;0.0001, one unit increase in BMI increased the odds of low gait speed by 17% with 95% CI of (1.11, 1.24) </w:t>
      </w:r>
      <w:r w:rsidR="00F6396F">
        <w:rPr>
          <w:rFonts w:hint="eastAsia"/>
          <w:sz w:val="22"/>
          <w:szCs w:val="22"/>
        </w:rPr>
        <w:t>and p-value&lt;0.0001</w:t>
      </w:r>
      <w:r w:rsidR="00F6396F">
        <w:rPr>
          <w:rFonts w:hint="eastAsia"/>
          <w:sz w:val="22"/>
          <w:szCs w:val="22"/>
        </w:rPr>
        <w:t xml:space="preserve">, </w:t>
      </w:r>
      <w:r w:rsidR="008916D3" w:rsidRPr="008916D3">
        <w:rPr>
          <w:rFonts w:hint="eastAsia"/>
          <w:sz w:val="22"/>
          <w:szCs w:val="22"/>
        </w:rPr>
        <w:t>after adjusting for rest of the variables in the table for each covariate.</w:t>
      </w:r>
      <w:r w:rsidR="00A136BD">
        <w:rPr>
          <w:rFonts w:hint="eastAsia"/>
          <w:sz w:val="22"/>
          <w:szCs w:val="22"/>
        </w:rPr>
        <w:t xml:space="preserve"> </w:t>
      </w:r>
      <w:r w:rsidR="00F6396F">
        <w:rPr>
          <w:rFonts w:hint="eastAsia"/>
          <w:sz w:val="22"/>
          <w:szCs w:val="22"/>
        </w:rPr>
        <w:t xml:space="preserve">The </w:t>
      </w:r>
      <w:r w:rsidR="00F6396F">
        <w:rPr>
          <w:sz w:val="22"/>
          <w:szCs w:val="22"/>
        </w:rPr>
        <w:t>associations</w:t>
      </w:r>
      <w:r w:rsidR="00F6396F">
        <w:rPr>
          <w:rFonts w:hint="eastAsia"/>
          <w:sz w:val="22"/>
          <w:szCs w:val="22"/>
        </w:rPr>
        <w:t xml:space="preserve"> </w:t>
      </w:r>
      <w:r w:rsidR="00F6396F">
        <w:rPr>
          <w:sz w:val="22"/>
          <w:szCs w:val="22"/>
        </w:rPr>
        <w:t>between</w:t>
      </w:r>
      <w:r w:rsidR="00F6396F">
        <w:rPr>
          <w:rFonts w:hint="eastAsia"/>
          <w:sz w:val="22"/>
          <w:szCs w:val="22"/>
        </w:rPr>
        <w:t xml:space="preserve"> low gait speed and sex, measure of lung function, smoking status, education level </w:t>
      </w:r>
      <w:proofErr w:type="gramStart"/>
      <w:r w:rsidR="00F6396F">
        <w:rPr>
          <w:rFonts w:hint="eastAsia"/>
          <w:sz w:val="22"/>
          <w:szCs w:val="22"/>
        </w:rPr>
        <w:t>were</w:t>
      </w:r>
      <w:proofErr w:type="gramEnd"/>
      <w:r w:rsidR="00F6396F">
        <w:rPr>
          <w:rFonts w:hint="eastAsia"/>
          <w:sz w:val="22"/>
          <w:szCs w:val="22"/>
        </w:rPr>
        <w:t xml:space="preserve"> all non-significant</w:t>
      </w:r>
      <w:r w:rsidR="00923827">
        <w:rPr>
          <w:rFonts w:hint="eastAsia"/>
          <w:sz w:val="22"/>
          <w:szCs w:val="22"/>
        </w:rPr>
        <w:t xml:space="preserve">, </w:t>
      </w:r>
      <w:r w:rsidR="00923827" w:rsidRPr="008916D3">
        <w:rPr>
          <w:rFonts w:hint="eastAsia"/>
          <w:sz w:val="22"/>
          <w:szCs w:val="22"/>
        </w:rPr>
        <w:t>after adjusting for rest of the variables in the table for each covariate</w:t>
      </w:r>
      <w:r w:rsidR="00923827">
        <w:rPr>
          <w:rFonts w:hint="eastAsia"/>
          <w:sz w:val="22"/>
          <w:szCs w:val="22"/>
        </w:rPr>
        <w:t>.</w:t>
      </w:r>
    </w:p>
    <w:tbl>
      <w:tblPr>
        <w:tblStyle w:val="TableGrid"/>
        <w:tblW w:w="0" w:type="auto"/>
        <w:tblLook w:val="04A0" w:firstRow="1" w:lastRow="0" w:firstColumn="1" w:lastColumn="0" w:noHBand="0" w:noVBand="1"/>
      </w:tblPr>
      <w:tblGrid>
        <w:gridCol w:w="1857"/>
        <w:gridCol w:w="1558"/>
        <w:gridCol w:w="1980"/>
        <w:gridCol w:w="1530"/>
        <w:gridCol w:w="1350"/>
      </w:tblGrid>
      <w:tr w:rsidR="008B0DE0" w14:paraId="011F20D7" w14:textId="77777777" w:rsidTr="00B52910">
        <w:tc>
          <w:tcPr>
            <w:tcW w:w="1857" w:type="dxa"/>
            <w:shd w:val="clear" w:color="auto" w:fill="E8E8E8" w:themeFill="background2"/>
          </w:tcPr>
          <w:p w14:paraId="6F81B15A" w14:textId="77777777" w:rsidR="008B0DE0" w:rsidRPr="0081714F" w:rsidRDefault="008B0DE0" w:rsidP="00B52910">
            <w:pPr>
              <w:rPr>
                <w:rFonts w:hint="eastAsia"/>
                <w:sz w:val="20"/>
                <w:szCs w:val="20"/>
              </w:rPr>
            </w:pPr>
          </w:p>
        </w:tc>
        <w:tc>
          <w:tcPr>
            <w:tcW w:w="1558" w:type="dxa"/>
            <w:shd w:val="clear" w:color="auto" w:fill="E8E8E8" w:themeFill="background2"/>
          </w:tcPr>
          <w:p w14:paraId="5D7DAEEC" w14:textId="77777777" w:rsidR="008B0DE0" w:rsidRPr="0081714F" w:rsidRDefault="008B0DE0" w:rsidP="00B52910">
            <w:pPr>
              <w:rPr>
                <w:rFonts w:hint="eastAsia"/>
                <w:sz w:val="20"/>
                <w:szCs w:val="20"/>
              </w:rPr>
            </w:pPr>
            <w:r w:rsidRPr="0081714F">
              <w:rPr>
                <w:rFonts w:hint="eastAsia"/>
                <w:sz w:val="20"/>
                <w:szCs w:val="20"/>
              </w:rPr>
              <w:t>Odds Ratio</w:t>
            </w:r>
          </w:p>
        </w:tc>
        <w:tc>
          <w:tcPr>
            <w:tcW w:w="1980" w:type="dxa"/>
            <w:shd w:val="clear" w:color="auto" w:fill="E8E8E8" w:themeFill="background2"/>
          </w:tcPr>
          <w:p w14:paraId="39AC7CDC" w14:textId="77777777" w:rsidR="008B0DE0" w:rsidRPr="0081714F" w:rsidRDefault="008B0DE0" w:rsidP="00B52910">
            <w:pPr>
              <w:rPr>
                <w:rFonts w:hint="eastAsia"/>
                <w:sz w:val="20"/>
                <w:szCs w:val="20"/>
              </w:rPr>
            </w:pPr>
            <w:r w:rsidRPr="0081714F">
              <w:rPr>
                <w:rFonts w:hint="eastAsia"/>
                <w:sz w:val="20"/>
                <w:szCs w:val="20"/>
              </w:rPr>
              <w:t>Wald Chi-square</w:t>
            </w:r>
          </w:p>
        </w:tc>
        <w:tc>
          <w:tcPr>
            <w:tcW w:w="1530" w:type="dxa"/>
            <w:shd w:val="clear" w:color="auto" w:fill="E8E8E8" w:themeFill="background2"/>
          </w:tcPr>
          <w:p w14:paraId="293ED7B2" w14:textId="77777777" w:rsidR="008B0DE0" w:rsidRPr="0081714F" w:rsidRDefault="008B0DE0" w:rsidP="00B52910">
            <w:pPr>
              <w:rPr>
                <w:rFonts w:hint="eastAsia"/>
                <w:sz w:val="20"/>
                <w:szCs w:val="20"/>
              </w:rPr>
            </w:pPr>
            <w:r w:rsidRPr="0081714F">
              <w:rPr>
                <w:rFonts w:hint="eastAsia"/>
                <w:sz w:val="20"/>
                <w:szCs w:val="20"/>
              </w:rPr>
              <w:t>95% Wald CI</w:t>
            </w:r>
          </w:p>
        </w:tc>
        <w:tc>
          <w:tcPr>
            <w:tcW w:w="1350" w:type="dxa"/>
            <w:shd w:val="clear" w:color="auto" w:fill="E8E8E8" w:themeFill="background2"/>
          </w:tcPr>
          <w:p w14:paraId="6AE57DFC" w14:textId="77777777" w:rsidR="008B0DE0" w:rsidRPr="0081714F" w:rsidRDefault="008B0DE0" w:rsidP="00B52910">
            <w:pPr>
              <w:rPr>
                <w:rFonts w:hint="eastAsia"/>
                <w:sz w:val="20"/>
                <w:szCs w:val="20"/>
              </w:rPr>
            </w:pPr>
            <w:proofErr w:type="spellStart"/>
            <w:r w:rsidRPr="0081714F">
              <w:rPr>
                <w:rFonts w:hint="eastAsia"/>
                <w:sz w:val="20"/>
                <w:szCs w:val="20"/>
              </w:rPr>
              <w:t>Pr</w:t>
            </w:r>
            <w:proofErr w:type="spellEnd"/>
            <w:r w:rsidRPr="0081714F">
              <w:rPr>
                <w:rFonts w:hint="eastAsia"/>
                <w:sz w:val="20"/>
                <w:szCs w:val="20"/>
              </w:rPr>
              <w:t>&gt;</w:t>
            </w:r>
            <w:proofErr w:type="spellStart"/>
            <w:r w:rsidRPr="0081714F">
              <w:rPr>
                <w:rFonts w:hint="eastAsia"/>
                <w:sz w:val="20"/>
                <w:szCs w:val="20"/>
              </w:rPr>
              <w:t>ChiSq</w:t>
            </w:r>
            <w:proofErr w:type="spellEnd"/>
          </w:p>
        </w:tc>
      </w:tr>
      <w:tr w:rsidR="008B0DE0" w14:paraId="2D1EAEEE" w14:textId="77777777" w:rsidTr="00B52910">
        <w:tc>
          <w:tcPr>
            <w:tcW w:w="1857" w:type="dxa"/>
            <w:shd w:val="clear" w:color="auto" w:fill="E8E8E8" w:themeFill="background2"/>
          </w:tcPr>
          <w:p w14:paraId="6CC0A25D" w14:textId="77777777" w:rsidR="008B0DE0" w:rsidRPr="0081714F" w:rsidRDefault="008B0DE0" w:rsidP="00B52910">
            <w:pPr>
              <w:rPr>
                <w:rFonts w:hint="eastAsia"/>
                <w:sz w:val="20"/>
                <w:szCs w:val="20"/>
              </w:rPr>
            </w:pPr>
            <w:r w:rsidRPr="0081714F">
              <w:rPr>
                <w:rFonts w:hint="eastAsia"/>
                <w:sz w:val="20"/>
                <w:szCs w:val="20"/>
              </w:rPr>
              <w:t>sex</w:t>
            </w:r>
          </w:p>
        </w:tc>
        <w:tc>
          <w:tcPr>
            <w:tcW w:w="1558" w:type="dxa"/>
          </w:tcPr>
          <w:p w14:paraId="3521CA4A" w14:textId="793712A0" w:rsidR="008B0DE0" w:rsidRPr="0081714F" w:rsidRDefault="008B0DE0" w:rsidP="00B52910">
            <w:pPr>
              <w:rPr>
                <w:rFonts w:hint="eastAsia"/>
                <w:sz w:val="20"/>
                <w:szCs w:val="20"/>
              </w:rPr>
            </w:pPr>
            <w:r w:rsidRPr="0081714F">
              <w:rPr>
                <w:rFonts w:hint="eastAsia"/>
                <w:sz w:val="20"/>
                <w:szCs w:val="20"/>
              </w:rPr>
              <w:t>0.98</w:t>
            </w:r>
          </w:p>
        </w:tc>
        <w:tc>
          <w:tcPr>
            <w:tcW w:w="1980" w:type="dxa"/>
          </w:tcPr>
          <w:p w14:paraId="6C5A4023" w14:textId="671ABC8C" w:rsidR="008B0DE0" w:rsidRPr="0081714F" w:rsidRDefault="008B0DE0" w:rsidP="00B52910">
            <w:pPr>
              <w:rPr>
                <w:rFonts w:hint="eastAsia"/>
                <w:sz w:val="20"/>
                <w:szCs w:val="20"/>
              </w:rPr>
            </w:pPr>
            <w:r w:rsidRPr="0081714F">
              <w:rPr>
                <w:rFonts w:hint="eastAsia"/>
                <w:sz w:val="20"/>
                <w:szCs w:val="20"/>
              </w:rPr>
              <w:t>0.0086</w:t>
            </w:r>
          </w:p>
        </w:tc>
        <w:tc>
          <w:tcPr>
            <w:tcW w:w="1530" w:type="dxa"/>
          </w:tcPr>
          <w:p w14:paraId="5D5B74F3" w14:textId="408BC1E1" w:rsidR="008B0DE0" w:rsidRPr="0081714F" w:rsidRDefault="008B0DE0" w:rsidP="00B52910">
            <w:pPr>
              <w:rPr>
                <w:rFonts w:hint="eastAsia"/>
                <w:sz w:val="20"/>
                <w:szCs w:val="20"/>
              </w:rPr>
            </w:pPr>
            <w:r w:rsidRPr="0081714F">
              <w:rPr>
                <w:rFonts w:hint="eastAsia"/>
                <w:sz w:val="20"/>
                <w:szCs w:val="20"/>
              </w:rPr>
              <w:t>(0.63, 1.52)</w:t>
            </w:r>
          </w:p>
        </w:tc>
        <w:tc>
          <w:tcPr>
            <w:tcW w:w="1350" w:type="dxa"/>
          </w:tcPr>
          <w:p w14:paraId="18A2803F" w14:textId="6160161B" w:rsidR="008B0DE0" w:rsidRPr="0081714F" w:rsidRDefault="008B0DE0" w:rsidP="00B52910">
            <w:pPr>
              <w:rPr>
                <w:rFonts w:hint="eastAsia"/>
                <w:sz w:val="20"/>
                <w:szCs w:val="20"/>
              </w:rPr>
            </w:pPr>
            <w:r w:rsidRPr="0081714F">
              <w:rPr>
                <w:rFonts w:hint="eastAsia"/>
                <w:sz w:val="20"/>
                <w:szCs w:val="20"/>
              </w:rPr>
              <w:t>0.9261</w:t>
            </w:r>
          </w:p>
        </w:tc>
      </w:tr>
      <w:tr w:rsidR="008B0DE0" w14:paraId="441B7B1B" w14:textId="77777777" w:rsidTr="00B52910">
        <w:tc>
          <w:tcPr>
            <w:tcW w:w="1857" w:type="dxa"/>
            <w:shd w:val="clear" w:color="auto" w:fill="E8E8E8" w:themeFill="background2"/>
          </w:tcPr>
          <w:p w14:paraId="0D29A33A" w14:textId="77777777" w:rsidR="008B0DE0" w:rsidRPr="0081714F" w:rsidRDefault="008B0DE0" w:rsidP="008B0DE0">
            <w:pPr>
              <w:rPr>
                <w:rFonts w:hint="eastAsia"/>
                <w:sz w:val="20"/>
                <w:szCs w:val="20"/>
              </w:rPr>
            </w:pPr>
            <w:r w:rsidRPr="0081714F">
              <w:rPr>
                <w:rFonts w:hint="eastAsia"/>
                <w:sz w:val="20"/>
                <w:szCs w:val="20"/>
              </w:rPr>
              <w:t>Age-enrollment</w:t>
            </w:r>
          </w:p>
        </w:tc>
        <w:tc>
          <w:tcPr>
            <w:tcW w:w="1558" w:type="dxa"/>
          </w:tcPr>
          <w:p w14:paraId="1167957B" w14:textId="4D6C8BAF" w:rsidR="008B0DE0" w:rsidRPr="0081714F" w:rsidRDefault="008B0DE0" w:rsidP="008B0DE0">
            <w:pPr>
              <w:rPr>
                <w:rFonts w:hint="eastAsia"/>
                <w:sz w:val="20"/>
                <w:szCs w:val="20"/>
              </w:rPr>
            </w:pPr>
            <w:r w:rsidRPr="0081714F">
              <w:rPr>
                <w:rFonts w:hint="eastAsia"/>
                <w:sz w:val="20"/>
                <w:szCs w:val="20"/>
              </w:rPr>
              <w:t>1.46</w:t>
            </w:r>
          </w:p>
        </w:tc>
        <w:tc>
          <w:tcPr>
            <w:tcW w:w="1980" w:type="dxa"/>
          </w:tcPr>
          <w:p w14:paraId="4DDE4602" w14:textId="354F638F" w:rsidR="008B0DE0" w:rsidRPr="0081714F" w:rsidRDefault="008B0DE0" w:rsidP="008B0DE0">
            <w:pPr>
              <w:rPr>
                <w:rFonts w:hint="eastAsia"/>
                <w:sz w:val="20"/>
                <w:szCs w:val="20"/>
              </w:rPr>
            </w:pPr>
            <w:r w:rsidRPr="0081714F">
              <w:rPr>
                <w:rFonts w:hint="eastAsia"/>
                <w:sz w:val="20"/>
                <w:szCs w:val="20"/>
              </w:rPr>
              <w:t>47.67</w:t>
            </w:r>
          </w:p>
        </w:tc>
        <w:tc>
          <w:tcPr>
            <w:tcW w:w="1530" w:type="dxa"/>
          </w:tcPr>
          <w:p w14:paraId="633088A6" w14:textId="7386C06D" w:rsidR="008B0DE0" w:rsidRPr="0081714F" w:rsidRDefault="008B0DE0" w:rsidP="008B0DE0">
            <w:pPr>
              <w:rPr>
                <w:rFonts w:hint="eastAsia"/>
                <w:sz w:val="20"/>
                <w:szCs w:val="20"/>
              </w:rPr>
            </w:pPr>
            <w:r w:rsidRPr="0081714F">
              <w:rPr>
                <w:rFonts w:hint="eastAsia"/>
                <w:sz w:val="20"/>
                <w:szCs w:val="20"/>
              </w:rPr>
              <w:t>(1.31, 1.62)</w:t>
            </w:r>
          </w:p>
        </w:tc>
        <w:tc>
          <w:tcPr>
            <w:tcW w:w="1350" w:type="dxa"/>
          </w:tcPr>
          <w:p w14:paraId="57F744E9" w14:textId="20D22E2F" w:rsidR="008B0DE0" w:rsidRPr="0081714F" w:rsidRDefault="008B0DE0" w:rsidP="008B0DE0">
            <w:pPr>
              <w:rPr>
                <w:rFonts w:hint="eastAsia"/>
                <w:sz w:val="20"/>
                <w:szCs w:val="20"/>
              </w:rPr>
            </w:pPr>
            <w:r w:rsidRPr="0081714F">
              <w:rPr>
                <w:rFonts w:hint="eastAsia"/>
                <w:sz w:val="20"/>
                <w:szCs w:val="20"/>
              </w:rPr>
              <w:t>&lt;0.0001</w:t>
            </w:r>
          </w:p>
        </w:tc>
      </w:tr>
      <w:tr w:rsidR="008B0DE0" w14:paraId="4EEF3BA7" w14:textId="77777777" w:rsidTr="00B52910">
        <w:tc>
          <w:tcPr>
            <w:tcW w:w="1857" w:type="dxa"/>
            <w:shd w:val="clear" w:color="auto" w:fill="E8E8E8" w:themeFill="background2"/>
          </w:tcPr>
          <w:p w14:paraId="6D4E9A31" w14:textId="77777777" w:rsidR="008B0DE0" w:rsidRPr="0081714F" w:rsidRDefault="008B0DE0" w:rsidP="008B0DE0">
            <w:pPr>
              <w:rPr>
                <w:rFonts w:hint="eastAsia"/>
                <w:sz w:val="20"/>
                <w:szCs w:val="20"/>
              </w:rPr>
            </w:pPr>
            <w:proofErr w:type="spellStart"/>
            <w:r w:rsidRPr="0081714F">
              <w:rPr>
                <w:rFonts w:hint="eastAsia"/>
                <w:sz w:val="20"/>
                <w:szCs w:val="20"/>
              </w:rPr>
              <w:t>Age_last_contact</w:t>
            </w:r>
            <w:proofErr w:type="spellEnd"/>
          </w:p>
        </w:tc>
        <w:tc>
          <w:tcPr>
            <w:tcW w:w="1558" w:type="dxa"/>
          </w:tcPr>
          <w:p w14:paraId="7B7E2C67" w14:textId="6ECBA471" w:rsidR="008B0DE0" w:rsidRPr="0081714F" w:rsidRDefault="008B0DE0" w:rsidP="008B0DE0">
            <w:pPr>
              <w:rPr>
                <w:rFonts w:hint="eastAsia"/>
                <w:sz w:val="20"/>
                <w:szCs w:val="20"/>
              </w:rPr>
            </w:pPr>
            <w:r w:rsidRPr="0081714F">
              <w:rPr>
                <w:rFonts w:hint="eastAsia"/>
                <w:sz w:val="20"/>
                <w:szCs w:val="20"/>
              </w:rPr>
              <w:t>0.75</w:t>
            </w:r>
          </w:p>
        </w:tc>
        <w:tc>
          <w:tcPr>
            <w:tcW w:w="1980" w:type="dxa"/>
          </w:tcPr>
          <w:p w14:paraId="327A6D1F" w14:textId="3B14AE7B" w:rsidR="008B0DE0" w:rsidRPr="0081714F" w:rsidRDefault="008B0DE0" w:rsidP="008B0DE0">
            <w:pPr>
              <w:rPr>
                <w:rFonts w:hint="eastAsia"/>
                <w:sz w:val="20"/>
                <w:szCs w:val="20"/>
              </w:rPr>
            </w:pPr>
            <w:r w:rsidRPr="0081714F">
              <w:rPr>
                <w:rFonts w:hint="eastAsia"/>
                <w:sz w:val="20"/>
                <w:szCs w:val="20"/>
              </w:rPr>
              <w:t>28.78</w:t>
            </w:r>
          </w:p>
        </w:tc>
        <w:tc>
          <w:tcPr>
            <w:tcW w:w="1530" w:type="dxa"/>
          </w:tcPr>
          <w:p w14:paraId="1DB901ED" w14:textId="424AAC8E" w:rsidR="008B0DE0" w:rsidRPr="0081714F" w:rsidRDefault="008B0DE0" w:rsidP="008B0DE0">
            <w:pPr>
              <w:rPr>
                <w:rFonts w:hint="eastAsia"/>
                <w:sz w:val="20"/>
                <w:szCs w:val="20"/>
              </w:rPr>
            </w:pPr>
            <w:r w:rsidRPr="0081714F">
              <w:rPr>
                <w:rFonts w:hint="eastAsia"/>
                <w:sz w:val="20"/>
                <w:szCs w:val="20"/>
              </w:rPr>
              <w:t>(0.68, 0.83)</w:t>
            </w:r>
          </w:p>
        </w:tc>
        <w:tc>
          <w:tcPr>
            <w:tcW w:w="1350" w:type="dxa"/>
          </w:tcPr>
          <w:p w14:paraId="5D8B9565" w14:textId="005E23F0" w:rsidR="008B0DE0" w:rsidRPr="0081714F" w:rsidRDefault="008B0DE0" w:rsidP="008B0DE0">
            <w:pPr>
              <w:rPr>
                <w:rFonts w:hint="eastAsia"/>
                <w:sz w:val="20"/>
                <w:szCs w:val="20"/>
              </w:rPr>
            </w:pPr>
            <w:r w:rsidRPr="0081714F">
              <w:rPr>
                <w:rFonts w:hint="eastAsia"/>
                <w:sz w:val="20"/>
                <w:szCs w:val="20"/>
              </w:rPr>
              <w:t>&lt;0.0001</w:t>
            </w:r>
          </w:p>
        </w:tc>
      </w:tr>
      <w:tr w:rsidR="008B0DE0" w14:paraId="2769289F" w14:textId="77777777" w:rsidTr="00B52910">
        <w:tc>
          <w:tcPr>
            <w:tcW w:w="1857" w:type="dxa"/>
            <w:shd w:val="clear" w:color="auto" w:fill="E8E8E8" w:themeFill="background2"/>
          </w:tcPr>
          <w:p w14:paraId="4AD04817" w14:textId="77777777" w:rsidR="008B0DE0" w:rsidRPr="0081714F" w:rsidRDefault="008B0DE0" w:rsidP="008B0DE0">
            <w:pPr>
              <w:rPr>
                <w:rFonts w:hint="eastAsia"/>
                <w:sz w:val="20"/>
                <w:szCs w:val="20"/>
              </w:rPr>
            </w:pPr>
            <w:proofErr w:type="spellStart"/>
            <w:r w:rsidRPr="0081714F">
              <w:rPr>
                <w:rFonts w:hint="eastAsia"/>
                <w:sz w:val="20"/>
                <w:szCs w:val="20"/>
              </w:rPr>
              <w:t>grip_strength</w:t>
            </w:r>
            <w:proofErr w:type="spellEnd"/>
          </w:p>
        </w:tc>
        <w:tc>
          <w:tcPr>
            <w:tcW w:w="1558" w:type="dxa"/>
          </w:tcPr>
          <w:p w14:paraId="336A6CB4" w14:textId="64897441" w:rsidR="008B0DE0" w:rsidRPr="0081714F" w:rsidRDefault="008B0DE0" w:rsidP="008B0DE0">
            <w:pPr>
              <w:rPr>
                <w:rFonts w:hint="eastAsia"/>
                <w:sz w:val="20"/>
                <w:szCs w:val="20"/>
              </w:rPr>
            </w:pPr>
            <w:r w:rsidRPr="0081714F">
              <w:rPr>
                <w:rFonts w:hint="eastAsia"/>
                <w:sz w:val="20"/>
                <w:szCs w:val="20"/>
              </w:rPr>
              <w:t>0.93</w:t>
            </w:r>
          </w:p>
        </w:tc>
        <w:tc>
          <w:tcPr>
            <w:tcW w:w="1980" w:type="dxa"/>
          </w:tcPr>
          <w:p w14:paraId="14D900C5" w14:textId="115C3A13" w:rsidR="008B0DE0" w:rsidRPr="0081714F" w:rsidRDefault="008B0DE0" w:rsidP="008B0DE0">
            <w:pPr>
              <w:rPr>
                <w:rFonts w:hint="eastAsia"/>
                <w:sz w:val="20"/>
                <w:szCs w:val="20"/>
              </w:rPr>
            </w:pPr>
            <w:r w:rsidRPr="0081714F">
              <w:rPr>
                <w:rFonts w:hint="eastAsia"/>
                <w:sz w:val="20"/>
                <w:szCs w:val="20"/>
              </w:rPr>
              <w:t>24.05</w:t>
            </w:r>
          </w:p>
        </w:tc>
        <w:tc>
          <w:tcPr>
            <w:tcW w:w="1530" w:type="dxa"/>
          </w:tcPr>
          <w:p w14:paraId="63FF5510" w14:textId="7AF32B9E" w:rsidR="008B0DE0" w:rsidRPr="0081714F" w:rsidRDefault="008B0DE0" w:rsidP="008B0DE0">
            <w:pPr>
              <w:rPr>
                <w:rFonts w:hint="eastAsia"/>
                <w:sz w:val="20"/>
                <w:szCs w:val="20"/>
              </w:rPr>
            </w:pPr>
            <w:r w:rsidRPr="0081714F">
              <w:rPr>
                <w:rFonts w:hint="eastAsia"/>
                <w:sz w:val="20"/>
                <w:szCs w:val="20"/>
              </w:rPr>
              <w:t>(0.90, 0.96)</w:t>
            </w:r>
          </w:p>
        </w:tc>
        <w:tc>
          <w:tcPr>
            <w:tcW w:w="1350" w:type="dxa"/>
          </w:tcPr>
          <w:p w14:paraId="556F3C4D" w14:textId="4B59C41A" w:rsidR="008B0DE0" w:rsidRPr="0081714F" w:rsidRDefault="008B0DE0" w:rsidP="008B0DE0">
            <w:pPr>
              <w:rPr>
                <w:rFonts w:hint="eastAsia"/>
                <w:sz w:val="20"/>
                <w:szCs w:val="20"/>
              </w:rPr>
            </w:pPr>
            <w:r w:rsidRPr="0081714F">
              <w:rPr>
                <w:rFonts w:hint="eastAsia"/>
                <w:sz w:val="20"/>
                <w:szCs w:val="20"/>
              </w:rPr>
              <w:t>&lt;0.0001</w:t>
            </w:r>
          </w:p>
        </w:tc>
      </w:tr>
      <w:tr w:rsidR="008B0DE0" w14:paraId="6B39A4BA" w14:textId="77777777" w:rsidTr="00B52910">
        <w:tc>
          <w:tcPr>
            <w:tcW w:w="1857" w:type="dxa"/>
            <w:shd w:val="clear" w:color="auto" w:fill="E8E8E8" w:themeFill="background2"/>
          </w:tcPr>
          <w:p w14:paraId="08481CA7" w14:textId="77777777" w:rsidR="008B0DE0" w:rsidRPr="0081714F" w:rsidRDefault="008B0DE0" w:rsidP="008B0DE0">
            <w:pPr>
              <w:rPr>
                <w:rFonts w:hint="eastAsia"/>
                <w:sz w:val="20"/>
                <w:szCs w:val="20"/>
              </w:rPr>
            </w:pPr>
            <w:r w:rsidRPr="0081714F">
              <w:rPr>
                <w:rFonts w:hint="eastAsia"/>
                <w:sz w:val="20"/>
                <w:szCs w:val="20"/>
              </w:rPr>
              <w:t>fev1</w:t>
            </w:r>
          </w:p>
        </w:tc>
        <w:tc>
          <w:tcPr>
            <w:tcW w:w="1558" w:type="dxa"/>
          </w:tcPr>
          <w:p w14:paraId="517FF1AF" w14:textId="4A74FDA9" w:rsidR="008B0DE0" w:rsidRPr="0081714F" w:rsidRDefault="008B0DE0" w:rsidP="008B0DE0">
            <w:pPr>
              <w:rPr>
                <w:rFonts w:hint="eastAsia"/>
                <w:sz w:val="20"/>
                <w:szCs w:val="20"/>
              </w:rPr>
            </w:pPr>
            <w:r w:rsidRPr="0081714F">
              <w:rPr>
                <w:rFonts w:hint="eastAsia"/>
                <w:sz w:val="20"/>
                <w:szCs w:val="20"/>
              </w:rPr>
              <w:t>0.77</w:t>
            </w:r>
          </w:p>
        </w:tc>
        <w:tc>
          <w:tcPr>
            <w:tcW w:w="1980" w:type="dxa"/>
          </w:tcPr>
          <w:p w14:paraId="34679733" w14:textId="03416E31" w:rsidR="008B0DE0" w:rsidRPr="0081714F" w:rsidRDefault="008B0DE0" w:rsidP="008B0DE0">
            <w:pPr>
              <w:rPr>
                <w:rFonts w:hint="eastAsia"/>
                <w:sz w:val="20"/>
                <w:szCs w:val="20"/>
              </w:rPr>
            </w:pPr>
            <w:r w:rsidRPr="0081714F">
              <w:rPr>
                <w:rFonts w:hint="eastAsia"/>
                <w:sz w:val="20"/>
                <w:szCs w:val="20"/>
              </w:rPr>
              <w:t>2.48</w:t>
            </w:r>
          </w:p>
        </w:tc>
        <w:tc>
          <w:tcPr>
            <w:tcW w:w="1530" w:type="dxa"/>
          </w:tcPr>
          <w:p w14:paraId="05204417" w14:textId="38F783EB" w:rsidR="008B0DE0" w:rsidRPr="0081714F" w:rsidRDefault="008B0DE0" w:rsidP="008B0DE0">
            <w:pPr>
              <w:rPr>
                <w:rFonts w:hint="eastAsia"/>
                <w:sz w:val="20"/>
                <w:szCs w:val="20"/>
              </w:rPr>
            </w:pPr>
            <w:r w:rsidRPr="0081714F">
              <w:rPr>
                <w:rFonts w:hint="eastAsia"/>
                <w:sz w:val="20"/>
                <w:szCs w:val="20"/>
              </w:rPr>
              <w:t>(0.55, 1.07)</w:t>
            </w:r>
          </w:p>
        </w:tc>
        <w:tc>
          <w:tcPr>
            <w:tcW w:w="1350" w:type="dxa"/>
          </w:tcPr>
          <w:p w14:paraId="41E0E18D" w14:textId="4A4E4C48" w:rsidR="008B0DE0" w:rsidRPr="0081714F" w:rsidRDefault="008B0DE0" w:rsidP="008B0DE0">
            <w:pPr>
              <w:rPr>
                <w:rFonts w:hint="eastAsia"/>
                <w:sz w:val="20"/>
                <w:szCs w:val="20"/>
              </w:rPr>
            </w:pPr>
            <w:r w:rsidRPr="0081714F">
              <w:rPr>
                <w:rFonts w:hint="eastAsia"/>
                <w:sz w:val="20"/>
                <w:szCs w:val="20"/>
              </w:rPr>
              <w:t>0.1151</w:t>
            </w:r>
          </w:p>
        </w:tc>
      </w:tr>
      <w:tr w:rsidR="008B0DE0" w14:paraId="5F6959F5" w14:textId="77777777" w:rsidTr="00B52910">
        <w:tc>
          <w:tcPr>
            <w:tcW w:w="1857" w:type="dxa"/>
            <w:shd w:val="clear" w:color="auto" w:fill="E8E8E8" w:themeFill="background2"/>
          </w:tcPr>
          <w:p w14:paraId="1D7170DA" w14:textId="77777777" w:rsidR="008B0DE0" w:rsidRPr="0081714F" w:rsidRDefault="008B0DE0" w:rsidP="008B0DE0">
            <w:pPr>
              <w:rPr>
                <w:rFonts w:hint="eastAsia"/>
                <w:sz w:val="20"/>
                <w:szCs w:val="20"/>
              </w:rPr>
            </w:pPr>
            <w:r w:rsidRPr="0081714F">
              <w:rPr>
                <w:rFonts w:hint="eastAsia"/>
                <w:sz w:val="20"/>
                <w:szCs w:val="20"/>
              </w:rPr>
              <w:t>smoke</w:t>
            </w:r>
          </w:p>
        </w:tc>
        <w:tc>
          <w:tcPr>
            <w:tcW w:w="1558" w:type="dxa"/>
          </w:tcPr>
          <w:p w14:paraId="240329A6" w14:textId="24D4D951" w:rsidR="008B0DE0" w:rsidRPr="0081714F" w:rsidRDefault="008B0DE0" w:rsidP="008B0DE0">
            <w:pPr>
              <w:rPr>
                <w:rFonts w:hint="eastAsia"/>
                <w:sz w:val="20"/>
                <w:szCs w:val="20"/>
              </w:rPr>
            </w:pPr>
            <w:r w:rsidRPr="0081714F">
              <w:rPr>
                <w:rFonts w:hint="eastAsia"/>
                <w:sz w:val="20"/>
                <w:szCs w:val="20"/>
              </w:rPr>
              <w:t>0.76</w:t>
            </w:r>
          </w:p>
        </w:tc>
        <w:tc>
          <w:tcPr>
            <w:tcW w:w="1980" w:type="dxa"/>
          </w:tcPr>
          <w:p w14:paraId="28617F9A" w14:textId="596F1B99" w:rsidR="008B0DE0" w:rsidRPr="0081714F" w:rsidRDefault="008B0DE0" w:rsidP="008B0DE0">
            <w:pPr>
              <w:rPr>
                <w:rFonts w:hint="eastAsia"/>
                <w:sz w:val="20"/>
                <w:szCs w:val="20"/>
              </w:rPr>
            </w:pPr>
            <w:r w:rsidRPr="0081714F">
              <w:rPr>
                <w:rFonts w:hint="eastAsia"/>
                <w:sz w:val="20"/>
                <w:szCs w:val="20"/>
              </w:rPr>
              <w:t>0.070</w:t>
            </w:r>
          </w:p>
        </w:tc>
        <w:tc>
          <w:tcPr>
            <w:tcW w:w="1530" w:type="dxa"/>
          </w:tcPr>
          <w:p w14:paraId="3F68F68F" w14:textId="3A50D44B" w:rsidR="008B0DE0" w:rsidRPr="0081714F" w:rsidRDefault="008B0DE0" w:rsidP="008B0DE0">
            <w:pPr>
              <w:rPr>
                <w:rFonts w:hint="eastAsia"/>
                <w:sz w:val="20"/>
                <w:szCs w:val="20"/>
              </w:rPr>
            </w:pPr>
            <w:r w:rsidRPr="0081714F">
              <w:rPr>
                <w:rFonts w:hint="eastAsia"/>
                <w:sz w:val="20"/>
                <w:szCs w:val="20"/>
              </w:rPr>
              <w:t>(0.69, 1.33)</w:t>
            </w:r>
          </w:p>
        </w:tc>
        <w:tc>
          <w:tcPr>
            <w:tcW w:w="1350" w:type="dxa"/>
          </w:tcPr>
          <w:p w14:paraId="38C7ADF5" w14:textId="2C3B42A4" w:rsidR="008B0DE0" w:rsidRPr="0081714F" w:rsidRDefault="008B0DE0" w:rsidP="008B0DE0">
            <w:pPr>
              <w:rPr>
                <w:rFonts w:hint="eastAsia"/>
                <w:sz w:val="20"/>
                <w:szCs w:val="20"/>
              </w:rPr>
            </w:pPr>
            <w:r w:rsidRPr="0081714F">
              <w:rPr>
                <w:rFonts w:hint="eastAsia"/>
                <w:sz w:val="20"/>
                <w:szCs w:val="20"/>
              </w:rPr>
              <w:t>0.7921</w:t>
            </w:r>
          </w:p>
        </w:tc>
      </w:tr>
      <w:tr w:rsidR="008B0DE0" w14:paraId="5326BD98" w14:textId="77777777" w:rsidTr="00B52910">
        <w:tc>
          <w:tcPr>
            <w:tcW w:w="1857" w:type="dxa"/>
            <w:shd w:val="clear" w:color="auto" w:fill="E8E8E8" w:themeFill="background2"/>
          </w:tcPr>
          <w:p w14:paraId="67ACF08E" w14:textId="77777777" w:rsidR="008B0DE0" w:rsidRPr="0081714F" w:rsidRDefault="008B0DE0" w:rsidP="008B0DE0">
            <w:pPr>
              <w:rPr>
                <w:rFonts w:hint="eastAsia"/>
                <w:sz w:val="20"/>
                <w:szCs w:val="20"/>
              </w:rPr>
            </w:pPr>
            <w:proofErr w:type="spellStart"/>
            <w:r w:rsidRPr="0081714F">
              <w:rPr>
                <w:rFonts w:hint="eastAsia"/>
                <w:sz w:val="20"/>
                <w:szCs w:val="20"/>
              </w:rPr>
              <w:t>high_ed</w:t>
            </w:r>
            <w:proofErr w:type="spellEnd"/>
          </w:p>
        </w:tc>
        <w:tc>
          <w:tcPr>
            <w:tcW w:w="1558" w:type="dxa"/>
          </w:tcPr>
          <w:p w14:paraId="70956EA5" w14:textId="32F81004" w:rsidR="008B0DE0" w:rsidRPr="0081714F" w:rsidRDefault="008B0DE0" w:rsidP="008B0DE0">
            <w:pPr>
              <w:rPr>
                <w:rFonts w:hint="eastAsia"/>
                <w:sz w:val="20"/>
                <w:szCs w:val="20"/>
              </w:rPr>
            </w:pPr>
            <w:r w:rsidRPr="0081714F">
              <w:rPr>
                <w:rFonts w:hint="eastAsia"/>
                <w:sz w:val="20"/>
                <w:szCs w:val="20"/>
              </w:rPr>
              <w:t>1.21</w:t>
            </w:r>
          </w:p>
        </w:tc>
        <w:tc>
          <w:tcPr>
            <w:tcW w:w="1980" w:type="dxa"/>
          </w:tcPr>
          <w:p w14:paraId="2FC2A1D5" w14:textId="58C8A8E1" w:rsidR="008B0DE0" w:rsidRPr="0081714F" w:rsidRDefault="008B0DE0" w:rsidP="008B0DE0">
            <w:pPr>
              <w:rPr>
                <w:rFonts w:hint="eastAsia"/>
                <w:sz w:val="20"/>
                <w:szCs w:val="20"/>
              </w:rPr>
            </w:pPr>
            <w:r w:rsidRPr="0081714F">
              <w:rPr>
                <w:rFonts w:hint="eastAsia"/>
                <w:sz w:val="20"/>
                <w:szCs w:val="20"/>
              </w:rPr>
              <w:t>1.50</w:t>
            </w:r>
          </w:p>
        </w:tc>
        <w:tc>
          <w:tcPr>
            <w:tcW w:w="1530" w:type="dxa"/>
          </w:tcPr>
          <w:p w14:paraId="58C745D0" w14:textId="4F055BF9" w:rsidR="008B0DE0" w:rsidRPr="0081714F" w:rsidRDefault="008B0DE0" w:rsidP="008B0DE0">
            <w:pPr>
              <w:rPr>
                <w:rFonts w:hint="eastAsia"/>
                <w:sz w:val="20"/>
                <w:szCs w:val="20"/>
              </w:rPr>
            </w:pPr>
            <w:r w:rsidRPr="0081714F">
              <w:rPr>
                <w:rFonts w:hint="eastAsia"/>
                <w:sz w:val="20"/>
                <w:szCs w:val="20"/>
              </w:rPr>
              <w:t>(0.89, 1.65)</w:t>
            </w:r>
          </w:p>
        </w:tc>
        <w:tc>
          <w:tcPr>
            <w:tcW w:w="1350" w:type="dxa"/>
          </w:tcPr>
          <w:p w14:paraId="6FCE29CE" w14:textId="533149AA" w:rsidR="008B0DE0" w:rsidRPr="0081714F" w:rsidRDefault="008B0DE0" w:rsidP="008B0DE0">
            <w:pPr>
              <w:rPr>
                <w:rFonts w:hint="eastAsia"/>
                <w:sz w:val="20"/>
                <w:szCs w:val="20"/>
              </w:rPr>
            </w:pPr>
            <w:r w:rsidRPr="0081714F">
              <w:rPr>
                <w:rFonts w:hint="eastAsia"/>
                <w:sz w:val="20"/>
                <w:szCs w:val="20"/>
              </w:rPr>
              <w:t>0.2205</w:t>
            </w:r>
          </w:p>
        </w:tc>
      </w:tr>
      <w:tr w:rsidR="008B0DE0" w14:paraId="0A8402D9" w14:textId="77777777" w:rsidTr="00B52910">
        <w:tc>
          <w:tcPr>
            <w:tcW w:w="1857" w:type="dxa"/>
            <w:shd w:val="clear" w:color="auto" w:fill="E8E8E8" w:themeFill="background2"/>
          </w:tcPr>
          <w:p w14:paraId="10445081" w14:textId="77777777" w:rsidR="008B0DE0" w:rsidRPr="0081714F" w:rsidRDefault="008B0DE0" w:rsidP="008B0DE0">
            <w:pPr>
              <w:rPr>
                <w:rFonts w:hint="eastAsia"/>
                <w:sz w:val="20"/>
                <w:szCs w:val="20"/>
              </w:rPr>
            </w:pPr>
            <w:r w:rsidRPr="0081714F">
              <w:rPr>
                <w:rFonts w:hint="eastAsia"/>
                <w:sz w:val="20"/>
                <w:szCs w:val="20"/>
              </w:rPr>
              <w:t>DSST</w:t>
            </w:r>
          </w:p>
        </w:tc>
        <w:tc>
          <w:tcPr>
            <w:tcW w:w="1558" w:type="dxa"/>
          </w:tcPr>
          <w:p w14:paraId="27D12800" w14:textId="5F30F48B" w:rsidR="008B0DE0" w:rsidRPr="0081714F" w:rsidRDefault="008B0DE0" w:rsidP="008B0DE0">
            <w:pPr>
              <w:rPr>
                <w:rFonts w:hint="eastAsia"/>
                <w:sz w:val="20"/>
                <w:szCs w:val="20"/>
              </w:rPr>
            </w:pPr>
            <w:r w:rsidRPr="0081714F">
              <w:rPr>
                <w:rFonts w:hint="eastAsia"/>
                <w:sz w:val="20"/>
                <w:szCs w:val="20"/>
              </w:rPr>
              <w:t>0.95</w:t>
            </w:r>
          </w:p>
        </w:tc>
        <w:tc>
          <w:tcPr>
            <w:tcW w:w="1980" w:type="dxa"/>
          </w:tcPr>
          <w:p w14:paraId="1DF85840" w14:textId="75EAE7C4" w:rsidR="008B0DE0" w:rsidRPr="0081714F" w:rsidRDefault="008B0DE0" w:rsidP="008B0DE0">
            <w:pPr>
              <w:rPr>
                <w:rFonts w:hint="eastAsia"/>
                <w:sz w:val="20"/>
                <w:szCs w:val="20"/>
              </w:rPr>
            </w:pPr>
            <w:r w:rsidRPr="0081714F">
              <w:rPr>
                <w:rFonts w:hint="eastAsia"/>
                <w:sz w:val="20"/>
                <w:szCs w:val="20"/>
              </w:rPr>
              <w:t>42.30</w:t>
            </w:r>
          </w:p>
        </w:tc>
        <w:tc>
          <w:tcPr>
            <w:tcW w:w="1530" w:type="dxa"/>
          </w:tcPr>
          <w:p w14:paraId="5B5E5754" w14:textId="055B456B" w:rsidR="008B0DE0" w:rsidRPr="0081714F" w:rsidRDefault="008B0DE0" w:rsidP="008B0DE0">
            <w:pPr>
              <w:rPr>
                <w:rFonts w:hint="eastAsia"/>
                <w:sz w:val="20"/>
                <w:szCs w:val="20"/>
              </w:rPr>
            </w:pPr>
            <w:r w:rsidRPr="0081714F">
              <w:rPr>
                <w:rFonts w:hint="eastAsia"/>
                <w:sz w:val="20"/>
                <w:szCs w:val="20"/>
              </w:rPr>
              <w:t>(0.94, 0.97)</w:t>
            </w:r>
          </w:p>
        </w:tc>
        <w:tc>
          <w:tcPr>
            <w:tcW w:w="1350" w:type="dxa"/>
          </w:tcPr>
          <w:p w14:paraId="4D4927AD" w14:textId="37895A84" w:rsidR="008B0DE0" w:rsidRPr="0081714F" w:rsidRDefault="008B0DE0" w:rsidP="008B0DE0">
            <w:pPr>
              <w:rPr>
                <w:rFonts w:hint="eastAsia"/>
                <w:sz w:val="20"/>
                <w:szCs w:val="20"/>
              </w:rPr>
            </w:pPr>
            <w:r w:rsidRPr="0081714F">
              <w:rPr>
                <w:rFonts w:hint="eastAsia"/>
                <w:sz w:val="20"/>
                <w:szCs w:val="20"/>
              </w:rPr>
              <w:t>&lt;0.0001</w:t>
            </w:r>
          </w:p>
        </w:tc>
      </w:tr>
      <w:tr w:rsidR="008B0DE0" w14:paraId="511485CE" w14:textId="77777777" w:rsidTr="00B52910">
        <w:tc>
          <w:tcPr>
            <w:tcW w:w="1857" w:type="dxa"/>
            <w:shd w:val="clear" w:color="auto" w:fill="E8E8E8" w:themeFill="background2"/>
          </w:tcPr>
          <w:p w14:paraId="056E00FF" w14:textId="77777777" w:rsidR="008B0DE0" w:rsidRPr="0081714F" w:rsidRDefault="008B0DE0" w:rsidP="008B0DE0">
            <w:pPr>
              <w:rPr>
                <w:rFonts w:hint="eastAsia"/>
                <w:sz w:val="20"/>
                <w:szCs w:val="20"/>
              </w:rPr>
            </w:pPr>
            <w:r w:rsidRPr="0081714F">
              <w:rPr>
                <w:rFonts w:hint="eastAsia"/>
                <w:sz w:val="20"/>
                <w:szCs w:val="20"/>
              </w:rPr>
              <w:t>BMI</w:t>
            </w:r>
          </w:p>
        </w:tc>
        <w:tc>
          <w:tcPr>
            <w:tcW w:w="1558" w:type="dxa"/>
          </w:tcPr>
          <w:p w14:paraId="6828F905" w14:textId="7636213B" w:rsidR="008B0DE0" w:rsidRPr="0081714F" w:rsidRDefault="008B0DE0" w:rsidP="008B0DE0">
            <w:pPr>
              <w:rPr>
                <w:rFonts w:hint="eastAsia"/>
                <w:sz w:val="20"/>
                <w:szCs w:val="20"/>
              </w:rPr>
            </w:pPr>
            <w:r w:rsidRPr="0081714F">
              <w:rPr>
                <w:rFonts w:hint="eastAsia"/>
                <w:sz w:val="20"/>
                <w:szCs w:val="20"/>
              </w:rPr>
              <w:t>1.17</w:t>
            </w:r>
          </w:p>
        </w:tc>
        <w:tc>
          <w:tcPr>
            <w:tcW w:w="1980" w:type="dxa"/>
          </w:tcPr>
          <w:p w14:paraId="06E6327A" w14:textId="3AEEEC08" w:rsidR="008B0DE0" w:rsidRPr="0081714F" w:rsidRDefault="008B0DE0" w:rsidP="008B0DE0">
            <w:pPr>
              <w:rPr>
                <w:rFonts w:hint="eastAsia"/>
                <w:sz w:val="20"/>
                <w:szCs w:val="20"/>
              </w:rPr>
            </w:pPr>
            <w:r w:rsidRPr="0081714F">
              <w:rPr>
                <w:rFonts w:hint="eastAsia"/>
                <w:sz w:val="20"/>
                <w:szCs w:val="20"/>
              </w:rPr>
              <w:t>32.18</w:t>
            </w:r>
          </w:p>
        </w:tc>
        <w:tc>
          <w:tcPr>
            <w:tcW w:w="1530" w:type="dxa"/>
          </w:tcPr>
          <w:p w14:paraId="482B16E3" w14:textId="392EC1B5" w:rsidR="008B0DE0" w:rsidRPr="0081714F" w:rsidRDefault="008B0DE0" w:rsidP="008B0DE0">
            <w:pPr>
              <w:rPr>
                <w:rFonts w:hint="eastAsia"/>
                <w:sz w:val="20"/>
                <w:szCs w:val="20"/>
              </w:rPr>
            </w:pPr>
            <w:r w:rsidRPr="0081714F">
              <w:rPr>
                <w:rFonts w:hint="eastAsia"/>
                <w:sz w:val="20"/>
                <w:szCs w:val="20"/>
              </w:rPr>
              <w:t>(1.11, 1.24)</w:t>
            </w:r>
          </w:p>
        </w:tc>
        <w:tc>
          <w:tcPr>
            <w:tcW w:w="1350" w:type="dxa"/>
          </w:tcPr>
          <w:p w14:paraId="3819CE85" w14:textId="6384AB53" w:rsidR="008B0DE0" w:rsidRPr="0081714F" w:rsidRDefault="008B0DE0" w:rsidP="00645D1C">
            <w:pPr>
              <w:keepNext/>
              <w:rPr>
                <w:rFonts w:hint="eastAsia"/>
                <w:sz w:val="20"/>
                <w:szCs w:val="20"/>
              </w:rPr>
            </w:pPr>
            <w:r w:rsidRPr="0081714F">
              <w:rPr>
                <w:rFonts w:hint="eastAsia"/>
                <w:sz w:val="20"/>
                <w:szCs w:val="20"/>
              </w:rPr>
              <w:t>&lt;0.0001</w:t>
            </w:r>
          </w:p>
        </w:tc>
      </w:tr>
    </w:tbl>
    <w:p w14:paraId="656502EC" w14:textId="34A23A25" w:rsidR="003A20F6" w:rsidRDefault="00645D1C" w:rsidP="0081714F">
      <w:pPr>
        <w:pStyle w:val="Caption"/>
        <w:rPr>
          <w:sz w:val="20"/>
          <w:szCs w:val="20"/>
        </w:rPr>
      </w:pPr>
      <w:r w:rsidRPr="0081714F">
        <w:rPr>
          <w:b/>
          <w:bCs/>
          <w:sz w:val="20"/>
          <w:szCs w:val="20"/>
        </w:rPr>
        <w:t xml:space="preserve">Table </w:t>
      </w:r>
      <w:r w:rsidRPr="0081714F">
        <w:rPr>
          <w:b/>
          <w:bCs/>
          <w:sz w:val="20"/>
          <w:szCs w:val="20"/>
        </w:rPr>
        <w:fldChar w:fldCharType="begin"/>
      </w:r>
      <w:r w:rsidRPr="0081714F">
        <w:rPr>
          <w:b/>
          <w:bCs/>
          <w:sz w:val="20"/>
          <w:szCs w:val="20"/>
        </w:rPr>
        <w:instrText xml:space="preserve"> SEQ Table \* ARABIC </w:instrText>
      </w:r>
      <w:r w:rsidRPr="0081714F">
        <w:rPr>
          <w:b/>
          <w:bCs/>
          <w:sz w:val="20"/>
          <w:szCs w:val="20"/>
        </w:rPr>
        <w:fldChar w:fldCharType="separate"/>
      </w:r>
      <w:r w:rsidR="00D55301">
        <w:rPr>
          <w:b/>
          <w:bCs/>
          <w:noProof/>
          <w:sz w:val="20"/>
          <w:szCs w:val="20"/>
        </w:rPr>
        <w:t>4</w:t>
      </w:r>
      <w:r w:rsidRPr="0081714F">
        <w:rPr>
          <w:b/>
          <w:bCs/>
          <w:sz w:val="20"/>
          <w:szCs w:val="20"/>
        </w:rPr>
        <w:fldChar w:fldCharType="end"/>
      </w:r>
      <w:r w:rsidRPr="0081714F">
        <w:rPr>
          <w:rFonts w:hint="eastAsia"/>
          <w:b/>
          <w:bCs/>
          <w:sz w:val="20"/>
          <w:szCs w:val="20"/>
        </w:rPr>
        <w:t>.</w:t>
      </w:r>
      <w:r w:rsidRPr="0081714F">
        <w:rPr>
          <w:rFonts w:hint="eastAsia"/>
          <w:sz w:val="20"/>
          <w:szCs w:val="20"/>
        </w:rPr>
        <w:t xml:space="preserve"> </w:t>
      </w:r>
      <w:r w:rsidRPr="0081714F">
        <w:rPr>
          <w:rFonts w:hint="eastAsia"/>
          <w:sz w:val="20"/>
          <w:szCs w:val="20"/>
        </w:rPr>
        <w:t xml:space="preserve">Adjusted </w:t>
      </w:r>
      <w:r w:rsidRPr="0081714F">
        <w:rPr>
          <w:sz w:val="20"/>
          <w:szCs w:val="20"/>
        </w:rPr>
        <w:t>associatio</w:t>
      </w:r>
      <w:r w:rsidRPr="0081714F">
        <w:rPr>
          <w:rFonts w:hint="eastAsia"/>
          <w:sz w:val="20"/>
          <w:szCs w:val="20"/>
        </w:rPr>
        <w:t>n (OR)</w:t>
      </w:r>
      <w:r w:rsidR="008D72E4" w:rsidRPr="0081714F">
        <w:rPr>
          <w:rFonts w:hint="eastAsia"/>
          <w:sz w:val="20"/>
          <w:szCs w:val="20"/>
        </w:rPr>
        <w:t xml:space="preserve"> between slow gait speed and each covariate </w:t>
      </w:r>
      <w:r w:rsidR="00CB6A19" w:rsidRPr="0081714F">
        <w:rPr>
          <w:rFonts w:hint="eastAsia"/>
          <w:sz w:val="20"/>
          <w:szCs w:val="20"/>
        </w:rPr>
        <w:t xml:space="preserve">with </w:t>
      </w:r>
      <w:proofErr w:type="spellStart"/>
      <w:r w:rsidR="00CB6A19" w:rsidRPr="0081714F">
        <w:rPr>
          <w:rFonts w:hint="eastAsia"/>
          <w:sz w:val="20"/>
          <w:szCs w:val="20"/>
        </w:rPr>
        <w:t>ChiSqs</w:t>
      </w:r>
      <w:proofErr w:type="spellEnd"/>
      <w:r w:rsidR="00CB6A19" w:rsidRPr="0081714F">
        <w:rPr>
          <w:rFonts w:hint="eastAsia"/>
          <w:sz w:val="20"/>
          <w:szCs w:val="20"/>
        </w:rPr>
        <w:t>, CIs, p-</w:t>
      </w:r>
      <w:r w:rsidR="008D72E4">
        <w:rPr>
          <w:rFonts w:hint="eastAsia"/>
          <w:sz w:val="20"/>
          <w:szCs w:val="20"/>
        </w:rPr>
        <w:t>values</w:t>
      </w:r>
      <w:r w:rsidRPr="0081714F">
        <w:rPr>
          <w:rFonts w:hint="eastAsia"/>
          <w:sz w:val="20"/>
          <w:szCs w:val="20"/>
        </w:rPr>
        <w:t xml:space="preserve">, after adjusting for </w:t>
      </w:r>
      <w:r w:rsidRPr="0081714F">
        <w:rPr>
          <w:rFonts w:hint="eastAsia"/>
          <w:sz w:val="20"/>
          <w:szCs w:val="20"/>
        </w:rPr>
        <w:t xml:space="preserve">other </w:t>
      </w:r>
      <w:r w:rsidRPr="0081714F">
        <w:rPr>
          <w:sz w:val="20"/>
          <w:szCs w:val="20"/>
        </w:rPr>
        <w:t>patients’</w:t>
      </w:r>
      <w:r w:rsidRPr="0081714F">
        <w:rPr>
          <w:rFonts w:hint="eastAsia"/>
          <w:sz w:val="20"/>
          <w:szCs w:val="20"/>
        </w:rPr>
        <w:t xml:space="preserve"> characteristics</w:t>
      </w:r>
    </w:p>
    <w:p w14:paraId="334A821C" w14:textId="4202C600" w:rsidR="00F6396F" w:rsidRPr="00923827" w:rsidRDefault="00923827" w:rsidP="0047756B">
      <w:pPr>
        <w:ind w:firstLine="720"/>
        <w:rPr>
          <w:color w:val="000000" w:themeColor="text1"/>
          <w:sz w:val="22"/>
          <w:szCs w:val="22"/>
        </w:rPr>
      </w:pPr>
      <w:r>
        <w:rPr>
          <w:rFonts w:hint="eastAsia"/>
          <w:color w:val="000000" w:themeColor="text1"/>
          <w:sz w:val="22"/>
          <w:szCs w:val="22"/>
        </w:rPr>
        <w:lastRenderedPageBreak/>
        <w:t>According to Table 5, s</w:t>
      </w:r>
      <w:r w:rsidR="00F6396F" w:rsidRPr="00923827">
        <w:rPr>
          <w:color w:val="000000" w:themeColor="text1"/>
          <w:sz w:val="22"/>
          <w:szCs w:val="22"/>
        </w:rPr>
        <w:t xml:space="preserve">ex did not significantly modify the association between low gait speed and mortality with a p-value of 0.8521, meaning that </w:t>
      </w:r>
      <w:r w:rsidR="00F6396F" w:rsidRPr="00923827">
        <w:rPr>
          <w:rFonts w:cs="Arial"/>
          <w:color w:val="000000" w:themeColor="text1"/>
          <w:sz w:val="22"/>
          <w:szCs w:val="22"/>
        </w:rPr>
        <w:t xml:space="preserve">the association </w:t>
      </w:r>
      <w:r w:rsidR="00F6396F" w:rsidRPr="00923827">
        <w:rPr>
          <w:rFonts w:cs="Arial"/>
          <w:color w:val="000000" w:themeColor="text1"/>
          <w:sz w:val="22"/>
          <w:szCs w:val="22"/>
        </w:rPr>
        <w:t>was</w:t>
      </w:r>
      <w:r w:rsidR="00F6396F" w:rsidRPr="00923827">
        <w:rPr>
          <w:rFonts w:cs="Arial"/>
          <w:color w:val="000000" w:themeColor="text1"/>
          <w:sz w:val="22"/>
          <w:szCs w:val="22"/>
        </w:rPr>
        <w:t xml:space="preserve"> the same in males and females</w:t>
      </w:r>
      <w:r w:rsidR="00F6396F" w:rsidRPr="00923827">
        <w:rPr>
          <w:rFonts w:cs="Arial"/>
          <w:color w:val="000000" w:themeColor="text1"/>
          <w:sz w:val="22"/>
          <w:szCs w:val="22"/>
        </w:rPr>
        <w:t xml:space="preserve">. </w:t>
      </w:r>
      <w:r w:rsidRPr="00923827">
        <w:rPr>
          <w:rFonts w:cs="Arial"/>
          <w:color w:val="000000" w:themeColor="text1"/>
          <w:sz w:val="22"/>
          <w:szCs w:val="22"/>
        </w:rPr>
        <w:t>While not considering the significance, patients with low gait speed had 0.58 times the odds (42% decrease, 95% CI</w:t>
      </w:r>
      <w:proofErr w:type="gramStart"/>
      <w:r w:rsidRPr="00923827">
        <w:rPr>
          <w:rFonts w:cs="Arial"/>
          <w:color w:val="000000" w:themeColor="text1"/>
          <w:sz w:val="22"/>
          <w:szCs w:val="22"/>
        </w:rPr>
        <w:t>=(</w:t>
      </w:r>
      <w:proofErr w:type="gramEnd"/>
      <w:r w:rsidRPr="00923827">
        <w:rPr>
          <w:rFonts w:cs="Arial"/>
          <w:color w:val="000000" w:themeColor="text1"/>
          <w:sz w:val="22"/>
          <w:szCs w:val="22"/>
        </w:rPr>
        <w:t xml:space="preserve">0.35, 0.97)) of being alive among females compared to those with high gait speed, after adjusting </w:t>
      </w:r>
      <w:r w:rsidR="008D72E4">
        <w:rPr>
          <w:rFonts w:cs="Arial" w:hint="eastAsia"/>
          <w:color w:val="000000" w:themeColor="text1"/>
          <w:sz w:val="22"/>
          <w:szCs w:val="22"/>
        </w:rPr>
        <w:t xml:space="preserve">for </w:t>
      </w:r>
      <w:r w:rsidRPr="00923827">
        <w:rPr>
          <w:rFonts w:cs="Arial"/>
          <w:color w:val="000000" w:themeColor="text1"/>
          <w:sz w:val="22"/>
          <w:szCs w:val="22"/>
        </w:rPr>
        <w:t xml:space="preserve">all other covariates in the study. </w:t>
      </w:r>
      <w:r>
        <w:rPr>
          <w:rFonts w:cs="Arial" w:hint="eastAsia"/>
          <w:color w:val="000000" w:themeColor="text1"/>
          <w:sz w:val="22"/>
          <w:szCs w:val="22"/>
        </w:rPr>
        <w:t>P</w:t>
      </w:r>
      <w:r w:rsidRPr="00923827">
        <w:rPr>
          <w:rFonts w:cs="Arial"/>
          <w:color w:val="000000" w:themeColor="text1"/>
          <w:sz w:val="22"/>
          <w:szCs w:val="22"/>
        </w:rPr>
        <w:t>atients with low gait speed had 0.</w:t>
      </w:r>
      <w:r w:rsidRPr="00923827">
        <w:rPr>
          <w:rFonts w:cs="Arial"/>
          <w:color w:val="000000" w:themeColor="text1"/>
          <w:sz w:val="22"/>
          <w:szCs w:val="22"/>
        </w:rPr>
        <w:t>63</w:t>
      </w:r>
      <w:r w:rsidRPr="00923827">
        <w:rPr>
          <w:rFonts w:cs="Arial"/>
          <w:color w:val="000000" w:themeColor="text1"/>
          <w:sz w:val="22"/>
          <w:szCs w:val="22"/>
        </w:rPr>
        <w:t xml:space="preserve"> times the odds (</w:t>
      </w:r>
      <w:r w:rsidRPr="00923827">
        <w:rPr>
          <w:rFonts w:cs="Arial"/>
          <w:color w:val="000000" w:themeColor="text1"/>
          <w:sz w:val="22"/>
          <w:szCs w:val="22"/>
        </w:rPr>
        <w:t>37</w:t>
      </w:r>
      <w:r w:rsidRPr="00923827">
        <w:rPr>
          <w:rFonts w:cs="Arial"/>
          <w:color w:val="000000" w:themeColor="text1"/>
          <w:sz w:val="22"/>
          <w:szCs w:val="22"/>
        </w:rPr>
        <w:t>% decrease, 95% CI</w:t>
      </w:r>
      <w:proofErr w:type="gramStart"/>
      <w:r w:rsidRPr="00923827">
        <w:rPr>
          <w:rFonts w:cs="Arial"/>
          <w:color w:val="000000" w:themeColor="text1"/>
          <w:sz w:val="22"/>
          <w:szCs w:val="22"/>
        </w:rPr>
        <w:t>=(</w:t>
      </w:r>
      <w:proofErr w:type="gramEnd"/>
      <w:r w:rsidRPr="00923827">
        <w:rPr>
          <w:rFonts w:cs="Arial"/>
          <w:color w:val="000000" w:themeColor="text1"/>
          <w:sz w:val="22"/>
          <w:szCs w:val="22"/>
        </w:rPr>
        <w:t>0.3</w:t>
      </w:r>
      <w:r w:rsidRPr="00923827">
        <w:rPr>
          <w:rFonts w:cs="Arial"/>
          <w:color w:val="000000" w:themeColor="text1"/>
          <w:sz w:val="22"/>
          <w:szCs w:val="22"/>
        </w:rPr>
        <w:t>6</w:t>
      </w:r>
      <w:r w:rsidRPr="00923827">
        <w:rPr>
          <w:rFonts w:cs="Arial"/>
          <w:color w:val="000000" w:themeColor="text1"/>
          <w:sz w:val="22"/>
          <w:szCs w:val="22"/>
        </w:rPr>
        <w:t xml:space="preserve">, </w:t>
      </w:r>
      <w:r w:rsidRPr="00923827">
        <w:rPr>
          <w:rFonts w:cs="Arial"/>
          <w:color w:val="000000" w:themeColor="text1"/>
          <w:sz w:val="22"/>
          <w:szCs w:val="22"/>
        </w:rPr>
        <w:t>1.10</w:t>
      </w:r>
      <w:r w:rsidRPr="00923827">
        <w:rPr>
          <w:rFonts w:cs="Arial"/>
          <w:color w:val="000000" w:themeColor="text1"/>
          <w:sz w:val="22"/>
          <w:szCs w:val="22"/>
        </w:rPr>
        <w:t xml:space="preserve">)) of being alive among males compared to those with high gait speed, after adjusting </w:t>
      </w:r>
      <w:r w:rsidR="008D72E4">
        <w:rPr>
          <w:rFonts w:cs="Arial" w:hint="eastAsia"/>
          <w:color w:val="000000" w:themeColor="text1"/>
          <w:sz w:val="22"/>
          <w:szCs w:val="22"/>
        </w:rPr>
        <w:t xml:space="preserve">for </w:t>
      </w:r>
      <w:r w:rsidRPr="00923827">
        <w:rPr>
          <w:rFonts w:cs="Arial"/>
          <w:color w:val="000000" w:themeColor="text1"/>
          <w:sz w:val="22"/>
          <w:szCs w:val="22"/>
        </w:rPr>
        <w:t>all other covariates</w:t>
      </w:r>
      <w:r w:rsidRPr="00923827">
        <w:rPr>
          <w:rFonts w:cs="Arial"/>
          <w:color w:val="000000" w:themeColor="text1"/>
          <w:sz w:val="22"/>
          <w:szCs w:val="22"/>
        </w:rPr>
        <w:t xml:space="preserve"> in the study</w:t>
      </w:r>
      <w:r w:rsidRPr="00923827">
        <w:rPr>
          <w:rFonts w:cs="Arial"/>
          <w:color w:val="000000" w:themeColor="text1"/>
          <w:sz w:val="22"/>
          <w:szCs w:val="22"/>
        </w:rPr>
        <w:t xml:space="preserve">. </w:t>
      </w:r>
    </w:p>
    <w:tbl>
      <w:tblPr>
        <w:tblStyle w:val="TableGrid"/>
        <w:tblW w:w="0" w:type="auto"/>
        <w:tblLook w:val="04A0" w:firstRow="1" w:lastRow="0" w:firstColumn="1" w:lastColumn="0" w:noHBand="0" w:noVBand="1"/>
      </w:tblPr>
      <w:tblGrid>
        <w:gridCol w:w="2257"/>
        <w:gridCol w:w="2148"/>
        <w:gridCol w:w="3690"/>
      </w:tblGrid>
      <w:tr w:rsidR="00A0337F" w14:paraId="42396941" w14:textId="77777777" w:rsidTr="00B57C9B">
        <w:tc>
          <w:tcPr>
            <w:tcW w:w="2257" w:type="dxa"/>
            <w:shd w:val="clear" w:color="auto" w:fill="E8E8E8" w:themeFill="background2"/>
          </w:tcPr>
          <w:p w14:paraId="361B88A1" w14:textId="41632E52" w:rsidR="00A0337F" w:rsidRPr="0081714F" w:rsidRDefault="00A0337F" w:rsidP="00A0337F">
            <w:pPr>
              <w:rPr>
                <w:rFonts w:hint="eastAsia"/>
                <w:sz w:val="20"/>
                <w:szCs w:val="20"/>
              </w:rPr>
            </w:pPr>
          </w:p>
        </w:tc>
        <w:tc>
          <w:tcPr>
            <w:tcW w:w="2148" w:type="dxa"/>
            <w:shd w:val="clear" w:color="auto" w:fill="E8E8E8" w:themeFill="background2"/>
          </w:tcPr>
          <w:p w14:paraId="59555F7B" w14:textId="4D5A2B4B" w:rsidR="00A0337F" w:rsidRPr="0081714F" w:rsidRDefault="00A0337F" w:rsidP="00A0337F">
            <w:pPr>
              <w:rPr>
                <w:rFonts w:hint="eastAsia"/>
                <w:sz w:val="20"/>
                <w:szCs w:val="20"/>
              </w:rPr>
            </w:pPr>
            <w:r w:rsidRPr="0081714F">
              <w:rPr>
                <w:rFonts w:hint="eastAsia"/>
                <w:sz w:val="20"/>
                <w:szCs w:val="20"/>
              </w:rPr>
              <w:t>Wald Chi-square</w:t>
            </w:r>
          </w:p>
        </w:tc>
        <w:tc>
          <w:tcPr>
            <w:tcW w:w="3690" w:type="dxa"/>
            <w:shd w:val="clear" w:color="auto" w:fill="E8E8E8" w:themeFill="background2"/>
          </w:tcPr>
          <w:p w14:paraId="3B3CC71A" w14:textId="073F4F71" w:rsidR="00A0337F" w:rsidRPr="0081714F" w:rsidRDefault="00A0337F" w:rsidP="00A0337F">
            <w:pPr>
              <w:rPr>
                <w:rFonts w:hint="eastAsia"/>
                <w:sz w:val="20"/>
                <w:szCs w:val="20"/>
              </w:rPr>
            </w:pPr>
            <w:proofErr w:type="spellStart"/>
            <w:r w:rsidRPr="0081714F">
              <w:rPr>
                <w:rFonts w:hint="eastAsia"/>
                <w:sz w:val="20"/>
                <w:szCs w:val="20"/>
              </w:rPr>
              <w:t>Pr</w:t>
            </w:r>
            <w:proofErr w:type="spellEnd"/>
            <w:r w:rsidRPr="0081714F">
              <w:rPr>
                <w:rFonts w:hint="eastAsia"/>
                <w:sz w:val="20"/>
                <w:szCs w:val="20"/>
              </w:rPr>
              <w:t>&gt;</w:t>
            </w:r>
            <w:proofErr w:type="spellStart"/>
            <w:r w:rsidRPr="0081714F">
              <w:rPr>
                <w:rFonts w:hint="eastAsia"/>
                <w:sz w:val="20"/>
                <w:szCs w:val="20"/>
              </w:rPr>
              <w:t>ChiSq</w:t>
            </w:r>
            <w:proofErr w:type="spellEnd"/>
          </w:p>
        </w:tc>
      </w:tr>
      <w:tr w:rsidR="00A0337F" w14:paraId="38B9F75E" w14:textId="77777777" w:rsidTr="00B57C9B">
        <w:tc>
          <w:tcPr>
            <w:tcW w:w="2257" w:type="dxa"/>
            <w:tcBorders>
              <w:bottom w:val="single" w:sz="12" w:space="0" w:color="auto"/>
            </w:tcBorders>
            <w:shd w:val="clear" w:color="auto" w:fill="E8E8E8" w:themeFill="background2"/>
          </w:tcPr>
          <w:p w14:paraId="1B57377C" w14:textId="14CB2A60" w:rsidR="00A0337F" w:rsidRPr="0081714F" w:rsidRDefault="00A0337F" w:rsidP="00A0337F">
            <w:pPr>
              <w:rPr>
                <w:rFonts w:hint="eastAsia"/>
                <w:sz w:val="20"/>
                <w:szCs w:val="20"/>
              </w:rPr>
            </w:pPr>
            <w:proofErr w:type="spellStart"/>
            <w:r w:rsidRPr="0081714F">
              <w:rPr>
                <w:rFonts w:hint="eastAsia"/>
                <w:sz w:val="20"/>
                <w:szCs w:val="20"/>
              </w:rPr>
              <w:t>slow_gait_speed</w:t>
            </w:r>
            <w:proofErr w:type="spellEnd"/>
            <w:r w:rsidR="00CD51A6" w:rsidRPr="0081714F">
              <w:rPr>
                <w:rFonts w:hint="eastAsia"/>
                <w:sz w:val="20"/>
                <w:szCs w:val="20"/>
              </w:rPr>
              <w:t>*sex</w:t>
            </w:r>
          </w:p>
        </w:tc>
        <w:tc>
          <w:tcPr>
            <w:tcW w:w="2148" w:type="dxa"/>
            <w:tcBorders>
              <w:bottom w:val="single" w:sz="12" w:space="0" w:color="auto"/>
            </w:tcBorders>
          </w:tcPr>
          <w:p w14:paraId="7BF85B59" w14:textId="38C07FA9" w:rsidR="00A0337F" w:rsidRPr="0081714F" w:rsidRDefault="00A0337F" w:rsidP="00A0337F">
            <w:pPr>
              <w:rPr>
                <w:rFonts w:hint="eastAsia"/>
                <w:sz w:val="20"/>
                <w:szCs w:val="20"/>
              </w:rPr>
            </w:pPr>
            <w:r w:rsidRPr="0081714F">
              <w:rPr>
                <w:rFonts w:hint="eastAsia"/>
                <w:sz w:val="20"/>
                <w:szCs w:val="20"/>
              </w:rPr>
              <w:t>0.03</w:t>
            </w:r>
            <w:r w:rsidR="00B57C9B" w:rsidRPr="0081714F">
              <w:rPr>
                <w:rFonts w:hint="eastAsia"/>
                <w:sz w:val="20"/>
                <w:szCs w:val="20"/>
              </w:rPr>
              <w:t>5</w:t>
            </w:r>
          </w:p>
        </w:tc>
        <w:tc>
          <w:tcPr>
            <w:tcW w:w="3690" w:type="dxa"/>
            <w:tcBorders>
              <w:bottom w:val="single" w:sz="12" w:space="0" w:color="auto"/>
            </w:tcBorders>
          </w:tcPr>
          <w:p w14:paraId="01D5543B" w14:textId="0E999DCC" w:rsidR="00A0337F" w:rsidRPr="0081714F" w:rsidRDefault="00A0337F" w:rsidP="00A0337F">
            <w:pPr>
              <w:rPr>
                <w:rFonts w:hint="eastAsia"/>
                <w:sz w:val="20"/>
                <w:szCs w:val="20"/>
              </w:rPr>
            </w:pPr>
            <w:r w:rsidRPr="0081714F">
              <w:rPr>
                <w:rFonts w:hint="eastAsia"/>
                <w:sz w:val="20"/>
                <w:szCs w:val="20"/>
              </w:rPr>
              <w:t>0.8521</w:t>
            </w:r>
          </w:p>
        </w:tc>
      </w:tr>
      <w:tr w:rsidR="00B57C9B" w14:paraId="2ADA5B5B" w14:textId="77777777" w:rsidTr="00B57C9B">
        <w:tc>
          <w:tcPr>
            <w:tcW w:w="2257" w:type="dxa"/>
            <w:tcBorders>
              <w:top w:val="single" w:sz="12" w:space="0" w:color="auto"/>
            </w:tcBorders>
            <w:shd w:val="clear" w:color="auto" w:fill="E8E8E8" w:themeFill="background2"/>
          </w:tcPr>
          <w:p w14:paraId="0FD10684" w14:textId="77777777" w:rsidR="00B57C9B" w:rsidRPr="0081714F" w:rsidRDefault="00B57C9B" w:rsidP="00A0337F">
            <w:pPr>
              <w:rPr>
                <w:rFonts w:hint="eastAsia"/>
                <w:sz w:val="20"/>
                <w:szCs w:val="20"/>
              </w:rPr>
            </w:pPr>
          </w:p>
        </w:tc>
        <w:tc>
          <w:tcPr>
            <w:tcW w:w="2148" w:type="dxa"/>
            <w:tcBorders>
              <w:top w:val="single" w:sz="12" w:space="0" w:color="auto"/>
            </w:tcBorders>
            <w:shd w:val="clear" w:color="auto" w:fill="E8E8E8" w:themeFill="background2"/>
          </w:tcPr>
          <w:p w14:paraId="60F3AFA6" w14:textId="6944E762" w:rsidR="00B57C9B" w:rsidRPr="0081714F" w:rsidRDefault="00B57C9B" w:rsidP="00A0337F">
            <w:pPr>
              <w:rPr>
                <w:rFonts w:hint="eastAsia"/>
                <w:sz w:val="20"/>
                <w:szCs w:val="20"/>
              </w:rPr>
            </w:pPr>
            <w:r w:rsidRPr="0081714F">
              <w:rPr>
                <w:rFonts w:hint="eastAsia"/>
                <w:sz w:val="20"/>
                <w:szCs w:val="20"/>
              </w:rPr>
              <w:t>Exponentiated OR</w:t>
            </w:r>
          </w:p>
        </w:tc>
        <w:tc>
          <w:tcPr>
            <w:tcW w:w="3690" w:type="dxa"/>
            <w:tcBorders>
              <w:top w:val="single" w:sz="12" w:space="0" w:color="auto"/>
            </w:tcBorders>
            <w:shd w:val="clear" w:color="auto" w:fill="E8E8E8" w:themeFill="background2"/>
          </w:tcPr>
          <w:p w14:paraId="7FA65366" w14:textId="49B718C8" w:rsidR="00B57C9B" w:rsidRPr="0081714F" w:rsidRDefault="00B57C9B" w:rsidP="00A0337F">
            <w:pPr>
              <w:rPr>
                <w:rFonts w:hint="eastAsia"/>
                <w:sz w:val="20"/>
                <w:szCs w:val="20"/>
              </w:rPr>
            </w:pPr>
            <w:r w:rsidRPr="0081714F">
              <w:rPr>
                <w:rFonts w:hint="eastAsia"/>
                <w:sz w:val="20"/>
                <w:szCs w:val="20"/>
              </w:rPr>
              <w:t>Exponentiated</w:t>
            </w:r>
            <w:r w:rsidRPr="0081714F">
              <w:rPr>
                <w:rFonts w:hint="eastAsia"/>
                <w:sz w:val="20"/>
                <w:szCs w:val="20"/>
              </w:rPr>
              <w:t xml:space="preserve"> 95% Wald CI for OR</w:t>
            </w:r>
          </w:p>
        </w:tc>
      </w:tr>
      <w:tr w:rsidR="00B57C9B" w14:paraId="1FC9CAA2" w14:textId="77777777" w:rsidTr="00B57C9B">
        <w:tc>
          <w:tcPr>
            <w:tcW w:w="2257" w:type="dxa"/>
            <w:shd w:val="clear" w:color="auto" w:fill="E8E8E8" w:themeFill="background2"/>
          </w:tcPr>
          <w:p w14:paraId="15EF69BC" w14:textId="55A7A27B" w:rsidR="00B57C9B" w:rsidRPr="0081714F" w:rsidRDefault="00B57C9B" w:rsidP="00A0337F">
            <w:pPr>
              <w:rPr>
                <w:rFonts w:hint="eastAsia"/>
                <w:sz w:val="20"/>
                <w:szCs w:val="20"/>
              </w:rPr>
            </w:pPr>
            <w:r w:rsidRPr="0081714F">
              <w:rPr>
                <w:rFonts w:hint="eastAsia"/>
                <w:sz w:val="20"/>
                <w:szCs w:val="20"/>
              </w:rPr>
              <w:t>Female</w:t>
            </w:r>
          </w:p>
        </w:tc>
        <w:tc>
          <w:tcPr>
            <w:tcW w:w="2148" w:type="dxa"/>
          </w:tcPr>
          <w:p w14:paraId="1CB80334" w14:textId="00982798" w:rsidR="00B57C9B" w:rsidRPr="0081714F" w:rsidRDefault="00B57C9B" w:rsidP="00A0337F">
            <w:pPr>
              <w:rPr>
                <w:rFonts w:hint="eastAsia"/>
                <w:sz w:val="20"/>
                <w:szCs w:val="20"/>
              </w:rPr>
            </w:pPr>
            <w:r w:rsidRPr="0081714F">
              <w:rPr>
                <w:rFonts w:hint="eastAsia"/>
                <w:sz w:val="20"/>
                <w:szCs w:val="20"/>
              </w:rPr>
              <w:t>0.58</w:t>
            </w:r>
          </w:p>
        </w:tc>
        <w:tc>
          <w:tcPr>
            <w:tcW w:w="3690" w:type="dxa"/>
          </w:tcPr>
          <w:p w14:paraId="5A5F9451" w14:textId="73D1B105" w:rsidR="00B57C9B" w:rsidRPr="0081714F" w:rsidRDefault="00B57C9B" w:rsidP="00A0337F">
            <w:pPr>
              <w:rPr>
                <w:rFonts w:hint="eastAsia"/>
                <w:sz w:val="20"/>
                <w:szCs w:val="20"/>
              </w:rPr>
            </w:pPr>
            <w:r w:rsidRPr="0081714F">
              <w:rPr>
                <w:rFonts w:hint="eastAsia"/>
                <w:sz w:val="20"/>
                <w:szCs w:val="20"/>
              </w:rPr>
              <w:t>(0.35, 0.97)</w:t>
            </w:r>
          </w:p>
        </w:tc>
      </w:tr>
      <w:tr w:rsidR="00B57C9B" w14:paraId="466262B5" w14:textId="77777777" w:rsidTr="00B57C9B">
        <w:tc>
          <w:tcPr>
            <w:tcW w:w="2257" w:type="dxa"/>
            <w:shd w:val="clear" w:color="auto" w:fill="E8E8E8" w:themeFill="background2"/>
          </w:tcPr>
          <w:p w14:paraId="78FEE4EA" w14:textId="3AF7543D" w:rsidR="00B57C9B" w:rsidRPr="0081714F" w:rsidRDefault="00B57C9B" w:rsidP="00A0337F">
            <w:pPr>
              <w:rPr>
                <w:rFonts w:hint="eastAsia"/>
                <w:sz w:val="20"/>
                <w:szCs w:val="20"/>
              </w:rPr>
            </w:pPr>
            <w:r w:rsidRPr="0081714F">
              <w:rPr>
                <w:rFonts w:hint="eastAsia"/>
                <w:sz w:val="20"/>
                <w:szCs w:val="20"/>
              </w:rPr>
              <w:t>Male</w:t>
            </w:r>
          </w:p>
        </w:tc>
        <w:tc>
          <w:tcPr>
            <w:tcW w:w="2148" w:type="dxa"/>
          </w:tcPr>
          <w:p w14:paraId="65A0EA4E" w14:textId="7E70D8F0" w:rsidR="00B57C9B" w:rsidRPr="0081714F" w:rsidRDefault="00B57C9B" w:rsidP="00A0337F">
            <w:pPr>
              <w:rPr>
                <w:rFonts w:hint="eastAsia"/>
                <w:sz w:val="20"/>
                <w:szCs w:val="20"/>
              </w:rPr>
            </w:pPr>
            <w:r w:rsidRPr="0081714F">
              <w:rPr>
                <w:rFonts w:hint="eastAsia"/>
                <w:sz w:val="20"/>
                <w:szCs w:val="20"/>
              </w:rPr>
              <w:t>0.63</w:t>
            </w:r>
          </w:p>
        </w:tc>
        <w:tc>
          <w:tcPr>
            <w:tcW w:w="3690" w:type="dxa"/>
          </w:tcPr>
          <w:p w14:paraId="69499191" w14:textId="1AA7DB53" w:rsidR="00B57C9B" w:rsidRPr="0081714F" w:rsidRDefault="00B57C9B" w:rsidP="00B57C9B">
            <w:pPr>
              <w:keepNext/>
              <w:rPr>
                <w:rFonts w:hint="eastAsia"/>
                <w:sz w:val="20"/>
                <w:szCs w:val="20"/>
              </w:rPr>
            </w:pPr>
            <w:r w:rsidRPr="0081714F">
              <w:rPr>
                <w:rFonts w:hint="eastAsia"/>
                <w:sz w:val="20"/>
                <w:szCs w:val="20"/>
              </w:rPr>
              <w:t>(0.36, 1.10)</w:t>
            </w:r>
          </w:p>
        </w:tc>
      </w:tr>
    </w:tbl>
    <w:p w14:paraId="5AF23364" w14:textId="3C5C9271" w:rsidR="00B46279" w:rsidRDefault="00B57C9B" w:rsidP="0081714F">
      <w:pPr>
        <w:pStyle w:val="Caption"/>
        <w:rPr>
          <w:sz w:val="20"/>
          <w:szCs w:val="20"/>
        </w:rPr>
      </w:pPr>
      <w:r w:rsidRPr="0081714F">
        <w:rPr>
          <w:b/>
          <w:bCs/>
          <w:sz w:val="20"/>
          <w:szCs w:val="20"/>
        </w:rPr>
        <w:t xml:space="preserve">Table </w:t>
      </w:r>
      <w:r w:rsidRPr="0081714F">
        <w:rPr>
          <w:b/>
          <w:bCs/>
          <w:sz w:val="20"/>
          <w:szCs w:val="20"/>
        </w:rPr>
        <w:fldChar w:fldCharType="begin"/>
      </w:r>
      <w:r w:rsidRPr="0081714F">
        <w:rPr>
          <w:b/>
          <w:bCs/>
          <w:sz w:val="20"/>
          <w:szCs w:val="20"/>
        </w:rPr>
        <w:instrText xml:space="preserve"> SEQ Table \* ARABIC </w:instrText>
      </w:r>
      <w:r w:rsidRPr="0081714F">
        <w:rPr>
          <w:b/>
          <w:bCs/>
          <w:sz w:val="20"/>
          <w:szCs w:val="20"/>
        </w:rPr>
        <w:fldChar w:fldCharType="separate"/>
      </w:r>
      <w:r w:rsidR="00D55301">
        <w:rPr>
          <w:b/>
          <w:bCs/>
          <w:noProof/>
          <w:sz w:val="20"/>
          <w:szCs w:val="20"/>
        </w:rPr>
        <w:t>5</w:t>
      </w:r>
      <w:r w:rsidRPr="0081714F">
        <w:rPr>
          <w:b/>
          <w:bCs/>
          <w:sz w:val="20"/>
          <w:szCs w:val="20"/>
        </w:rPr>
        <w:fldChar w:fldCharType="end"/>
      </w:r>
      <w:r w:rsidRPr="0081714F">
        <w:rPr>
          <w:rFonts w:hint="eastAsia"/>
          <w:b/>
          <w:bCs/>
          <w:sz w:val="20"/>
          <w:szCs w:val="20"/>
        </w:rPr>
        <w:t>.</w:t>
      </w:r>
      <w:r w:rsidRPr="0081714F">
        <w:rPr>
          <w:rFonts w:hint="eastAsia"/>
          <w:sz w:val="20"/>
          <w:szCs w:val="20"/>
        </w:rPr>
        <w:t xml:space="preserve"> Interaction between slow gait speed and sex; ORs and C</w:t>
      </w:r>
      <w:r w:rsidR="00CB6A19" w:rsidRPr="0081714F">
        <w:rPr>
          <w:rFonts w:hint="eastAsia"/>
          <w:sz w:val="20"/>
          <w:szCs w:val="20"/>
        </w:rPr>
        <w:t>I</w:t>
      </w:r>
      <w:r w:rsidRPr="0081714F">
        <w:rPr>
          <w:rFonts w:hint="eastAsia"/>
          <w:sz w:val="20"/>
          <w:szCs w:val="20"/>
        </w:rPr>
        <w:t xml:space="preserve">s for the association between </w:t>
      </w:r>
      <w:r w:rsidRPr="0081714F">
        <w:rPr>
          <w:rFonts w:hint="eastAsia"/>
          <w:sz w:val="20"/>
          <w:szCs w:val="20"/>
        </w:rPr>
        <w:t>slow gait speed and mortality</w:t>
      </w:r>
      <w:r w:rsidRPr="0081714F">
        <w:rPr>
          <w:rFonts w:hint="eastAsia"/>
          <w:sz w:val="20"/>
          <w:szCs w:val="20"/>
        </w:rPr>
        <w:t>, stratified by sex</w:t>
      </w:r>
    </w:p>
    <w:p w14:paraId="6EA64685" w14:textId="4A6FCD18" w:rsidR="00923827" w:rsidRPr="0047756B" w:rsidRDefault="00923827" w:rsidP="0047756B">
      <w:pPr>
        <w:ind w:firstLine="720"/>
        <w:rPr>
          <w:sz w:val="22"/>
          <w:szCs w:val="22"/>
        </w:rPr>
      </w:pPr>
      <w:r w:rsidRPr="0047756B">
        <w:rPr>
          <w:sz w:val="22"/>
          <w:szCs w:val="22"/>
        </w:rPr>
        <w:t>The results from stepwise regression focusing on confounding</w:t>
      </w:r>
      <w:r w:rsidR="0047756B" w:rsidRPr="0047756B">
        <w:rPr>
          <w:sz w:val="22"/>
          <w:szCs w:val="22"/>
        </w:rPr>
        <w:t xml:space="preserve"> indicated that age at enrollment, age at last contact, cognitive score, sex, and lung function could confound the </w:t>
      </w:r>
      <w:r w:rsidR="0047756B" w:rsidRPr="0047756B">
        <w:rPr>
          <w:rFonts w:cs="Arial"/>
          <w:color w:val="000000"/>
          <w:sz w:val="22"/>
          <w:szCs w:val="22"/>
        </w:rPr>
        <w:t>association between slow gait speed and mortality</w:t>
      </w:r>
      <w:r w:rsidR="0047756B" w:rsidRPr="0047756B">
        <w:rPr>
          <w:rFonts w:cs="Arial"/>
          <w:color w:val="000000"/>
          <w:sz w:val="22"/>
          <w:szCs w:val="22"/>
        </w:rPr>
        <w:t xml:space="preserve">. Figure 1 shows the order of the variables being selected in each step. </w:t>
      </w:r>
    </w:p>
    <w:p w14:paraId="2E1BD6BF" w14:textId="566FA7C0" w:rsidR="0047756B" w:rsidRDefault="006F6748" w:rsidP="0047756B">
      <w:pPr>
        <w:keepNext/>
      </w:pPr>
      <w:r>
        <w:rPr>
          <w:noProof/>
          <w:sz w:val="22"/>
          <w:szCs w:val="22"/>
        </w:rPr>
        <w:drawing>
          <wp:inline distT="0" distB="0" distL="0" distR="0" wp14:anchorId="14834B31" wp14:editId="202F9765">
            <wp:extent cx="3423920" cy="1488141"/>
            <wp:effectExtent l="0" t="0" r="5080" b="0"/>
            <wp:docPr id="639114542" name="Picture 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14542" name="Picture 3" descr="A screenshot of a 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6244" cy="1515229"/>
                    </a:xfrm>
                    <a:prstGeom prst="rect">
                      <a:avLst/>
                    </a:prstGeom>
                  </pic:spPr>
                </pic:pic>
              </a:graphicData>
            </a:graphic>
          </wp:inline>
        </w:drawing>
      </w:r>
    </w:p>
    <w:p w14:paraId="1D0340C5" w14:textId="15664964" w:rsidR="009D3908" w:rsidRDefault="0047756B" w:rsidP="0047756B">
      <w:pPr>
        <w:pStyle w:val="Caption"/>
        <w:rPr>
          <w:rFonts w:hint="eastAsia"/>
        </w:rPr>
      </w:pPr>
      <w:r>
        <w:t xml:space="preserve">Figure </w:t>
      </w:r>
      <w:r>
        <w:fldChar w:fldCharType="begin"/>
      </w:r>
      <w:r>
        <w:instrText xml:space="preserve"> SEQ Figure \* ARABIC </w:instrText>
      </w:r>
      <w:r>
        <w:fldChar w:fldCharType="separate"/>
      </w:r>
      <w:r w:rsidR="00D55301">
        <w:rPr>
          <w:noProof/>
        </w:rPr>
        <w:t>1</w:t>
      </w:r>
      <w:r>
        <w:fldChar w:fldCharType="end"/>
      </w:r>
      <w:r>
        <w:rPr>
          <w:rFonts w:hint="eastAsia"/>
        </w:rPr>
        <w:t xml:space="preserve">. Possible confounders </w:t>
      </w:r>
      <w:r w:rsidRPr="0081714F">
        <w:rPr>
          <w:rFonts w:hint="eastAsia"/>
          <w:sz w:val="20"/>
          <w:szCs w:val="20"/>
        </w:rPr>
        <w:t>for the association between slow gait speed and mortality</w:t>
      </w:r>
      <w:r>
        <w:rPr>
          <w:rFonts w:hint="eastAsia"/>
          <w:sz w:val="20"/>
          <w:szCs w:val="20"/>
        </w:rPr>
        <w:t xml:space="preserve"> in 5 steps</w:t>
      </w:r>
    </w:p>
    <w:p w14:paraId="2C9CC1AD" w14:textId="45809B55" w:rsidR="009D3908" w:rsidRPr="006F6748" w:rsidRDefault="0047756B" w:rsidP="009D3908">
      <w:pPr>
        <w:rPr>
          <w:b/>
          <w:bCs/>
          <w:sz w:val="22"/>
          <w:szCs w:val="22"/>
          <w:u w:val="single"/>
        </w:rPr>
      </w:pPr>
      <w:r w:rsidRPr="006F6748">
        <w:rPr>
          <w:rFonts w:hint="eastAsia"/>
          <w:b/>
          <w:bCs/>
          <w:sz w:val="22"/>
          <w:szCs w:val="22"/>
          <w:u w:val="single"/>
        </w:rPr>
        <w:t>Discussions and Conclusions</w:t>
      </w:r>
    </w:p>
    <w:p w14:paraId="698DD099" w14:textId="7A71AAB2" w:rsidR="0047756B" w:rsidRDefault="006F6748" w:rsidP="00D653AF">
      <w:pPr>
        <w:ind w:firstLine="720"/>
        <w:rPr>
          <w:sz w:val="22"/>
          <w:szCs w:val="22"/>
        </w:rPr>
      </w:pPr>
      <w:r w:rsidRPr="006F6748">
        <w:rPr>
          <w:rFonts w:hint="eastAsia"/>
          <w:sz w:val="22"/>
          <w:szCs w:val="22"/>
        </w:rPr>
        <w:t xml:space="preserve">It can be concluded that </w:t>
      </w:r>
      <w:r w:rsidRPr="0002759E">
        <w:rPr>
          <w:sz w:val="22"/>
          <w:szCs w:val="22"/>
        </w:rPr>
        <w:t xml:space="preserve">patients with low gait speed had </w:t>
      </w:r>
      <w:r w:rsidR="00930181">
        <w:rPr>
          <w:rFonts w:hint="eastAsia"/>
          <w:sz w:val="22"/>
          <w:szCs w:val="22"/>
        </w:rPr>
        <w:t xml:space="preserve">a </w:t>
      </w:r>
      <w:r w:rsidRPr="0002759E">
        <w:rPr>
          <w:sz w:val="22"/>
          <w:szCs w:val="22"/>
        </w:rPr>
        <w:t>40% decrease</w:t>
      </w:r>
      <w:r w:rsidR="00930181">
        <w:rPr>
          <w:rFonts w:hint="eastAsia"/>
          <w:sz w:val="22"/>
          <w:szCs w:val="22"/>
        </w:rPr>
        <w:t xml:space="preserve"> in odds </w:t>
      </w:r>
      <w:r w:rsidRPr="0002759E">
        <w:rPr>
          <w:sz w:val="22"/>
          <w:szCs w:val="22"/>
        </w:rPr>
        <w:t>of being alive at the end of the study compared to those with high gait speed</w:t>
      </w:r>
      <w:r w:rsidR="00930181">
        <w:rPr>
          <w:rFonts w:hint="eastAsia"/>
          <w:sz w:val="22"/>
          <w:szCs w:val="22"/>
        </w:rPr>
        <w:t xml:space="preserve">, after adjusting for covariates. There were associations between low gait speed and age at enrollment, age at last contact, grip strength, cognitive score, BMI, but not with sex, lung function, smoking status, education level. Sex was not an effect modifier </w:t>
      </w:r>
      <w:r w:rsidR="008D72E4">
        <w:rPr>
          <w:rFonts w:hint="eastAsia"/>
          <w:sz w:val="22"/>
          <w:szCs w:val="22"/>
        </w:rPr>
        <w:t>on</w:t>
      </w:r>
      <w:r w:rsidR="00930181">
        <w:rPr>
          <w:rFonts w:hint="eastAsia"/>
          <w:sz w:val="22"/>
          <w:szCs w:val="22"/>
        </w:rPr>
        <w:t xml:space="preserve"> </w:t>
      </w:r>
      <w:r w:rsidR="00930181" w:rsidRPr="00923827">
        <w:rPr>
          <w:color w:val="000000" w:themeColor="text1"/>
          <w:sz w:val="22"/>
          <w:szCs w:val="22"/>
        </w:rPr>
        <w:t>the association between low gait speed and mortality</w:t>
      </w:r>
      <w:r w:rsidR="00930181">
        <w:rPr>
          <w:rFonts w:hint="eastAsia"/>
          <w:color w:val="000000" w:themeColor="text1"/>
          <w:sz w:val="22"/>
          <w:szCs w:val="22"/>
        </w:rPr>
        <w:t xml:space="preserve">. </w:t>
      </w:r>
      <w:r w:rsidR="008D72E4">
        <w:rPr>
          <w:rFonts w:hint="eastAsia"/>
          <w:sz w:val="22"/>
          <w:szCs w:val="22"/>
        </w:rPr>
        <w:t>A</w:t>
      </w:r>
      <w:r w:rsidR="00930181" w:rsidRPr="0047756B">
        <w:rPr>
          <w:sz w:val="22"/>
          <w:szCs w:val="22"/>
        </w:rPr>
        <w:t xml:space="preserve">ge at enrollment, age at last contact, cognitive score, sex, and lung function could confound the </w:t>
      </w:r>
      <w:r w:rsidR="00930181" w:rsidRPr="0047756B">
        <w:rPr>
          <w:rFonts w:cs="Arial"/>
          <w:color w:val="000000"/>
          <w:sz w:val="22"/>
          <w:szCs w:val="22"/>
        </w:rPr>
        <w:t>association between slow gait speed and mortality.</w:t>
      </w:r>
      <w:r w:rsidR="00930181">
        <w:rPr>
          <w:rFonts w:cs="Arial" w:hint="eastAsia"/>
          <w:color w:val="000000"/>
          <w:sz w:val="22"/>
          <w:szCs w:val="22"/>
        </w:rPr>
        <w:t xml:space="preserve"> The strength of the </w:t>
      </w:r>
      <w:r w:rsidR="00930181">
        <w:rPr>
          <w:rFonts w:cs="Arial"/>
          <w:color w:val="000000"/>
          <w:sz w:val="22"/>
          <w:szCs w:val="22"/>
        </w:rPr>
        <w:t>study</w:t>
      </w:r>
      <w:r w:rsidR="00930181">
        <w:rPr>
          <w:rFonts w:cs="Arial" w:hint="eastAsia"/>
          <w:color w:val="000000"/>
          <w:sz w:val="22"/>
          <w:szCs w:val="22"/>
        </w:rPr>
        <w:t xml:space="preserve"> was the detailed and </w:t>
      </w:r>
      <w:r w:rsidR="00930181">
        <w:rPr>
          <w:rFonts w:cs="Arial"/>
          <w:color w:val="000000"/>
          <w:sz w:val="22"/>
          <w:szCs w:val="22"/>
        </w:rPr>
        <w:t>relatively</w:t>
      </w:r>
      <w:r w:rsidR="00930181">
        <w:rPr>
          <w:rFonts w:cs="Arial" w:hint="eastAsia"/>
          <w:color w:val="000000"/>
          <w:sz w:val="22"/>
          <w:szCs w:val="22"/>
        </w:rPr>
        <w:t xml:space="preserve"> accurate data collected from the </w:t>
      </w:r>
      <w:r w:rsidR="00930181">
        <w:rPr>
          <w:rFonts w:cs="Arial"/>
          <w:color w:val="000000"/>
          <w:sz w:val="22"/>
          <w:szCs w:val="22"/>
        </w:rPr>
        <w:t>patient</w:t>
      </w:r>
      <w:r w:rsidR="00930181">
        <w:rPr>
          <w:rFonts w:cs="Arial" w:hint="eastAsia"/>
          <w:color w:val="000000"/>
          <w:sz w:val="22"/>
          <w:szCs w:val="22"/>
        </w:rPr>
        <w:t xml:space="preserve"> database during a long period of 8 years. One limitation </w:t>
      </w:r>
      <w:r w:rsidR="00E6425C">
        <w:rPr>
          <w:rFonts w:cs="Arial" w:hint="eastAsia"/>
          <w:color w:val="000000"/>
          <w:sz w:val="22"/>
          <w:szCs w:val="22"/>
        </w:rPr>
        <w:t xml:space="preserve">could be that missing data was not </w:t>
      </w:r>
      <w:r w:rsidR="00272CA0">
        <w:rPr>
          <w:rFonts w:cs="Arial" w:hint="eastAsia"/>
          <w:color w:val="000000"/>
          <w:sz w:val="22"/>
          <w:szCs w:val="22"/>
        </w:rPr>
        <w:t>ac</w:t>
      </w:r>
      <w:r w:rsidR="00E6425C">
        <w:rPr>
          <w:rFonts w:cs="Arial" w:hint="eastAsia"/>
          <w:color w:val="000000"/>
          <w:sz w:val="22"/>
          <w:szCs w:val="22"/>
        </w:rPr>
        <w:t>counted</w:t>
      </w:r>
      <w:r w:rsidR="008D72E4">
        <w:rPr>
          <w:rFonts w:cs="Arial" w:hint="eastAsia"/>
          <w:color w:val="000000"/>
          <w:sz w:val="22"/>
          <w:szCs w:val="22"/>
        </w:rPr>
        <w:t xml:space="preserve"> for</w:t>
      </w:r>
      <w:r w:rsidR="00E6425C">
        <w:rPr>
          <w:rFonts w:cs="Arial" w:hint="eastAsia"/>
          <w:color w:val="000000"/>
          <w:sz w:val="22"/>
          <w:szCs w:val="22"/>
        </w:rPr>
        <w:t xml:space="preserve">. </w:t>
      </w:r>
      <w:r w:rsidR="00D653AF">
        <w:rPr>
          <w:rFonts w:cs="Arial" w:hint="eastAsia"/>
          <w:color w:val="000000"/>
          <w:sz w:val="22"/>
          <w:szCs w:val="22"/>
        </w:rPr>
        <w:t>Future studies can focus on determin</w:t>
      </w:r>
      <w:r w:rsidR="008D72E4">
        <w:rPr>
          <w:rFonts w:cs="Arial" w:hint="eastAsia"/>
          <w:color w:val="000000"/>
          <w:sz w:val="22"/>
          <w:szCs w:val="22"/>
        </w:rPr>
        <w:t>ing</w:t>
      </w:r>
      <w:r w:rsidR="00D653AF">
        <w:rPr>
          <w:rFonts w:cs="Arial" w:hint="eastAsia"/>
          <w:color w:val="000000"/>
          <w:sz w:val="22"/>
          <w:szCs w:val="22"/>
        </w:rPr>
        <w:t xml:space="preserve"> if other </w:t>
      </w:r>
      <w:r w:rsidR="00D653AF">
        <w:rPr>
          <w:rFonts w:cs="Arial"/>
          <w:color w:val="000000"/>
          <w:sz w:val="22"/>
          <w:szCs w:val="22"/>
        </w:rPr>
        <w:t>covariates</w:t>
      </w:r>
      <w:r w:rsidR="00D653AF">
        <w:rPr>
          <w:rFonts w:cs="Arial" w:hint="eastAsia"/>
          <w:color w:val="000000"/>
          <w:sz w:val="22"/>
          <w:szCs w:val="22"/>
        </w:rPr>
        <w:t xml:space="preserve"> can be effect </w:t>
      </w:r>
      <w:r w:rsidR="00D653AF">
        <w:rPr>
          <w:rFonts w:cs="Arial"/>
          <w:color w:val="000000"/>
          <w:sz w:val="22"/>
          <w:szCs w:val="22"/>
        </w:rPr>
        <w:t>modifiers</w:t>
      </w:r>
      <w:r w:rsidR="00D653AF">
        <w:rPr>
          <w:rFonts w:cs="Arial" w:hint="eastAsia"/>
          <w:color w:val="000000"/>
          <w:sz w:val="22"/>
          <w:szCs w:val="22"/>
        </w:rPr>
        <w:t xml:space="preserve"> on the association </w:t>
      </w:r>
      <w:r w:rsidR="00D653AF">
        <w:rPr>
          <w:rFonts w:cs="Arial"/>
          <w:color w:val="000000"/>
          <w:sz w:val="22"/>
          <w:szCs w:val="22"/>
        </w:rPr>
        <w:t>between</w:t>
      </w:r>
      <w:r w:rsidR="00D653AF">
        <w:rPr>
          <w:rFonts w:cs="Arial" w:hint="eastAsia"/>
          <w:color w:val="000000"/>
          <w:sz w:val="22"/>
          <w:szCs w:val="22"/>
        </w:rPr>
        <w:t xml:space="preserve"> </w:t>
      </w:r>
      <w:r w:rsidR="00D653AF">
        <w:rPr>
          <w:rFonts w:hint="eastAsia"/>
          <w:sz w:val="22"/>
          <w:szCs w:val="22"/>
        </w:rPr>
        <w:t>low gait speed and</w:t>
      </w:r>
      <w:r w:rsidR="00D653AF">
        <w:rPr>
          <w:rFonts w:hint="eastAsia"/>
          <w:sz w:val="22"/>
          <w:szCs w:val="22"/>
        </w:rPr>
        <w:t xml:space="preserve"> mortality or the effects of all </w:t>
      </w:r>
      <w:r w:rsidR="00D653AF">
        <w:rPr>
          <w:sz w:val="22"/>
          <w:szCs w:val="22"/>
        </w:rPr>
        <w:t>confound</w:t>
      </w:r>
      <w:r w:rsidR="00D653AF">
        <w:rPr>
          <w:rFonts w:hint="eastAsia"/>
          <w:sz w:val="22"/>
          <w:szCs w:val="22"/>
        </w:rPr>
        <w:t xml:space="preserve">ers selected. </w:t>
      </w:r>
    </w:p>
    <w:p w14:paraId="6F541F2C" w14:textId="42A10DE0" w:rsidR="00D653AF" w:rsidRPr="00D653AF" w:rsidRDefault="00D653AF" w:rsidP="00D653AF">
      <w:pPr>
        <w:rPr>
          <w:b/>
          <w:bCs/>
          <w:sz w:val="22"/>
          <w:szCs w:val="22"/>
          <w:u w:val="single"/>
        </w:rPr>
      </w:pPr>
      <w:r w:rsidRPr="00D653AF">
        <w:rPr>
          <w:rFonts w:hint="eastAsia"/>
          <w:b/>
          <w:bCs/>
          <w:sz w:val="22"/>
          <w:szCs w:val="22"/>
          <w:u w:val="single"/>
        </w:rPr>
        <w:lastRenderedPageBreak/>
        <w:t>Appendix</w:t>
      </w:r>
    </w:p>
    <w:p w14:paraId="5864FDE5" w14:textId="77777777" w:rsidR="00D653AF" w:rsidRPr="00D653AF" w:rsidRDefault="00D653AF" w:rsidP="00D653AF">
      <w:pPr>
        <w:spacing w:line="240" w:lineRule="auto"/>
        <w:rPr>
          <w:sz w:val="22"/>
          <w:szCs w:val="22"/>
        </w:rPr>
      </w:pPr>
      <w:r w:rsidRPr="00D653AF">
        <w:rPr>
          <w:sz w:val="22"/>
          <w:szCs w:val="22"/>
        </w:rPr>
        <w:t>proc import out=project</w:t>
      </w:r>
    </w:p>
    <w:p w14:paraId="356D23FE" w14:textId="77777777" w:rsidR="00D653AF" w:rsidRPr="00D653AF" w:rsidRDefault="00D653AF" w:rsidP="00D653AF">
      <w:pPr>
        <w:spacing w:line="240" w:lineRule="auto"/>
        <w:rPr>
          <w:sz w:val="22"/>
          <w:szCs w:val="22"/>
        </w:rPr>
      </w:pPr>
      <w:r w:rsidRPr="00D653AF">
        <w:rPr>
          <w:sz w:val="22"/>
          <w:szCs w:val="22"/>
        </w:rPr>
        <w:tab/>
        <w:t>datafile="/home/u63582559/BS852/BS852 Mini Project/project_data.csv"</w:t>
      </w:r>
    </w:p>
    <w:p w14:paraId="370A8D08" w14:textId="77777777" w:rsidR="00D653AF" w:rsidRPr="00D653AF" w:rsidRDefault="00D653AF" w:rsidP="00D653AF">
      <w:pPr>
        <w:spacing w:line="240" w:lineRule="auto"/>
        <w:rPr>
          <w:sz w:val="22"/>
          <w:szCs w:val="22"/>
        </w:rPr>
      </w:pPr>
      <w:r w:rsidRPr="00D653AF">
        <w:rPr>
          <w:sz w:val="22"/>
          <w:szCs w:val="22"/>
        </w:rPr>
        <w:tab/>
        <w:t xml:space="preserve">DBMS=csv </w:t>
      </w:r>
      <w:proofErr w:type="gramStart"/>
      <w:r w:rsidRPr="00D653AF">
        <w:rPr>
          <w:sz w:val="22"/>
          <w:szCs w:val="22"/>
        </w:rPr>
        <w:t>replace;</w:t>
      </w:r>
      <w:proofErr w:type="gramEnd"/>
    </w:p>
    <w:p w14:paraId="2AD149DE" w14:textId="77777777" w:rsidR="00D653AF" w:rsidRPr="00D653AF" w:rsidRDefault="00D653AF" w:rsidP="00D653AF">
      <w:pPr>
        <w:spacing w:line="240" w:lineRule="auto"/>
        <w:rPr>
          <w:sz w:val="22"/>
          <w:szCs w:val="22"/>
        </w:rPr>
      </w:pPr>
      <w:r w:rsidRPr="00D653AF">
        <w:rPr>
          <w:sz w:val="22"/>
          <w:szCs w:val="22"/>
        </w:rPr>
        <w:tab/>
      </w:r>
      <w:proofErr w:type="spellStart"/>
      <w:r w:rsidRPr="00D653AF">
        <w:rPr>
          <w:sz w:val="22"/>
          <w:szCs w:val="22"/>
        </w:rPr>
        <w:t>getnames</w:t>
      </w:r>
      <w:proofErr w:type="spellEnd"/>
      <w:r w:rsidRPr="00D653AF">
        <w:rPr>
          <w:sz w:val="22"/>
          <w:szCs w:val="22"/>
        </w:rPr>
        <w:t>=</w:t>
      </w:r>
      <w:proofErr w:type="gramStart"/>
      <w:r w:rsidRPr="00D653AF">
        <w:rPr>
          <w:sz w:val="22"/>
          <w:szCs w:val="22"/>
        </w:rPr>
        <w:t>yes;</w:t>
      </w:r>
      <w:proofErr w:type="gramEnd"/>
    </w:p>
    <w:p w14:paraId="3A0B9AF2" w14:textId="77777777" w:rsidR="00D653AF" w:rsidRPr="00D653AF" w:rsidRDefault="00D653AF" w:rsidP="00D653AF">
      <w:pPr>
        <w:spacing w:line="240" w:lineRule="auto"/>
        <w:rPr>
          <w:sz w:val="22"/>
          <w:szCs w:val="22"/>
        </w:rPr>
      </w:pPr>
      <w:proofErr w:type="gramStart"/>
      <w:r w:rsidRPr="00D653AF">
        <w:rPr>
          <w:sz w:val="22"/>
          <w:szCs w:val="22"/>
        </w:rPr>
        <w:t>run;</w:t>
      </w:r>
      <w:proofErr w:type="gramEnd"/>
    </w:p>
    <w:p w14:paraId="6A4412D3" w14:textId="77777777" w:rsidR="00D653AF" w:rsidRPr="00D653AF" w:rsidRDefault="00D653AF" w:rsidP="00D653AF">
      <w:pPr>
        <w:spacing w:line="240" w:lineRule="auto"/>
        <w:rPr>
          <w:sz w:val="22"/>
          <w:szCs w:val="22"/>
        </w:rPr>
      </w:pPr>
      <w:r w:rsidRPr="00D653AF">
        <w:rPr>
          <w:sz w:val="22"/>
          <w:szCs w:val="22"/>
        </w:rPr>
        <w:t>data project_</w:t>
      </w:r>
      <w:proofErr w:type="gramStart"/>
      <w:r w:rsidRPr="00D653AF">
        <w:rPr>
          <w:sz w:val="22"/>
          <w:szCs w:val="22"/>
        </w:rPr>
        <w:t>1;</w:t>
      </w:r>
      <w:proofErr w:type="gramEnd"/>
    </w:p>
    <w:p w14:paraId="50930B7B" w14:textId="77777777" w:rsidR="00D653AF" w:rsidRPr="00D653AF" w:rsidRDefault="00D653AF" w:rsidP="00D653AF">
      <w:pPr>
        <w:spacing w:line="240" w:lineRule="auto"/>
        <w:rPr>
          <w:sz w:val="22"/>
          <w:szCs w:val="22"/>
        </w:rPr>
      </w:pPr>
      <w:r w:rsidRPr="00D653AF">
        <w:rPr>
          <w:sz w:val="22"/>
          <w:szCs w:val="22"/>
        </w:rPr>
        <w:tab/>
        <w:t xml:space="preserve">set </w:t>
      </w:r>
      <w:proofErr w:type="gramStart"/>
      <w:r w:rsidRPr="00D653AF">
        <w:rPr>
          <w:sz w:val="22"/>
          <w:szCs w:val="22"/>
        </w:rPr>
        <w:t>project;</w:t>
      </w:r>
      <w:proofErr w:type="gramEnd"/>
    </w:p>
    <w:p w14:paraId="342C5DED" w14:textId="77777777" w:rsidR="00D653AF" w:rsidRPr="00D653AF" w:rsidRDefault="00D653AF" w:rsidP="00D653AF">
      <w:pPr>
        <w:spacing w:line="240" w:lineRule="auto"/>
        <w:rPr>
          <w:sz w:val="22"/>
          <w:szCs w:val="22"/>
        </w:rPr>
      </w:pPr>
      <w:r w:rsidRPr="00D653AF">
        <w:rPr>
          <w:sz w:val="22"/>
          <w:szCs w:val="22"/>
        </w:rPr>
        <w:tab/>
        <w:t xml:space="preserve">if </w:t>
      </w:r>
      <w:proofErr w:type="spellStart"/>
      <w:r w:rsidRPr="00D653AF">
        <w:rPr>
          <w:sz w:val="22"/>
          <w:szCs w:val="22"/>
        </w:rPr>
        <w:t>gait_speed</w:t>
      </w:r>
      <w:proofErr w:type="spellEnd"/>
      <w:r w:rsidRPr="00D653AF">
        <w:rPr>
          <w:sz w:val="22"/>
          <w:szCs w:val="22"/>
        </w:rPr>
        <w:t xml:space="preserve">&lt;0.6 then </w:t>
      </w:r>
      <w:proofErr w:type="spellStart"/>
      <w:r w:rsidRPr="00D653AF">
        <w:rPr>
          <w:sz w:val="22"/>
          <w:szCs w:val="22"/>
        </w:rPr>
        <w:t>slow_gait_speed</w:t>
      </w:r>
      <w:proofErr w:type="spellEnd"/>
      <w:r w:rsidRPr="00D653AF">
        <w:rPr>
          <w:sz w:val="22"/>
          <w:szCs w:val="22"/>
        </w:rPr>
        <w:t>=</w:t>
      </w:r>
      <w:proofErr w:type="gramStart"/>
      <w:r w:rsidRPr="00D653AF">
        <w:rPr>
          <w:sz w:val="22"/>
          <w:szCs w:val="22"/>
        </w:rPr>
        <w:t>1;</w:t>
      </w:r>
      <w:proofErr w:type="gramEnd"/>
    </w:p>
    <w:p w14:paraId="251C2AAF" w14:textId="77777777" w:rsidR="00D653AF" w:rsidRPr="00D653AF" w:rsidRDefault="00D653AF" w:rsidP="00D653AF">
      <w:pPr>
        <w:spacing w:line="240" w:lineRule="auto"/>
        <w:rPr>
          <w:sz w:val="22"/>
          <w:szCs w:val="22"/>
        </w:rPr>
      </w:pPr>
      <w:r w:rsidRPr="00D653AF">
        <w:rPr>
          <w:sz w:val="22"/>
          <w:szCs w:val="22"/>
        </w:rPr>
        <w:tab/>
        <w:t xml:space="preserve">else if </w:t>
      </w:r>
      <w:proofErr w:type="spellStart"/>
      <w:r w:rsidRPr="00D653AF">
        <w:rPr>
          <w:sz w:val="22"/>
          <w:szCs w:val="22"/>
        </w:rPr>
        <w:t>gait_speed</w:t>
      </w:r>
      <w:proofErr w:type="spellEnd"/>
      <w:r w:rsidRPr="00D653AF">
        <w:rPr>
          <w:sz w:val="22"/>
          <w:szCs w:val="22"/>
        </w:rPr>
        <w:t xml:space="preserve">&gt;=0.6 then </w:t>
      </w:r>
      <w:proofErr w:type="spellStart"/>
      <w:r w:rsidRPr="00D653AF">
        <w:rPr>
          <w:sz w:val="22"/>
          <w:szCs w:val="22"/>
        </w:rPr>
        <w:t>slow_gait_speed</w:t>
      </w:r>
      <w:proofErr w:type="spellEnd"/>
      <w:r w:rsidRPr="00D653AF">
        <w:rPr>
          <w:sz w:val="22"/>
          <w:szCs w:val="22"/>
        </w:rPr>
        <w:t>=</w:t>
      </w:r>
      <w:proofErr w:type="gramStart"/>
      <w:r w:rsidRPr="00D653AF">
        <w:rPr>
          <w:sz w:val="22"/>
          <w:szCs w:val="22"/>
        </w:rPr>
        <w:t>0;</w:t>
      </w:r>
      <w:proofErr w:type="gramEnd"/>
    </w:p>
    <w:p w14:paraId="087EFDD9" w14:textId="77777777" w:rsidR="00D653AF" w:rsidRPr="00D653AF" w:rsidRDefault="00D653AF" w:rsidP="00D653AF">
      <w:pPr>
        <w:spacing w:line="240" w:lineRule="auto"/>
        <w:rPr>
          <w:sz w:val="22"/>
          <w:szCs w:val="22"/>
        </w:rPr>
      </w:pPr>
      <w:r w:rsidRPr="00D653AF">
        <w:rPr>
          <w:sz w:val="22"/>
          <w:szCs w:val="22"/>
        </w:rPr>
        <w:tab/>
        <w:t xml:space="preserve">if alive="Yes" then </w:t>
      </w:r>
      <w:proofErr w:type="spellStart"/>
      <w:r w:rsidRPr="00D653AF">
        <w:rPr>
          <w:sz w:val="22"/>
          <w:szCs w:val="22"/>
        </w:rPr>
        <w:t>alivee</w:t>
      </w:r>
      <w:proofErr w:type="spellEnd"/>
      <w:r w:rsidRPr="00D653AF">
        <w:rPr>
          <w:sz w:val="22"/>
          <w:szCs w:val="22"/>
        </w:rPr>
        <w:t>=</w:t>
      </w:r>
      <w:proofErr w:type="gramStart"/>
      <w:r w:rsidRPr="00D653AF">
        <w:rPr>
          <w:sz w:val="22"/>
          <w:szCs w:val="22"/>
        </w:rPr>
        <w:t>1;</w:t>
      </w:r>
      <w:proofErr w:type="gramEnd"/>
    </w:p>
    <w:p w14:paraId="0ADD286E" w14:textId="77777777" w:rsidR="00D653AF" w:rsidRPr="00D653AF" w:rsidRDefault="00D653AF" w:rsidP="00D653AF">
      <w:pPr>
        <w:spacing w:line="240" w:lineRule="auto"/>
        <w:rPr>
          <w:sz w:val="22"/>
          <w:szCs w:val="22"/>
        </w:rPr>
      </w:pPr>
      <w:r w:rsidRPr="00D653AF">
        <w:rPr>
          <w:sz w:val="22"/>
          <w:szCs w:val="22"/>
        </w:rPr>
        <w:tab/>
        <w:t xml:space="preserve">else if alive="No" then </w:t>
      </w:r>
      <w:proofErr w:type="spellStart"/>
      <w:r w:rsidRPr="00D653AF">
        <w:rPr>
          <w:sz w:val="22"/>
          <w:szCs w:val="22"/>
        </w:rPr>
        <w:t>alivee</w:t>
      </w:r>
      <w:proofErr w:type="spellEnd"/>
      <w:r w:rsidRPr="00D653AF">
        <w:rPr>
          <w:sz w:val="22"/>
          <w:szCs w:val="22"/>
        </w:rPr>
        <w:t>=</w:t>
      </w:r>
      <w:proofErr w:type="gramStart"/>
      <w:r w:rsidRPr="00D653AF">
        <w:rPr>
          <w:sz w:val="22"/>
          <w:szCs w:val="22"/>
        </w:rPr>
        <w:t>0;</w:t>
      </w:r>
      <w:proofErr w:type="gramEnd"/>
    </w:p>
    <w:p w14:paraId="6164B915" w14:textId="77777777" w:rsidR="00D653AF" w:rsidRPr="00D653AF" w:rsidRDefault="00D653AF" w:rsidP="00D653AF">
      <w:pPr>
        <w:spacing w:line="240" w:lineRule="auto"/>
        <w:rPr>
          <w:sz w:val="22"/>
          <w:szCs w:val="22"/>
        </w:rPr>
      </w:pPr>
      <w:r w:rsidRPr="00D653AF">
        <w:rPr>
          <w:sz w:val="22"/>
          <w:szCs w:val="22"/>
        </w:rPr>
        <w:tab/>
        <w:t>if sex=2 then sex=</w:t>
      </w:r>
      <w:proofErr w:type="gramStart"/>
      <w:r w:rsidRPr="00D653AF">
        <w:rPr>
          <w:sz w:val="22"/>
          <w:szCs w:val="22"/>
        </w:rPr>
        <w:t>1;</w:t>
      </w:r>
      <w:proofErr w:type="gramEnd"/>
    </w:p>
    <w:p w14:paraId="701D5283" w14:textId="77777777" w:rsidR="00D653AF" w:rsidRPr="00D653AF" w:rsidRDefault="00D653AF" w:rsidP="00D653AF">
      <w:pPr>
        <w:spacing w:line="240" w:lineRule="auto"/>
        <w:rPr>
          <w:sz w:val="22"/>
          <w:szCs w:val="22"/>
        </w:rPr>
      </w:pPr>
      <w:r w:rsidRPr="00D653AF">
        <w:rPr>
          <w:sz w:val="22"/>
          <w:szCs w:val="22"/>
        </w:rPr>
        <w:tab/>
        <w:t>else if sex=1 then sex=</w:t>
      </w:r>
      <w:proofErr w:type="gramStart"/>
      <w:r w:rsidRPr="00D653AF">
        <w:rPr>
          <w:sz w:val="22"/>
          <w:szCs w:val="22"/>
        </w:rPr>
        <w:t>0;</w:t>
      </w:r>
      <w:proofErr w:type="gramEnd"/>
    </w:p>
    <w:p w14:paraId="4778D3D1" w14:textId="2FF35D68" w:rsidR="00D653AF" w:rsidRDefault="00D653AF" w:rsidP="00D653AF">
      <w:pPr>
        <w:spacing w:line="240" w:lineRule="auto"/>
        <w:rPr>
          <w:sz w:val="22"/>
          <w:szCs w:val="22"/>
        </w:rPr>
      </w:pPr>
      <w:proofErr w:type="gramStart"/>
      <w:r w:rsidRPr="00D653AF">
        <w:rPr>
          <w:sz w:val="22"/>
          <w:szCs w:val="22"/>
        </w:rPr>
        <w:t>run;</w:t>
      </w:r>
      <w:proofErr w:type="gramEnd"/>
    </w:p>
    <w:p w14:paraId="5F5EC173" w14:textId="77777777" w:rsidR="00D653AF" w:rsidRPr="00D653AF" w:rsidRDefault="00D653AF" w:rsidP="00D653AF">
      <w:pPr>
        <w:spacing w:line="240" w:lineRule="auto"/>
        <w:rPr>
          <w:sz w:val="22"/>
          <w:szCs w:val="22"/>
        </w:rPr>
      </w:pPr>
      <w:r w:rsidRPr="00D653AF">
        <w:rPr>
          <w:sz w:val="22"/>
          <w:szCs w:val="22"/>
        </w:rPr>
        <w:t xml:space="preserve">proc means data=project_1 </w:t>
      </w:r>
      <w:proofErr w:type="gramStart"/>
      <w:r w:rsidRPr="00D653AF">
        <w:rPr>
          <w:sz w:val="22"/>
          <w:szCs w:val="22"/>
        </w:rPr>
        <w:t>descending;</w:t>
      </w:r>
      <w:proofErr w:type="gramEnd"/>
    </w:p>
    <w:p w14:paraId="513045B9" w14:textId="77777777" w:rsidR="00D653AF" w:rsidRPr="00D653AF" w:rsidRDefault="00D653AF" w:rsidP="00D653AF">
      <w:pPr>
        <w:spacing w:line="240" w:lineRule="auto"/>
        <w:rPr>
          <w:sz w:val="22"/>
          <w:szCs w:val="22"/>
        </w:rPr>
      </w:pPr>
      <w:r w:rsidRPr="00D653AF">
        <w:rPr>
          <w:sz w:val="22"/>
          <w:szCs w:val="22"/>
        </w:rPr>
        <w:tab/>
        <w:t xml:space="preserve">var </w:t>
      </w:r>
      <w:proofErr w:type="spellStart"/>
      <w:r w:rsidRPr="00D653AF">
        <w:rPr>
          <w:sz w:val="22"/>
          <w:szCs w:val="22"/>
        </w:rPr>
        <w:t>age_enrollment</w:t>
      </w:r>
      <w:proofErr w:type="spellEnd"/>
      <w:r w:rsidRPr="00D653AF">
        <w:rPr>
          <w:sz w:val="22"/>
          <w:szCs w:val="22"/>
        </w:rPr>
        <w:t xml:space="preserve"> </w:t>
      </w:r>
      <w:proofErr w:type="spellStart"/>
      <w:r w:rsidRPr="00D653AF">
        <w:rPr>
          <w:sz w:val="22"/>
          <w:szCs w:val="22"/>
        </w:rPr>
        <w:t>age_last_contact</w:t>
      </w:r>
      <w:proofErr w:type="spellEnd"/>
      <w:r w:rsidRPr="00D653AF">
        <w:rPr>
          <w:sz w:val="22"/>
          <w:szCs w:val="22"/>
        </w:rPr>
        <w:t xml:space="preserve"> </w:t>
      </w:r>
      <w:proofErr w:type="spellStart"/>
      <w:r w:rsidRPr="00D653AF">
        <w:rPr>
          <w:sz w:val="22"/>
          <w:szCs w:val="22"/>
        </w:rPr>
        <w:t>grip_strength</w:t>
      </w:r>
      <w:proofErr w:type="spellEnd"/>
      <w:r w:rsidRPr="00D653AF">
        <w:rPr>
          <w:sz w:val="22"/>
          <w:szCs w:val="22"/>
        </w:rPr>
        <w:t xml:space="preserve"> </w:t>
      </w:r>
      <w:proofErr w:type="spellStart"/>
      <w:r w:rsidRPr="00D653AF">
        <w:rPr>
          <w:sz w:val="22"/>
          <w:szCs w:val="22"/>
        </w:rPr>
        <w:t>gait_speed</w:t>
      </w:r>
      <w:proofErr w:type="spellEnd"/>
      <w:r w:rsidRPr="00D653AF">
        <w:rPr>
          <w:sz w:val="22"/>
          <w:szCs w:val="22"/>
        </w:rPr>
        <w:t xml:space="preserve"> fev1 DSST </w:t>
      </w:r>
      <w:proofErr w:type="gramStart"/>
      <w:r w:rsidRPr="00D653AF">
        <w:rPr>
          <w:sz w:val="22"/>
          <w:szCs w:val="22"/>
        </w:rPr>
        <w:t>BMI;</w:t>
      </w:r>
      <w:proofErr w:type="gramEnd"/>
    </w:p>
    <w:p w14:paraId="43EFA818" w14:textId="77777777" w:rsidR="00D653AF" w:rsidRPr="00D653AF" w:rsidRDefault="00D653AF" w:rsidP="00D653AF">
      <w:pPr>
        <w:spacing w:line="240" w:lineRule="auto"/>
        <w:rPr>
          <w:sz w:val="22"/>
          <w:szCs w:val="22"/>
        </w:rPr>
      </w:pPr>
      <w:proofErr w:type="gramStart"/>
      <w:r w:rsidRPr="00D653AF">
        <w:rPr>
          <w:sz w:val="22"/>
          <w:szCs w:val="22"/>
        </w:rPr>
        <w:t>run;</w:t>
      </w:r>
      <w:proofErr w:type="gramEnd"/>
    </w:p>
    <w:p w14:paraId="5C106B0C" w14:textId="77777777" w:rsidR="00D653AF" w:rsidRPr="00D653AF" w:rsidRDefault="00D653AF" w:rsidP="00D653AF">
      <w:pPr>
        <w:spacing w:line="240" w:lineRule="auto"/>
        <w:rPr>
          <w:sz w:val="22"/>
          <w:szCs w:val="22"/>
        </w:rPr>
      </w:pPr>
      <w:r w:rsidRPr="00D653AF">
        <w:rPr>
          <w:sz w:val="22"/>
          <w:szCs w:val="22"/>
        </w:rPr>
        <w:t xml:space="preserve">proc </w:t>
      </w:r>
      <w:proofErr w:type="spellStart"/>
      <w:r w:rsidRPr="00D653AF">
        <w:rPr>
          <w:sz w:val="22"/>
          <w:szCs w:val="22"/>
        </w:rPr>
        <w:t>freq</w:t>
      </w:r>
      <w:proofErr w:type="spellEnd"/>
      <w:r w:rsidRPr="00D653AF">
        <w:rPr>
          <w:sz w:val="22"/>
          <w:szCs w:val="22"/>
        </w:rPr>
        <w:t xml:space="preserve"> data=project_</w:t>
      </w:r>
      <w:proofErr w:type="gramStart"/>
      <w:r w:rsidRPr="00D653AF">
        <w:rPr>
          <w:sz w:val="22"/>
          <w:szCs w:val="22"/>
        </w:rPr>
        <w:t>1;</w:t>
      </w:r>
      <w:proofErr w:type="gramEnd"/>
    </w:p>
    <w:p w14:paraId="7CE78C63" w14:textId="77777777" w:rsidR="00D653AF" w:rsidRPr="00D653AF" w:rsidRDefault="00D653AF" w:rsidP="00D653AF">
      <w:pPr>
        <w:spacing w:line="240" w:lineRule="auto"/>
        <w:rPr>
          <w:sz w:val="22"/>
          <w:szCs w:val="22"/>
        </w:rPr>
      </w:pPr>
      <w:r w:rsidRPr="00D653AF">
        <w:rPr>
          <w:sz w:val="22"/>
          <w:szCs w:val="22"/>
        </w:rPr>
        <w:tab/>
        <w:t xml:space="preserve">tables sex alive </w:t>
      </w:r>
      <w:proofErr w:type="spellStart"/>
      <w:r w:rsidRPr="00D653AF">
        <w:rPr>
          <w:sz w:val="22"/>
          <w:szCs w:val="22"/>
        </w:rPr>
        <w:t>slow_gait_speed</w:t>
      </w:r>
      <w:proofErr w:type="spellEnd"/>
      <w:r w:rsidRPr="00D653AF">
        <w:rPr>
          <w:sz w:val="22"/>
          <w:szCs w:val="22"/>
        </w:rPr>
        <w:t xml:space="preserve"> smoke </w:t>
      </w:r>
      <w:proofErr w:type="spellStart"/>
      <w:r w:rsidRPr="00D653AF">
        <w:rPr>
          <w:sz w:val="22"/>
          <w:szCs w:val="22"/>
        </w:rPr>
        <w:t>high_</w:t>
      </w:r>
      <w:proofErr w:type="gramStart"/>
      <w:r w:rsidRPr="00D653AF">
        <w:rPr>
          <w:sz w:val="22"/>
          <w:szCs w:val="22"/>
        </w:rPr>
        <w:t>ed</w:t>
      </w:r>
      <w:proofErr w:type="spellEnd"/>
      <w:r w:rsidRPr="00D653AF">
        <w:rPr>
          <w:sz w:val="22"/>
          <w:szCs w:val="22"/>
        </w:rPr>
        <w:t>;</w:t>
      </w:r>
      <w:proofErr w:type="gramEnd"/>
    </w:p>
    <w:p w14:paraId="5A01BAC8" w14:textId="77777777" w:rsidR="00D653AF" w:rsidRPr="00D653AF" w:rsidRDefault="00D653AF" w:rsidP="00D653AF">
      <w:pPr>
        <w:spacing w:line="240" w:lineRule="auto"/>
        <w:rPr>
          <w:sz w:val="22"/>
          <w:szCs w:val="22"/>
        </w:rPr>
      </w:pPr>
      <w:proofErr w:type="gramStart"/>
      <w:r w:rsidRPr="00D653AF">
        <w:rPr>
          <w:sz w:val="22"/>
          <w:szCs w:val="22"/>
        </w:rPr>
        <w:t>run;</w:t>
      </w:r>
      <w:proofErr w:type="gramEnd"/>
    </w:p>
    <w:p w14:paraId="0F677E6C" w14:textId="6DE5273B" w:rsidR="00D653AF" w:rsidRPr="00D653AF" w:rsidRDefault="00D653AF" w:rsidP="00D653AF">
      <w:pPr>
        <w:spacing w:line="240" w:lineRule="auto"/>
        <w:rPr>
          <w:rFonts w:hint="eastAsia"/>
          <w:color w:val="4EA72E" w:themeColor="accent6"/>
          <w:sz w:val="22"/>
          <w:szCs w:val="22"/>
        </w:rPr>
      </w:pPr>
      <w:r>
        <w:rPr>
          <w:rFonts w:hint="eastAsia"/>
          <w:color w:val="4EA72E" w:themeColor="accent6"/>
          <w:sz w:val="22"/>
          <w:szCs w:val="22"/>
        </w:rPr>
        <w:t>/*</w:t>
      </w:r>
      <w:r w:rsidRPr="00D653AF">
        <w:rPr>
          <w:rFonts w:hint="eastAsia"/>
          <w:color w:val="4EA72E" w:themeColor="accent6"/>
          <w:sz w:val="22"/>
          <w:szCs w:val="22"/>
        </w:rPr>
        <w:t>Q</w:t>
      </w:r>
      <w:r>
        <w:rPr>
          <w:rFonts w:hint="eastAsia"/>
          <w:color w:val="4EA72E" w:themeColor="accent6"/>
          <w:sz w:val="22"/>
          <w:szCs w:val="22"/>
        </w:rPr>
        <w:t>1*/</w:t>
      </w:r>
    </w:p>
    <w:p w14:paraId="1069C111" w14:textId="77777777" w:rsidR="00D653AF" w:rsidRPr="00D653AF" w:rsidRDefault="00D653AF" w:rsidP="00D653AF">
      <w:pPr>
        <w:spacing w:line="240" w:lineRule="auto"/>
        <w:rPr>
          <w:sz w:val="22"/>
          <w:szCs w:val="22"/>
        </w:rPr>
      </w:pPr>
      <w:r w:rsidRPr="00D653AF">
        <w:rPr>
          <w:sz w:val="22"/>
          <w:szCs w:val="22"/>
        </w:rPr>
        <w:t xml:space="preserve">proc logistic </w:t>
      </w:r>
      <w:proofErr w:type="gramStart"/>
      <w:r w:rsidRPr="00D653AF">
        <w:rPr>
          <w:sz w:val="22"/>
          <w:szCs w:val="22"/>
        </w:rPr>
        <w:t>descending;</w:t>
      </w:r>
      <w:proofErr w:type="gramEnd"/>
    </w:p>
    <w:p w14:paraId="442055C2" w14:textId="77777777" w:rsidR="00D653AF" w:rsidRPr="00D653AF" w:rsidRDefault="00D653AF" w:rsidP="00D653AF">
      <w:pPr>
        <w:spacing w:line="240" w:lineRule="auto"/>
        <w:rPr>
          <w:sz w:val="22"/>
          <w:szCs w:val="22"/>
        </w:rPr>
      </w:pPr>
      <w:r w:rsidRPr="00D653AF">
        <w:rPr>
          <w:sz w:val="22"/>
          <w:szCs w:val="22"/>
        </w:rPr>
        <w:tab/>
        <w:t xml:space="preserve">model </w:t>
      </w:r>
      <w:proofErr w:type="spellStart"/>
      <w:r w:rsidRPr="00D653AF">
        <w:rPr>
          <w:sz w:val="22"/>
          <w:szCs w:val="22"/>
        </w:rPr>
        <w:t>alivee</w:t>
      </w:r>
      <w:proofErr w:type="spellEnd"/>
      <w:r w:rsidRPr="00D653AF">
        <w:rPr>
          <w:sz w:val="22"/>
          <w:szCs w:val="22"/>
        </w:rPr>
        <w:t xml:space="preserve"> (event="1") = </w:t>
      </w:r>
      <w:proofErr w:type="spellStart"/>
      <w:r w:rsidRPr="00D653AF">
        <w:rPr>
          <w:sz w:val="22"/>
          <w:szCs w:val="22"/>
        </w:rPr>
        <w:t>slow_gait_</w:t>
      </w:r>
      <w:proofErr w:type="gramStart"/>
      <w:r w:rsidRPr="00D653AF">
        <w:rPr>
          <w:sz w:val="22"/>
          <w:szCs w:val="22"/>
        </w:rPr>
        <w:t>speed</w:t>
      </w:r>
      <w:proofErr w:type="spellEnd"/>
      <w:r w:rsidRPr="00D653AF">
        <w:rPr>
          <w:sz w:val="22"/>
          <w:szCs w:val="22"/>
        </w:rPr>
        <w:t>;</w:t>
      </w:r>
      <w:proofErr w:type="gramEnd"/>
    </w:p>
    <w:p w14:paraId="2786D03D" w14:textId="77777777" w:rsidR="00D653AF" w:rsidRPr="00D653AF" w:rsidRDefault="00D653AF" w:rsidP="00D653AF">
      <w:pPr>
        <w:spacing w:line="240" w:lineRule="auto"/>
        <w:rPr>
          <w:sz w:val="22"/>
          <w:szCs w:val="22"/>
        </w:rPr>
      </w:pPr>
      <w:proofErr w:type="gramStart"/>
      <w:r w:rsidRPr="00D653AF">
        <w:rPr>
          <w:sz w:val="22"/>
          <w:szCs w:val="22"/>
        </w:rPr>
        <w:t>run;</w:t>
      </w:r>
      <w:proofErr w:type="gramEnd"/>
    </w:p>
    <w:p w14:paraId="79EF890D" w14:textId="77777777" w:rsidR="00D653AF" w:rsidRPr="00D653AF" w:rsidRDefault="00D653AF" w:rsidP="00D653AF">
      <w:pPr>
        <w:spacing w:line="240" w:lineRule="auto"/>
        <w:rPr>
          <w:sz w:val="22"/>
          <w:szCs w:val="22"/>
        </w:rPr>
      </w:pPr>
      <w:r w:rsidRPr="00D653AF">
        <w:rPr>
          <w:sz w:val="22"/>
          <w:szCs w:val="22"/>
        </w:rPr>
        <w:t xml:space="preserve">proc </w:t>
      </w:r>
      <w:proofErr w:type="gramStart"/>
      <w:r w:rsidRPr="00D653AF">
        <w:rPr>
          <w:sz w:val="22"/>
          <w:szCs w:val="22"/>
        </w:rPr>
        <w:t>logistic;</w:t>
      </w:r>
      <w:proofErr w:type="gramEnd"/>
    </w:p>
    <w:p w14:paraId="7569B034" w14:textId="77777777" w:rsidR="00D653AF" w:rsidRPr="00D653AF" w:rsidRDefault="00D653AF" w:rsidP="00D653AF">
      <w:pPr>
        <w:spacing w:line="240" w:lineRule="auto"/>
        <w:rPr>
          <w:sz w:val="22"/>
          <w:szCs w:val="22"/>
        </w:rPr>
      </w:pPr>
      <w:r w:rsidRPr="00D653AF">
        <w:rPr>
          <w:sz w:val="22"/>
          <w:szCs w:val="22"/>
        </w:rPr>
        <w:tab/>
        <w:t xml:space="preserve">class sex (ref="0") / param=ref </w:t>
      </w:r>
      <w:proofErr w:type="gramStart"/>
      <w:r w:rsidRPr="00D653AF">
        <w:rPr>
          <w:sz w:val="22"/>
          <w:szCs w:val="22"/>
        </w:rPr>
        <w:t>descending;</w:t>
      </w:r>
      <w:proofErr w:type="gramEnd"/>
    </w:p>
    <w:p w14:paraId="7299BE16" w14:textId="77777777" w:rsidR="00D653AF" w:rsidRPr="00D653AF" w:rsidRDefault="00D653AF" w:rsidP="00D653AF">
      <w:pPr>
        <w:spacing w:line="240" w:lineRule="auto"/>
        <w:rPr>
          <w:sz w:val="22"/>
          <w:szCs w:val="22"/>
        </w:rPr>
      </w:pPr>
      <w:r w:rsidRPr="00D653AF">
        <w:rPr>
          <w:sz w:val="22"/>
          <w:szCs w:val="22"/>
        </w:rPr>
        <w:tab/>
        <w:t xml:space="preserve">model </w:t>
      </w:r>
      <w:proofErr w:type="spellStart"/>
      <w:r w:rsidRPr="00D653AF">
        <w:rPr>
          <w:sz w:val="22"/>
          <w:szCs w:val="22"/>
        </w:rPr>
        <w:t>alivee</w:t>
      </w:r>
      <w:proofErr w:type="spellEnd"/>
      <w:r w:rsidRPr="00D653AF">
        <w:rPr>
          <w:sz w:val="22"/>
          <w:szCs w:val="22"/>
        </w:rPr>
        <w:t xml:space="preserve"> (event="1") = </w:t>
      </w:r>
      <w:proofErr w:type="spellStart"/>
      <w:r w:rsidRPr="00D653AF">
        <w:rPr>
          <w:sz w:val="22"/>
          <w:szCs w:val="22"/>
        </w:rPr>
        <w:t>slow_gait_speed</w:t>
      </w:r>
      <w:proofErr w:type="spellEnd"/>
      <w:r w:rsidRPr="00D653AF">
        <w:rPr>
          <w:sz w:val="22"/>
          <w:szCs w:val="22"/>
        </w:rPr>
        <w:t xml:space="preserve"> sex </w:t>
      </w:r>
      <w:proofErr w:type="spellStart"/>
      <w:r w:rsidRPr="00D653AF">
        <w:rPr>
          <w:sz w:val="22"/>
          <w:szCs w:val="22"/>
        </w:rPr>
        <w:t>age_enrollment</w:t>
      </w:r>
      <w:proofErr w:type="spellEnd"/>
      <w:r w:rsidRPr="00D653AF">
        <w:rPr>
          <w:sz w:val="22"/>
          <w:szCs w:val="22"/>
        </w:rPr>
        <w:t xml:space="preserve"> </w:t>
      </w:r>
      <w:proofErr w:type="spellStart"/>
      <w:r w:rsidRPr="00D653AF">
        <w:rPr>
          <w:sz w:val="22"/>
          <w:szCs w:val="22"/>
        </w:rPr>
        <w:t>age_last_contact</w:t>
      </w:r>
      <w:proofErr w:type="spellEnd"/>
      <w:r w:rsidRPr="00D653AF">
        <w:rPr>
          <w:sz w:val="22"/>
          <w:szCs w:val="22"/>
        </w:rPr>
        <w:t xml:space="preserve"> </w:t>
      </w:r>
      <w:proofErr w:type="spellStart"/>
      <w:r w:rsidRPr="00D653AF">
        <w:rPr>
          <w:sz w:val="22"/>
          <w:szCs w:val="22"/>
        </w:rPr>
        <w:t>grip_strength</w:t>
      </w:r>
      <w:proofErr w:type="spellEnd"/>
      <w:r w:rsidRPr="00D653AF">
        <w:rPr>
          <w:sz w:val="22"/>
          <w:szCs w:val="22"/>
        </w:rPr>
        <w:t xml:space="preserve"> fev1 smoke </w:t>
      </w:r>
      <w:proofErr w:type="spellStart"/>
      <w:r w:rsidRPr="00D653AF">
        <w:rPr>
          <w:sz w:val="22"/>
          <w:szCs w:val="22"/>
        </w:rPr>
        <w:t>high_ed</w:t>
      </w:r>
      <w:proofErr w:type="spellEnd"/>
      <w:r w:rsidRPr="00D653AF">
        <w:rPr>
          <w:sz w:val="22"/>
          <w:szCs w:val="22"/>
        </w:rPr>
        <w:t xml:space="preserve"> DSST </w:t>
      </w:r>
      <w:proofErr w:type="gramStart"/>
      <w:r w:rsidRPr="00D653AF">
        <w:rPr>
          <w:sz w:val="22"/>
          <w:szCs w:val="22"/>
        </w:rPr>
        <w:t>BMI;</w:t>
      </w:r>
      <w:proofErr w:type="gramEnd"/>
    </w:p>
    <w:p w14:paraId="0F1E544C" w14:textId="77777777" w:rsidR="00D653AF" w:rsidRPr="00D653AF" w:rsidRDefault="00D653AF" w:rsidP="00D653AF">
      <w:pPr>
        <w:spacing w:line="240" w:lineRule="auto"/>
        <w:rPr>
          <w:sz w:val="22"/>
          <w:szCs w:val="22"/>
        </w:rPr>
      </w:pPr>
      <w:proofErr w:type="gramStart"/>
      <w:r w:rsidRPr="00D653AF">
        <w:rPr>
          <w:sz w:val="22"/>
          <w:szCs w:val="22"/>
        </w:rPr>
        <w:t>run;</w:t>
      </w:r>
      <w:proofErr w:type="gramEnd"/>
    </w:p>
    <w:p w14:paraId="7765C570" w14:textId="3E84C081" w:rsidR="00D653AF" w:rsidRPr="00D653AF" w:rsidRDefault="00D653AF" w:rsidP="00D653AF">
      <w:pPr>
        <w:spacing w:line="240" w:lineRule="auto"/>
        <w:rPr>
          <w:rFonts w:hint="eastAsia"/>
          <w:color w:val="4EA72E" w:themeColor="accent6"/>
          <w:sz w:val="22"/>
          <w:szCs w:val="22"/>
        </w:rPr>
      </w:pPr>
      <w:r>
        <w:rPr>
          <w:rFonts w:hint="eastAsia"/>
          <w:color w:val="4EA72E" w:themeColor="accent6"/>
          <w:sz w:val="22"/>
          <w:szCs w:val="22"/>
        </w:rPr>
        <w:lastRenderedPageBreak/>
        <w:t>/*</w:t>
      </w:r>
      <w:r w:rsidRPr="00D653AF">
        <w:rPr>
          <w:rFonts w:hint="eastAsia"/>
          <w:color w:val="4EA72E" w:themeColor="accent6"/>
          <w:sz w:val="22"/>
          <w:szCs w:val="22"/>
        </w:rPr>
        <w:t>Q</w:t>
      </w:r>
      <w:r>
        <w:rPr>
          <w:rFonts w:hint="eastAsia"/>
          <w:color w:val="4EA72E" w:themeColor="accent6"/>
          <w:sz w:val="22"/>
          <w:szCs w:val="22"/>
        </w:rPr>
        <w:t>2</w:t>
      </w:r>
      <w:r>
        <w:rPr>
          <w:rFonts w:hint="eastAsia"/>
          <w:color w:val="4EA72E" w:themeColor="accent6"/>
          <w:sz w:val="22"/>
          <w:szCs w:val="22"/>
        </w:rPr>
        <w:t>*/</w:t>
      </w:r>
    </w:p>
    <w:p w14:paraId="745674F0" w14:textId="77777777" w:rsidR="00D653AF" w:rsidRPr="00D653AF" w:rsidRDefault="00D653AF" w:rsidP="00D653AF">
      <w:pPr>
        <w:spacing w:line="240" w:lineRule="auto"/>
        <w:rPr>
          <w:sz w:val="22"/>
          <w:szCs w:val="22"/>
        </w:rPr>
      </w:pPr>
      <w:r w:rsidRPr="00D653AF">
        <w:rPr>
          <w:sz w:val="22"/>
          <w:szCs w:val="22"/>
        </w:rPr>
        <w:t xml:space="preserve">proc logistic </w:t>
      </w:r>
      <w:proofErr w:type="gramStart"/>
      <w:r w:rsidRPr="00D653AF">
        <w:rPr>
          <w:sz w:val="22"/>
          <w:szCs w:val="22"/>
        </w:rPr>
        <w:t>descending;</w:t>
      </w:r>
      <w:proofErr w:type="gramEnd"/>
    </w:p>
    <w:p w14:paraId="33D11625" w14:textId="77777777" w:rsidR="00D653AF" w:rsidRPr="00D653AF" w:rsidRDefault="00D653AF" w:rsidP="00D653AF">
      <w:pPr>
        <w:spacing w:line="240" w:lineRule="auto"/>
        <w:rPr>
          <w:sz w:val="22"/>
          <w:szCs w:val="22"/>
        </w:rPr>
      </w:pPr>
      <w:r w:rsidRPr="00D653AF">
        <w:rPr>
          <w:sz w:val="22"/>
          <w:szCs w:val="22"/>
        </w:rPr>
        <w:tab/>
        <w:t>class sex (ref="0") / param=</w:t>
      </w:r>
      <w:proofErr w:type="gramStart"/>
      <w:r w:rsidRPr="00D653AF">
        <w:rPr>
          <w:sz w:val="22"/>
          <w:szCs w:val="22"/>
        </w:rPr>
        <w:t>ref;</w:t>
      </w:r>
      <w:proofErr w:type="gramEnd"/>
    </w:p>
    <w:p w14:paraId="774B6620" w14:textId="77777777" w:rsidR="00D653AF" w:rsidRPr="00D653AF" w:rsidRDefault="00D653AF" w:rsidP="00D653AF">
      <w:pPr>
        <w:spacing w:line="240" w:lineRule="auto"/>
        <w:rPr>
          <w:sz w:val="22"/>
          <w:szCs w:val="22"/>
        </w:rPr>
      </w:pPr>
      <w:r w:rsidRPr="00D653AF">
        <w:rPr>
          <w:sz w:val="22"/>
          <w:szCs w:val="22"/>
        </w:rPr>
        <w:tab/>
        <w:t xml:space="preserve">model </w:t>
      </w:r>
      <w:proofErr w:type="spellStart"/>
      <w:r w:rsidRPr="00D653AF">
        <w:rPr>
          <w:sz w:val="22"/>
          <w:szCs w:val="22"/>
        </w:rPr>
        <w:t>slow_gait_speed</w:t>
      </w:r>
      <w:proofErr w:type="spellEnd"/>
      <w:r w:rsidRPr="00D653AF">
        <w:rPr>
          <w:sz w:val="22"/>
          <w:szCs w:val="22"/>
        </w:rPr>
        <w:t xml:space="preserve"> = sex </w:t>
      </w:r>
      <w:proofErr w:type="spellStart"/>
      <w:r w:rsidRPr="00D653AF">
        <w:rPr>
          <w:sz w:val="22"/>
          <w:szCs w:val="22"/>
        </w:rPr>
        <w:t>age_enrollment</w:t>
      </w:r>
      <w:proofErr w:type="spellEnd"/>
      <w:r w:rsidRPr="00D653AF">
        <w:rPr>
          <w:sz w:val="22"/>
          <w:szCs w:val="22"/>
        </w:rPr>
        <w:t xml:space="preserve"> </w:t>
      </w:r>
      <w:proofErr w:type="spellStart"/>
      <w:r w:rsidRPr="00D653AF">
        <w:rPr>
          <w:sz w:val="22"/>
          <w:szCs w:val="22"/>
        </w:rPr>
        <w:t>age_last_contact</w:t>
      </w:r>
      <w:proofErr w:type="spellEnd"/>
      <w:r w:rsidRPr="00D653AF">
        <w:rPr>
          <w:sz w:val="22"/>
          <w:szCs w:val="22"/>
        </w:rPr>
        <w:t xml:space="preserve"> </w:t>
      </w:r>
      <w:proofErr w:type="spellStart"/>
      <w:r w:rsidRPr="00D653AF">
        <w:rPr>
          <w:sz w:val="22"/>
          <w:szCs w:val="22"/>
        </w:rPr>
        <w:t>grip_strength</w:t>
      </w:r>
      <w:proofErr w:type="spellEnd"/>
      <w:r w:rsidRPr="00D653AF">
        <w:rPr>
          <w:sz w:val="22"/>
          <w:szCs w:val="22"/>
        </w:rPr>
        <w:t xml:space="preserve"> fev1 smoke </w:t>
      </w:r>
      <w:proofErr w:type="spellStart"/>
      <w:r w:rsidRPr="00D653AF">
        <w:rPr>
          <w:sz w:val="22"/>
          <w:szCs w:val="22"/>
        </w:rPr>
        <w:t>high_ed</w:t>
      </w:r>
      <w:proofErr w:type="spellEnd"/>
      <w:r w:rsidRPr="00D653AF">
        <w:rPr>
          <w:sz w:val="22"/>
          <w:szCs w:val="22"/>
        </w:rPr>
        <w:t xml:space="preserve"> DSST </w:t>
      </w:r>
      <w:proofErr w:type="gramStart"/>
      <w:r w:rsidRPr="00D653AF">
        <w:rPr>
          <w:sz w:val="22"/>
          <w:szCs w:val="22"/>
        </w:rPr>
        <w:t>BMI;</w:t>
      </w:r>
      <w:proofErr w:type="gramEnd"/>
    </w:p>
    <w:p w14:paraId="2299CDEA" w14:textId="77777777" w:rsidR="00D653AF" w:rsidRPr="00D653AF" w:rsidRDefault="00D653AF" w:rsidP="00D653AF">
      <w:pPr>
        <w:spacing w:line="240" w:lineRule="auto"/>
        <w:rPr>
          <w:sz w:val="22"/>
          <w:szCs w:val="22"/>
        </w:rPr>
      </w:pPr>
      <w:proofErr w:type="gramStart"/>
      <w:r w:rsidRPr="00D653AF">
        <w:rPr>
          <w:sz w:val="22"/>
          <w:szCs w:val="22"/>
        </w:rPr>
        <w:t>run;</w:t>
      </w:r>
      <w:proofErr w:type="gramEnd"/>
    </w:p>
    <w:p w14:paraId="017D6041" w14:textId="53C9F41A" w:rsidR="00D653AF" w:rsidRPr="00D653AF" w:rsidRDefault="00D653AF" w:rsidP="00D653AF">
      <w:pPr>
        <w:spacing w:line="240" w:lineRule="auto"/>
        <w:rPr>
          <w:rFonts w:hint="eastAsia"/>
          <w:color w:val="4EA72E" w:themeColor="accent6"/>
          <w:sz w:val="22"/>
          <w:szCs w:val="22"/>
        </w:rPr>
      </w:pPr>
      <w:r>
        <w:rPr>
          <w:rFonts w:hint="eastAsia"/>
          <w:color w:val="4EA72E" w:themeColor="accent6"/>
          <w:sz w:val="22"/>
          <w:szCs w:val="22"/>
        </w:rPr>
        <w:t>/*</w:t>
      </w:r>
      <w:r w:rsidRPr="00D653AF">
        <w:rPr>
          <w:rFonts w:hint="eastAsia"/>
          <w:color w:val="4EA72E" w:themeColor="accent6"/>
          <w:sz w:val="22"/>
          <w:szCs w:val="22"/>
        </w:rPr>
        <w:t>Q</w:t>
      </w:r>
      <w:r>
        <w:rPr>
          <w:rFonts w:hint="eastAsia"/>
          <w:color w:val="4EA72E" w:themeColor="accent6"/>
          <w:sz w:val="22"/>
          <w:szCs w:val="22"/>
        </w:rPr>
        <w:t>3</w:t>
      </w:r>
      <w:r>
        <w:rPr>
          <w:rFonts w:hint="eastAsia"/>
          <w:color w:val="4EA72E" w:themeColor="accent6"/>
          <w:sz w:val="22"/>
          <w:szCs w:val="22"/>
        </w:rPr>
        <w:t>*/</w:t>
      </w:r>
    </w:p>
    <w:p w14:paraId="41E253B6" w14:textId="77777777" w:rsidR="00D653AF" w:rsidRPr="00D653AF" w:rsidRDefault="00D653AF" w:rsidP="00D653AF">
      <w:pPr>
        <w:spacing w:line="240" w:lineRule="auto"/>
        <w:rPr>
          <w:sz w:val="22"/>
          <w:szCs w:val="22"/>
        </w:rPr>
      </w:pPr>
      <w:r w:rsidRPr="00D653AF">
        <w:rPr>
          <w:sz w:val="22"/>
          <w:szCs w:val="22"/>
        </w:rPr>
        <w:t xml:space="preserve">proc logistic </w:t>
      </w:r>
      <w:proofErr w:type="gramStart"/>
      <w:r w:rsidRPr="00D653AF">
        <w:rPr>
          <w:sz w:val="22"/>
          <w:szCs w:val="22"/>
        </w:rPr>
        <w:t>descending;</w:t>
      </w:r>
      <w:proofErr w:type="gramEnd"/>
    </w:p>
    <w:p w14:paraId="22B24C81" w14:textId="77777777" w:rsidR="00D653AF" w:rsidRPr="00D653AF" w:rsidRDefault="00D653AF" w:rsidP="00D653AF">
      <w:pPr>
        <w:spacing w:line="240" w:lineRule="auto"/>
        <w:rPr>
          <w:sz w:val="22"/>
          <w:szCs w:val="22"/>
        </w:rPr>
      </w:pPr>
      <w:r w:rsidRPr="00D653AF">
        <w:rPr>
          <w:sz w:val="22"/>
          <w:szCs w:val="22"/>
        </w:rPr>
        <w:tab/>
        <w:t>class sex (ref='0') / param=</w:t>
      </w:r>
      <w:proofErr w:type="gramStart"/>
      <w:r w:rsidRPr="00D653AF">
        <w:rPr>
          <w:sz w:val="22"/>
          <w:szCs w:val="22"/>
        </w:rPr>
        <w:t>ref;</w:t>
      </w:r>
      <w:proofErr w:type="gramEnd"/>
    </w:p>
    <w:p w14:paraId="2D2DB892" w14:textId="77777777" w:rsidR="00D653AF" w:rsidRPr="00D653AF" w:rsidRDefault="00D653AF" w:rsidP="00D653AF">
      <w:pPr>
        <w:spacing w:line="240" w:lineRule="auto"/>
        <w:rPr>
          <w:sz w:val="22"/>
          <w:szCs w:val="22"/>
        </w:rPr>
      </w:pPr>
      <w:r w:rsidRPr="00D653AF">
        <w:rPr>
          <w:sz w:val="22"/>
          <w:szCs w:val="22"/>
        </w:rPr>
        <w:tab/>
        <w:t xml:space="preserve">model </w:t>
      </w:r>
      <w:proofErr w:type="spellStart"/>
      <w:r w:rsidRPr="00D653AF">
        <w:rPr>
          <w:sz w:val="22"/>
          <w:szCs w:val="22"/>
        </w:rPr>
        <w:t>alivee</w:t>
      </w:r>
      <w:proofErr w:type="spellEnd"/>
      <w:r w:rsidRPr="00D653AF">
        <w:rPr>
          <w:sz w:val="22"/>
          <w:szCs w:val="22"/>
        </w:rPr>
        <w:t xml:space="preserve"> (event='1') = </w:t>
      </w:r>
      <w:proofErr w:type="spellStart"/>
      <w:r w:rsidRPr="00D653AF">
        <w:rPr>
          <w:sz w:val="22"/>
          <w:szCs w:val="22"/>
        </w:rPr>
        <w:t>age_enrollment</w:t>
      </w:r>
      <w:proofErr w:type="spellEnd"/>
      <w:r w:rsidRPr="00D653AF">
        <w:rPr>
          <w:sz w:val="22"/>
          <w:szCs w:val="22"/>
        </w:rPr>
        <w:t xml:space="preserve"> </w:t>
      </w:r>
      <w:proofErr w:type="spellStart"/>
      <w:r w:rsidRPr="00D653AF">
        <w:rPr>
          <w:sz w:val="22"/>
          <w:szCs w:val="22"/>
        </w:rPr>
        <w:t>age_last_contact</w:t>
      </w:r>
      <w:proofErr w:type="spellEnd"/>
      <w:r w:rsidRPr="00D653AF">
        <w:rPr>
          <w:sz w:val="22"/>
          <w:szCs w:val="22"/>
        </w:rPr>
        <w:t xml:space="preserve"> </w:t>
      </w:r>
      <w:proofErr w:type="spellStart"/>
      <w:r w:rsidRPr="00D653AF">
        <w:rPr>
          <w:sz w:val="22"/>
          <w:szCs w:val="22"/>
        </w:rPr>
        <w:t>grip_strength</w:t>
      </w:r>
      <w:proofErr w:type="spellEnd"/>
      <w:r w:rsidRPr="00D653AF">
        <w:rPr>
          <w:sz w:val="22"/>
          <w:szCs w:val="22"/>
        </w:rPr>
        <w:t xml:space="preserve"> fev1 smoke </w:t>
      </w:r>
      <w:proofErr w:type="spellStart"/>
      <w:r w:rsidRPr="00D653AF">
        <w:rPr>
          <w:sz w:val="22"/>
          <w:szCs w:val="22"/>
        </w:rPr>
        <w:t>high_ed</w:t>
      </w:r>
      <w:proofErr w:type="spellEnd"/>
      <w:r w:rsidRPr="00D653AF">
        <w:rPr>
          <w:sz w:val="22"/>
          <w:szCs w:val="22"/>
        </w:rPr>
        <w:t xml:space="preserve"> DSST BMI </w:t>
      </w:r>
      <w:proofErr w:type="spellStart"/>
      <w:r w:rsidRPr="00D653AF">
        <w:rPr>
          <w:sz w:val="22"/>
          <w:szCs w:val="22"/>
        </w:rPr>
        <w:t>slow_gait_speed</w:t>
      </w:r>
      <w:proofErr w:type="spellEnd"/>
      <w:r w:rsidRPr="00D653AF">
        <w:rPr>
          <w:sz w:val="22"/>
          <w:szCs w:val="22"/>
        </w:rPr>
        <w:t xml:space="preserve"> | </w:t>
      </w:r>
      <w:proofErr w:type="gramStart"/>
      <w:r w:rsidRPr="00D653AF">
        <w:rPr>
          <w:sz w:val="22"/>
          <w:szCs w:val="22"/>
        </w:rPr>
        <w:t>sex;</w:t>
      </w:r>
      <w:proofErr w:type="gramEnd"/>
    </w:p>
    <w:p w14:paraId="4E0E8C5C" w14:textId="77777777" w:rsidR="00D653AF" w:rsidRPr="00D653AF" w:rsidRDefault="00D653AF" w:rsidP="00D653AF">
      <w:pPr>
        <w:spacing w:line="240" w:lineRule="auto"/>
        <w:rPr>
          <w:sz w:val="22"/>
          <w:szCs w:val="22"/>
        </w:rPr>
      </w:pPr>
      <w:r w:rsidRPr="00D653AF">
        <w:rPr>
          <w:sz w:val="22"/>
          <w:szCs w:val="22"/>
        </w:rPr>
        <w:tab/>
        <w:t xml:space="preserve">estimate "Male" </w:t>
      </w:r>
      <w:proofErr w:type="spellStart"/>
      <w:r w:rsidRPr="00D653AF">
        <w:rPr>
          <w:sz w:val="22"/>
          <w:szCs w:val="22"/>
        </w:rPr>
        <w:t>slow_gait_speed</w:t>
      </w:r>
      <w:proofErr w:type="spellEnd"/>
      <w:r w:rsidRPr="00D653AF">
        <w:rPr>
          <w:sz w:val="22"/>
          <w:szCs w:val="22"/>
        </w:rPr>
        <w:t xml:space="preserve"> 1 / exp </w:t>
      </w:r>
      <w:proofErr w:type="gramStart"/>
      <w:r w:rsidRPr="00D653AF">
        <w:rPr>
          <w:sz w:val="22"/>
          <w:szCs w:val="22"/>
        </w:rPr>
        <w:t>cl;</w:t>
      </w:r>
      <w:proofErr w:type="gramEnd"/>
    </w:p>
    <w:p w14:paraId="1F2B7EAA" w14:textId="77777777" w:rsidR="00D653AF" w:rsidRPr="00D653AF" w:rsidRDefault="00D653AF" w:rsidP="00D653AF">
      <w:pPr>
        <w:spacing w:line="240" w:lineRule="auto"/>
        <w:rPr>
          <w:sz w:val="22"/>
          <w:szCs w:val="22"/>
        </w:rPr>
      </w:pPr>
      <w:r w:rsidRPr="00D653AF">
        <w:rPr>
          <w:sz w:val="22"/>
          <w:szCs w:val="22"/>
        </w:rPr>
        <w:tab/>
        <w:t xml:space="preserve">estimate "Female" </w:t>
      </w:r>
      <w:proofErr w:type="spellStart"/>
      <w:r w:rsidRPr="00D653AF">
        <w:rPr>
          <w:sz w:val="22"/>
          <w:szCs w:val="22"/>
        </w:rPr>
        <w:t>slow_gait_speed</w:t>
      </w:r>
      <w:proofErr w:type="spellEnd"/>
      <w:r w:rsidRPr="00D653AF">
        <w:rPr>
          <w:sz w:val="22"/>
          <w:szCs w:val="22"/>
        </w:rPr>
        <w:t xml:space="preserve"> 1 </w:t>
      </w:r>
      <w:proofErr w:type="spellStart"/>
      <w:r w:rsidRPr="00D653AF">
        <w:rPr>
          <w:sz w:val="22"/>
          <w:szCs w:val="22"/>
        </w:rPr>
        <w:t>slow_gait_speed</w:t>
      </w:r>
      <w:proofErr w:type="spellEnd"/>
      <w:r w:rsidRPr="00D653AF">
        <w:rPr>
          <w:sz w:val="22"/>
          <w:szCs w:val="22"/>
        </w:rPr>
        <w:t xml:space="preserve">*sex 1/ exp </w:t>
      </w:r>
      <w:proofErr w:type="gramStart"/>
      <w:r w:rsidRPr="00D653AF">
        <w:rPr>
          <w:sz w:val="22"/>
          <w:szCs w:val="22"/>
        </w:rPr>
        <w:t>cl;</w:t>
      </w:r>
      <w:proofErr w:type="gramEnd"/>
    </w:p>
    <w:p w14:paraId="62A7000B" w14:textId="77777777" w:rsidR="00D653AF" w:rsidRPr="00D653AF" w:rsidRDefault="00D653AF" w:rsidP="00D653AF">
      <w:pPr>
        <w:spacing w:line="240" w:lineRule="auto"/>
        <w:rPr>
          <w:sz w:val="22"/>
          <w:szCs w:val="22"/>
        </w:rPr>
      </w:pPr>
      <w:proofErr w:type="gramStart"/>
      <w:r w:rsidRPr="00D653AF">
        <w:rPr>
          <w:sz w:val="22"/>
          <w:szCs w:val="22"/>
        </w:rPr>
        <w:t>run;</w:t>
      </w:r>
      <w:proofErr w:type="gramEnd"/>
    </w:p>
    <w:p w14:paraId="3BB9A05B" w14:textId="4C2BED8E" w:rsidR="00D653AF" w:rsidRPr="00D653AF" w:rsidRDefault="00D653AF" w:rsidP="00D653AF">
      <w:pPr>
        <w:spacing w:line="240" w:lineRule="auto"/>
        <w:rPr>
          <w:rFonts w:hint="eastAsia"/>
          <w:color w:val="4EA72E" w:themeColor="accent6"/>
          <w:sz w:val="22"/>
          <w:szCs w:val="22"/>
        </w:rPr>
      </w:pPr>
      <w:r>
        <w:rPr>
          <w:rFonts w:hint="eastAsia"/>
          <w:color w:val="4EA72E" w:themeColor="accent6"/>
          <w:sz w:val="22"/>
          <w:szCs w:val="22"/>
        </w:rPr>
        <w:t>/*</w:t>
      </w:r>
      <w:r w:rsidRPr="00D653AF">
        <w:rPr>
          <w:rFonts w:hint="eastAsia"/>
          <w:color w:val="4EA72E" w:themeColor="accent6"/>
          <w:sz w:val="22"/>
          <w:szCs w:val="22"/>
        </w:rPr>
        <w:t>Q</w:t>
      </w:r>
      <w:r>
        <w:rPr>
          <w:rFonts w:hint="eastAsia"/>
          <w:color w:val="4EA72E" w:themeColor="accent6"/>
          <w:sz w:val="22"/>
          <w:szCs w:val="22"/>
        </w:rPr>
        <w:t>4</w:t>
      </w:r>
      <w:r>
        <w:rPr>
          <w:rFonts w:hint="eastAsia"/>
          <w:color w:val="4EA72E" w:themeColor="accent6"/>
          <w:sz w:val="22"/>
          <w:szCs w:val="22"/>
        </w:rPr>
        <w:t>*/</w:t>
      </w:r>
    </w:p>
    <w:p w14:paraId="5B498E49" w14:textId="77777777" w:rsidR="00D653AF" w:rsidRPr="00D653AF" w:rsidRDefault="00D653AF" w:rsidP="00D653AF">
      <w:pPr>
        <w:spacing w:line="240" w:lineRule="auto"/>
        <w:rPr>
          <w:sz w:val="22"/>
          <w:szCs w:val="22"/>
        </w:rPr>
      </w:pPr>
      <w:r w:rsidRPr="00D653AF">
        <w:rPr>
          <w:sz w:val="22"/>
          <w:szCs w:val="22"/>
        </w:rPr>
        <w:t xml:space="preserve">proc logistic </w:t>
      </w:r>
      <w:proofErr w:type="gramStart"/>
      <w:r w:rsidRPr="00D653AF">
        <w:rPr>
          <w:sz w:val="22"/>
          <w:szCs w:val="22"/>
        </w:rPr>
        <w:t>descending;</w:t>
      </w:r>
      <w:proofErr w:type="gramEnd"/>
    </w:p>
    <w:p w14:paraId="2FE46E72" w14:textId="77777777" w:rsidR="00D653AF" w:rsidRPr="00D653AF" w:rsidRDefault="00D653AF" w:rsidP="00D653AF">
      <w:pPr>
        <w:spacing w:line="240" w:lineRule="auto"/>
        <w:rPr>
          <w:sz w:val="22"/>
          <w:szCs w:val="22"/>
        </w:rPr>
      </w:pPr>
      <w:r w:rsidRPr="00D653AF">
        <w:rPr>
          <w:sz w:val="22"/>
          <w:szCs w:val="22"/>
        </w:rPr>
        <w:tab/>
        <w:t>class sex (ref="0") / param=</w:t>
      </w:r>
      <w:proofErr w:type="gramStart"/>
      <w:r w:rsidRPr="00D653AF">
        <w:rPr>
          <w:sz w:val="22"/>
          <w:szCs w:val="22"/>
        </w:rPr>
        <w:t>ref;</w:t>
      </w:r>
      <w:proofErr w:type="gramEnd"/>
    </w:p>
    <w:p w14:paraId="696DE2C7" w14:textId="77777777" w:rsidR="00D653AF" w:rsidRPr="00D653AF" w:rsidRDefault="00D653AF" w:rsidP="00D653AF">
      <w:pPr>
        <w:spacing w:line="240" w:lineRule="auto"/>
        <w:rPr>
          <w:sz w:val="22"/>
          <w:szCs w:val="22"/>
        </w:rPr>
      </w:pPr>
      <w:r w:rsidRPr="00D653AF">
        <w:rPr>
          <w:sz w:val="22"/>
          <w:szCs w:val="22"/>
        </w:rPr>
        <w:tab/>
        <w:t xml:space="preserve">model </w:t>
      </w:r>
      <w:proofErr w:type="spellStart"/>
      <w:r w:rsidRPr="00D653AF">
        <w:rPr>
          <w:sz w:val="22"/>
          <w:szCs w:val="22"/>
        </w:rPr>
        <w:t>alivee</w:t>
      </w:r>
      <w:proofErr w:type="spellEnd"/>
      <w:r w:rsidRPr="00D653AF">
        <w:rPr>
          <w:sz w:val="22"/>
          <w:szCs w:val="22"/>
        </w:rPr>
        <w:t xml:space="preserve"> (event="1") = sex </w:t>
      </w:r>
      <w:proofErr w:type="spellStart"/>
      <w:r w:rsidRPr="00D653AF">
        <w:rPr>
          <w:sz w:val="22"/>
          <w:szCs w:val="22"/>
        </w:rPr>
        <w:t>age_enrollment</w:t>
      </w:r>
      <w:proofErr w:type="spellEnd"/>
      <w:r w:rsidRPr="00D653AF">
        <w:rPr>
          <w:sz w:val="22"/>
          <w:szCs w:val="22"/>
        </w:rPr>
        <w:t xml:space="preserve"> </w:t>
      </w:r>
      <w:proofErr w:type="spellStart"/>
      <w:r w:rsidRPr="00D653AF">
        <w:rPr>
          <w:sz w:val="22"/>
          <w:szCs w:val="22"/>
        </w:rPr>
        <w:t>age_last_contact</w:t>
      </w:r>
      <w:proofErr w:type="spellEnd"/>
      <w:r w:rsidRPr="00D653AF">
        <w:rPr>
          <w:sz w:val="22"/>
          <w:szCs w:val="22"/>
        </w:rPr>
        <w:t xml:space="preserve"> </w:t>
      </w:r>
      <w:proofErr w:type="spellStart"/>
      <w:r w:rsidRPr="00D653AF">
        <w:rPr>
          <w:sz w:val="22"/>
          <w:szCs w:val="22"/>
        </w:rPr>
        <w:t>grip_strength</w:t>
      </w:r>
      <w:proofErr w:type="spellEnd"/>
      <w:r w:rsidRPr="00D653AF">
        <w:rPr>
          <w:sz w:val="22"/>
          <w:szCs w:val="22"/>
        </w:rPr>
        <w:t xml:space="preserve"> fev1 smoke </w:t>
      </w:r>
      <w:proofErr w:type="spellStart"/>
      <w:r w:rsidRPr="00D653AF">
        <w:rPr>
          <w:sz w:val="22"/>
          <w:szCs w:val="22"/>
        </w:rPr>
        <w:t>high_ed</w:t>
      </w:r>
      <w:proofErr w:type="spellEnd"/>
      <w:r w:rsidRPr="00D653AF">
        <w:rPr>
          <w:sz w:val="22"/>
          <w:szCs w:val="22"/>
        </w:rPr>
        <w:t xml:space="preserve"> DSST BMI / selection=stepwise </w:t>
      </w:r>
      <w:proofErr w:type="spellStart"/>
      <w:r w:rsidRPr="00D653AF">
        <w:rPr>
          <w:sz w:val="22"/>
          <w:szCs w:val="22"/>
        </w:rPr>
        <w:t>sle</w:t>
      </w:r>
      <w:proofErr w:type="spellEnd"/>
      <w:r w:rsidRPr="00D653AF">
        <w:rPr>
          <w:sz w:val="22"/>
          <w:szCs w:val="22"/>
        </w:rPr>
        <w:t>=</w:t>
      </w:r>
      <w:proofErr w:type="gramStart"/>
      <w:r w:rsidRPr="00D653AF">
        <w:rPr>
          <w:sz w:val="22"/>
          <w:szCs w:val="22"/>
        </w:rPr>
        <w:t>0.15;</w:t>
      </w:r>
      <w:proofErr w:type="gramEnd"/>
    </w:p>
    <w:p w14:paraId="6131831F" w14:textId="37A1E48E" w:rsidR="00D653AF" w:rsidRPr="00D653AF" w:rsidRDefault="00D653AF" w:rsidP="00D653AF">
      <w:pPr>
        <w:spacing w:line="240" w:lineRule="auto"/>
        <w:rPr>
          <w:rFonts w:hint="eastAsia"/>
          <w:sz w:val="22"/>
          <w:szCs w:val="22"/>
        </w:rPr>
      </w:pPr>
      <w:proofErr w:type="gramStart"/>
      <w:r w:rsidRPr="00D653AF">
        <w:rPr>
          <w:sz w:val="22"/>
          <w:szCs w:val="22"/>
        </w:rPr>
        <w:t>run;</w:t>
      </w:r>
      <w:proofErr w:type="gramEnd"/>
    </w:p>
    <w:sectPr w:rsidR="00D653AF" w:rsidRPr="00D653AF">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4B36C" w14:textId="77777777" w:rsidR="00555E3A" w:rsidRDefault="00555E3A" w:rsidP="00402AB5">
      <w:pPr>
        <w:spacing w:after="0" w:line="240" w:lineRule="auto"/>
      </w:pPr>
      <w:r>
        <w:separator/>
      </w:r>
    </w:p>
  </w:endnote>
  <w:endnote w:type="continuationSeparator" w:id="0">
    <w:p w14:paraId="69718F27" w14:textId="77777777" w:rsidR="00555E3A" w:rsidRDefault="00555E3A" w:rsidP="0040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Time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altName w:val="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85282707"/>
      <w:docPartObj>
        <w:docPartGallery w:val="Page Numbers (Bottom of Page)"/>
        <w:docPartUnique/>
      </w:docPartObj>
    </w:sdtPr>
    <w:sdtContent>
      <w:p w14:paraId="2EA78B6A" w14:textId="3E2DD311" w:rsidR="00402AB5" w:rsidRDefault="00402AB5" w:rsidP="00B044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D933DE" w14:textId="77777777" w:rsidR="00402AB5" w:rsidRDefault="00402AB5" w:rsidP="00402A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37703361"/>
      <w:docPartObj>
        <w:docPartGallery w:val="Page Numbers (Bottom of Page)"/>
        <w:docPartUnique/>
      </w:docPartObj>
    </w:sdtPr>
    <w:sdtContent>
      <w:p w14:paraId="03DC350D" w14:textId="39BAC737" w:rsidR="00402AB5" w:rsidRDefault="00402AB5" w:rsidP="00B044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65723C" w14:textId="77777777" w:rsidR="00402AB5" w:rsidRDefault="00402AB5" w:rsidP="00402A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EC4E2" w14:textId="77777777" w:rsidR="00555E3A" w:rsidRDefault="00555E3A" w:rsidP="00402AB5">
      <w:pPr>
        <w:spacing w:after="0" w:line="240" w:lineRule="auto"/>
      </w:pPr>
      <w:r>
        <w:separator/>
      </w:r>
    </w:p>
  </w:footnote>
  <w:footnote w:type="continuationSeparator" w:id="0">
    <w:p w14:paraId="5412FD3D" w14:textId="77777777" w:rsidR="00555E3A" w:rsidRDefault="00555E3A" w:rsidP="00402A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45"/>
    <w:rsid w:val="000247DB"/>
    <w:rsid w:val="0002759E"/>
    <w:rsid w:val="000C1C9B"/>
    <w:rsid w:val="0015447B"/>
    <w:rsid w:val="0017558A"/>
    <w:rsid w:val="001877E6"/>
    <w:rsid w:val="001D3B00"/>
    <w:rsid w:val="001F3843"/>
    <w:rsid w:val="00272CA0"/>
    <w:rsid w:val="0029348C"/>
    <w:rsid w:val="002B466F"/>
    <w:rsid w:val="002B7395"/>
    <w:rsid w:val="0031221A"/>
    <w:rsid w:val="003514E6"/>
    <w:rsid w:val="0039081F"/>
    <w:rsid w:val="003972B8"/>
    <w:rsid w:val="003A20F6"/>
    <w:rsid w:val="00401215"/>
    <w:rsid w:val="00402AB5"/>
    <w:rsid w:val="004119AF"/>
    <w:rsid w:val="00476008"/>
    <w:rsid w:val="0047756B"/>
    <w:rsid w:val="0053159C"/>
    <w:rsid w:val="00555E3A"/>
    <w:rsid w:val="00645D1C"/>
    <w:rsid w:val="006D1240"/>
    <w:rsid w:val="006F6748"/>
    <w:rsid w:val="007E111B"/>
    <w:rsid w:val="0081714F"/>
    <w:rsid w:val="00825B99"/>
    <w:rsid w:val="008916D3"/>
    <w:rsid w:val="008B0DE0"/>
    <w:rsid w:val="008B5F97"/>
    <w:rsid w:val="008D72E4"/>
    <w:rsid w:val="008E06EA"/>
    <w:rsid w:val="00923827"/>
    <w:rsid w:val="00930181"/>
    <w:rsid w:val="0098789E"/>
    <w:rsid w:val="009A33E3"/>
    <w:rsid w:val="009D3908"/>
    <w:rsid w:val="00A0337F"/>
    <w:rsid w:val="00A136BD"/>
    <w:rsid w:val="00A44421"/>
    <w:rsid w:val="00B46279"/>
    <w:rsid w:val="00B57C9B"/>
    <w:rsid w:val="00BB01CD"/>
    <w:rsid w:val="00BE4224"/>
    <w:rsid w:val="00C140C2"/>
    <w:rsid w:val="00C400C1"/>
    <w:rsid w:val="00C652C7"/>
    <w:rsid w:val="00CB6A19"/>
    <w:rsid w:val="00CD51A6"/>
    <w:rsid w:val="00D31B70"/>
    <w:rsid w:val="00D55301"/>
    <w:rsid w:val="00D653AF"/>
    <w:rsid w:val="00E33345"/>
    <w:rsid w:val="00E43848"/>
    <w:rsid w:val="00E6425C"/>
    <w:rsid w:val="00E92197"/>
    <w:rsid w:val="00F1242C"/>
    <w:rsid w:val="00F63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AA09"/>
  <w15:chartTrackingRefBased/>
  <w15:docId w15:val="{C642C544-A2BB-584F-9016-8D3299617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45"/>
    <w:rPr>
      <w:rFonts w:eastAsiaTheme="majorEastAsia" w:cstheme="majorBidi"/>
      <w:color w:val="272727" w:themeColor="text1" w:themeTint="D8"/>
    </w:rPr>
  </w:style>
  <w:style w:type="paragraph" w:styleId="Title">
    <w:name w:val="Title"/>
    <w:basedOn w:val="Normal"/>
    <w:next w:val="Normal"/>
    <w:link w:val="TitleChar"/>
    <w:uiPriority w:val="10"/>
    <w:qFormat/>
    <w:rsid w:val="00E33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45"/>
    <w:pPr>
      <w:spacing w:before="160"/>
      <w:jc w:val="center"/>
    </w:pPr>
    <w:rPr>
      <w:i/>
      <w:iCs/>
      <w:color w:val="404040" w:themeColor="text1" w:themeTint="BF"/>
    </w:rPr>
  </w:style>
  <w:style w:type="character" w:customStyle="1" w:styleId="QuoteChar">
    <w:name w:val="Quote Char"/>
    <w:basedOn w:val="DefaultParagraphFont"/>
    <w:link w:val="Quote"/>
    <w:uiPriority w:val="29"/>
    <w:rsid w:val="00E33345"/>
    <w:rPr>
      <w:i/>
      <w:iCs/>
      <w:color w:val="404040" w:themeColor="text1" w:themeTint="BF"/>
    </w:rPr>
  </w:style>
  <w:style w:type="paragraph" w:styleId="ListParagraph">
    <w:name w:val="List Paragraph"/>
    <w:basedOn w:val="Normal"/>
    <w:uiPriority w:val="34"/>
    <w:qFormat/>
    <w:rsid w:val="00E33345"/>
    <w:pPr>
      <w:ind w:left="720"/>
      <w:contextualSpacing/>
    </w:pPr>
  </w:style>
  <w:style w:type="character" w:styleId="IntenseEmphasis">
    <w:name w:val="Intense Emphasis"/>
    <w:basedOn w:val="DefaultParagraphFont"/>
    <w:uiPriority w:val="21"/>
    <w:qFormat/>
    <w:rsid w:val="00E33345"/>
    <w:rPr>
      <w:i/>
      <w:iCs/>
      <w:color w:val="0F4761" w:themeColor="accent1" w:themeShade="BF"/>
    </w:rPr>
  </w:style>
  <w:style w:type="paragraph" w:styleId="IntenseQuote">
    <w:name w:val="Intense Quote"/>
    <w:basedOn w:val="Normal"/>
    <w:next w:val="Normal"/>
    <w:link w:val="IntenseQuoteChar"/>
    <w:uiPriority w:val="30"/>
    <w:qFormat/>
    <w:rsid w:val="00E33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345"/>
    <w:rPr>
      <w:i/>
      <w:iCs/>
      <w:color w:val="0F4761" w:themeColor="accent1" w:themeShade="BF"/>
    </w:rPr>
  </w:style>
  <w:style w:type="character" w:styleId="IntenseReference">
    <w:name w:val="Intense Reference"/>
    <w:basedOn w:val="DefaultParagraphFont"/>
    <w:uiPriority w:val="32"/>
    <w:qFormat/>
    <w:rsid w:val="00E33345"/>
    <w:rPr>
      <w:b/>
      <w:bCs/>
      <w:smallCaps/>
      <w:color w:val="0F4761" w:themeColor="accent1" w:themeShade="BF"/>
      <w:spacing w:val="5"/>
    </w:rPr>
  </w:style>
  <w:style w:type="table" w:styleId="TableGrid">
    <w:name w:val="Table Grid"/>
    <w:basedOn w:val="TableNormal"/>
    <w:uiPriority w:val="39"/>
    <w:rsid w:val="00E33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337F"/>
    <w:pPr>
      <w:spacing w:after="200" w:line="240" w:lineRule="auto"/>
    </w:pPr>
    <w:rPr>
      <w:i/>
      <w:iCs/>
      <w:color w:val="0E2841" w:themeColor="text2"/>
      <w:sz w:val="18"/>
      <w:szCs w:val="18"/>
    </w:rPr>
  </w:style>
  <w:style w:type="paragraph" w:styleId="Footer">
    <w:name w:val="footer"/>
    <w:basedOn w:val="Normal"/>
    <w:link w:val="FooterChar"/>
    <w:uiPriority w:val="99"/>
    <w:unhideWhenUsed/>
    <w:rsid w:val="00402A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B5"/>
  </w:style>
  <w:style w:type="character" w:styleId="PageNumber">
    <w:name w:val="page number"/>
    <w:basedOn w:val="DefaultParagraphFont"/>
    <w:uiPriority w:val="99"/>
    <w:semiHidden/>
    <w:unhideWhenUsed/>
    <w:rsid w:val="00402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1236C-AAC5-2A46-80AE-409292A29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1377</Words>
  <Characters>8388</Characters>
  <Application>Microsoft Office Word</Application>
  <DocSecurity>0</DocSecurity>
  <Lines>144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Mingshan</dc:creator>
  <cp:keywords/>
  <dc:description/>
  <cp:lastModifiedBy>Guo, Mingshan</cp:lastModifiedBy>
  <cp:revision>3</cp:revision>
  <cp:lastPrinted>2024-04-18T01:11:00Z</cp:lastPrinted>
  <dcterms:created xsi:type="dcterms:W3CDTF">2024-04-18T01:11:00Z</dcterms:created>
  <dcterms:modified xsi:type="dcterms:W3CDTF">2024-04-18T01:12:00Z</dcterms:modified>
</cp:coreProperties>
</file>