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377" w:rsidRDefault="00C600F7">
      <w:pPr>
        <w:numPr>
          <w:ilvl w:val="0"/>
          <w:numId w:val="1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request</w:t>
      </w:r>
      <w:r>
        <w:rPr>
          <w:rFonts w:hint="eastAsia"/>
          <w:sz w:val="22"/>
          <w:szCs w:val="28"/>
        </w:rPr>
        <w:t>输入流的特性（</w:t>
      </w:r>
      <w:r>
        <w:rPr>
          <w:rFonts w:hint="eastAsia"/>
          <w:b/>
          <w:bCs/>
          <w:color w:val="FF0000"/>
          <w:sz w:val="22"/>
          <w:szCs w:val="28"/>
        </w:rPr>
        <w:t>暂时拿捏不准！</w:t>
      </w:r>
      <w:r>
        <w:rPr>
          <w:rFonts w:hint="eastAsia"/>
          <w:sz w:val="22"/>
          <w:szCs w:val="28"/>
        </w:rPr>
        <w:t>）：</w:t>
      </w:r>
    </w:p>
    <w:p w:rsidR="00066377" w:rsidRDefault="00C600F7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出现的问题：</w:t>
      </w:r>
    </w:p>
    <w:p w:rsidR="00066377" w:rsidRDefault="00C600F7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再</w:t>
      </w:r>
      <w:proofErr w:type="spellStart"/>
      <w:r>
        <w:rPr>
          <w:rFonts w:hint="eastAsia"/>
          <w:sz w:val="22"/>
          <w:szCs w:val="28"/>
        </w:rPr>
        <w:t>BaseController</w:t>
      </w:r>
      <w:proofErr w:type="spellEnd"/>
      <w:r>
        <w:rPr>
          <w:rFonts w:hint="eastAsia"/>
          <w:sz w:val="22"/>
          <w:szCs w:val="28"/>
        </w:rPr>
        <w:t>转发到</w:t>
      </w:r>
      <w:r>
        <w:rPr>
          <w:rFonts w:hint="eastAsia"/>
          <w:sz w:val="22"/>
          <w:szCs w:val="28"/>
        </w:rPr>
        <w:t>login</w:t>
      </w:r>
      <w:r>
        <w:rPr>
          <w:rFonts w:hint="eastAsia"/>
          <w:sz w:val="22"/>
          <w:szCs w:val="28"/>
        </w:rPr>
        <w:t>的时候，当已经读取过了</w:t>
      </w:r>
      <w:r>
        <w:rPr>
          <w:rFonts w:hint="eastAsia"/>
          <w:sz w:val="22"/>
          <w:szCs w:val="28"/>
        </w:rPr>
        <w:t>request</w:t>
      </w:r>
      <w:r>
        <w:rPr>
          <w:rFonts w:hint="eastAsia"/>
          <w:sz w:val="22"/>
          <w:szCs w:val="28"/>
        </w:rPr>
        <w:t>的</w:t>
      </w:r>
      <w:r>
        <w:rPr>
          <w:rFonts w:hint="eastAsia"/>
          <w:sz w:val="22"/>
          <w:szCs w:val="28"/>
        </w:rPr>
        <w:t>body</w:t>
      </w:r>
    </w:p>
    <w:p w:rsidR="00066377" w:rsidRDefault="00C600F7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在</w:t>
      </w:r>
      <w:r>
        <w:rPr>
          <w:rFonts w:hint="eastAsia"/>
          <w:sz w:val="22"/>
          <w:szCs w:val="28"/>
        </w:rPr>
        <w:t>login</w:t>
      </w:r>
      <w:r>
        <w:rPr>
          <w:rFonts w:hint="eastAsia"/>
          <w:sz w:val="22"/>
          <w:szCs w:val="28"/>
        </w:rPr>
        <w:t>中就拿不到</w:t>
      </w:r>
      <w:r>
        <w:rPr>
          <w:rFonts w:hint="eastAsia"/>
          <w:sz w:val="22"/>
          <w:szCs w:val="28"/>
        </w:rPr>
        <w:t>body</w:t>
      </w:r>
      <w:r>
        <w:rPr>
          <w:rFonts w:hint="eastAsia"/>
          <w:sz w:val="22"/>
          <w:szCs w:val="28"/>
        </w:rPr>
        <w:t>，暂定为输入流的特性只能读取一次，以后就关闭了</w:t>
      </w:r>
    </w:p>
    <w:p w:rsidR="00066377" w:rsidRDefault="00C600F7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使用</w:t>
      </w:r>
      <w:proofErr w:type="spellStart"/>
      <w:r>
        <w:rPr>
          <w:rFonts w:hint="eastAsia"/>
          <w:sz w:val="22"/>
          <w:szCs w:val="28"/>
        </w:rPr>
        <w:t>fastjson</w:t>
      </w:r>
      <w:proofErr w:type="spellEnd"/>
      <w:r>
        <w:rPr>
          <w:rFonts w:hint="eastAsia"/>
          <w:sz w:val="22"/>
          <w:szCs w:val="28"/>
        </w:rPr>
        <w:t>时遇到的</w:t>
      </w:r>
      <w:r>
        <w:rPr>
          <w:rFonts w:hint="eastAsia"/>
          <w:sz w:val="22"/>
          <w:szCs w:val="28"/>
        </w:rPr>
        <w:t>Io</w:t>
      </w:r>
      <w:r>
        <w:rPr>
          <w:rFonts w:hint="eastAsia"/>
          <w:sz w:val="22"/>
          <w:szCs w:val="28"/>
        </w:rPr>
        <w:t>异常</w:t>
      </w:r>
      <w:r>
        <w:rPr>
          <w:rFonts w:hint="eastAsia"/>
          <w:sz w:val="22"/>
          <w:szCs w:val="28"/>
        </w:rPr>
        <w:t xml:space="preserve"> Stream Closed</w:t>
      </w:r>
      <w:r>
        <w:rPr>
          <w:rFonts w:hint="eastAsia"/>
          <w:sz w:val="22"/>
          <w:szCs w:val="28"/>
        </w:rPr>
        <w:t>；</w:t>
      </w:r>
    </w:p>
    <w:p w:rsidR="00066377" w:rsidRDefault="00066377">
      <w:pPr>
        <w:ind w:left="420" w:firstLine="420"/>
        <w:rPr>
          <w:sz w:val="22"/>
          <w:szCs w:val="28"/>
        </w:rPr>
      </w:pPr>
    </w:p>
    <w:p w:rsidR="00066377" w:rsidRDefault="00C600F7">
      <w:pPr>
        <w:ind w:left="420"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得知输入流的特性的</w:t>
      </w:r>
      <w:proofErr w:type="spellStart"/>
      <w:r>
        <w:rPr>
          <w:rFonts w:hint="eastAsia"/>
          <w:sz w:val="22"/>
          <w:szCs w:val="28"/>
        </w:rPr>
        <w:t>url</w:t>
      </w:r>
      <w:proofErr w:type="spellEnd"/>
      <w:r>
        <w:rPr>
          <w:rFonts w:hint="eastAsia"/>
          <w:sz w:val="22"/>
          <w:szCs w:val="28"/>
        </w:rPr>
        <w:t>：</w:t>
      </w:r>
    </w:p>
    <w:p w:rsidR="00066377" w:rsidRDefault="00C600F7">
      <w:pPr>
        <w:ind w:left="420" w:firstLine="420"/>
        <w:rPr>
          <w:sz w:val="22"/>
          <w:szCs w:val="28"/>
        </w:rPr>
      </w:pPr>
      <w:hyperlink r:id="rId7" w:history="1">
        <w:r>
          <w:rPr>
            <w:rStyle w:val="a3"/>
            <w:rFonts w:hint="eastAsia"/>
            <w:sz w:val="22"/>
            <w:szCs w:val="28"/>
          </w:rPr>
          <w:t>http://hw1287789687.iteye.com/blog/2199295</w:t>
        </w:r>
      </w:hyperlink>
      <w:r>
        <w:rPr>
          <w:rFonts w:hint="eastAsia"/>
          <w:sz w:val="22"/>
          <w:szCs w:val="28"/>
        </w:rPr>
        <w:t xml:space="preserve"> </w:t>
      </w:r>
    </w:p>
    <w:p w:rsidR="00066377" w:rsidRDefault="00066377">
      <w:pPr>
        <w:ind w:left="420" w:firstLine="420"/>
        <w:rPr>
          <w:sz w:val="22"/>
          <w:szCs w:val="28"/>
        </w:rPr>
      </w:pPr>
    </w:p>
    <w:p w:rsidR="00066377" w:rsidRDefault="00C600F7">
      <w:pPr>
        <w:numPr>
          <w:ilvl w:val="0"/>
          <w:numId w:val="1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修改</w:t>
      </w:r>
      <w:r>
        <w:rPr>
          <w:rFonts w:hint="eastAsia"/>
          <w:sz w:val="22"/>
          <w:szCs w:val="28"/>
        </w:rPr>
        <w:t>maven</w:t>
      </w:r>
      <w:r>
        <w:rPr>
          <w:rFonts w:hint="eastAsia"/>
          <w:sz w:val="22"/>
          <w:szCs w:val="28"/>
        </w:rPr>
        <w:t>工程名称：</w:t>
      </w:r>
    </w:p>
    <w:p w:rsidR="00066377" w:rsidRDefault="00C600F7">
      <w:pPr>
        <w:numPr>
          <w:ilvl w:val="1"/>
          <w:numId w:val="1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首先修改</w:t>
      </w:r>
      <w:proofErr w:type="spellStart"/>
      <w:r>
        <w:rPr>
          <w:rFonts w:hint="eastAsia"/>
          <w:sz w:val="22"/>
          <w:szCs w:val="28"/>
        </w:rPr>
        <w:t>pom</w:t>
      </w:r>
      <w:proofErr w:type="spellEnd"/>
      <w:r>
        <w:rPr>
          <w:rFonts w:hint="eastAsia"/>
          <w:sz w:val="22"/>
          <w:szCs w:val="28"/>
        </w:rPr>
        <w:t>文件中的</w:t>
      </w:r>
      <w:r>
        <w:rPr>
          <w:noProof/>
          <w:sz w:val="22"/>
          <w:szCs w:val="28"/>
        </w:rPr>
        <w:drawing>
          <wp:inline distT="0" distB="0" distL="114300" distR="114300">
            <wp:extent cx="3171190" cy="4857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</w:rPr>
        <w:t>这个名称</w:t>
      </w:r>
    </w:p>
    <w:p w:rsidR="00066377" w:rsidRDefault="00C600F7">
      <w:pPr>
        <w:numPr>
          <w:ilvl w:val="1"/>
          <w:numId w:val="1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然后直接修改项目名称</w:t>
      </w:r>
      <w:r>
        <w:rPr>
          <w:noProof/>
          <w:sz w:val="22"/>
          <w:szCs w:val="28"/>
        </w:rPr>
        <w:drawing>
          <wp:inline distT="0" distB="0" distL="114300" distR="114300">
            <wp:extent cx="3904615" cy="105918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6377" w:rsidRDefault="00C600F7">
      <w:pPr>
        <w:numPr>
          <w:ilvl w:val="1"/>
          <w:numId w:val="1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再然后直接导入项目到</w:t>
      </w:r>
      <w:r>
        <w:rPr>
          <w:rFonts w:hint="eastAsia"/>
          <w:sz w:val="22"/>
          <w:szCs w:val="28"/>
        </w:rPr>
        <w:t xml:space="preserve">eclipse </w:t>
      </w:r>
      <w:r>
        <w:rPr>
          <w:rFonts w:hint="eastAsia"/>
          <w:sz w:val="22"/>
          <w:szCs w:val="28"/>
        </w:rPr>
        <w:t>然后</w:t>
      </w:r>
      <w:r>
        <w:rPr>
          <w:rFonts w:hint="eastAsia"/>
          <w:sz w:val="22"/>
          <w:szCs w:val="28"/>
        </w:rPr>
        <w:t>install</w:t>
      </w:r>
      <w:r>
        <w:rPr>
          <w:rFonts w:hint="eastAsia"/>
          <w:sz w:val="22"/>
          <w:szCs w:val="28"/>
        </w:rPr>
        <w:t>即可</w:t>
      </w:r>
    </w:p>
    <w:p w:rsidR="00066377" w:rsidRDefault="00C600F7">
      <w:pPr>
        <w:numPr>
          <w:ilvl w:val="0"/>
          <w:numId w:val="2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配置</w:t>
      </w:r>
      <w:r>
        <w:rPr>
          <w:rFonts w:hint="eastAsia"/>
          <w:sz w:val="22"/>
          <w:szCs w:val="28"/>
        </w:rPr>
        <w:t>Swagger</w:t>
      </w:r>
      <w:r>
        <w:rPr>
          <w:rFonts w:hint="eastAsia"/>
          <w:sz w:val="22"/>
          <w:szCs w:val="28"/>
        </w:rPr>
        <w:t>出现的问题！！！</w:t>
      </w:r>
    </w:p>
    <w:p w:rsidR="00066377" w:rsidRDefault="00C600F7">
      <w:pPr>
        <w:ind w:firstLine="420"/>
        <w:rPr>
          <w:sz w:val="22"/>
          <w:szCs w:val="28"/>
        </w:rPr>
      </w:pPr>
      <w:r>
        <w:rPr>
          <w:noProof/>
          <w:sz w:val="22"/>
          <w:szCs w:val="28"/>
        </w:rPr>
        <w:drawing>
          <wp:inline distT="0" distB="0" distL="114300" distR="114300">
            <wp:extent cx="5273675" cy="73088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6377" w:rsidRDefault="00C600F7">
      <w:pPr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注意</w:t>
      </w:r>
      <w:proofErr w:type="spellStart"/>
      <w:r>
        <w:rPr>
          <w:rFonts w:hint="eastAsia"/>
          <w:sz w:val="22"/>
          <w:szCs w:val="28"/>
        </w:rPr>
        <w:t>url</w:t>
      </w:r>
      <w:proofErr w:type="spellEnd"/>
      <w:r>
        <w:rPr>
          <w:rFonts w:hint="eastAsia"/>
          <w:sz w:val="22"/>
          <w:szCs w:val="28"/>
        </w:rPr>
        <w:t>的配置！！！</w:t>
      </w:r>
      <w:r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使用</w:t>
      </w:r>
      <w:r>
        <w:rPr>
          <w:rFonts w:hint="eastAsia"/>
          <w:sz w:val="22"/>
          <w:szCs w:val="28"/>
        </w:rPr>
        <w:t>maven</w:t>
      </w:r>
      <w:r>
        <w:rPr>
          <w:rFonts w:hint="eastAsia"/>
          <w:sz w:val="22"/>
          <w:szCs w:val="28"/>
        </w:rPr>
        <w:t>插件的</w:t>
      </w:r>
      <w:r>
        <w:rPr>
          <w:rFonts w:hint="eastAsia"/>
          <w:sz w:val="22"/>
          <w:szCs w:val="28"/>
        </w:rPr>
        <w:t>tomcat</w:t>
      </w:r>
      <w:r>
        <w:rPr>
          <w:rFonts w:hint="eastAsia"/>
          <w:sz w:val="22"/>
          <w:szCs w:val="28"/>
        </w:rPr>
        <w:t>启动是没有项目名的，用</w:t>
      </w:r>
      <w:r>
        <w:rPr>
          <w:rFonts w:hint="eastAsia"/>
          <w:sz w:val="22"/>
          <w:szCs w:val="28"/>
        </w:rPr>
        <w:t>server</w:t>
      </w:r>
      <w:r>
        <w:rPr>
          <w:rFonts w:hint="eastAsia"/>
          <w:sz w:val="22"/>
          <w:szCs w:val="28"/>
        </w:rPr>
        <w:t>中的</w:t>
      </w:r>
      <w:r>
        <w:rPr>
          <w:rFonts w:hint="eastAsia"/>
          <w:sz w:val="22"/>
          <w:szCs w:val="28"/>
        </w:rPr>
        <w:t>tomcat</w:t>
      </w:r>
      <w:r>
        <w:rPr>
          <w:rFonts w:hint="eastAsia"/>
          <w:sz w:val="22"/>
          <w:szCs w:val="28"/>
        </w:rPr>
        <w:t>有项目名！！！</w:t>
      </w:r>
    </w:p>
    <w:p w:rsidR="005B6AB9" w:rsidRDefault="00C600F7" w:rsidP="005B6AB9">
      <w:pPr>
        <w:ind w:firstLine="420"/>
        <w:rPr>
          <w:rStyle w:val="a3"/>
          <w:sz w:val="22"/>
          <w:szCs w:val="28"/>
        </w:rPr>
      </w:pPr>
      <w:r>
        <w:rPr>
          <w:rFonts w:hint="eastAsia"/>
          <w:sz w:val="22"/>
          <w:szCs w:val="28"/>
        </w:rPr>
        <w:t>其他的直接按照这个步骤配置就行了</w:t>
      </w:r>
      <w:r>
        <w:fldChar w:fldCharType="begin"/>
      </w:r>
      <w:r>
        <w:rPr>
          <w:sz w:val="22"/>
          <w:szCs w:val="28"/>
        </w:rPr>
        <w:instrText xml:space="preserve"> HYPERLINK "http://blog.csdn.net/linlzk</w:instrText>
      </w:r>
      <w:r>
        <w:rPr>
          <w:sz w:val="22"/>
          <w:szCs w:val="28"/>
        </w:rPr>
        <w:instrText xml:space="preserve">/article/details/50728264" </w:instrText>
      </w:r>
      <w:r>
        <w:fldChar w:fldCharType="separate"/>
      </w:r>
      <w:r>
        <w:rPr>
          <w:rStyle w:val="a3"/>
          <w:sz w:val="22"/>
          <w:szCs w:val="28"/>
        </w:rPr>
        <w:t>http://blog.csdn.net/linlzk/article/details/50728264</w:t>
      </w:r>
      <w:r>
        <w:rPr>
          <w:rStyle w:val="a3"/>
          <w:sz w:val="22"/>
          <w:szCs w:val="28"/>
        </w:rPr>
        <w:fldChar w:fldCharType="end"/>
      </w:r>
      <w:r w:rsidR="005B6AB9">
        <w:rPr>
          <w:rStyle w:val="a3"/>
          <w:sz w:val="22"/>
          <w:szCs w:val="28"/>
        </w:rPr>
        <w:t xml:space="preserve">  </w:t>
      </w:r>
    </w:p>
    <w:p w:rsidR="005B6AB9" w:rsidRPr="0044356C" w:rsidRDefault="005B6AB9" w:rsidP="005B6AB9">
      <w:pPr>
        <w:pStyle w:val="a4"/>
        <w:numPr>
          <w:ilvl w:val="0"/>
          <w:numId w:val="2"/>
        </w:numPr>
        <w:ind w:firstLineChars="0"/>
        <w:rPr>
          <w:rFonts w:ascii="Consolas" w:hAnsi="Consolas" w:cs="Consolas" w:hint="eastAsia"/>
          <w:color w:val="000000"/>
          <w:shd w:val="clear" w:color="auto" w:fill="FFFFFF"/>
        </w:rPr>
      </w:pPr>
      <w:proofErr w:type="spellStart"/>
      <w:r w:rsidRPr="0044356C">
        <w:rPr>
          <w:rFonts w:ascii="Consolas" w:hAnsi="Consolas" w:cs="Consolas"/>
          <w:color w:val="000000"/>
          <w:shd w:val="clear" w:color="auto" w:fill="FFFFFF"/>
        </w:rPr>
        <w:t>git</w:t>
      </w:r>
      <w:proofErr w:type="spellEnd"/>
      <w:r w:rsidRPr="0044356C">
        <w:rPr>
          <w:rFonts w:ascii="Consolas" w:hAnsi="Consolas" w:cs="Consolas" w:hint="eastAsia"/>
          <w:color w:val="000000"/>
          <w:shd w:val="clear" w:color="auto" w:fill="FFFFFF"/>
        </w:rPr>
        <w:t>无法</w:t>
      </w:r>
      <w:r w:rsidRPr="0044356C">
        <w:rPr>
          <w:rFonts w:ascii="Consolas" w:hAnsi="Consolas" w:cs="Consolas"/>
          <w:color w:val="000000"/>
          <w:shd w:val="clear" w:color="auto" w:fill="FFFFFF"/>
        </w:rPr>
        <w:t xml:space="preserve">Clone </w:t>
      </w:r>
      <w:proofErr w:type="spellStart"/>
      <w:r w:rsidRPr="0044356C">
        <w:rPr>
          <w:rFonts w:ascii="Consolas" w:hAnsi="Consolas" w:cs="Consolas"/>
          <w:color w:val="000000"/>
          <w:shd w:val="clear" w:color="auto" w:fill="FFFFFF"/>
        </w:rPr>
        <w:t>github</w:t>
      </w:r>
      <w:proofErr w:type="spellEnd"/>
      <w:r w:rsidRPr="0044356C">
        <w:rPr>
          <w:rFonts w:ascii="Consolas" w:hAnsi="Consolas" w:cs="Consolas" w:hint="eastAsia"/>
          <w:color w:val="000000"/>
          <w:shd w:val="clear" w:color="auto" w:fill="FFFFFF"/>
        </w:rPr>
        <w:t>上</w:t>
      </w:r>
      <w:r w:rsidRPr="0044356C">
        <w:rPr>
          <w:rFonts w:ascii="Consolas" w:hAnsi="Consolas" w:cs="Consolas"/>
          <w:color w:val="000000"/>
          <w:shd w:val="clear" w:color="auto" w:fill="FFFFFF"/>
        </w:rPr>
        <w:t>的</w:t>
      </w:r>
      <w:r w:rsidRPr="0044356C">
        <w:rPr>
          <w:rFonts w:ascii="Consolas" w:hAnsi="Consolas" w:cs="Consolas" w:hint="eastAsia"/>
          <w:color w:val="000000"/>
          <w:shd w:val="clear" w:color="auto" w:fill="FFFFFF"/>
        </w:rPr>
        <w:t>项目</w:t>
      </w:r>
    </w:p>
    <w:p w:rsidR="005B6AB9" w:rsidRPr="0044356C" w:rsidRDefault="005B6AB9" w:rsidP="005B6AB9">
      <w:pPr>
        <w:pStyle w:val="a4"/>
        <w:ind w:left="840" w:firstLineChars="0" w:firstLine="0"/>
        <w:rPr>
          <w:rFonts w:ascii="Consolas" w:hAnsi="Consolas" w:cs="Consolas"/>
          <w:color w:val="000000"/>
          <w:shd w:val="clear" w:color="auto" w:fill="FFFFFF"/>
        </w:rPr>
      </w:pPr>
      <w:r w:rsidRPr="0044356C">
        <w:rPr>
          <w:rFonts w:ascii="Consolas" w:hAnsi="Consolas" w:cs="Consolas" w:hint="eastAsia"/>
          <w:color w:val="000000"/>
          <w:shd w:val="clear" w:color="auto" w:fill="FFFFFF"/>
        </w:rPr>
        <w:t>首先</w:t>
      </w:r>
      <w:r w:rsidRPr="0044356C">
        <w:rPr>
          <w:rFonts w:ascii="Consolas" w:hAnsi="Consolas" w:cs="Consolas"/>
          <w:color w:val="000000"/>
          <w:shd w:val="clear" w:color="auto" w:fill="FFFFFF"/>
        </w:rPr>
        <w:t>注意</w:t>
      </w:r>
      <w:r w:rsidRPr="0044356C">
        <w:rPr>
          <w:rFonts w:ascii="Consolas" w:hAnsi="Consolas" w:cs="Consolas" w:hint="eastAsia"/>
          <w:color w:val="000000"/>
          <w:shd w:val="clear" w:color="auto" w:fill="FFFFFF"/>
        </w:rPr>
        <w:t>网</w:t>
      </w:r>
      <w:r w:rsidRPr="0044356C">
        <w:rPr>
          <w:rFonts w:ascii="Consolas" w:hAnsi="Consolas" w:cs="Consolas"/>
          <w:color w:val="000000"/>
          <w:shd w:val="clear" w:color="auto" w:fill="FFFFFF"/>
        </w:rPr>
        <w:t>是不是</w:t>
      </w:r>
      <w:r w:rsidRPr="0044356C">
        <w:rPr>
          <w:rFonts w:ascii="Consolas" w:hAnsi="Consolas" w:cs="Consolas" w:hint="eastAsia"/>
          <w:color w:val="000000"/>
          <w:shd w:val="clear" w:color="auto" w:fill="FFFFFF"/>
        </w:rPr>
        <w:t>屏蔽</w:t>
      </w:r>
      <w:r w:rsidRPr="0044356C">
        <w:rPr>
          <w:rFonts w:ascii="Consolas" w:hAnsi="Consolas" w:cs="Consolas"/>
          <w:color w:val="000000"/>
          <w:shd w:val="clear" w:color="auto" w:fill="FFFFFF"/>
        </w:rPr>
        <w:t>掉了</w:t>
      </w:r>
      <w:proofErr w:type="spellStart"/>
      <w:r w:rsidRPr="0044356C">
        <w:rPr>
          <w:rFonts w:ascii="Consolas" w:hAnsi="Consolas" w:cs="Consolas" w:hint="eastAsia"/>
          <w:color w:val="000000"/>
          <w:shd w:val="clear" w:color="auto" w:fill="FFFFFF"/>
        </w:rPr>
        <w:t>git</w:t>
      </w:r>
      <w:r w:rsidRPr="0044356C">
        <w:rPr>
          <w:rFonts w:ascii="Consolas" w:hAnsi="Consolas" w:cs="Consolas"/>
          <w:color w:val="000000"/>
          <w:shd w:val="clear" w:color="auto" w:fill="FFFFFF"/>
        </w:rPr>
        <w:t>hub</w:t>
      </w:r>
      <w:proofErr w:type="spellEnd"/>
      <w:r w:rsidRPr="0044356C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Pr="0044356C">
        <w:rPr>
          <w:rFonts w:ascii="Consolas" w:hAnsi="Consolas" w:cs="Consolas" w:hint="eastAsia"/>
          <w:color w:val="000000"/>
          <w:shd w:val="clear" w:color="auto" w:fill="FFFFFF"/>
        </w:rPr>
        <w:t>，</w:t>
      </w:r>
      <w:r w:rsidRPr="0044356C">
        <w:rPr>
          <w:rFonts w:ascii="Consolas" w:hAnsi="Consolas" w:cs="Consolas"/>
          <w:color w:val="000000"/>
          <w:shd w:val="clear" w:color="auto" w:fill="FFFFFF"/>
        </w:rPr>
        <w:t>如果</w:t>
      </w:r>
      <w:r w:rsidRPr="0044356C">
        <w:rPr>
          <w:rFonts w:ascii="Consolas" w:hAnsi="Consolas" w:cs="Consolas" w:hint="eastAsia"/>
          <w:color w:val="000000"/>
          <w:shd w:val="clear" w:color="auto" w:fill="FFFFFF"/>
        </w:rPr>
        <w:t>是</w:t>
      </w:r>
      <w:r w:rsidRPr="0044356C">
        <w:rPr>
          <w:rFonts w:ascii="Consolas" w:hAnsi="Consolas" w:cs="Consolas"/>
          <w:color w:val="000000"/>
          <w:shd w:val="clear" w:color="auto" w:fill="FFFFFF"/>
        </w:rPr>
        <w:t>的话要使用</w:t>
      </w:r>
      <w:proofErr w:type="spellStart"/>
      <w:r w:rsidRPr="0044356C">
        <w:rPr>
          <w:rFonts w:ascii="Consolas" w:hAnsi="Consolas" w:cs="Consolas"/>
          <w:color w:val="000000"/>
          <w:shd w:val="clear" w:color="auto" w:fill="FFFFFF"/>
        </w:rPr>
        <w:t>vpn</w:t>
      </w:r>
      <w:proofErr w:type="spellEnd"/>
      <w:r w:rsidRPr="0044356C">
        <w:rPr>
          <w:rFonts w:ascii="Consolas" w:hAnsi="Consolas" w:cs="Consolas"/>
          <w:color w:val="000000"/>
          <w:shd w:val="clear" w:color="auto" w:fill="FFFFFF"/>
        </w:rPr>
        <w:t>翻墙</w:t>
      </w:r>
    </w:p>
    <w:p w:rsidR="005B6AB9" w:rsidRPr="0044356C" w:rsidRDefault="005B6AB9" w:rsidP="005B6AB9">
      <w:pPr>
        <w:pStyle w:val="a4"/>
        <w:ind w:left="840" w:firstLineChars="0" w:firstLine="0"/>
        <w:rPr>
          <w:rFonts w:ascii="Consolas" w:hAnsi="Consolas" w:cs="Consolas"/>
          <w:color w:val="000000"/>
          <w:shd w:val="clear" w:color="auto" w:fill="FFFFFF"/>
        </w:rPr>
      </w:pPr>
    </w:p>
    <w:p w:rsidR="005B6AB9" w:rsidRPr="0044356C" w:rsidRDefault="005B6AB9" w:rsidP="005B6AB9">
      <w:pPr>
        <w:pStyle w:val="a4"/>
        <w:ind w:left="840" w:firstLineChars="0" w:firstLine="0"/>
        <w:rPr>
          <w:rFonts w:ascii="Consolas" w:hAnsi="Consolas" w:cs="Consolas"/>
          <w:color w:val="000000"/>
          <w:shd w:val="clear" w:color="auto" w:fill="FFFFFF"/>
        </w:rPr>
      </w:pPr>
      <w:r w:rsidRPr="0044356C">
        <w:rPr>
          <w:rFonts w:ascii="Consolas" w:hAnsi="Consolas" w:cs="Consolas" w:hint="eastAsia"/>
          <w:color w:val="000000"/>
          <w:shd w:val="clear" w:color="auto" w:fill="FFFFFF"/>
        </w:rPr>
        <w:t>然后</w:t>
      </w:r>
      <w:r w:rsidRPr="0044356C">
        <w:rPr>
          <w:rFonts w:ascii="Consolas" w:hAnsi="Consolas" w:cs="Consolas"/>
          <w:color w:val="000000"/>
          <w:shd w:val="clear" w:color="auto" w:fill="FFFFFF"/>
        </w:rPr>
        <w:t>再</w:t>
      </w:r>
      <w:proofErr w:type="spellStart"/>
      <w:r w:rsidRPr="0044356C">
        <w:rPr>
          <w:rFonts w:ascii="Consolas" w:hAnsi="Consolas" w:cs="Consolas"/>
          <w:color w:val="000000"/>
          <w:shd w:val="clear" w:color="auto" w:fill="FFFFFF"/>
        </w:rPr>
        <w:t>git</w:t>
      </w:r>
      <w:proofErr w:type="spellEnd"/>
      <w:r w:rsidRPr="0044356C">
        <w:rPr>
          <w:rFonts w:ascii="Consolas" w:hAnsi="Consolas" w:cs="Consolas"/>
          <w:color w:val="000000"/>
          <w:shd w:val="clear" w:color="auto" w:fill="FFFFFF"/>
        </w:rPr>
        <w:t xml:space="preserve"> clone </w:t>
      </w:r>
      <w:r w:rsidRPr="0044356C">
        <w:rPr>
          <w:rFonts w:ascii="Consolas" w:hAnsi="Consolas" w:cs="Consolas" w:hint="eastAsia"/>
          <w:color w:val="000000"/>
          <w:shd w:val="clear" w:color="auto" w:fill="FFFFFF"/>
        </w:rPr>
        <w:t>时一直</w:t>
      </w:r>
      <w:r w:rsidRPr="0044356C">
        <w:rPr>
          <w:rFonts w:ascii="Consolas" w:hAnsi="Consolas" w:cs="Consolas"/>
          <w:color w:val="000000"/>
          <w:shd w:val="clear" w:color="auto" w:fill="FFFFFF"/>
        </w:rPr>
        <w:t>连接</w:t>
      </w:r>
      <w:r w:rsidRPr="0044356C">
        <w:rPr>
          <w:rFonts w:ascii="Consolas" w:hAnsi="Consolas" w:cs="Consolas" w:hint="eastAsia"/>
          <w:color w:val="000000"/>
          <w:shd w:val="clear" w:color="auto" w:fill="FFFFFF"/>
        </w:rPr>
        <w:t>超时</w:t>
      </w:r>
      <w:r w:rsidRPr="0044356C">
        <w:rPr>
          <w:rFonts w:ascii="Consolas" w:hAnsi="Consolas" w:cs="Consolas"/>
          <w:color w:val="000000"/>
          <w:shd w:val="clear" w:color="auto" w:fill="FFFFFF"/>
        </w:rPr>
        <w:t>的话要进行如下配置</w:t>
      </w:r>
    </w:p>
    <w:p w:rsidR="005B6AB9" w:rsidRDefault="005B6AB9" w:rsidP="005B6AB9">
      <w:pPr>
        <w:pStyle w:val="a4"/>
        <w:ind w:left="840" w:firstLineChars="0" w:firstLine="0"/>
        <w:rPr>
          <w:color w:val="0000FF"/>
          <w:sz w:val="22"/>
          <w:szCs w:val="28"/>
          <w:u w:val="single"/>
        </w:rPr>
      </w:pPr>
    </w:p>
    <w:p w:rsidR="005B6AB9" w:rsidRDefault="005B6AB9" w:rsidP="005B6AB9">
      <w:pPr>
        <w:pStyle w:val="a4"/>
        <w:ind w:left="840" w:firstLineChars="0" w:firstLine="0"/>
        <w:rPr>
          <w:rFonts w:ascii="Helvetica" w:hAnsi="Helvetica" w:cs="Helvetica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config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--global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http.proxy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 </w:t>
      </w:r>
      <w:r w:rsidR="00C600F7">
        <w:rPr>
          <w:rFonts w:ascii="Helvetica" w:hAnsi="Helvetica" w:cs="Helvetica"/>
          <w:color w:val="000000"/>
          <w:shd w:val="clear" w:color="auto" w:fill="FFFFFF"/>
        </w:rPr>
        <w:t>127.0.0.1:64658</w:t>
      </w:r>
      <w:r w:rsidR="00C600F7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600F7">
        <w:rPr>
          <w:rFonts w:ascii="Helvetica" w:hAnsi="Helvetica" w:cs="Helvetica" w:hint="eastAsia"/>
          <w:color w:val="000000"/>
          <w:shd w:val="clear" w:color="auto" w:fill="FFFFFF"/>
        </w:rPr>
        <w:t>（此</w:t>
      </w:r>
      <w:r w:rsidR="00C600F7">
        <w:rPr>
          <w:rFonts w:ascii="Helvetica" w:hAnsi="Helvetica" w:cs="Helvetica"/>
          <w:color w:val="000000"/>
          <w:shd w:val="clear" w:color="auto" w:fill="FFFFFF"/>
        </w:rPr>
        <w:t>为如下</w:t>
      </w:r>
      <w:proofErr w:type="spellStart"/>
      <w:r w:rsidR="00C600F7">
        <w:rPr>
          <w:rFonts w:ascii="Helvetica" w:hAnsi="Helvetica" w:cs="Helvetica"/>
          <w:color w:val="000000"/>
          <w:shd w:val="clear" w:color="auto" w:fill="FFFFFF"/>
        </w:rPr>
        <w:t>vpn</w:t>
      </w:r>
      <w:proofErr w:type="spellEnd"/>
      <w:r w:rsidR="00C600F7">
        <w:rPr>
          <w:rFonts w:ascii="Helvetica" w:hAnsi="Helvetica" w:cs="Helvetica"/>
          <w:color w:val="000000"/>
          <w:shd w:val="clear" w:color="auto" w:fill="FFFFFF"/>
        </w:rPr>
        <w:t>代理</w:t>
      </w:r>
      <w:r w:rsidR="00C600F7">
        <w:rPr>
          <w:rFonts w:ascii="Helvetica" w:hAnsi="Helvetica" w:cs="Helvetica" w:hint="eastAsia"/>
          <w:color w:val="000000"/>
          <w:shd w:val="clear" w:color="auto" w:fill="FFFFFF"/>
        </w:rPr>
        <w:t>服务器）</w:t>
      </w:r>
    </w:p>
    <w:p w:rsidR="00C600F7" w:rsidRDefault="00C600F7" w:rsidP="005B6AB9">
      <w:pPr>
        <w:pStyle w:val="a4"/>
        <w:ind w:left="840" w:firstLineChars="0" w:firstLine="0"/>
        <w:rPr>
          <w:rFonts w:ascii="Helvetica" w:hAnsi="Helvetica" w:cs="Helvetica"/>
          <w:color w:val="000000"/>
          <w:shd w:val="clear" w:color="auto" w:fill="FFFFFF"/>
        </w:rPr>
      </w:pPr>
    </w:p>
    <w:p w:rsidR="00C600F7" w:rsidRDefault="00C600F7" w:rsidP="00C600F7">
      <w:pPr>
        <w:pStyle w:val="a4"/>
        <w:ind w:firstLineChars="0" w:firstLine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这样</w:t>
      </w:r>
      <w:r>
        <w:rPr>
          <w:rFonts w:ascii="Helvetica" w:hAnsi="Helvetica" w:cs="Helvetica"/>
          <w:color w:val="000000"/>
          <w:shd w:val="clear" w:color="auto" w:fill="FFFFFF"/>
        </w:rPr>
        <w:t>配置后就可以使用</w:t>
      </w:r>
      <w:r>
        <w:rPr>
          <w:rFonts w:ascii="Helvetica" w:hAnsi="Helvetica" w:cs="Helvetica" w:hint="eastAsia"/>
          <w:color w:val="000000"/>
          <w:shd w:val="clear" w:color="auto" w:fill="FFFFFF"/>
        </w:rPr>
        <w:t>HTTPS</w:t>
      </w:r>
      <w:r>
        <w:rPr>
          <w:rFonts w:ascii="Helvetica" w:hAnsi="Helvetica" w:cs="Helvetica" w:hint="eastAsia"/>
          <w:color w:val="000000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hd w:val="clear" w:color="auto" w:fill="FFFFFF"/>
        </w:rPr>
        <w:t>clone</w:t>
      </w:r>
      <w:r>
        <w:rPr>
          <w:rFonts w:ascii="Helvetica" w:hAnsi="Helvetica" w:cs="Helvetica"/>
          <w:color w:val="000000"/>
          <w:shd w:val="clear" w:color="auto" w:fill="FFFFFF"/>
        </w:rPr>
        <w:t>地址进行</w:t>
      </w:r>
      <w:r>
        <w:rPr>
          <w:rFonts w:ascii="Helvetica" w:hAnsi="Helvetica" w:cs="Helvetica" w:hint="eastAsia"/>
          <w:color w:val="000000"/>
          <w:shd w:val="clear" w:color="auto" w:fill="FFFFFF"/>
        </w:rPr>
        <w:t>clone</w:t>
      </w:r>
      <w:r>
        <w:rPr>
          <w:rFonts w:ascii="Helvetica" w:hAnsi="Helvetica" w:cs="Helvetica"/>
          <w:color w:val="000000"/>
          <w:shd w:val="clear" w:color="auto" w:fill="FFFFFF"/>
        </w:rPr>
        <w:t>了；</w:t>
      </w:r>
    </w:p>
    <w:p w:rsidR="00C600F7" w:rsidRPr="00C600F7" w:rsidRDefault="00C600F7" w:rsidP="00C600F7">
      <w:pPr>
        <w:pStyle w:val="a4"/>
        <w:ind w:firstLineChars="0" w:firstLine="0"/>
        <w:rPr>
          <w:rFonts w:ascii="Consolas" w:hAnsi="Consolas" w:cs="Consolas" w:hint="eastAsia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43A711" wp14:editId="161453A0">
            <wp:extent cx="2952750" cy="117466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579" cy="118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B9" w:rsidRDefault="005B6AB9" w:rsidP="005B6AB9">
      <w:pPr>
        <w:pStyle w:val="a4"/>
        <w:ind w:left="840" w:firstLineChars="0" w:firstLine="0"/>
        <w:rPr>
          <w:rFonts w:ascii="Consolas" w:hAnsi="Consolas" w:cs="Consolas"/>
          <w:color w:val="000000"/>
          <w:shd w:val="clear" w:color="auto" w:fill="FFFFFF"/>
        </w:rPr>
      </w:pPr>
    </w:p>
    <w:p w:rsidR="005B6AB9" w:rsidRPr="005B6AB9" w:rsidRDefault="005B6AB9" w:rsidP="005B6AB9">
      <w:pPr>
        <w:pStyle w:val="a4"/>
        <w:ind w:left="840" w:firstLineChars="0" w:firstLine="0"/>
        <w:rPr>
          <w:rFonts w:hint="eastAsia"/>
          <w:color w:val="0000FF"/>
          <w:sz w:val="22"/>
          <w:szCs w:val="28"/>
          <w:u w:val="single"/>
        </w:rPr>
      </w:pPr>
      <w:r>
        <w:rPr>
          <w:noProof/>
        </w:rPr>
        <w:drawing>
          <wp:inline distT="0" distB="0" distL="0" distR="0" wp14:anchorId="4C00F2BB" wp14:editId="0EF3D2FC">
            <wp:extent cx="2162175" cy="14334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137" cy="14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6AB9" w:rsidRPr="005B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721FA"/>
    <w:multiLevelType w:val="multilevel"/>
    <w:tmpl w:val="587721FA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8772F12"/>
    <w:multiLevelType w:val="singleLevel"/>
    <w:tmpl w:val="58772F12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77"/>
    <w:rsid w:val="00066377"/>
    <w:rsid w:val="0044356C"/>
    <w:rsid w:val="005B6AB9"/>
    <w:rsid w:val="00C600F7"/>
    <w:rsid w:val="02CD69A2"/>
    <w:rsid w:val="08363395"/>
    <w:rsid w:val="28034527"/>
    <w:rsid w:val="391B6C90"/>
    <w:rsid w:val="4A886E6D"/>
    <w:rsid w:val="735E39F5"/>
    <w:rsid w:val="7FA9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1487B3-6CD2-439A-8B25-14702288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99"/>
    <w:rsid w:val="005B6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hw1287789687.iteye.com/blog/2199295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DBC048-9B33-410F-B8A0-21513CC36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zll</dc:creator>
  <cp:lastModifiedBy>zll</cp:lastModifiedBy>
  <cp:revision>2</cp:revision>
  <dcterms:created xsi:type="dcterms:W3CDTF">2014-10-29T12:08:00Z</dcterms:created>
  <dcterms:modified xsi:type="dcterms:W3CDTF">2017-01-16T01:11:00Z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