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5394" w14:textId="77777777" w:rsidR="009C4F70" w:rsidRDefault="009C4F70" w:rsidP="009C4F70">
      <w:pPr>
        <w:rPr>
          <w:b/>
        </w:rPr>
      </w:pPr>
      <w:r>
        <w:rPr>
          <w:rFonts w:hint="eastAsia"/>
          <w:b/>
        </w:rPr>
        <w:t>摸底考试题目：汇率计算</w:t>
      </w:r>
    </w:p>
    <w:p w14:paraId="227046BC" w14:textId="77777777" w:rsidR="009C4F70" w:rsidRDefault="009C4F70" w:rsidP="009C4F70"/>
    <w:p w14:paraId="48565856" w14:textId="77777777" w:rsidR="009C4F70" w:rsidRDefault="009C4F70" w:rsidP="009C4F70">
      <w:r>
        <w:rPr>
          <w:rFonts w:hint="eastAsia"/>
        </w:rPr>
        <w:t>在大型交易系统中，不同货币类型之间相互转化是一种很常见的需求，这就要求我们维护不同币种之间的汇率。事实上，目前全世界有</w:t>
      </w:r>
      <w:r>
        <w:t xml:space="preserve"> 180 </w:t>
      </w:r>
      <w:r>
        <w:rPr>
          <w:rFonts w:hint="eastAsia"/>
        </w:rPr>
        <w:t>个（联合国承认的）不同币种，还有新兴的各种虚拟币种（例如著名的比特币）。鉴于币种数量较多，所以我们在实现交易系统时通常只维护几个核心汇率（例如不同币种到美元的汇率），然后便可以计算出任意两个币种之间的汇率。</w:t>
      </w:r>
    </w:p>
    <w:p w14:paraId="3387C45E" w14:textId="77777777" w:rsidR="009C4F70" w:rsidRDefault="009C4F70" w:rsidP="009C4F70"/>
    <w:p w14:paraId="7A851DEA" w14:textId="77777777" w:rsidR="009C4F70" w:rsidRDefault="009C4F70" w:rsidP="009C4F70">
      <w:r>
        <w:rPr>
          <w:rFonts w:hint="eastAsia"/>
        </w:rPr>
        <w:t>本题需要完成一个简易的汇率计算系统，支持汇率的录入和计算指令。请大家自行设计指令格式并使用</w:t>
      </w:r>
      <w:r>
        <w:t xml:space="preserve"> Java </w:t>
      </w:r>
      <w:r>
        <w:rPr>
          <w:rFonts w:hint="eastAsia"/>
        </w:rPr>
        <w:t>语言实现，实现时需关注程序的可靠性、指令学习成本和性能。</w:t>
      </w:r>
    </w:p>
    <w:p w14:paraId="5FD99D0E" w14:textId="77777777" w:rsidR="009C4F70" w:rsidRDefault="009C4F70" w:rsidP="009C4F70"/>
    <w:p w14:paraId="3A6B1673" w14:textId="77777777" w:rsidR="009C4F70" w:rsidRDefault="009C4F70" w:rsidP="009C4F70">
      <w:r>
        <w:rPr>
          <w:rFonts w:hint="eastAsia"/>
        </w:rPr>
        <w:t>作为一个例子，我们可以让程序支持以下指令序列：</w:t>
      </w:r>
    </w:p>
    <w:p w14:paraId="394916FD" w14:textId="77777777" w:rsidR="009C4F70" w:rsidRDefault="009C4F70" w:rsidP="009C4F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3"/>
        <w:gridCol w:w="4143"/>
      </w:tblGrid>
      <w:tr w:rsidR="009C4F70" w14:paraId="339226D0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C040" w14:textId="77777777" w:rsidR="009C4F70" w:rsidRDefault="009C4F70">
            <w:r>
              <w:rPr>
                <w:rFonts w:hint="eastAsia"/>
              </w:rPr>
              <w:t>指令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3702" w14:textId="77777777" w:rsidR="009C4F70" w:rsidRDefault="009C4F70">
            <w:r>
              <w:rPr>
                <w:rFonts w:hint="eastAsia"/>
              </w:rPr>
              <w:t>描述</w:t>
            </w:r>
          </w:p>
        </w:tc>
      </w:tr>
      <w:tr w:rsidR="009C4F70" w14:paraId="5FA219A0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C04C" w14:textId="77777777" w:rsidR="009C4F70" w:rsidRDefault="009C4F70">
            <w:r>
              <w:t>1 USD = 6.9159 RMB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E912" w14:textId="77777777" w:rsidR="009C4F70" w:rsidRDefault="009C4F70">
            <w:r>
              <w:rPr>
                <w:rFonts w:hint="eastAsia"/>
              </w:rPr>
              <w:t>录入</w:t>
            </w:r>
            <w:r>
              <w:t xml:space="preserve"> USD </w:t>
            </w:r>
            <w:r>
              <w:rPr>
                <w:rFonts w:hint="eastAsia"/>
              </w:rPr>
              <w:t>和</w:t>
            </w:r>
            <w:r>
              <w:t xml:space="preserve"> RMB </w:t>
            </w:r>
            <w:r>
              <w:rPr>
                <w:rFonts w:hint="eastAsia"/>
              </w:rPr>
              <w:t>的汇率</w:t>
            </w:r>
          </w:p>
        </w:tc>
      </w:tr>
      <w:tr w:rsidR="009C4F70" w14:paraId="145FAA39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DF0E7" w14:textId="77777777" w:rsidR="009C4F70" w:rsidRDefault="009C4F70">
            <w:r>
              <w:t>1 USD = $1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CFB1" w14:textId="77777777" w:rsidR="009C4F70" w:rsidRDefault="009C4F70">
            <w:r>
              <w:rPr>
                <w:rFonts w:hint="eastAsia"/>
              </w:rPr>
              <w:t>录入</w:t>
            </w:r>
            <w:r>
              <w:t xml:space="preserve"> USD </w:t>
            </w:r>
            <w:r>
              <w:rPr>
                <w:rFonts w:hint="eastAsia"/>
              </w:rPr>
              <w:t>与</w:t>
            </w:r>
            <w:r>
              <w:t xml:space="preserve"> $ </w:t>
            </w:r>
            <w:r>
              <w:rPr>
                <w:rFonts w:hint="eastAsia"/>
              </w:rPr>
              <w:t>等价</w:t>
            </w:r>
          </w:p>
        </w:tc>
      </w:tr>
      <w:tr w:rsidR="009C4F70" w14:paraId="557BB9C1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F5EB" w14:textId="77777777" w:rsidR="009C4F70" w:rsidRDefault="009C4F70">
            <w:r>
              <w:t>1 RMB = ¥1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0E78" w14:textId="77777777" w:rsidR="009C4F70" w:rsidRDefault="009C4F70">
            <w:r>
              <w:rPr>
                <w:rFonts w:hint="eastAsia"/>
              </w:rPr>
              <w:t>录入</w:t>
            </w:r>
            <w:r>
              <w:t xml:space="preserve"> RMB </w:t>
            </w:r>
            <w:r>
              <w:rPr>
                <w:rFonts w:hint="eastAsia"/>
              </w:rPr>
              <w:t>与</w:t>
            </w:r>
            <w:r>
              <w:t xml:space="preserve"> ¥ </w:t>
            </w:r>
            <w:r>
              <w:rPr>
                <w:rFonts w:hint="eastAsia"/>
              </w:rPr>
              <w:t>等价</w:t>
            </w:r>
          </w:p>
        </w:tc>
      </w:tr>
      <w:tr w:rsidR="009C4F70" w14:paraId="0760D656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08BE" w14:textId="77777777" w:rsidR="009C4F70" w:rsidRDefault="009C4F70">
            <w:r>
              <w:t>¥123 = ?USD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1C85" w14:textId="77777777" w:rsidR="009C4F70" w:rsidRDefault="009C4F70">
            <w:r>
              <w:rPr>
                <w:rFonts w:hint="eastAsia"/>
              </w:rPr>
              <w:t>计算，结果应为</w:t>
            </w:r>
            <w:r>
              <w:t xml:space="preserve"> 17.7851 USD</w:t>
            </w:r>
          </w:p>
        </w:tc>
      </w:tr>
      <w:tr w:rsidR="009C4F70" w14:paraId="36248FAE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67AD" w14:textId="77777777" w:rsidR="009C4F70" w:rsidRDefault="009C4F70">
            <w:r>
              <w:t>1 USD = 6.9159 RMB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27CC" w14:textId="77777777" w:rsidR="009C4F70" w:rsidRDefault="009C4F70">
            <w:r>
              <w:rPr>
                <w:rFonts w:hint="eastAsia"/>
              </w:rPr>
              <w:t>录入一个已知汇率</w:t>
            </w:r>
          </w:p>
        </w:tc>
      </w:tr>
      <w:tr w:rsidR="009C4F70" w14:paraId="0930A2AE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E67F" w14:textId="77777777" w:rsidR="009C4F70" w:rsidRDefault="009C4F70">
            <w:r>
              <w:t>1 USD = 100 RMB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F5945" w14:textId="77777777" w:rsidR="009C4F70" w:rsidRDefault="009C4F70">
            <w:r>
              <w:rPr>
                <w:rFonts w:hint="eastAsia"/>
              </w:rPr>
              <w:t>录入一个与已知不同的汇率，应报错</w:t>
            </w:r>
          </w:p>
        </w:tc>
      </w:tr>
      <w:tr w:rsidR="009C4F70" w14:paraId="0BB3D0E3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B55E" w14:textId="77777777" w:rsidR="009C4F70" w:rsidRDefault="009C4F70">
            <w:r>
              <w:t>1</w:t>
            </w:r>
            <w:r>
              <w:rPr>
                <w:rFonts w:hint="eastAsia"/>
              </w:rPr>
              <w:t>欧元</w:t>
            </w:r>
            <w:r>
              <w:t xml:space="preserve"> = 1EUR = </w:t>
            </w:r>
            <w:r>
              <w:rPr>
                <w:rFonts w:hint="eastAsia"/>
              </w:rPr>
              <w:t>€</w:t>
            </w:r>
            <w:r>
              <w:t>1 = 7.8786RMB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ADEB" w14:textId="77777777" w:rsidR="009C4F70" w:rsidRDefault="009C4F70">
            <w:r>
              <w:rPr>
                <w:rFonts w:hint="eastAsia"/>
              </w:rPr>
              <w:t>录入欧元、</w:t>
            </w:r>
            <w:r>
              <w:t>EUR</w:t>
            </w:r>
            <w:r>
              <w:rPr>
                <w:rFonts w:hint="eastAsia"/>
              </w:rPr>
              <w:t>、€和</w:t>
            </w:r>
            <w:r>
              <w:t xml:space="preserve"> RMB </w:t>
            </w:r>
            <w:r>
              <w:rPr>
                <w:rFonts w:hint="eastAsia"/>
              </w:rPr>
              <w:t>的汇率关系</w:t>
            </w:r>
          </w:p>
        </w:tc>
      </w:tr>
      <w:tr w:rsidR="009C4F70" w14:paraId="576B1A1E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5701" w14:textId="77777777" w:rsidR="009C4F70" w:rsidRDefault="009C4F70">
            <w:r>
              <w:t>100</w:t>
            </w:r>
            <w:r>
              <w:rPr>
                <w:rFonts w:hint="eastAsia"/>
              </w:rPr>
              <w:t>人民币</w:t>
            </w:r>
            <w:r>
              <w:t>=</w:t>
            </w:r>
            <w:r>
              <w:rPr>
                <w:rFonts w:hint="eastAsia"/>
              </w:rPr>
              <w:t>€</w:t>
            </w:r>
            <w:r>
              <w:t>?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803B" w14:textId="77777777" w:rsidR="009C4F70" w:rsidRDefault="009C4F70">
            <w:r>
              <w:rPr>
                <w:rFonts w:hint="eastAsia"/>
              </w:rPr>
              <w:t>计算，人民币未录入，应报错</w:t>
            </w:r>
          </w:p>
        </w:tc>
      </w:tr>
      <w:tr w:rsidR="009C4F70" w14:paraId="33591350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E410" w14:textId="77777777" w:rsidR="009C4F70" w:rsidRDefault="009C4F70">
            <w:r>
              <w:t>1</w:t>
            </w:r>
            <w:r>
              <w:rPr>
                <w:rFonts w:hint="eastAsia"/>
              </w:rPr>
              <w:t>人民币</w:t>
            </w:r>
            <w:r>
              <w:t xml:space="preserve"> = ¥1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1A9F" w14:textId="77777777" w:rsidR="009C4F70" w:rsidRDefault="009C4F70">
            <w:r>
              <w:rPr>
                <w:rFonts w:hint="eastAsia"/>
              </w:rPr>
              <w:t>录入人民币与</w:t>
            </w:r>
            <w:r>
              <w:t xml:space="preserve"> ¥ </w:t>
            </w:r>
            <w:r>
              <w:rPr>
                <w:rFonts w:hint="eastAsia"/>
              </w:rPr>
              <w:t>等价</w:t>
            </w:r>
          </w:p>
        </w:tc>
      </w:tr>
      <w:tr w:rsidR="009C4F70" w14:paraId="1EA5C86E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BDD3" w14:textId="77777777" w:rsidR="009C4F70" w:rsidRDefault="009C4F70">
            <w:r>
              <w:t>100</w:t>
            </w:r>
            <w:r>
              <w:rPr>
                <w:rFonts w:hint="eastAsia"/>
              </w:rPr>
              <w:t>人民币</w:t>
            </w:r>
            <w:r>
              <w:t>=</w:t>
            </w:r>
            <w:r>
              <w:rPr>
                <w:rFonts w:hint="eastAsia"/>
              </w:rPr>
              <w:t>€</w:t>
            </w:r>
            <w:r>
              <w:t>?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38B8" w14:textId="77777777" w:rsidR="009C4F70" w:rsidRDefault="009C4F70">
            <w:r>
              <w:rPr>
                <w:rFonts w:hint="eastAsia"/>
              </w:rPr>
              <w:t>计算，结果应为</w:t>
            </w:r>
            <w:r>
              <w:t xml:space="preserve"> </w:t>
            </w:r>
            <w:r>
              <w:rPr>
                <w:rFonts w:hint="eastAsia"/>
              </w:rPr>
              <w:t>€</w:t>
            </w:r>
            <w:r>
              <w:t>12.6926</w:t>
            </w:r>
          </w:p>
        </w:tc>
      </w:tr>
      <w:tr w:rsidR="009C4F70" w14:paraId="66377528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F8C7" w14:textId="77777777" w:rsidR="009C4F70" w:rsidRDefault="009C4F70">
            <w:r>
              <w:t>1 RMB = ? USD = ? EUR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DBCE" w14:textId="77777777" w:rsidR="009C4F70" w:rsidRDefault="009C4F70">
            <w:r>
              <w:rPr>
                <w:rFonts w:hint="eastAsia"/>
              </w:rPr>
              <w:t>计算，结果应为</w:t>
            </w:r>
            <w:r>
              <w:t xml:space="preserve"> 0.1446 USD </w:t>
            </w:r>
            <w:r>
              <w:rPr>
                <w:rFonts w:hint="eastAsia"/>
              </w:rPr>
              <w:t>和</w:t>
            </w:r>
            <w:r>
              <w:t xml:space="preserve"> 0.1269 EUR</w:t>
            </w:r>
          </w:p>
        </w:tc>
      </w:tr>
      <w:tr w:rsidR="009C4F70" w14:paraId="6356C8FD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5B2A" w14:textId="77777777" w:rsidR="009C4F70" w:rsidRDefault="009C4F70">
            <w:r>
              <w:t>clear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6015" w14:textId="77777777" w:rsidR="009C4F70" w:rsidRDefault="009C4F70">
            <w:r>
              <w:rPr>
                <w:rFonts w:hint="eastAsia"/>
              </w:rPr>
              <w:t>清除已录入汇率信息</w:t>
            </w:r>
          </w:p>
        </w:tc>
      </w:tr>
      <w:tr w:rsidR="009C4F70" w14:paraId="17EF5C1E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7711" w14:textId="77777777" w:rsidR="009C4F70" w:rsidRDefault="009C4F70">
            <w:r>
              <w:t>1 RMB = ?</w:t>
            </w:r>
            <w:r>
              <w:rPr>
                <w:rFonts w:hint="eastAsia"/>
              </w:rPr>
              <w:t>人民币</w:t>
            </w:r>
            <w:r>
              <w:t xml:space="preserve"> &gt;&gt; </w:t>
            </w:r>
            <w:r>
              <w:rPr>
                <w:rFonts w:hint="eastAsia"/>
              </w:rPr>
              <w:t>错误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82E5" w14:textId="77777777" w:rsidR="009C4F70" w:rsidRDefault="009C4F70">
            <w:r>
              <w:rPr>
                <w:rFonts w:hint="eastAsia"/>
              </w:rPr>
              <w:t>计算，</w:t>
            </w:r>
            <w:r>
              <w:t xml:space="preserve">RMB </w:t>
            </w:r>
            <w:r>
              <w:rPr>
                <w:rFonts w:hint="eastAsia"/>
              </w:rPr>
              <w:t>和人民币均未录入，应报错</w:t>
            </w:r>
          </w:p>
        </w:tc>
      </w:tr>
      <w:tr w:rsidR="009C4F70" w14:paraId="71E72CA0" w14:textId="77777777" w:rsidTr="009C4F7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DA4F8" w14:textId="77777777" w:rsidR="009C4F70" w:rsidRDefault="009C4F70">
            <w:r>
              <w:t>exit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8F2B" w14:textId="77777777" w:rsidR="009C4F70" w:rsidRDefault="009C4F70">
            <w:r>
              <w:rPr>
                <w:rFonts w:hint="eastAsia"/>
              </w:rPr>
              <w:t>退出</w:t>
            </w:r>
          </w:p>
        </w:tc>
      </w:tr>
    </w:tbl>
    <w:p w14:paraId="4CA7E551" w14:textId="77777777" w:rsidR="009C4F70" w:rsidRDefault="009C4F70" w:rsidP="009C4F70"/>
    <w:p w14:paraId="6015438B" w14:textId="77777777" w:rsidR="009C4F70" w:rsidRDefault="009C4F70" w:rsidP="009C4F70">
      <w:r>
        <w:rPr>
          <w:rFonts w:hint="eastAsia"/>
        </w:rPr>
        <w:t>让程序支持这些指令不是必须的，但是被推荐的。大家也可以在上述指令的基础上扩展更多的指令以提升易用性。</w:t>
      </w:r>
    </w:p>
    <w:p w14:paraId="492257A0" w14:textId="77777777" w:rsidR="003B2510" w:rsidRDefault="009C4F70">
      <w:bookmarkStart w:id="0" w:name="_GoBack"/>
      <w:bookmarkEnd w:id="0"/>
    </w:p>
    <w:sectPr w:rsidR="003B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82"/>
    <w:rsid w:val="00871E82"/>
    <w:rsid w:val="009C4F70"/>
    <w:rsid w:val="00C3725D"/>
    <w:rsid w:val="00E5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D9852-D5F9-4199-951D-E67A3734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F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2019-12-31T00:31:00Z</dcterms:created>
  <dcterms:modified xsi:type="dcterms:W3CDTF">2019-12-31T00:31:00Z</dcterms:modified>
</cp:coreProperties>
</file>