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楷体_GB2312" w:eastAsia="楷体_GB2312"/>
          <w:b/>
          <w:sz w:val="32"/>
          <w:szCs w:val="32"/>
        </w:rPr>
      </w:pPr>
      <w:bookmarkStart w:id="0" w:name="OLE_LINK14"/>
      <w:r>
        <w:rPr>
          <w:rFonts w:hint="eastAsia" w:ascii="楷体_GB2312" w:eastAsia="楷体_GB2312"/>
          <w:b/>
          <w:sz w:val="32"/>
          <w:szCs w:val="32"/>
        </w:rPr>
        <w:t>广州城市理工学院（原华南理工大学广州学院）</w:t>
      </w:r>
    </w:p>
    <w:p>
      <w:pPr>
        <w:spacing w:line="360" w:lineRule="auto"/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本科毕业设计（论文）评分表</w:t>
      </w:r>
    </w:p>
    <w:p>
      <w:pPr>
        <w:spacing w:before="156" w:beforeLines="50" w:after="156" w:afterLines="50"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学生姓名</w:t>
      </w:r>
      <w:r>
        <w:rPr>
          <w:rFonts w:hint="eastAsia"/>
          <w:sz w:val="24"/>
        </w:rPr>
        <w:t>：</w:t>
      </w:r>
      <w:r>
        <w:rPr>
          <w:rFonts w:hint="eastAsia" w:ascii="宋体" w:hAnsi="宋体" w:cs="宋体"/>
          <w:sz w:val="24"/>
        </w:rPr>
        <w:t>郭沛雄</w:t>
      </w:r>
      <w:r>
        <w:rPr>
          <w:rFonts w:hint="eastAsia" w:ascii="宋体" w:hAnsi="宋体" w:cs="宋体"/>
          <w:sz w:val="24"/>
        </w:rPr>
        <w:t xml:space="preserve">     </w:t>
      </w:r>
      <w:r>
        <w:rPr>
          <w:rFonts w:hint="eastAsia"/>
          <w:b/>
          <w:sz w:val="24"/>
        </w:rPr>
        <w:t>专业：</w:t>
      </w:r>
      <w:r>
        <w:rPr>
          <w:rFonts w:hint="eastAsia" w:ascii="宋体" w:hAnsi="宋体" w:cs="宋体"/>
          <w:sz w:val="24"/>
        </w:rPr>
        <w:t>软件工程</w:t>
      </w:r>
      <w:r>
        <w:rPr>
          <w:rFonts w:hint="eastAsia" w:ascii="宋体" w:hAnsi="宋体" w:cs="宋体"/>
          <w:sz w:val="24"/>
        </w:rPr>
        <w:t xml:space="preserve">       </w:t>
      </w:r>
      <w:r>
        <w:rPr>
          <w:rFonts w:hint="eastAsia"/>
          <w:b/>
          <w:sz w:val="24"/>
        </w:rPr>
        <w:t>班级：</w:t>
      </w:r>
      <w:r>
        <w:rPr>
          <w:rFonts w:hint="eastAsia" w:ascii="宋体" w:hAnsi="宋体" w:cs="宋体"/>
          <w:sz w:val="24"/>
        </w:rPr>
        <w:t>2020软件工程6班</w:t>
      </w:r>
    </w:p>
    <w:tbl>
      <w:tblPr>
        <w:tblStyle w:val="7"/>
        <w:tblW w:w="93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3"/>
        <w:gridCol w:w="3349"/>
        <w:gridCol w:w="98"/>
        <w:gridCol w:w="1377"/>
        <w:gridCol w:w="609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36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评分标准</w:t>
            </w:r>
          </w:p>
        </w:tc>
        <w:tc>
          <w:tcPr>
            <w:tcW w:w="4626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评分及成绩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3" w:hRule="atLeast"/>
          <w:jc w:val="center"/>
        </w:trPr>
        <w:tc>
          <w:tcPr>
            <w:tcW w:w="13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平时成绩 （占20%）</w:t>
            </w:r>
          </w:p>
        </w:tc>
        <w:tc>
          <w:tcPr>
            <w:tcW w:w="3362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1.出勤、学习态度；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2.文献检索及综合能力；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3.外文翻译水平；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4.灵活运用知识能力；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5.独立工作能力；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6.实验操作或设计能力；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7.完成任务情况；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8.数据处理能力等。</w:t>
            </w:r>
          </w:p>
        </w:tc>
        <w:tc>
          <w:tcPr>
            <w:tcW w:w="1475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  <w:r>
              <w:rPr>
                <w:rFonts w:hint="eastAsia"/>
                <w:szCs w:val="21"/>
              </w:rPr>
              <w:t>93</w:t>
            </w:r>
          </w:p>
        </w:tc>
        <w:tc>
          <w:tcPr>
            <w:tcW w:w="315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指导教师（导师组）签名： </w:t>
            </w: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d86089bf1e041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8"/>
              </w:rPr>
              <w:t>审阅与交叉评阅成绩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（占50%）</w:t>
            </w:r>
          </w:p>
        </w:tc>
        <w:tc>
          <w:tcPr>
            <w:tcW w:w="3362" w:type="dxa"/>
            <w:gridSpan w:val="2"/>
            <w:vMerge w:val="restart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hint="eastAsia"/>
                <w:szCs w:val="21"/>
              </w:rPr>
              <w:t>设计（论文）工作量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2.论文论点或设计正确性；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3.方案先进性推理严密性；</w:t>
            </w:r>
          </w:p>
          <w:p>
            <w:pPr>
              <w:ind w:left="210" w:hanging="210" w:hanging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4.论文特色、独立见解与创新；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5.图表质量、数据处理水平；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6.文章表达及其附件水平；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7．参考文献格式正确性等。</w:t>
            </w:r>
          </w:p>
        </w:tc>
        <w:tc>
          <w:tcPr>
            <w:tcW w:w="1475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  <w:r>
              <w:rPr>
                <w:rFonts w:hint="eastAsia"/>
                <w:szCs w:val="21"/>
              </w:rPr>
              <w:t>87</w:t>
            </w:r>
          </w:p>
        </w:tc>
        <w:tc>
          <w:tcPr>
            <w:tcW w:w="315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指导教师（导师组长）签名：</w:t>
            </w:r>
          </w:p>
          <w:p>
            <w:pPr>
              <w:jc w:val="left"/>
              <w:rPr>
                <w:szCs w:val="21"/>
              </w:rPr>
            </w:pP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c8f8563dd564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5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  <w:r>
              <w:rPr>
                <w:rFonts w:hint="eastAsia"/>
                <w:szCs w:val="21"/>
              </w:rPr>
              <w:t>82</w:t>
            </w:r>
          </w:p>
        </w:tc>
        <w:tc>
          <w:tcPr>
            <w:tcW w:w="315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评阅教师签名：</w:t>
            </w:r>
          </w:p>
          <w:p>
            <w:pPr>
              <w:jc w:val="left"/>
              <w:rPr>
                <w:szCs w:val="21"/>
              </w:rPr>
            </w:pP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7c7e0049758484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5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  <w:r>
              <w:rPr>
                <w:rFonts w:hint="eastAsia"/>
                <w:szCs w:val="21"/>
              </w:rPr>
              <w:t>82</w:t>
            </w:r>
          </w:p>
        </w:tc>
        <w:tc>
          <w:tcPr>
            <w:tcW w:w="315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评阅教师签名：</w:t>
            </w:r>
          </w:p>
          <w:p>
            <w:pPr>
              <w:rPr>
                <w:szCs w:val="21"/>
              </w:rPr>
            </w:pP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28145d59feea4c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62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平均分：</w:t>
            </w:r>
            <w:r>
              <w:rPr>
                <w:rFonts w:hint="eastAsia"/>
                <w:szCs w:val="21"/>
              </w:rPr>
              <w:t>83.67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37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答辩成绩 （占30%）</w:t>
            </w:r>
          </w:p>
        </w:tc>
        <w:tc>
          <w:tcPr>
            <w:tcW w:w="3362" w:type="dxa"/>
            <w:gridSpan w:val="2"/>
            <w:vMerge w:val="restart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项目包括：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1.答辩报告准备情况；</w:t>
            </w:r>
          </w:p>
          <w:p>
            <w:pPr>
              <w:ind w:left="210" w:hanging="210" w:hanging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2.在规定时间内作报告完满程度；</w:t>
            </w:r>
          </w:p>
          <w:p>
            <w:pPr>
              <w:ind w:left="210" w:hanging="210" w:hanging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3.基本问题、综合问题与补充问题回答情况等。</w:t>
            </w:r>
          </w:p>
        </w:tc>
        <w:tc>
          <w:tcPr>
            <w:tcW w:w="2084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答辩组集体评定：</w:t>
            </w:r>
          </w:p>
        </w:tc>
        <w:tc>
          <w:tcPr>
            <w:tcW w:w="254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答辩组教师签名：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84" w:type="dxa"/>
            <w:gridSpan w:val="3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  <w:r>
              <w:rPr>
                <w:rFonts w:hint="eastAsia"/>
                <w:szCs w:val="21"/>
              </w:rPr>
              <w:t>85</w:t>
            </w:r>
          </w:p>
        </w:tc>
        <w:tc>
          <w:tcPr>
            <w:tcW w:w="2542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46f9f78d3534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84" w:type="dxa"/>
            <w:gridSpan w:val="3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  <w:r>
              <w:rPr>
                <w:rFonts w:hint="eastAsia"/>
                <w:szCs w:val="21"/>
              </w:rPr>
              <w:t>85</w:t>
            </w:r>
          </w:p>
        </w:tc>
        <w:tc>
          <w:tcPr>
            <w:tcW w:w="2542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67e960c89574bc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84" w:type="dxa"/>
            <w:gridSpan w:val="3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  <w:r>
              <w:rPr>
                <w:rFonts w:hint="eastAsia"/>
                <w:szCs w:val="21"/>
              </w:rPr>
              <w:t>84</w:t>
            </w:r>
          </w:p>
        </w:tc>
        <w:tc>
          <w:tcPr>
            <w:tcW w:w="2542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f018d2394834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84" w:type="dxa"/>
            <w:gridSpan w:val="3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</w:p>
        </w:tc>
        <w:tc>
          <w:tcPr>
            <w:tcW w:w="2542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84" w:type="dxa"/>
            <w:gridSpan w:val="3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</w:p>
        </w:tc>
        <w:tc>
          <w:tcPr>
            <w:tcW w:w="2542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84" w:type="dxa"/>
            <w:gridSpan w:val="3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分数：</w:t>
            </w:r>
          </w:p>
        </w:tc>
        <w:tc>
          <w:tcPr>
            <w:tcW w:w="2542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1376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62" w:type="dxa"/>
            <w:gridSpan w:val="2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626" w:type="dxa"/>
            <w:gridSpan w:val="4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平均分：</w:t>
            </w:r>
            <w:r>
              <w:rPr>
                <w:rFonts w:hint="eastAsia"/>
                <w:szCs w:val="21"/>
              </w:rPr>
              <w:t>84.67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389" w:type="dxa"/>
            <w:gridSpan w:val="2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总评成绩</w:t>
            </w:r>
          </w:p>
        </w:tc>
        <w:tc>
          <w:tcPr>
            <w:tcW w:w="3447" w:type="dxa"/>
            <w:gridSpan w:val="2"/>
            <w:vAlign w:val="center"/>
          </w:tcPr>
          <w:p>
            <w:pPr>
              <w:pStyle w:val="6"/>
              <w:widowControl/>
              <w:spacing w:before="60" w:after="60" w:line="1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（百分制）</w:t>
            </w:r>
            <w:bookmarkStart w:id="1" w:name="_GoBack"/>
            <w:bookmarkEnd w:id="1"/>
            <w:r>
              <w:rPr>
                <w:rFonts w:hint="eastAsia"/>
                <w:szCs w:val="21"/>
              </w:rPr>
              <w:t>86</w:t>
            </w:r>
          </w:p>
        </w:tc>
        <w:tc>
          <w:tcPr>
            <w:tcW w:w="4528" w:type="dxa"/>
            <w:gridSpan w:val="3"/>
            <w:vAlign w:val="center"/>
          </w:tcPr>
          <w:p>
            <w:pPr>
              <w:pStyle w:val="6"/>
              <w:widowControl/>
              <w:spacing w:before="60" w:after="60" w:line="20" w:lineRule="atLeast"/>
              <w:jc w:val="left"/>
            </w:pPr>
            <w:r>
              <w:rPr>
                <w:rFonts w:hint="eastAsia"/>
                <w:szCs w:val="21"/>
              </w:rPr>
              <w:t>（五级制）</w:t>
            </w:r>
            <w:r>
              <w:rPr>
                <w:rFonts w:hint="eastAsia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5" w:hRule="atLeast"/>
          <w:jc w:val="center"/>
        </w:trPr>
        <w:tc>
          <w:tcPr>
            <w:tcW w:w="9364" w:type="dxa"/>
            <w:gridSpan w:val="7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毕业设计（论文）总评语（包括论文质量、答辩表现等）：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该学生所选的课题是研究基于Springboot+H5的社团招新系统的设计与实现，本选题符合软件工程专业培养目标，有一定的研究价值和现实意义。毕业论文结构和内容完整，阐述条理清晰，有一定的逻辑性。答辩过程中，对答辩内容进行了清晰的表述，对系统进行完整的演示，较好地回答了答辩老师的提问。但在论文中的功能设计较为简单，缺乏一些创新性，写作规范方面有待加强。根据该生论文质量和答辩表现，答辩组同意将其总评成绩为良好。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4830" w:firstLineChars="2300"/>
              <w:rPr>
                <w:szCs w:val="21"/>
              </w:rPr>
            </w:pPr>
            <w:r>
              <w:rPr>
                <w:rFonts w:hint="eastAsia"/>
                <w:szCs w:val="21"/>
              </w:rPr>
              <w:t>答辩组负责人签名：</w:t>
            </w:r>
            <w:r xmlns:w="http://schemas.openxmlformats.org/wordprocessingml/2006/main">
              <w:drawing>
                <wp:inline distT="0" distB="0" distL="0" distR="0">
                  <wp:extent cx="762000" cy="254000"/>
                  <wp:effectExtent l="0" t="0" r="0" b="0"/>
                  <wp:docPr id="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5f619eb820c4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>
      <w:pPr/>
    </w:p>
    <w:sectPr>
      <w:pgSz w:w="11906" w:h="16838"/>
      <w:pgMar w:top="1134" w:right="1247" w:bottom="1134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yNDQzNGQ5MzIyYWNhOTQ1ODEyNmUyYmY3OWQxZjUifQ=="/>
  </w:docVars>
  <w:rsids>
    <w:rsidRoot w:val="00540B5F"/>
    <w:rsid w:val="00077120"/>
    <w:rsid w:val="002019F6"/>
    <w:rsid w:val="00356875"/>
    <w:rsid w:val="003647D8"/>
    <w:rsid w:val="003D3064"/>
    <w:rsid w:val="00433646"/>
    <w:rsid w:val="004A1B35"/>
    <w:rsid w:val="004B76F9"/>
    <w:rsid w:val="00540B5F"/>
    <w:rsid w:val="00570BE5"/>
    <w:rsid w:val="005B5C30"/>
    <w:rsid w:val="006F7F91"/>
    <w:rsid w:val="007566ED"/>
    <w:rsid w:val="00771C1E"/>
    <w:rsid w:val="007854DB"/>
    <w:rsid w:val="008118C2"/>
    <w:rsid w:val="00832D9B"/>
    <w:rsid w:val="00845B47"/>
    <w:rsid w:val="008A2391"/>
    <w:rsid w:val="008A65C5"/>
    <w:rsid w:val="00924E7B"/>
    <w:rsid w:val="00930F03"/>
    <w:rsid w:val="00937982"/>
    <w:rsid w:val="00950898"/>
    <w:rsid w:val="009B0EAF"/>
    <w:rsid w:val="009C70F8"/>
    <w:rsid w:val="009D6777"/>
    <w:rsid w:val="00A32C75"/>
    <w:rsid w:val="00BA16FC"/>
    <w:rsid w:val="00CD0C84"/>
    <w:rsid w:val="00CE681E"/>
    <w:rsid w:val="00D70A32"/>
    <w:rsid w:val="00D817F7"/>
    <w:rsid w:val="00DC7EAD"/>
    <w:rsid w:val="00F5370E"/>
    <w:rsid w:val="00F96D48"/>
    <w:rsid w:val="01F21292"/>
    <w:rsid w:val="05544B73"/>
    <w:rsid w:val="06353835"/>
    <w:rsid w:val="07EA359D"/>
    <w:rsid w:val="0BC4102E"/>
    <w:rsid w:val="0E3D1D74"/>
    <w:rsid w:val="10855BDB"/>
    <w:rsid w:val="10940FBB"/>
    <w:rsid w:val="10E57EBA"/>
    <w:rsid w:val="12486EC1"/>
    <w:rsid w:val="1360023A"/>
    <w:rsid w:val="13623FB2"/>
    <w:rsid w:val="13F007CA"/>
    <w:rsid w:val="163B00F6"/>
    <w:rsid w:val="17CD4960"/>
    <w:rsid w:val="18295959"/>
    <w:rsid w:val="1CC41839"/>
    <w:rsid w:val="218477E9"/>
    <w:rsid w:val="228F2AE5"/>
    <w:rsid w:val="24E37481"/>
    <w:rsid w:val="24FE78B3"/>
    <w:rsid w:val="26D46B1D"/>
    <w:rsid w:val="2778394C"/>
    <w:rsid w:val="28096C9A"/>
    <w:rsid w:val="281B0E98"/>
    <w:rsid w:val="2C3603AB"/>
    <w:rsid w:val="332C1A8F"/>
    <w:rsid w:val="34B30EEC"/>
    <w:rsid w:val="34BD5094"/>
    <w:rsid w:val="35026F4B"/>
    <w:rsid w:val="371116C7"/>
    <w:rsid w:val="3D0E699F"/>
    <w:rsid w:val="3D9F17DB"/>
    <w:rsid w:val="3E55633E"/>
    <w:rsid w:val="427C033D"/>
    <w:rsid w:val="440A1978"/>
    <w:rsid w:val="462F56C6"/>
    <w:rsid w:val="48052B82"/>
    <w:rsid w:val="4A725C3D"/>
    <w:rsid w:val="4BCD39B7"/>
    <w:rsid w:val="4E680B7A"/>
    <w:rsid w:val="4FBE64E7"/>
    <w:rsid w:val="512A0A14"/>
    <w:rsid w:val="52653DB8"/>
    <w:rsid w:val="54774E08"/>
    <w:rsid w:val="57CA16F3"/>
    <w:rsid w:val="592C1996"/>
    <w:rsid w:val="5FF93E5A"/>
    <w:rsid w:val="62353C0D"/>
    <w:rsid w:val="64176A8D"/>
    <w:rsid w:val="66A51361"/>
    <w:rsid w:val="6C4433CA"/>
    <w:rsid w:val="6F310669"/>
    <w:rsid w:val="70166177"/>
    <w:rsid w:val="718524BB"/>
    <w:rsid w:val="74132646"/>
    <w:rsid w:val="751F2170"/>
    <w:rsid w:val="761C542E"/>
    <w:rsid w:val="76692017"/>
    <w:rsid w:val="77B238DE"/>
    <w:rsid w:val="791D2F0F"/>
    <w:rsid w:val="7B282E72"/>
    <w:rsid w:val="7BD96470"/>
    <w:rsid w:val="7C4D02CC"/>
    <w:rsid w:val="7CFC55FB"/>
    <w:rsid w:val="7DF80844"/>
    <w:rsid w:val="7FC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rPr>
      <w:sz w:val="24"/>
    </w:rPr>
  </w:style>
  <w:style w:type="character" w:customStyle="1" w:styleId="9">
    <w:name w:val="标题 2 字符"/>
    <w:basedOn w:val="8"/>
    <w:link w:val="2"/>
    <w:autoRedefine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0">
    <w:name w:val="文档结构图 字符"/>
    <w:basedOn w:val="8"/>
    <w:link w:val="3"/>
    <w:autoRedefine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autoRedefine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2">
    <w:name w:val="页眉 字符"/>
    <w:basedOn w:val="8"/>
    <w:link w:val="5"/>
    <w:autoRedefine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3">
    <w:name w:val="附表二级标题"/>
    <w:basedOn w:val="2"/>
    <w:link w:val="14"/>
    <w:autoRedefine/>
    <w:qFormat/>
    <w:uiPriority w:val="0"/>
    <w:pPr>
      <w:spacing w:line="440" w:lineRule="exact"/>
    </w:pPr>
    <w:rPr>
      <w:rFonts w:ascii="宋体" w:hAnsi="宋体" w:cs="宋体"/>
      <w:b w:val="0"/>
      <w:sz w:val="21"/>
    </w:rPr>
  </w:style>
  <w:style w:type="character" w:customStyle="1" w:styleId="14">
    <w:name w:val="附表二级标题 Char"/>
    <w:basedOn w:val="9"/>
    <w:link w:val="13"/>
    <w:autoRedefine/>
    <w:qFormat/>
    <w:uiPriority w:val="0"/>
    <w:rPr>
      <w:rFonts w:ascii="宋体" w:hAnsi="宋体" w:eastAsia="宋体" w:cs="宋体"/>
      <w:sz w:val="32"/>
      <w:szCs w:val="32"/>
    </w:rPr>
  </w:style>
  <w:style w:type="paragraph" w:customStyle="1" w:styleId="15">
    <w:name w:val="无间隔1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/word/numbering.xml" Id="R570872bddbd342ed" /><Relationship Type="http://schemas.openxmlformats.org/officeDocument/2006/relationships/image" Target="/word/media/289b4907-007f-4260-9f66-4209ec1b7a07.png" Id="Rdd86089bf1e041d4" /><Relationship Type="http://schemas.openxmlformats.org/officeDocument/2006/relationships/image" Target="/word/media/ae7d8187-e102-444b-88f4-910c23f77e72.png" Id="Rac8f8563dd564592" /><Relationship Type="http://schemas.openxmlformats.org/officeDocument/2006/relationships/image" Target="/word/media/f33fc7bb-ec38-4f33-9e21-db7aae6b4a8d.png" Id="R07c7e0049758484c" /><Relationship Type="http://schemas.openxmlformats.org/officeDocument/2006/relationships/image" Target="/word/media/13a52074-49d6-44b0-900b-0e12ddeac79e.png" Id="R28145d59feea4c68" /><Relationship Type="http://schemas.openxmlformats.org/officeDocument/2006/relationships/image" Target="/word/media/db166387-1c40-49cc-88ea-93d286333e79.png" Id="R346f9f78d3534886" /><Relationship Type="http://schemas.openxmlformats.org/officeDocument/2006/relationships/image" Target="/word/media/18e7d447-58ab-4fdd-9c3b-32562de0b570.png" Id="R767e960c89574bc1" /><Relationship Type="http://schemas.openxmlformats.org/officeDocument/2006/relationships/image" Target="/word/media/6fc83049-5efe-4a29-b3a6-e50a9bea7cb0.png" Id="R5f018d2394834d62" /><Relationship Type="http://schemas.openxmlformats.org/officeDocument/2006/relationships/image" Target="/word/media/feceda70-c1ac-48c8-bc4c-198957077b28.png" Id="R95f619eb820c4d2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841</Words>
  <Characters>1472</Characters>
  <Lines>12</Lines>
  <Paragraphs>3</Paragraphs>
  <TotalTime>0</TotalTime>
  <ScaleCrop>false</ScaleCrop>
  <LinksUpToDate>false</LinksUpToDate>
  <CharactersWithSpaces>1551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2013-10-02T14:36:00Z</dcterms:created>
  <dc:creator>微软用户</dc:creator>
  <cp:lastModifiedBy>霍霍哈嘿</cp:lastModifiedBy>
  <dcterms:modified xsi:type="dcterms:W3CDTF">2024-05-23T13:36:47Z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46F097964F744388871C6B71FC4D8E15</vt:lpwstr>
  </property>
</Properties>
</file>