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B20F1" w14:textId="00E3AB8A" w:rsidR="00544A5F" w:rsidRPr="00FF4442" w:rsidRDefault="00544A5F" w:rsidP="00E85CFD">
      <w:pPr>
        <w:tabs>
          <w:tab w:val="left" w:pos="0"/>
        </w:tabs>
        <w:autoSpaceDE w:val="0"/>
        <w:autoSpaceDN w:val="0"/>
        <w:adjustRightInd w:val="0"/>
        <w:spacing w:line="360" w:lineRule="auto"/>
        <w:jc w:val="center"/>
        <w:rPr>
          <w:b/>
          <w:bCs/>
          <w:color w:val="000000" w:themeColor="text1"/>
          <w:sz w:val="32"/>
          <w:szCs w:val="28"/>
        </w:rPr>
      </w:pPr>
      <w:proofErr w:type="spellStart"/>
      <w:r w:rsidRPr="00FF4442">
        <w:rPr>
          <w:b/>
          <w:bCs/>
          <w:color w:val="000000" w:themeColor="text1"/>
          <w:sz w:val="32"/>
          <w:szCs w:val="28"/>
        </w:rPr>
        <w:t>Guopeng</w:t>
      </w:r>
      <w:proofErr w:type="spellEnd"/>
      <w:r w:rsidRPr="00FF4442">
        <w:rPr>
          <w:b/>
          <w:bCs/>
          <w:color w:val="000000" w:themeColor="text1"/>
          <w:sz w:val="32"/>
          <w:szCs w:val="28"/>
        </w:rPr>
        <w:t xml:space="preserve"> Liang</w:t>
      </w:r>
      <w:r w:rsidR="00115384" w:rsidRPr="00FF4442">
        <w:rPr>
          <w:b/>
          <w:bCs/>
          <w:color w:val="000000" w:themeColor="text1"/>
          <w:sz w:val="32"/>
          <w:szCs w:val="28"/>
        </w:rPr>
        <w:t>, Ph.D.</w:t>
      </w:r>
    </w:p>
    <w:p w14:paraId="17D09429" w14:textId="0521FC13" w:rsidR="00FF57A7" w:rsidRPr="00FF4442" w:rsidRDefault="00503780" w:rsidP="00E85CFD">
      <w:pPr>
        <w:tabs>
          <w:tab w:val="left" w:pos="0"/>
        </w:tabs>
        <w:autoSpaceDE w:val="0"/>
        <w:autoSpaceDN w:val="0"/>
        <w:adjustRightInd w:val="0"/>
        <w:spacing w:line="360" w:lineRule="auto"/>
        <w:jc w:val="center"/>
        <w:rPr>
          <w:bCs/>
          <w:color w:val="000000" w:themeColor="text1"/>
          <w:szCs w:val="32"/>
        </w:rPr>
      </w:pPr>
      <w:bookmarkStart w:id="0" w:name="OLE_LINK432"/>
      <w:bookmarkStart w:id="1" w:name="OLE_LINK433"/>
      <w:r w:rsidRPr="00FF4442">
        <w:rPr>
          <w:bCs/>
          <w:color w:val="000000" w:themeColor="text1"/>
          <w:szCs w:val="32"/>
        </w:rPr>
        <w:t>School</w:t>
      </w:r>
      <w:r w:rsidR="00FF57A7" w:rsidRPr="00FF4442">
        <w:rPr>
          <w:bCs/>
          <w:color w:val="000000" w:themeColor="text1"/>
          <w:szCs w:val="32"/>
        </w:rPr>
        <w:t xml:space="preserve"> of </w:t>
      </w:r>
      <w:r w:rsidR="00F5067D" w:rsidRPr="00FF4442">
        <w:rPr>
          <w:bCs/>
          <w:color w:val="000000" w:themeColor="text1"/>
          <w:szCs w:val="32"/>
        </w:rPr>
        <w:t>Biolog</w:t>
      </w:r>
      <w:bookmarkEnd w:id="0"/>
      <w:bookmarkEnd w:id="1"/>
      <w:r w:rsidRPr="00FF4442">
        <w:rPr>
          <w:bCs/>
          <w:color w:val="000000" w:themeColor="text1"/>
          <w:szCs w:val="32"/>
        </w:rPr>
        <w:t>ical Sciences</w:t>
      </w:r>
      <w:r w:rsidR="00FF57A7" w:rsidRPr="00FF4442">
        <w:rPr>
          <w:bCs/>
          <w:color w:val="000000" w:themeColor="text1"/>
          <w:szCs w:val="32"/>
        </w:rPr>
        <w:t>,</w:t>
      </w:r>
      <w:r w:rsidR="00F5067D" w:rsidRPr="00FF4442">
        <w:rPr>
          <w:bCs/>
          <w:color w:val="000000" w:themeColor="text1"/>
          <w:szCs w:val="32"/>
        </w:rPr>
        <w:t xml:space="preserve"> </w:t>
      </w:r>
      <w:r w:rsidR="00FF57A7" w:rsidRPr="00FF4442">
        <w:rPr>
          <w:bCs/>
          <w:color w:val="000000" w:themeColor="text1"/>
          <w:szCs w:val="32"/>
        </w:rPr>
        <w:t>University</w:t>
      </w:r>
      <w:r w:rsidRPr="00FF4442">
        <w:rPr>
          <w:bCs/>
          <w:color w:val="000000" w:themeColor="text1"/>
          <w:szCs w:val="32"/>
        </w:rPr>
        <w:t xml:space="preserve"> of Hong Kong</w:t>
      </w:r>
    </w:p>
    <w:p w14:paraId="689FAA58" w14:textId="157CC5EE" w:rsidR="00E85CFD" w:rsidRPr="00FF4442" w:rsidRDefault="00534D98" w:rsidP="00E85CFD">
      <w:pPr>
        <w:tabs>
          <w:tab w:val="left" w:pos="0"/>
        </w:tabs>
        <w:autoSpaceDE w:val="0"/>
        <w:autoSpaceDN w:val="0"/>
        <w:adjustRightInd w:val="0"/>
        <w:spacing w:line="360" w:lineRule="auto"/>
        <w:jc w:val="center"/>
        <w:rPr>
          <w:bCs/>
          <w:color w:val="000000" w:themeColor="text1"/>
          <w:szCs w:val="32"/>
        </w:rPr>
      </w:pPr>
      <w:r w:rsidRPr="00FF4442">
        <w:rPr>
          <w:bCs/>
          <w:szCs w:val="32"/>
        </w:rPr>
        <w:t>gliang</w:t>
      </w:r>
      <w:r w:rsidR="00E85CFD" w:rsidRPr="00FF4442">
        <w:rPr>
          <w:bCs/>
          <w:szCs w:val="32"/>
        </w:rPr>
        <w:t>@</w:t>
      </w:r>
      <w:r w:rsidR="0076626A">
        <w:rPr>
          <w:bCs/>
          <w:szCs w:val="32"/>
        </w:rPr>
        <w:t>hku.hk</w:t>
      </w:r>
      <w:r w:rsidR="00194CC9" w:rsidRPr="00FF4442">
        <w:rPr>
          <w:bCs/>
          <w:color w:val="000000" w:themeColor="text1"/>
          <w:szCs w:val="32"/>
        </w:rPr>
        <w:t xml:space="preserve"> | </w:t>
      </w:r>
      <w:r w:rsidR="003E7D47" w:rsidRPr="00FF4442">
        <w:rPr>
          <w:bCs/>
          <w:color w:val="000000" w:themeColor="text1"/>
          <w:szCs w:val="32"/>
        </w:rPr>
        <w:t>https://guopeng-liang.github.io/seed-lab/</w:t>
      </w:r>
    </w:p>
    <w:p w14:paraId="65F1C6CD" w14:textId="77777777" w:rsidR="00544A5F" w:rsidRPr="00FF4442" w:rsidRDefault="00544A5F" w:rsidP="00544A5F">
      <w:pPr>
        <w:tabs>
          <w:tab w:val="left" w:pos="0"/>
        </w:tabs>
        <w:autoSpaceDE w:val="0"/>
        <w:autoSpaceDN w:val="0"/>
        <w:adjustRightInd w:val="0"/>
        <w:jc w:val="right"/>
        <w:rPr>
          <w:b/>
          <w:bCs/>
          <w:color w:val="000000" w:themeColor="text1"/>
          <w:szCs w:val="21"/>
        </w:rPr>
      </w:pPr>
      <w:r w:rsidRPr="00FF444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26F3C6" wp14:editId="4A62BED5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6172200" cy="0"/>
                <wp:effectExtent l="38100" t="35560" r="50800" b="5334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8430E1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486pt,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" strokeweight="4.5pt">
                <v:stroke linestyle="thinThick"/>
              </v:line>
            </w:pict>
          </mc:Fallback>
        </mc:AlternateContent>
      </w:r>
    </w:p>
    <w:p w14:paraId="53ED6AFB" w14:textId="77777777" w:rsidR="000212D2" w:rsidRPr="00FF4442" w:rsidRDefault="000212D2" w:rsidP="000212D2">
      <w:pPr>
        <w:tabs>
          <w:tab w:val="left" w:pos="0"/>
        </w:tabs>
        <w:autoSpaceDE w:val="0"/>
        <w:autoSpaceDN w:val="0"/>
        <w:spacing w:line="360" w:lineRule="auto"/>
        <w:outlineLvl w:val="0"/>
        <w:rPr>
          <w:b/>
          <w:bCs/>
          <w:color w:val="000000" w:themeColor="text1"/>
          <w:u w:val="single"/>
        </w:rPr>
      </w:pPr>
      <w:r w:rsidRPr="00FF4442">
        <w:rPr>
          <w:b/>
          <w:bCs/>
          <w:color w:val="000000" w:themeColor="text1"/>
          <w:u w:val="single"/>
        </w:rPr>
        <w:t>PROFESSIONAL EXPERIENCE</w:t>
      </w:r>
    </w:p>
    <w:p w14:paraId="562E114D" w14:textId="5FCA70E0" w:rsidR="000212D2" w:rsidRPr="00FF4442" w:rsidRDefault="000212D2" w:rsidP="000212D2">
      <w:pPr>
        <w:tabs>
          <w:tab w:val="left" w:pos="0"/>
        </w:tabs>
        <w:autoSpaceDE w:val="0"/>
        <w:autoSpaceDN w:val="0"/>
        <w:spacing w:line="360" w:lineRule="auto"/>
        <w:rPr>
          <w:b/>
          <w:bCs/>
          <w:color w:val="000000" w:themeColor="text1"/>
        </w:rPr>
      </w:pPr>
      <w:r w:rsidRPr="00FF4442">
        <w:rPr>
          <w:b/>
          <w:bCs/>
          <w:color w:val="000000" w:themeColor="text1"/>
        </w:rPr>
        <w:t>Assistant Professor</w:t>
      </w:r>
      <w:r w:rsidRPr="00FF4442">
        <w:rPr>
          <w:color w:val="000000" w:themeColor="text1"/>
        </w:rPr>
        <w:t>, University of Hong Kong</w:t>
      </w:r>
      <w:r w:rsidR="00A60CF2" w:rsidRPr="00FF4442">
        <w:rPr>
          <w:color w:val="000000" w:themeColor="text1"/>
        </w:rPr>
        <w:t xml:space="preserve"> (</w:t>
      </w:r>
      <w:r w:rsidRPr="00FF4442">
        <w:rPr>
          <w:color w:val="000000" w:themeColor="text1"/>
        </w:rPr>
        <w:t>2026 – present</w:t>
      </w:r>
      <w:r w:rsidR="00A60CF2" w:rsidRPr="00FF4442">
        <w:rPr>
          <w:color w:val="000000" w:themeColor="text1"/>
        </w:rPr>
        <w:t>)</w:t>
      </w:r>
    </w:p>
    <w:p w14:paraId="6ED0FD74" w14:textId="727B0496" w:rsidR="000212D2" w:rsidRPr="00FF4442" w:rsidRDefault="000212D2" w:rsidP="00594922">
      <w:pPr>
        <w:tabs>
          <w:tab w:val="left" w:pos="0"/>
        </w:tabs>
        <w:autoSpaceDE w:val="0"/>
        <w:autoSpaceDN w:val="0"/>
        <w:spacing w:line="360" w:lineRule="auto"/>
        <w:rPr>
          <w:color w:val="000000" w:themeColor="text1"/>
          <w:sz w:val="22"/>
          <w:szCs w:val="22"/>
        </w:rPr>
      </w:pPr>
      <w:r w:rsidRPr="00FF4442">
        <w:rPr>
          <w:b/>
          <w:bCs/>
          <w:color w:val="000000" w:themeColor="text1"/>
        </w:rPr>
        <w:t>Brown Postdoctoral Fellow</w:t>
      </w:r>
      <w:r w:rsidRPr="00FF4442">
        <w:rPr>
          <w:color w:val="000000" w:themeColor="text1"/>
        </w:rPr>
        <w:t>, Yale University</w:t>
      </w:r>
      <w:r w:rsidR="00594922" w:rsidRPr="00FF4442">
        <w:rPr>
          <w:color w:val="000000" w:themeColor="text1"/>
        </w:rPr>
        <w:t xml:space="preserve"> </w:t>
      </w:r>
      <w:bookmarkStart w:id="2" w:name="_Hlk219450751"/>
      <w:r w:rsidR="00594922" w:rsidRPr="00FF4442">
        <w:rPr>
          <w:color w:val="000000" w:themeColor="text1"/>
        </w:rPr>
        <w:t>(</w:t>
      </w:r>
      <w:r w:rsidRPr="00FF4442">
        <w:rPr>
          <w:color w:val="000000" w:themeColor="text1"/>
        </w:rPr>
        <w:t>2024 – 2026</w:t>
      </w:r>
      <w:r w:rsidR="00594922" w:rsidRPr="00FF4442">
        <w:rPr>
          <w:color w:val="000000" w:themeColor="text1"/>
        </w:rPr>
        <w:t>)</w:t>
      </w:r>
      <w:bookmarkEnd w:id="2"/>
    </w:p>
    <w:p w14:paraId="1FEF120C" w14:textId="64DE32FA" w:rsidR="000212D2" w:rsidRPr="00FF4442" w:rsidRDefault="000212D2" w:rsidP="00EB0723">
      <w:pPr>
        <w:tabs>
          <w:tab w:val="left" w:pos="0"/>
        </w:tabs>
        <w:autoSpaceDE w:val="0"/>
        <w:autoSpaceDN w:val="0"/>
        <w:spacing w:line="360" w:lineRule="auto"/>
        <w:rPr>
          <w:color w:val="000000" w:themeColor="text1"/>
        </w:rPr>
      </w:pPr>
      <w:r w:rsidRPr="00FF4442">
        <w:rPr>
          <w:b/>
          <w:bCs/>
          <w:color w:val="000000" w:themeColor="text1"/>
        </w:rPr>
        <w:t>Postdoctoral Exchange Fellow</w:t>
      </w:r>
      <w:r w:rsidRPr="00FF4442">
        <w:rPr>
          <w:color w:val="000000" w:themeColor="text1"/>
        </w:rPr>
        <w:t>, University of Michigan</w:t>
      </w:r>
      <w:r w:rsidR="00594922" w:rsidRPr="00FF4442">
        <w:rPr>
          <w:color w:val="000000" w:themeColor="text1"/>
        </w:rPr>
        <w:t xml:space="preserve"> (2024 – 2026)</w:t>
      </w:r>
      <w:r w:rsidRPr="00FF4442">
        <w:rPr>
          <w:color w:val="000000" w:themeColor="text1"/>
        </w:rPr>
        <w:t xml:space="preserve"> </w:t>
      </w:r>
    </w:p>
    <w:p w14:paraId="1B934205" w14:textId="31C01204" w:rsidR="000212D2" w:rsidRPr="00FF4442" w:rsidRDefault="000212D2" w:rsidP="00EB0723">
      <w:pPr>
        <w:tabs>
          <w:tab w:val="left" w:pos="0"/>
        </w:tabs>
        <w:autoSpaceDE w:val="0"/>
        <w:autoSpaceDN w:val="0"/>
        <w:spacing w:line="360" w:lineRule="auto"/>
        <w:rPr>
          <w:color w:val="000000" w:themeColor="text1"/>
        </w:rPr>
      </w:pPr>
      <w:r w:rsidRPr="00FF4442">
        <w:rPr>
          <w:b/>
          <w:bCs/>
          <w:color w:val="000000" w:themeColor="text1"/>
        </w:rPr>
        <w:t>Postdoctoral Associate</w:t>
      </w:r>
      <w:r w:rsidRPr="00FF4442">
        <w:rPr>
          <w:color w:val="000000" w:themeColor="text1"/>
        </w:rPr>
        <w:t xml:space="preserve">, University of Minnesota </w:t>
      </w:r>
      <w:r w:rsidR="00EB0723" w:rsidRPr="00FF4442">
        <w:rPr>
          <w:color w:val="000000" w:themeColor="text1"/>
        </w:rPr>
        <w:t>(</w:t>
      </w:r>
      <w:r w:rsidRPr="00FF4442">
        <w:rPr>
          <w:color w:val="000000" w:themeColor="text1"/>
        </w:rPr>
        <w:t>2022 – 2024</w:t>
      </w:r>
      <w:r w:rsidR="00EB0723" w:rsidRPr="00FF4442">
        <w:rPr>
          <w:color w:val="000000" w:themeColor="text1"/>
        </w:rPr>
        <w:t>)</w:t>
      </w:r>
    </w:p>
    <w:p w14:paraId="447AF513" w14:textId="4C20A629" w:rsidR="00E85CFD" w:rsidRPr="00FF4442" w:rsidRDefault="00544A5F" w:rsidP="005B60CB">
      <w:pPr>
        <w:tabs>
          <w:tab w:val="left" w:pos="0"/>
        </w:tabs>
        <w:autoSpaceDE w:val="0"/>
        <w:autoSpaceDN w:val="0"/>
        <w:spacing w:line="360" w:lineRule="auto"/>
        <w:outlineLvl w:val="0"/>
        <w:rPr>
          <w:b/>
          <w:bCs/>
          <w:color w:val="000000" w:themeColor="text1"/>
          <w:u w:val="single"/>
        </w:rPr>
      </w:pPr>
      <w:r w:rsidRPr="00FF4442">
        <w:rPr>
          <w:b/>
          <w:bCs/>
          <w:color w:val="000000" w:themeColor="text1"/>
          <w:u w:val="single"/>
        </w:rPr>
        <w:t>E</w:t>
      </w:r>
      <w:r w:rsidR="005B60CB" w:rsidRPr="00FF4442">
        <w:rPr>
          <w:b/>
          <w:bCs/>
          <w:color w:val="000000" w:themeColor="text1"/>
          <w:u w:val="single"/>
        </w:rPr>
        <w:t>DUCATION</w:t>
      </w:r>
    </w:p>
    <w:p w14:paraId="433E55F4" w14:textId="1935798A" w:rsidR="003812BA" w:rsidRPr="00FF4442" w:rsidRDefault="00544A5F" w:rsidP="004A3869">
      <w:pPr>
        <w:spacing w:line="360" w:lineRule="auto"/>
        <w:rPr>
          <w:bCs/>
          <w:color w:val="000000" w:themeColor="text1"/>
          <w:sz w:val="22"/>
          <w:szCs w:val="22"/>
        </w:rPr>
      </w:pPr>
      <w:r w:rsidRPr="00FF4442">
        <w:rPr>
          <w:b/>
          <w:color w:val="000000" w:themeColor="text1"/>
        </w:rPr>
        <w:t>Ph</w:t>
      </w:r>
      <w:r w:rsidR="005B60CB" w:rsidRPr="00FF4442">
        <w:rPr>
          <w:b/>
          <w:color w:val="000000" w:themeColor="text1"/>
        </w:rPr>
        <w:t>.</w:t>
      </w:r>
      <w:r w:rsidRPr="00FF4442">
        <w:rPr>
          <w:b/>
          <w:color w:val="000000" w:themeColor="text1"/>
        </w:rPr>
        <w:t>D</w:t>
      </w:r>
      <w:r w:rsidR="005B60CB" w:rsidRPr="00FF4442">
        <w:rPr>
          <w:b/>
          <w:color w:val="000000" w:themeColor="text1"/>
        </w:rPr>
        <w:t>.</w:t>
      </w:r>
      <w:r w:rsidR="003D2D3E" w:rsidRPr="00FF4442">
        <w:rPr>
          <w:bCs/>
          <w:color w:val="000000" w:themeColor="text1"/>
        </w:rPr>
        <w:t xml:space="preserve">, </w:t>
      </w:r>
      <w:r w:rsidRPr="00FF4442">
        <w:rPr>
          <w:bCs/>
          <w:color w:val="000000" w:themeColor="text1"/>
        </w:rPr>
        <w:t>Utah State University</w:t>
      </w:r>
      <w:r w:rsidR="00C8303E" w:rsidRPr="00FF4442">
        <w:rPr>
          <w:bCs/>
          <w:color w:val="000000" w:themeColor="text1"/>
        </w:rPr>
        <w:t xml:space="preserve"> (2022)</w:t>
      </w:r>
    </w:p>
    <w:p w14:paraId="6537BF7D" w14:textId="3384654C" w:rsidR="00BB2E18" w:rsidRPr="00FF4442" w:rsidRDefault="00544A5F" w:rsidP="004A3869">
      <w:pPr>
        <w:tabs>
          <w:tab w:val="left" w:pos="0"/>
        </w:tabs>
        <w:autoSpaceDE w:val="0"/>
        <w:autoSpaceDN w:val="0"/>
        <w:adjustRightInd w:val="0"/>
        <w:spacing w:line="360" w:lineRule="auto"/>
        <w:rPr>
          <w:color w:val="000000" w:themeColor="text1"/>
        </w:rPr>
      </w:pPr>
      <w:r w:rsidRPr="00FF4442">
        <w:rPr>
          <w:b/>
          <w:bCs/>
          <w:color w:val="000000" w:themeColor="text1"/>
        </w:rPr>
        <w:t>M.S.</w:t>
      </w:r>
      <w:r w:rsidR="004A3869" w:rsidRPr="00FF4442">
        <w:rPr>
          <w:color w:val="000000" w:themeColor="text1"/>
        </w:rPr>
        <w:t xml:space="preserve">, </w:t>
      </w:r>
      <w:r w:rsidRPr="00FF4442">
        <w:rPr>
          <w:color w:val="000000" w:themeColor="text1"/>
        </w:rPr>
        <w:t>Chinese Academy of Agricultural Sciences</w:t>
      </w:r>
      <w:bookmarkStart w:id="3" w:name="OLE_LINK158"/>
      <w:bookmarkStart w:id="4" w:name="OLE_LINK159"/>
      <w:r w:rsidR="004A3869" w:rsidRPr="00FF4442">
        <w:rPr>
          <w:color w:val="000000" w:themeColor="text1"/>
        </w:rPr>
        <w:t xml:space="preserve"> </w:t>
      </w:r>
      <w:r w:rsidR="00625B6E" w:rsidRPr="00FF4442">
        <w:rPr>
          <w:color w:val="000000" w:themeColor="text1"/>
        </w:rPr>
        <w:t>(2016)</w:t>
      </w:r>
    </w:p>
    <w:p w14:paraId="24AED6B2" w14:textId="2B0CE9E2" w:rsidR="00544A5F" w:rsidRPr="00FF4442" w:rsidRDefault="00544A5F" w:rsidP="00625B6E">
      <w:pPr>
        <w:tabs>
          <w:tab w:val="left" w:pos="0"/>
        </w:tabs>
        <w:autoSpaceDE w:val="0"/>
        <w:autoSpaceDN w:val="0"/>
        <w:adjustRightInd w:val="0"/>
        <w:spacing w:line="360" w:lineRule="auto"/>
        <w:rPr>
          <w:color w:val="000000" w:themeColor="text1"/>
        </w:rPr>
      </w:pPr>
      <w:r w:rsidRPr="00FF4442">
        <w:rPr>
          <w:b/>
          <w:bCs/>
          <w:color w:val="000000" w:themeColor="text1"/>
        </w:rPr>
        <w:t>B.S.</w:t>
      </w:r>
      <w:bookmarkEnd w:id="3"/>
      <w:bookmarkEnd w:id="4"/>
      <w:r w:rsidR="00625B6E" w:rsidRPr="00FF4442">
        <w:rPr>
          <w:color w:val="000000" w:themeColor="text1"/>
        </w:rPr>
        <w:t xml:space="preserve">, </w:t>
      </w:r>
      <w:r w:rsidRPr="00FF4442">
        <w:rPr>
          <w:color w:val="000000" w:themeColor="text1"/>
        </w:rPr>
        <w:t>Shandong Agricultural University</w:t>
      </w:r>
      <w:r w:rsidR="00625B6E" w:rsidRPr="00FF4442">
        <w:rPr>
          <w:color w:val="000000" w:themeColor="text1"/>
        </w:rPr>
        <w:t xml:space="preserve"> (2013)</w:t>
      </w:r>
    </w:p>
    <w:p w14:paraId="5D9DF0B1" w14:textId="790FA444" w:rsidR="00544A5F" w:rsidRPr="00FF4442" w:rsidRDefault="0019750B" w:rsidP="006C7CE2">
      <w:pPr>
        <w:tabs>
          <w:tab w:val="left" w:pos="0"/>
        </w:tabs>
        <w:autoSpaceDE w:val="0"/>
        <w:autoSpaceDN w:val="0"/>
        <w:spacing w:line="360" w:lineRule="auto"/>
        <w:outlineLvl w:val="0"/>
        <w:rPr>
          <w:color w:val="000000" w:themeColor="text1"/>
        </w:rPr>
      </w:pPr>
      <w:r w:rsidRPr="00FF4442">
        <w:rPr>
          <w:b/>
          <w:bCs/>
          <w:color w:val="000000" w:themeColor="text1"/>
          <w:u w:val="single"/>
        </w:rPr>
        <w:t>SELECTED REPRESENTATIVE PUBLICATIONS</w:t>
      </w:r>
      <w:r w:rsidR="00DF6739" w:rsidRPr="00FF4442">
        <w:rPr>
          <w:color w:val="000000" w:themeColor="text1"/>
          <w:u w:val="single"/>
        </w:rPr>
        <w:t xml:space="preserve"> (</w:t>
      </w:r>
      <w:r w:rsidR="009A2435" w:rsidRPr="00FF4442">
        <w:rPr>
          <w:color w:val="000000" w:themeColor="text1"/>
          <w:u w:val="single"/>
        </w:rPr>
        <w:t>8</w:t>
      </w:r>
      <w:r w:rsidR="00DF6739" w:rsidRPr="00FF4442">
        <w:rPr>
          <w:color w:val="000000" w:themeColor="text1"/>
          <w:u w:val="single"/>
        </w:rPr>
        <w:t xml:space="preserve"> out of 70+)</w:t>
      </w:r>
    </w:p>
    <w:p w14:paraId="0F279D7B" w14:textId="3D55D28F" w:rsidR="00544A5F" w:rsidRPr="00FF4442" w:rsidRDefault="00481B9E" w:rsidP="002D14EB">
      <w:pPr>
        <w:tabs>
          <w:tab w:val="left" w:pos="0"/>
        </w:tabs>
        <w:autoSpaceDE w:val="0"/>
        <w:autoSpaceDN w:val="0"/>
        <w:outlineLvl w:val="0"/>
        <w:rPr>
          <w:color w:val="000000" w:themeColor="text1"/>
          <w:sz w:val="20"/>
          <w:szCs w:val="20"/>
        </w:rPr>
      </w:pPr>
      <w:bookmarkStart w:id="5" w:name="_Hlk219452065"/>
      <w:r w:rsidRPr="00FF4442">
        <w:rPr>
          <w:i/>
          <w:iCs/>
          <w:color w:val="000000" w:themeColor="text1"/>
          <w:sz w:val="20"/>
          <w:szCs w:val="20"/>
        </w:rPr>
        <w:t>H-index = 2</w:t>
      </w:r>
      <w:r w:rsidR="00F20BD6">
        <w:rPr>
          <w:i/>
          <w:iCs/>
          <w:color w:val="000000" w:themeColor="text1"/>
          <w:sz w:val="20"/>
          <w:szCs w:val="20"/>
        </w:rPr>
        <w:t>9</w:t>
      </w:r>
      <w:r w:rsidRPr="00FF4442">
        <w:rPr>
          <w:i/>
          <w:iCs/>
          <w:color w:val="000000" w:themeColor="text1"/>
          <w:sz w:val="20"/>
          <w:szCs w:val="20"/>
        </w:rPr>
        <w:t xml:space="preserve">, Citations &gt; </w:t>
      </w:r>
      <w:r w:rsidR="00F20BD6">
        <w:rPr>
          <w:i/>
          <w:iCs/>
          <w:color w:val="000000" w:themeColor="text1"/>
          <w:sz w:val="20"/>
          <w:szCs w:val="20"/>
        </w:rPr>
        <w:t>3</w:t>
      </w:r>
      <w:r w:rsidRPr="00FF4442">
        <w:rPr>
          <w:i/>
          <w:iCs/>
          <w:color w:val="000000" w:themeColor="text1"/>
          <w:sz w:val="20"/>
          <w:szCs w:val="20"/>
        </w:rPr>
        <w:t>,</w:t>
      </w:r>
      <w:r w:rsidR="00F20BD6">
        <w:rPr>
          <w:i/>
          <w:iCs/>
          <w:color w:val="000000" w:themeColor="text1"/>
          <w:sz w:val="20"/>
          <w:szCs w:val="20"/>
        </w:rPr>
        <w:t>0</w:t>
      </w:r>
      <w:r w:rsidRPr="00FF4442">
        <w:rPr>
          <w:i/>
          <w:iCs/>
          <w:color w:val="000000" w:themeColor="text1"/>
          <w:sz w:val="20"/>
          <w:szCs w:val="20"/>
        </w:rPr>
        <w:t xml:space="preserve">00 </w:t>
      </w:r>
      <w:r w:rsidRPr="00776150">
        <w:rPr>
          <w:color w:val="000000" w:themeColor="text1"/>
          <w:sz w:val="20"/>
          <w:szCs w:val="20"/>
        </w:rPr>
        <w:t>(</w:t>
      </w:r>
      <w:r w:rsidRPr="00FF4442">
        <w:rPr>
          <w:i/>
          <w:iCs/>
          <w:color w:val="000000" w:themeColor="text1"/>
          <w:sz w:val="20"/>
          <w:szCs w:val="20"/>
        </w:rPr>
        <w:t xml:space="preserve">Source: </w:t>
      </w:r>
      <w:hyperlink r:id="rId7" w:history="1">
        <w:r w:rsidRPr="00FF4442">
          <w:rPr>
            <w:rStyle w:val="Hyperlink"/>
            <w:i/>
            <w:iCs/>
            <w:sz w:val="20"/>
            <w:szCs w:val="20"/>
          </w:rPr>
          <w:t>Google Scholar</w:t>
        </w:r>
      </w:hyperlink>
      <w:r w:rsidR="00776150">
        <w:rPr>
          <w:rStyle w:val="Hyperlink"/>
          <w:sz w:val="20"/>
          <w:szCs w:val="20"/>
          <w:u w:val="none"/>
        </w:rPr>
        <w:t xml:space="preserve">; </w:t>
      </w:r>
      <w:bookmarkStart w:id="6" w:name="OLE_LINK13"/>
      <w:bookmarkStart w:id="7" w:name="OLE_LINK71"/>
      <w:r w:rsidR="00776150">
        <w:rPr>
          <w:color w:val="000000" w:themeColor="text1"/>
          <w:sz w:val="20"/>
          <w:szCs w:val="20"/>
        </w:rPr>
        <w:t>* denotes corresponding author</w:t>
      </w:r>
      <w:bookmarkEnd w:id="6"/>
      <w:bookmarkEnd w:id="7"/>
      <w:r w:rsidRPr="00776150">
        <w:rPr>
          <w:color w:val="000000" w:themeColor="text1"/>
          <w:sz w:val="20"/>
          <w:szCs w:val="20"/>
        </w:rPr>
        <w:t>)</w:t>
      </w:r>
      <w:r w:rsidRPr="00FF4442">
        <w:rPr>
          <w:i/>
          <w:iCs/>
          <w:color w:val="000000" w:themeColor="text1"/>
          <w:sz w:val="20"/>
          <w:szCs w:val="20"/>
        </w:rPr>
        <w:t>.</w:t>
      </w:r>
    </w:p>
    <w:p w14:paraId="4F4C3331" w14:textId="77777777" w:rsidR="00167ECD" w:rsidRPr="00FF4442" w:rsidRDefault="00167ECD" w:rsidP="00167ECD">
      <w:pPr>
        <w:pStyle w:val="ListParagraph"/>
        <w:numPr>
          <w:ilvl w:val="0"/>
          <w:numId w:val="16"/>
        </w:numPr>
        <w:rPr>
          <w:rFonts w:eastAsia="Times New Roman"/>
          <w:bCs/>
        </w:rPr>
      </w:pPr>
      <w:bookmarkStart w:id="8" w:name="OLE_LINK65"/>
      <w:bookmarkStart w:id="9" w:name="OLE_LINK68"/>
      <w:bookmarkStart w:id="10" w:name="OLE_LINK16"/>
      <w:bookmarkEnd w:id="5"/>
      <w:r w:rsidRPr="00FF4442">
        <w:rPr>
          <w:b/>
          <w:color w:val="000000" w:themeColor="text1"/>
        </w:rPr>
        <w:t xml:space="preserve">Liang, G* </w:t>
      </w:r>
      <w:r w:rsidRPr="00FF4442">
        <w:rPr>
          <w:bCs/>
          <w:color w:val="000000" w:themeColor="text1"/>
        </w:rPr>
        <w:t xml:space="preserve">(2025) Tree diversity increases soil carbon accumulation. </w:t>
      </w:r>
      <w:r w:rsidRPr="00FF4442">
        <w:rPr>
          <w:b/>
          <w:i/>
          <w:iCs/>
          <w:color w:val="000000" w:themeColor="text1"/>
        </w:rPr>
        <w:t>Nature Reviews Biodiversity</w:t>
      </w:r>
      <w:r w:rsidRPr="00FF4442">
        <w:rPr>
          <w:bCs/>
          <w:color w:val="000000" w:themeColor="text1"/>
        </w:rPr>
        <w:t>.</w:t>
      </w:r>
    </w:p>
    <w:p w14:paraId="3626EA7E" w14:textId="207B8C78" w:rsidR="00167ECD" w:rsidRPr="00FF4442" w:rsidRDefault="00167ECD" w:rsidP="00167ECD">
      <w:pPr>
        <w:pStyle w:val="ListParagraph"/>
        <w:numPr>
          <w:ilvl w:val="0"/>
          <w:numId w:val="16"/>
        </w:numPr>
        <w:rPr>
          <w:rFonts w:eastAsia="Times New Roman"/>
        </w:rPr>
      </w:pPr>
      <w:r w:rsidRPr="00FF4442">
        <w:rPr>
          <w:b/>
          <w:color w:val="000000" w:themeColor="text1"/>
        </w:rPr>
        <w:t>Liang, G*</w:t>
      </w:r>
      <w:r w:rsidRPr="00FF4442">
        <w:rPr>
          <w:bCs/>
          <w:color w:val="000000" w:themeColor="text1"/>
        </w:rPr>
        <w:t xml:space="preserve">., </w:t>
      </w:r>
      <w:proofErr w:type="spellStart"/>
      <w:r w:rsidRPr="00FF4442">
        <w:rPr>
          <w:bCs/>
        </w:rPr>
        <w:t>Stefanski</w:t>
      </w:r>
      <w:proofErr w:type="spellEnd"/>
      <w:r w:rsidRPr="00FF4442">
        <w:rPr>
          <w:rFonts w:eastAsia="Times New Roman"/>
        </w:rPr>
        <w:t xml:space="preserve">, A., </w:t>
      </w:r>
      <w:r w:rsidRPr="00FF4442">
        <w:rPr>
          <w:bCs/>
        </w:rPr>
        <w:t>Eddy</w:t>
      </w:r>
      <w:r w:rsidRPr="00FF4442">
        <w:rPr>
          <w:rFonts w:eastAsia="Times New Roman"/>
        </w:rPr>
        <w:t xml:space="preserve">, W., </w:t>
      </w:r>
      <w:r w:rsidRPr="00FF4442">
        <w:rPr>
          <w:bCs/>
        </w:rPr>
        <w:t>Bermudez</w:t>
      </w:r>
      <w:r w:rsidRPr="00FF4442">
        <w:rPr>
          <w:rFonts w:eastAsia="Times New Roman"/>
        </w:rPr>
        <w:t xml:space="preserve">, R., </w:t>
      </w:r>
      <w:r w:rsidRPr="00FF4442">
        <w:rPr>
          <w:bCs/>
        </w:rPr>
        <w:t>Montgomery</w:t>
      </w:r>
      <w:r w:rsidRPr="00FF4442">
        <w:rPr>
          <w:rFonts w:eastAsia="Times New Roman"/>
        </w:rPr>
        <w:t xml:space="preserve">, R., </w:t>
      </w:r>
      <w:proofErr w:type="spellStart"/>
      <w:r w:rsidRPr="00FF4442">
        <w:rPr>
          <w:rFonts w:eastAsia="Times New Roman"/>
        </w:rPr>
        <w:t>Hobbie</w:t>
      </w:r>
      <w:proofErr w:type="spellEnd"/>
      <w:r w:rsidRPr="00FF4442">
        <w:rPr>
          <w:rFonts w:eastAsia="Times New Roman"/>
        </w:rPr>
        <w:t xml:space="preserve">, S., Rich, R., Reich, P (2024) Soil respiration response to decade-long warming modulated by soil moisture in a boreal forest. </w:t>
      </w:r>
      <w:r w:rsidRPr="00FF4442">
        <w:rPr>
          <w:b/>
          <w:i/>
          <w:iCs/>
          <w:color w:val="000000" w:themeColor="text1"/>
        </w:rPr>
        <w:t>Nature Geoscience</w:t>
      </w:r>
      <w:r w:rsidRPr="00FF4442">
        <w:rPr>
          <w:bCs/>
          <w:color w:val="000000" w:themeColor="text1"/>
        </w:rPr>
        <w:t>.</w:t>
      </w:r>
    </w:p>
    <w:p w14:paraId="22A04640" w14:textId="77777777" w:rsidR="00167ECD" w:rsidRPr="00FF4442" w:rsidRDefault="00167ECD" w:rsidP="00167ECD">
      <w:pPr>
        <w:pStyle w:val="ListParagraph"/>
        <w:numPr>
          <w:ilvl w:val="0"/>
          <w:numId w:val="16"/>
        </w:numPr>
        <w:rPr>
          <w:rFonts w:eastAsia="Times New Roman"/>
        </w:rPr>
      </w:pPr>
      <w:r w:rsidRPr="00FF4442">
        <w:rPr>
          <w:b/>
          <w:color w:val="000000" w:themeColor="text1"/>
        </w:rPr>
        <w:t>Liang, G</w:t>
      </w:r>
      <w:r w:rsidRPr="00FF4442">
        <w:rPr>
          <w:bCs/>
          <w:color w:val="000000" w:themeColor="text1"/>
        </w:rPr>
        <w:t xml:space="preserve">., Stark, J., Waring, B (2023) </w:t>
      </w:r>
      <w:r w:rsidRPr="00FF4442">
        <w:rPr>
          <w:rFonts w:eastAsia="Times New Roman"/>
        </w:rPr>
        <w:t>Mineral reactivity determines root effects on soil organic carbon.</w:t>
      </w:r>
      <w:r w:rsidRPr="00FF4442">
        <w:rPr>
          <w:bCs/>
          <w:color w:val="000000" w:themeColor="text1"/>
        </w:rPr>
        <w:t xml:space="preserve"> </w:t>
      </w:r>
      <w:r w:rsidRPr="00FF4442">
        <w:rPr>
          <w:b/>
          <w:i/>
          <w:iCs/>
          <w:color w:val="000000" w:themeColor="text1"/>
        </w:rPr>
        <w:t>Nature Communications</w:t>
      </w:r>
      <w:r w:rsidRPr="00FF4442">
        <w:rPr>
          <w:bCs/>
          <w:color w:val="000000" w:themeColor="text1"/>
        </w:rPr>
        <w:t>.</w:t>
      </w:r>
    </w:p>
    <w:p w14:paraId="54EB6DF2" w14:textId="77777777" w:rsidR="00BC2174" w:rsidRPr="00FF4442" w:rsidRDefault="00BC2174" w:rsidP="00BC2174">
      <w:pPr>
        <w:pStyle w:val="ListParagraph"/>
        <w:numPr>
          <w:ilvl w:val="0"/>
          <w:numId w:val="16"/>
        </w:numPr>
        <w:rPr>
          <w:rFonts w:eastAsia="Times New Roman"/>
        </w:rPr>
      </w:pPr>
      <w:r w:rsidRPr="00FF4442">
        <w:rPr>
          <w:rFonts w:eastAsia="Times New Roman"/>
        </w:rPr>
        <w:t xml:space="preserve">Tang, S., Pan, W., Yang, Y., Luo, Z., </w:t>
      </w:r>
      <w:proofErr w:type="spellStart"/>
      <w:r w:rsidRPr="00FF4442">
        <w:rPr>
          <w:rFonts w:eastAsia="Times New Roman"/>
        </w:rPr>
        <w:t>Wanek</w:t>
      </w:r>
      <w:proofErr w:type="spellEnd"/>
      <w:r w:rsidRPr="00FF4442">
        <w:rPr>
          <w:rFonts w:eastAsia="Times New Roman"/>
        </w:rPr>
        <w:t xml:space="preserve">, W., </w:t>
      </w:r>
      <w:proofErr w:type="spellStart"/>
      <w:r w:rsidRPr="00FF4442">
        <w:rPr>
          <w:rFonts w:eastAsia="Times New Roman"/>
        </w:rPr>
        <w:t>Kuzyakov</w:t>
      </w:r>
      <w:proofErr w:type="spellEnd"/>
      <w:r w:rsidRPr="00FF4442">
        <w:rPr>
          <w:rFonts w:eastAsia="Times New Roman"/>
        </w:rPr>
        <w:t xml:space="preserve">, Y., Marsden, K., </w:t>
      </w:r>
      <w:r w:rsidRPr="00FF4442">
        <w:rPr>
          <w:rFonts w:eastAsia="Times New Roman"/>
          <w:b/>
          <w:bCs/>
        </w:rPr>
        <w:t>Liang, G</w:t>
      </w:r>
      <w:r w:rsidRPr="00FF4442">
        <w:rPr>
          <w:rFonts w:eastAsia="Times New Roman"/>
        </w:rPr>
        <w:t xml:space="preserve">., Chadwick, D., Gregory, A., Wu, L., Liang, Y., Ma, Q., Jones, D (2025) Soil carbon sequestration enhanced by long-term nitrogen and phosphorus fertilization. </w:t>
      </w:r>
      <w:r w:rsidRPr="00FF4442">
        <w:rPr>
          <w:rFonts w:eastAsia="Times New Roman"/>
          <w:b/>
          <w:bCs/>
          <w:i/>
          <w:iCs/>
        </w:rPr>
        <w:t>Nature Geoscience</w:t>
      </w:r>
      <w:r w:rsidRPr="00FF4442">
        <w:rPr>
          <w:rFonts w:eastAsia="Times New Roman"/>
        </w:rPr>
        <w:t>.</w:t>
      </w:r>
    </w:p>
    <w:p w14:paraId="31978D56" w14:textId="77777777" w:rsidR="006271EF" w:rsidRPr="00FF4442" w:rsidRDefault="006271EF" w:rsidP="006271EF">
      <w:pPr>
        <w:pStyle w:val="ListParagraph"/>
        <w:numPr>
          <w:ilvl w:val="0"/>
          <w:numId w:val="16"/>
        </w:numPr>
        <w:rPr>
          <w:rFonts w:eastAsia="Times New Roman"/>
        </w:rPr>
      </w:pPr>
      <w:r w:rsidRPr="00FF4442">
        <w:rPr>
          <w:rFonts w:eastAsia="Times New Roman"/>
        </w:rPr>
        <w:t xml:space="preserve">Zhou T., </w:t>
      </w:r>
      <w:r w:rsidRPr="00FF4442">
        <w:rPr>
          <w:rFonts w:eastAsia="Times New Roman"/>
          <w:b/>
          <w:bCs/>
        </w:rPr>
        <w:t>Liang, G</w:t>
      </w:r>
      <w:r w:rsidRPr="00FF4442">
        <w:rPr>
          <w:rFonts w:eastAsia="Times New Roman"/>
        </w:rPr>
        <w:t xml:space="preserve">., Reich, P., Delgado-Baquerizo, M., Wang, C., Zhou, Z (2024) Promoting effect of plant diversity on soil microbial functionality is amplified over time. </w:t>
      </w:r>
      <w:r w:rsidRPr="00FF4442">
        <w:rPr>
          <w:rFonts w:eastAsia="Times New Roman"/>
          <w:b/>
          <w:bCs/>
          <w:i/>
          <w:iCs/>
        </w:rPr>
        <w:t>One Earth</w:t>
      </w:r>
      <w:r w:rsidRPr="00FF4442">
        <w:rPr>
          <w:rFonts w:eastAsia="Times New Roman"/>
        </w:rPr>
        <w:t>.</w:t>
      </w:r>
    </w:p>
    <w:p w14:paraId="2701487F" w14:textId="3FF2FD6D" w:rsidR="005A795F" w:rsidRPr="00FF4442" w:rsidRDefault="005A795F" w:rsidP="005A795F">
      <w:pPr>
        <w:pStyle w:val="ListParagraph"/>
        <w:numPr>
          <w:ilvl w:val="0"/>
          <w:numId w:val="16"/>
        </w:numPr>
        <w:rPr>
          <w:rFonts w:eastAsia="Times New Roman"/>
        </w:rPr>
      </w:pPr>
      <w:r w:rsidRPr="00FF4442">
        <w:rPr>
          <w:rFonts w:eastAsia="Times New Roman"/>
          <w:b/>
          <w:bCs/>
        </w:rPr>
        <w:t>Liang, G*</w:t>
      </w:r>
      <w:r w:rsidRPr="00FF4442">
        <w:rPr>
          <w:rFonts w:eastAsia="Times New Roman"/>
        </w:rPr>
        <w:t xml:space="preserve">., Sun, P., Waring, B., Fu, Z., Reich, P (2025) Alleviating nitrogen and phosphorus limitation does not amplify potassium-induced increase in terrestrial biomass. </w:t>
      </w:r>
      <w:r w:rsidRPr="00FF4442">
        <w:rPr>
          <w:rFonts w:eastAsia="Times New Roman"/>
          <w:b/>
          <w:bCs/>
          <w:i/>
          <w:iCs/>
        </w:rPr>
        <w:t>Global Change Biology</w:t>
      </w:r>
      <w:r w:rsidRPr="00FF4442">
        <w:rPr>
          <w:rFonts w:eastAsia="Times New Roman"/>
        </w:rPr>
        <w:t>.</w:t>
      </w:r>
    </w:p>
    <w:p w14:paraId="128B5868" w14:textId="77777777" w:rsidR="005A795F" w:rsidRPr="00FF4442" w:rsidRDefault="005A795F" w:rsidP="005A795F">
      <w:pPr>
        <w:pStyle w:val="ListParagraph"/>
        <w:numPr>
          <w:ilvl w:val="0"/>
          <w:numId w:val="16"/>
        </w:numPr>
        <w:tabs>
          <w:tab w:val="left" w:pos="0"/>
        </w:tabs>
        <w:autoSpaceDE w:val="0"/>
        <w:autoSpaceDN w:val="0"/>
        <w:outlineLvl w:val="0"/>
        <w:rPr>
          <w:bCs/>
          <w:color w:val="000000" w:themeColor="text1"/>
        </w:rPr>
      </w:pPr>
      <w:r w:rsidRPr="00FF4442">
        <w:rPr>
          <w:b/>
          <w:color w:val="000000" w:themeColor="text1"/>
        </w:rPr>
        <w:t>Liang, G*</w:t>
      </w:r>
      <w:r w:rsidRPr="00FF4442">
        <w:rPr>
          <w:bCs/>
          <w:color w:val="000000" w:themeColor="text1"/>
        </w:rPr>
        <w:t xml:space="preserve"> (2022) Nitrogen fertilization mitigates global food insecurity by increasing cereal yield and its stability. </w:t>
      </w:r>
      <w:r w:rsidRPr="00FF4442">
        <w:rPr>
          <w:b/>
          <w:i/>
          <w:iCs/>
          <w:color w:val="000000" w:themeColor="text1"/>
        </w:rPr>
        <w:t>Global Food Security</w:t>
      </w:r>
      <w:r w:rsidRPr="00FF4442">
        <w:rPr>
          <w:bCs/>
          <w:color w:val="000000" w:themeColor="text1"/>
        </w:rPr>
        <w:t>.</w:t>
      </w:r>
    </w:p>
    <w:p w14:paraId="5B60350B" w14:textId="77777777" w:rsidR="00D870AD" w:rsidRDefault="00D870AD" w:rsidP="00D870AD">
      <w:pPr>
        <w:pStyle w:val="ListParagraph"/>
        <w:numPr>
          <w:ilvl w:val="0"/>
          <w:numId w:val="16"/>
        </w:numPr>
        <w:rPr>
          <w:rFonts w:eastAsia="Times New Roman"/>
          <w:color w:val="000000" w:themeColor="text1"/>
        </w:rPr>
      </w:pPr>
      <w:r w:rsidRPr="00FF4442">
        <w:rPr>
          <w:b/>
          <w:color w:val="000000" w:themeColor="text1"/>
        </w:rPr>
        <w:t>Liang, G*</w:t>
      </w:r>
      <w:r w:rsidRPr="00FF4442">
        <w:rPr>
          <w:bCs/>
          <w:color w:val="000000" w:themeColor="text1"/>
        </w:rPr>
        <w:t xml:space="preserve">., Luo, Y., Zhou, Z., Waring, B (2021) Nitrogen effects on plant productivity change at decadal </w:t>
      </w:r>
      <w:proofErr w:type="gramStart"/>
      <w:r w:rsidRPr="00FF4442">
        <w:rPr>
          <w:bCs/>
          <w:color w:val="000000" w:themeColor="text1"/>
        </w:rPr>
        <w:t>time-scales</w:t>
      </w:r>
      <w:proofErr w:type="gramEnd"/>
      <w:r w:rsidRPr="00FF4442">
        <w:rPr>
          <w:rFonts w:eastAsia="Times New Roman"/>
          <w:color w:val="000000" w:themeColor="text1"/>
        </w:rPr>
        <w:t xml:space="preserve">. </w:t>
      </w:r>
      <w:r w:rsidRPr="00FF4442">
        <w:rPr>
          <w:rFonts w:eastAsia="Times New Roman"/>
          <w:b/>
          <w:bCs/>
          <w:i/>
          <w:iCs/>
          <w:color w:val="000000" w:themeColor="text1"/>
        </w:rPr>
        <w:t>Global Ecology and Biogeography</w:t>
      </w:r>
      <w:r w:rsidRPr="00FF4442">
        <w:rPr>
          <w:rFonts w:eastAsia="Times New Roman"/>
          <w:color w:val="000000" w:themeColor="text1"/>
        </w:rPr>
        <w:t>.</w:t>
      </w:r>
    </w:p>
    <w:p w14:paraId="0C6DE64B" w14:textId="77777777" w:rsidR="007570FB" w:rsidRDefault="007570FB" w:rsidP="007570FB">
      <w:pPr>
        <w:pStyle w:val="ListParagraph"/>
        <w:ind w:left="360"/>
        <w:rPr>
          <w:rFonts w:eastAsia="Times New Roman"/>
          <w:color w:val="000000" w:themeColor="text1"/>
        </w:rPr>
      </w:pPr>
    </w:p>
    <w:p w14:paraId="00AA8570" w14:textId="77777777" w:rsidR="007570FB" w:rsidRPr="002F259D" w:rsidRDefault="007570FB" w:rsidP="007570FB">
      <w:pPr>
        <w:rPr>
          <w:rFonts w:eastAsia="Times New Roman"/>
          <w:b/>
          <w:bCs/>
          <w:color w:val="000000" w:themeColor="text1"/>
          <w:u w:val="single"/>
        </w:rPr>
      </w:pPr>
      <w:r w:rsidRPr="002F259D">
        <w:rPr>
          <w:rFonts w:eastAsia="Times New Roman"/>
          <w:b/>
          <w:bCs/>
          <w:color w:val="000000" w:themeColor="text1"/>
          <w:u w:val="single"/>
        </w:rPr>
        <w:lastRenderedPageBreak/>
        <w:t>ACADEMIC LEADERSHIP &amp; COMMUNITY IMPACT</w:t>
      </w:r>
    </w:p>
    <w:p w14:paraId="28CDBC88" w14:textId="77777777" w:rsidR="007570FB" w:rsidRPr="007570FB" w:rsidRDefault="007570FB" w:rsidP="007570FB">
      <w:pPr>
        <w:pStyle w:val="ListParagraph"/>
        <w:numPr>
          <w:ilvl w:val="0"/>
          <w:numId w:val="33"/>
        </w:numPr>
        <w:rPr>
          <w:rFonts w:eastAsia="Times New Roman"/>
          <w:color w:val="000000" w:themeColor="text1"/>
        </w:rPr>
      </w:pPr>
      <w:r w:rsidRPr="007570FB">
        <w:rPr>
          <w:rFonts w:eastAsia="Times New Roman"/>
          <w:b/>
          <w:bCs/>
          <w:color w:val="000000" w:themeColor="text1"/>
        </w:rPr>
        <w:t>Editorial Leadership in Top-Tier Journals</w:t>
      </w:r>
      <w:r w:rsidRPr="007570FB">
        <w:rPr>
          <w:rFonts w:eastAsia="Times New Roman"/>
          <w:color w:val="000000" w:themeColor="text1"/>
        </w:rPr>
        <w:t>:</w:t>
      </w:r>
    </w:p>
    <w:p w14:paraId="77C672A3" w14:textId="77777777" w:rsidR="007570FB" w:rsidRPr="007570FB" w:rsidRDefault="007570FB" w:rsidP="007570FB">
      <w:pPr>
        <w:pStyle w:val="ListParagraph"/>
        <w:numPr>
          <w:ilvl w:val="1"/>
          <w:numId w:val="33"/>
        </w:numPr>
        <w:rPr>
          <w:rFonts w:eastAsia="Times New Roman"/>
          <w:color w:val="000000" w:themeColor="text1"/>
        </w:rPr>
      </w:pPr>
      <w:r w:rsidRPr="007570FB">
        <w:rPr>
          <w:rFonts w:eastAsia="Times New Roman"/>
          <w:b/>
          <w:bCs/>
          <w:color w:val="000000" w:themeColor="text1"/>
        </w:rPr>
        <w:t>Associate Editor</w:t>
      </w:r>
      <w:r w:rsidRPr="007570FB">
        <w:rPr>
          <w:rFonts w:eastAsia="Times New Roman"/>
          <w:color w:val="000000" w:themeColor="text1"/>
        </w:rPr>
        <w:t xml:space="preserve"> for </w:t>
      </w:r>
      <w:r w:rsidRPr="007570FB">
        <w:rPr>
          <w:rFonts w:eastAsia="Times New Roman"/>
          <w:i/>
          <w:iCs/>
          <w:color w:val="000000" w:themeColor="text1"/>
        </w:rPr>
        <w:t>Global Ecology and Biogeography</w:t>
      </w:r>
      <w:r w:rsidRPr="007570FB">
        <w:rPr>
          <w:rFonts w:eastAsia="Times New Roman"/>
          <w:color w:val="000000" w:themeColor="text1"/>
        </w:rPr>
        <w:t xml:space="preserve">, </w:t>
      </w:r>
      <w:r w:rsidRPr="007570FB">
        <w:rPr>
          <w:rFonts w:eastAsia="Times New Roman"/>
          <w:i/>
          <w:iCs/>
          <w:color w:val="000000" w:themeColor="text1"/>
        </w:rPr>
        <w:t>Carbon Balance and Management</w:t>
      </w:r>
      <w:r w:rsidRPr="007570FB">
        <w:rPr>
          <w:rFonts w:eastAsia="Times New Roman"/>
          <w:color w:val="000000" w:themeColor="text1"/>
        </w:rPr>
        <w:t xml:space="preserve">, and </w:t>
      </w:r>
      <w:r w:rsidRPr="007570FB">
        <w:rPr>
          <w:rFonts w:eastAsia="Times New Roman"/>
          <w:i/>
          <w:iCs/>
          <w:color w:val="000000" w:themeColor="text1"/>
        </w:rPr>
        <w:t>Soil Use and Management</w:t>
      </w:r>
      <w:r w:rsidRPr="007570FB">
        <w:rPr>
          <w:rFonts w:eastAsia="Times New Roman"/>
          <w:color w:val="000000" w:themeColor="text1"/>
        </w:rPr>
        <w:t>.</w:t>
      </w:r>
    </w:p>
    <w:p w14:paraId="1328DCA1" w14:textId="77777777" w:rsidR="007570FB" w:rsidRPr="007570FB" w:rsidRDefault="007570FB" w:rsidP="007570FB">
      <w:pPr>
        <w:pStyle w:val="ListParagraph"/>
        <w:numPr>
          <w:ilvl w:val="1"/>
          <w:numId w:val="33"/>
        </w:numPr>
        <w:rPr>
          <w:rFonts w:eastAsia="Times New Roman"/>
          <w:color w:val="000000" w:themeColor="text1"/>
        </w:rPr>
      </w:pPr>
      <w:r w:rsidRPr="007570FB">
        <w:rPr>
          <w:rFonts w:eastAsia="Times New Roman"/>
          <w:b/>
          <w:bCs/>
          <w:color w:val="000000" w:themeColor="text1"/>
        </w:rPr>
        <w:t>Subject-matter Editor</w:t>
      </w:r>
      <w:r w:rsidRPr="007570FB">
        <w:rPr>
          <w:rFonts w:eastAsia="Times New Roman"/>
          <w:color w:val="000000" w:themeColor="text1"/>
        </w:rPr>
        <w:t xml:space="preserve"> for </w:t>
      </w:r>
      <w:r w:rsidRPr="007570FB">
        <w:rPr>
          <w:rFonts w:eastAsia="Times New Roman"/>
          <w:i/>
          <w:iCs/>
          <w:color w:val="000000" w:themeColor="text1"/>
        </w:rPr>
        <w:t>Ecological Monographs</w:t>
      </w:r>
      <w:r w:rsidRPr="007570FB">
        <w:rPr>
          <w:rFonts w:eastAsia="Times New Roman"/>
          <w:color w:val="000000" w:themeColor="text1"/>
        </w:rPr>
        <w:t>.</w:t>
      </w:r>
    </w:p>
    <w:p w14:paraId="21A4BC85" w14:textId="502C6718" w:rsidR="007570FB" w:rsidRPr="007570FB" w:rsidRDefault="007570FB" w:rsidP="007570FB">
      <w:pPr>
        <w:pStyle w:val="ListParagraph"/>
        <w:numPr>
          <w:ilvl w:val="1"/>
          <w:numId w:val="33"/>
        </w:numPr>
        <w:rPr>
          <w:rFonts w:eastAsia="Times New Roman"/>
          <w:color w:val="000000" w:themeColor="text1"/>
        </w:rPr>
      </w:pPr>
      <w:r w:rsidRPr="007570FB">
        <w:rPr>
          <w:rFonts w:eastAsia="Times New Roman"/>
          <w:b/>
          <w:bCs/>
          <w:color w:val="000000" w:themeColor="text1"/>
        </w:rPr>
        <w:t>Editorial Board Member</w:t>
      </w:r>
      <w:r w:rsidRPr="007570FB">
        <w:rPr>
          <w:rFonts w:eastAsia="Times New Roman"/>
          <w:color w:val="000000" w:themeColor="text1"/>
        </w:rPr>
        <w:t xml:space="preserve"> for </w:t>
      </w:r>
      <w:r w:rsidRPr="007570FB">
        <w:rPr>
          <w:rFonts w:eastAsia="Times New Roman"/>
          <w:i/>
          <w:iCs/>
          <w:color w:val="000000" w:themeColor="text1"/>
        </w:rPr>
        <w:t>Communications Earth and Environment</w:t>
      </w:r>
      <w:r w:rsidRPr="007570FB">
        <w:rPr>
          <w:rFonts w:eastAsia="Times New Roman"/>
          <w:color w:val="000000" w:themeColor="text1"/>
        </w:rPr>
        <w:t xml:space="preserve">, </w:t>
      </w:r>
      <w:r w:rsidR="002C077E" w:rsidRPr="002C077E">
        <w:rPr>
          <w:rFonts w:eastAsia="Times New Roman" w:hint="eastAsia"/>
          <w:i/>
          <w:iCs/>
          <w:color w:val="000000" w:themeColor="text1"/>
        </w:rPr>
        <w:t>G</w:t>
      </w:r>
      <w:r w:rsidR="002C077E" w:rsidRPr="002C077E">
        <w:rPr>
          <w:rFonts w:eastAsia="Times New Roman"/>
          <w:i/>
          <w:iCs/>
          <w:color w:val="000000" w:themeColor="text1"/>
        </w:rPr>
        <w:t>lobal Change Biology</w:t>
      </w:r>
      <w:r w:rsidR="002C077E">
        <w:rPr>
          <w:rFonts w:eastAsia="Times New Roman"/>
          <w:color w:val="000000" w:themeColor="text1"/>
        </w:rPr>
        <w:t xml:space="preserve">, </w:t>
      </w:r>
      <w:r w:rsidRPr="007570FB">
        <w:rPr>
          <w:rFonts w:eastAsia="Times New Roman"/>
          <w:i/>
          <w:iCs/>
          <w:color w:val="000000" w:themeColor="text1"/>
        </w:rPr>
        <w:t>New Phytologist</w:t>
      </w:r>
      <w:r w:rsidRPr="007570FB">
        <w:rPr>
          <w:rFonts w:eastAsia="Times New Roman"/>
          <w:color w:val="000000" w:themeColor="text1"/>
        </w:rPr>
        <w:t xml:space="preserve">, and </w:t>
      </w:r>
      <w:r w:rsidRPr="007570FB">
        <w:rPr>
          <w:rFonts w:eastAsia="Times New Roman"/>
          <w:i/>
          <w:iCs/>
          <w:color w:val="000000" w:themeColor="text1"/>
        </w:rPr>
        <w:t>Applied Soil Ecology</w:t>
      </w:r>
      <w:r w:rsidRPr="007570FB">
        <w:rPr>
          <w:rFonts w:eastAsia="Times New Roman"/>
          <w:color w:val="000000" w:themeColor="text1"/>
        </w:rPr>
        <w:t>.</w:t>
      </w:r>
    </w:p>
    <w:p w14:paraId="47E0FE5A" w14:textId="77777777" w:rsidR="007570FB" w:rsidRPr="007570FB" w:rsidRDefault="007570FB" w:rsidP="007570FB">
      <w:pPr>
        <w:pStyle w:val="ListParagraph"/>
        <w:numPr>
          <w:ilvl w:val="1"/>
          <w:numId w:val="33"/>
        </w:numPr>
        <w:rPr>
          <w:rFonts w:eastAsia="Times New Roman"/>
          <w:color w:val="000000" w:themeColor="text1"/>
        </w:rPr>
      </w:pPr>
      <w:r w:rsidRPr="007570FB">
        <w:rPr>
          <w:rFonts w:eastAsia="Times New Roman"/>
          <w:b/>
          <w:bCs/>
          <w:color w:val="000000" w:themeColor="text1"/>
        </w:rPr>
        <w:t>Section Editor</w:t>
      </w:r>
      <w:r w:rsidRPr="007570FB">
        <w:rPr>
          <w:rFonts w:eastAsia="Times New Roman"/>
          <w:color w:val="000000" w:themeColor="text1"/>
        </w:rPr>
        <w:t xml:space="preserve"> for </w:t>
      </w:r>
      <w:r w:rsidRPr="007570FB">
        <w:rPr>
          <w:rFonts w:eastAsia="Times New Roman"/>
          <w:i/>
          <w:iCs/>
          <w:color w:val="000000" w:themeColor="text1"/>
        </w:rPr>
        <w:t>Plant and Soil</w:t>
      </w:r>
      <w:r w:rsidRPr="007570FB">
        <w:rPr>
          <w:rFonts w:eastAsia="Times New Roman"/>
          <w:color w:val="000000" w:themeColor="text1"/>
        </w:rPr>
        <w:t>.</w:t>
      </w:r>
    </w:p>
    <w:p w14:paraId="1D8A99D7" w14:textId="77777777" w:rsidR="007570FB" w:rsidRPr="007570FB" w:rsidRDefault="007570FB" w:rsidP="007570FB">
      <w:pPr>
        <w:pStyle w:val="ListParagraph"/>
        <w:numPr>
          <w:ilvl w:val="0"/>
          <w:numId w:val="33"/>
        </w:numPr>
        <w:rPr>
          <w:rFonts w:eastAsia="Times New Roman"/>
          <w:color w:val="000000" w:themeColor="text1"/>
        </w:rPr>
      </w:pPr>
      <w:r w:rsidRPr="007570FB">
        <w:rPr>
          <w:rFonts w:eastAsia="Times New Roman"/>
          <w:b/>
          <w:bCs/>
          <w:color w:val="000000" w:themeColor="text1"/>
        </w:rPr>
        <w:t>Scientific Community Engagement</w:t>
      </w:r>
      <w:r w:rsidRPr="007570FB">
        <w:rPr>
          <w:rFonts w:eastAsia="Times New Roman"/>
          <w:color w:val="000000" w:themeColor="text1"/>
        </w:rPr>
        <w:t>:</w:t>
      </w:r>
    </w:p>
    <w:p w14:paraId="693C8A18" w14:textId="6A113DA1" w:rsidR="007570FB" w:rsidRPr="007570FB" w:rsidRDefault="007570FB" w:rsidP="007570FB">
      <w:pPr>
        <w:pStyle w:val="ListParagraph"/>
        <w:numPr>
          <w:ilvl w:val="1"/>
          <w:numId w:val="33"/>
        </w:numPr>
        <w:rPr>
          <w:rFonts w:eastAsia="Times New Roman"/>
          <w:color w:val="000000" w:themeColor="text1"/>
        </w:rPr>
      </w:pPr>
      <w:r w:rsidRPr="007570FB">
        <w:rPr>
          <w:rFonts w:eastAsia="Times New Roman"/>
          <w:b/>
          <w:bCs/>
          <w:color w:val="000000" w:themeColor="text1"/>
        </w:rPr>
        <w:t>Journal Club Panelist</w:t>
      </w:r>
      <w:r w:rsidRPr="007570FB">
        <w:rPr>
          <w:rFonts w:eastAsia="Times New Roman"/>
          <w:color w:val="000000" w:themeColor="text1"/>
        </w:rPr>
        <w:t xml:space="preserve"> for </w:t>
      </w:r>
      <w:r w:rsidRPr="007570FB">
        <w:rPr>
          <w:rFonts w:eastAsia="Times New Roman"/>
          <w:i/>
          <w:iCs/>
          <w:color w:val="000000" w:themeColor="text1"/>
        </w:rPr>
        <w:t>Proceedings of the National Academy of Sciences</w:t>
      </w:r>
      <w:r w:rsidR="0076626A">
        <w:rPr>
          <w:rFonts w:eastAsia="Times New Roman"/>
          <w:color w:val="000000" w:themeColor="text1"/>
        </w:rPr>
        <w:t>.</w:t>
      </w:r>
    </w:p>
    <w:p w14:paraId="528AB560" w14:textId="745AF342" w:rsidR="007570FB" w:rsidRPr="007570FB" w:rsidRDefault="007570FB" w:rsidP="007570FB">
      <w:pPr>
        <w:pStyle w:val="ListParagraph"/>
        <w:numPr>
          <w:ilvl w:val="1"/>
          <w:numId w:val="33"/>
        </w:numPr>
        <w:rPr>
          <w:rFonts w:eastAsia="Times New Roman"/>
          <w:color w:val="000000" w:themeColor="text1"/>
        </w:rPr>
      </w:pPr>
      <w:r w:rsidRPr="007570FB">
        <w:rPr>
          <w:rFonts w:eastAsia="Times New Roman"/>
          <w:b/>
          <w:bCs/>
          <w:color w:val="000000" w:themeColor="text1"/>
        </w:rPr>
        <w:t>Expert Review Panelist</w:t>
      </w:r>
      <w:r w:rsidRPr="007570FB">
        <w:rPr>
          <w:rFonts w:eastAsia="Times New Roman"/>
          <w:color w:val="000000" w:themeColor="text1"/>
        </w:rPr>
        <w:t xml:space="preserve"> for </w:t>
      </w:r>
      <w:r w:rsidRPr="007570FB">
        <w:rPr>
          <w:rFonts w:eastAsia="Times New Roman"/>
          <w:b/>
          <w:bCs/>
          <w:color w:val="000000" w:themeColor="text1"/>
        </w:rPr>
        <w:t>USDA NIFA grants</w:t>
      </w:r>
      <w:r w:rsidRPr="007570FB">
        <w:rPr>
          <w:rFonts w:eastAsia="Times New Roman"/>
          <w:color w:val="000000" w:themeColor="text1"/>
        </w:rPr>
        <w:t xml:space="preserve"> (2024).</w:t>
      </w:r>
    </w:p>
    <w:p w14:paraId="2E5D0AFA" w14:textId="77777777" w:rsidR="007570FB" w:rsidRPr="007570FB" w:rsidRDefault="007570FB" w:rsidP="007570FB">
      <w:pPr>
        <w:pStyle w:val="ListParagraph"/>
        <w:numPr>
          <w:ilvl w:val="1"/>
          <w:numId w:val="33"/>
        </w:numPr>
        <w:rPr>
          <w:rFonts w:eastAsia="Times New Roman"/>
          <w:color w:val="000000" w:themeColor="text1"/>
        </w:rPr>
      </w:pPr>
      <w:r w:rsidRPr="007570FB">
        <w:rPr>
          <w:rFonts w:eastAsia="Times New Roman"/>
          <w:b/>
          <w:bCs/>
          <w:color w:val="000000" w:themeColor="text1"/>
        </w:rPr>
        <w:t>Verified Reviewer</w:t>
      </w:r>
      <w:r w:rsidRPr="007570FB">
        <w:rPr>
          <w:rFonts w:eastAsia="Times New Roman"/>
          <w:color w:val="000000" w:themeColor="text1"/>
        </w:rPr>
        <w:t xml:space="preserve"> for </w:t>
      </w:r>
      <w:r w:rsidRPr="007570FB">
        <w:rPr>
          <w:rFonts w:eastAsia="Times New Roman"/>
          <w:b/>
          <w:bCs/>
          <w:color w:val="000000" w:themeColor="text1"/>
        </w:rPr>
        <w:t>130+ manuscripts</w:t>
      </w:r>
      <w:r w:rsidRPr="007570FB">
        <w:rPr>
          <w:rFonts w:eastAsia="Times New Roman"/>
          <w:color w:val="000000" w:themeColor="text1"/>
        </w:rPr>
        <w:t xml:space="preserve"> in elite journals including </w:t>
      </w:r>
      <w:r w:rsidRPr="007570FB">
        <w:rPr>
          <w:rFonts w:eastAsia="Times New Roman"/>
          <w:i/>
          <w:iCs/>
          <w:color w:val="000000" w:themeColor="text1"/>
        </w:rPr>
        <w:t>Nature Communications</w:t>
      </w:r>
      <w:r w:rsidRPr="007570FB">
        <w:rPr>
          <w:rFonts w:eastAsia="Times New Roman"/>
          <w:color w:val="000000" w:themeColor="text1"/>
        </w:rPr>
        <w:t xml:space="preserve">, </w:t>
      </w:r>
      <w:r w:rsidRPr="007570FB">
        <w:rPr>
          <w:rFonts w:eastAsia="Times New Roman"/>
          <w:i/>
          <w:iCs/>
          <w:color w:val="000000" w:themeColor="text1"/>
        </w:rPr>
        <w:t>PNAS</w:t>
      </w:r>
      <w:r w:rsidRPr="007570FB">
        <w:rPr>
          <w:rFonts w:eastAsia="Times New Roman"/>
          <w:color w:val="000000" w:themeColor="text1"/>
        </w:rPr>
        <w:t xml:space="preserve">, </w:t>
      </w:r>
      <w:r w:rsidRPr="007570FB">
        <w:rPr>
          <w:rFonts w:eastAsia="Times New Roman"/>
          <w:i/>
          <w:iCs/>
          <w:color w:val="000000" w:themeColor="text1"/>
        </w:rPr>
        <w:t>Ecology Letters</w:t>
      </w:r>
      <w:r w:rsidRPr="007570FB">
        <w:rPr>
          <w:rFonts w:eastAsia="Times New Roman"/>
          <w:color w:val="000000" w:themeColor="text1"/>
        </w:rPr>
        <w:t xml:space="preserve">, and </w:t>
      </w:r>
      <w:r w:rsidRPr="007570FB">
        <w:rPr>
          <w:rFonts w:eastAsia="Times New Roman"/>
          <w:i/>
          <w:iCs/>
          <w:color w:val="000000" w:themeColor="text1"/>
        </w:rPr>
        <w:t>Global Change Biology</w:t>
      </w:r>
      <w:r w:rsidRPr="007570FB">
        <w:rPr>
          <w:rFonts w:eastAsia="Times New Roman"/>
          <w:color w:val="000000" w:themeColor="text1"/>
        </w:rPr>
        <w:t>.</w:t>
      </w:r>
    </w:p>
    <w:p w14:paraId="30EE727D" w14:textId="77777777" w:rsidR="00402E24" w:rsidRPr="00402E24" w:rsidRDefault="00402E24" w:rsidP="00402E24">
      <w:pPr>
        <w:rPr>
          <w:rFonts w:eastAsia="Times New Roman"/>
          <w:b/>
          <w:bCs/>
          <w:color w:val="000000" w:themeColor="text1"/>
          <w:u w:val="single"/>
        </w:rPr>
      </w:pPr>
      <w:r w:rsidRPr="00402E24">
        <w:rPr>
          <w:rFonts w:eastAsia="Times New Roman"/>
          <w:b/>
          <w:bCs/>
          <w:color w:val="000000" w:themeColor="text1"/>
          <w:u w:val="single"/>
        </w:rPr>
        <w:t>SELECTED HONORS &amp; AWARDS</w:t>
      </w:r>
    </w:p>
    <w:p w14:paraId="46AAE121" w14:textId="13B78370" w:rsidR="00402E24" w:rsidRPr="00402E24" w:rsidRDefault="00402E24" w:rsidP="00402E24">
      <w:pPr>
        <w:numPr>
          <w:ilvl w:val="0"/>
          <w:numId w:val="34"/>
        </w:numPr>
        <w:tabs>
          <w:tab w:val="num" w:pos="72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b/>
          <w:bCs/>
          <w:color w:val="000000" w:themeColor="text1"/>
        </w:rPr>
        <w:t>Stanford/Elsevier’s Top 2% Scientist</w:t>
      </w:r>
      <w:r w:rsidRPr="00402E24">
        <w:rPr>
          <w:rFonts w:eastAsia="Times New Roman"/>
          <w:color w:val="000000" w:themeColor="text1"/>
        </w:rPr>
        <w:t xml:space="preserve"> | 2024, 2025 </w:t>
      </w:r>
    </w:p>
    <w:p w14:paraId="248B7FEA" w14:textId="0442AB04" w:rsidR="00402E24" w:rsidRPr="00402E24" w:rsidRDefault="00402E24" w:rsidP="00402E24">
      <w:pPr>
        <w:numPr>
          <w:ilvl w:val="1"/>
          <w:numId w:val="34"/>
        </w:numPr>
        <w:tabs>
          <w:tab w:val="num" w:pos="144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i/>
          <w:iCs/>
          <w:color w:val="000000" w:themeColor="text1"/>
        </w:rPr>
        <w:t>Recognized for single-year citation impact among the world’s most cited scientists.</w:t>
      </w:r>
    </w:p>
    <w:p w14:paraId="16B6EE15" w14:textId="77777777" w:rsidR="00402E24" w:rsidRPr="00402E24" w:rsidRDefault="00402E24" w:rsidP="00402E24">
      <w:pPr>
        <w:numPr>
          <w:ilvl w:val="0"/>
          <w:numId w:val="34"/>
        </w:numPr>
        <w:tabs>
          <w:tab w:val="num" w:pos="72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b/>
          <w:bCs/>
          <w:color w:val="000000" w:themeColor="text1"/>
        </w:rPr>
        <w:t>U.S. Carbon Program Leadership Award</w:t>
      </w:r>
      <w:r w:rsidRPr="00402E24">
        <w:rPr>
          <w:rFonts w:eastAsia="Times New Roman"/>
          <w:color w:val="000000" w:themeColor="text1"/>
        </w:rPr>
        <w:t xml:space="preserve"> | 2023 </w:t>
      </w:r>
    </w:p>
    <w:p w14:paraId="02D84658" w14:textId="12A3F6BD" w:rsidR="00402E24" w:rsidRPr="00402E24" w:rsidRDefault="00402E24" w:rsidP="00402E24">
      <w:pPr>
        <w:numPr>
          <w:ilvl w:val="1"/>
          <w:numId w:val="34"/>
        </w:numPr>
        <w:tabs>
          <w:tab w:val="num" w:pos="144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i/>
          <w:iCs/>
          <w:color w:val="000000" w:themeColor="text1"/>
        </w:rPr>
        <w:t>Jointly sponsored by NASA, NOAA, USDA, and USFS</w:t>
      </w:r>
      <w:r w:rsidR="0076626A">
        <w:rPr>
          <w:rFonts w:eastAsia="Times New Roman"/>
          <w:i/>
          <w:iCs/>
          <w:color w:val="000000" w:themeColor="text1"/>
        </w:rPr>
        <w:t>.</w:t>
      </w:r>
    </w:p>
    <w:p w14:paraId="3E0F3F9D" w14:textId="77777777" w:rsidR="00402E24" w:rsidRPr="00402E24" w:rsidRDefault="00402E24" w:rsidP="00402E24">
      <w:pPr>
        <w:numPr>
          <w:ilvl w:val="0"/>
          <w:numId w:val="34"/>
        </w:numPr>
        <w:tabs>
          <w:tab w:val="num" w:pos="72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b/>
          <w:bCs/>
          <w:color w:val="000000" w:themeColor="text1"/>
        </w:rPr>
        <w:t>Gene E. Likens Award</w:t>
      </w:r>
      <w:r w:rsidRPr="00402E24">
        <w:rPr>
          <w:rFonts w:eastAsia="Times New Roman"/>
          <w:color w:val="000000" w:themeColor="text1"/>
        </w:rPr>
        <w:t xml:space="preserve"> | 2024 </w:t>
      </w:r>
    </w:p>
    <w:p w14:paraId="6A0832DE" w14:textId="1127FCA3" w:rsidR="00402E24" w:rsidRPr="00402E24" w:rsidRDefault="00402E24" w:rsidP="00402E24">
      <w:pPr>
        <w:numPr>
          <w:ilvl w:val="1"/>
          <w:numId w:val="34"/>
        </w:numPr>
        <w:tabs>
          <w:tab w:val="num" w:pos="1440"/>
        </w:tabs>
        <w:rPr>
          <w:rFonts w:eastAsia="Times New Roman"/>
          <w:color w:val="000000" w:themeColor="text1"/>
        </w:rPr>
      </w:pPr>
      <w:bookmarkStart w:id="11" w:name="_Hlk221787551"/>
      <w:bookmarkStart w:id="12" w:name="OLE_LINK1"/>
      <w:r w:rsidRPr="00402E24">
        <w:rPr>
          <w:rFonts w:eastAsia="Times New Roman"/>
          <w:i/>
          <w:iCs/>
          <w:color w:val="000000" w:themeColor="text1"/>
        </w:rPr>
        <w:t xml:space="preserve">Awarded by the </w:t>
      </w:r>
      <w:proofErr w:type="spellStart"/>
      <w:r w:rsidRPr="00402E24">
        <w:rPr>
          <w:rFonts w:eastAsia="Times New Roman"/>
          <w:i/>
          <w:iCs/>
          <w:color w:val="000000" w:themeColor="text1"/>
        </w:rPr>
        <w:t>Biogeosciences</w:t>
      </w:r>
      <w:proofErr w:type="spellEnd"/>
      <w:r w:rsidRPr="00402E24">
        <w:rPr>
          <w:rFonts w:eastAsia="Times New Roman"/>
          <w:i/>
          <w:iCs/>
          <w:color w:val="000000" w:themeColor="text1"/>
        </w:rPr>
        <w:t xml:space="preserve"> Section of </w:t>
      </w:r>
      <w:r w:rsidR="00776150">
        <w:rPr>
          <w:rFonts w:eastAsia="Times New Roman"/>
          <w:i/>
          <w:iCs/>
          <w:color w:val="000000" w:themeColor="text1"/>
        </w:rPr>
        <w:t>ESA</w:t>
      </w:r>
      <w:r w:rsidRPr="00402E24">
        <w:rPr>
          <w:rFonts w:eastAsia="Times New Roman"/>
          <w:i/>
          <w:iCs/>
          <w:color w:val="000000" w:themeColor="text1"/>
        </w:rPr>
        <w:t xml:space="preserve"> for </w:t>
      </w:r>
      <w:r w:rsidR="0076626A">
        <w:rPr>
          <w:rFonts w:eastAsia="Times New Roman"/>
          <w:i/>
          <w:iCs/>
          <w:color w:val="000000" w:themeColor="text1"/>
        </w:rPr>
        <w:t xml:space="preserve">an </w:t>
      </w:r>
      <w:r w:rsidRPr="00402E24">
        <w:rPr>
          <w:rFonts w:eastAsia="Times New Roman"/>
          <w:i/>
          <w:iCs/>
          <w:color w:val="000000" w:themeColor="text1"/>
        </w:rPr>
        <w:t xml:space="preserve">outstanding </w:t>
      </w:r>
      <w:r w:rsidR="0076626A">
        <w:rPr>
          <w:rFonts w:eastAsia="Times New Roman"/>
          <w:i/>
          <w:iCs/>
          <w:color w:val="000000" w:themeColor="text1"/>
        </w:rPr>
        <w:t>paper published</w:t>
      </w:r>
      <w:r w:rsidRPr="00402E24">
        <w:rPr>
          <w:rFonts w:eastAsia="Times New Roman"/>
          <w:i/>
          <w:iCs/>
          <w:color w:val="000000" w:themeColor="text1"/>
        </w:rPr>
        <w:t xml:space="preserve"> by an early-career scientist.</w:t>
      </w:r>
    </w:p>
    <w:bookmarkEnd w:id="11"/>
    <w:bookmarkEnd w:id="12"/>
    <w:p w14:paraId="57944E68" w14:textId="77777777" w:rsidR="00402E24" w:rsidRPr="00402E24" w:rsidRDefault="00402E24" w:rsidP="00402E24">
      <w:pPr>
        <w:numPr>
          <w:ilvl w:val="0"/>
          <w:numId w:val="34"/>
        </w:numPr>
        <w:tabs>
          <w:tab w:val="num" w:pos="720"/>
        </w:tabs>
        <w:rPr>
          <w:rFonts w:eastAsia="Times New Roman"/>
          <w:color w:val="000000" w:themeColor="text1"/>
        </w:rPr>
      </w:pPr>
      <w:proofErr w:type="spellStart"/>
      <w:r w:rsidRPr="00402E24">
        <w:rPr>
          <w:rFonts w:eastAsia="Times New Roman"/>
          <w:b/>
          <w:bCs/>
          <w:color w:val="000000" w:themeColor="text1"/>
        </w:rPr>
        <w:t>Biogeosciences</w:t>
      </w:r>
      <w:proofErr w:type="spellEnd"/>
      <w:r w:rsidRPr="00402E24">
        <w:rPr>
          <w:rFonts w:eastAsia="Times New Roman"/>
          <w:b/>
          <w:bCs/>
          <w:color w:val="000000" w:themeColor="text1"/>
        </w:rPr>
        <w:t xml:space="preserve"> Leaders of Tomorrow</w:t>
      </w:r>
      <w:r w:rsidRPr="00402E24">
        <w:rPr>
          <w:rFonts w:eastAsia="Times New Roman"/>
          <w:color w:val="000000" w:themeColor="text1"/>
        </w:rPr>
        <w:t xml:space="preserve"> | 2025 </w:t>
      </w:r>
    </w:p>
    <w:p w14:paraId="6F90CADD" w14:textId="766B0C34" w:rsidR="00402E24" w:rsidRPr="00402E24" w:rsidRDefault="00402E24" w:rsidP="00402E24">
      <w:pPr>
        <w:numPr>
          <w:ilvl w:val="1"/>
          <w:numId w:val="34"/>
        </w:numPr>
        <w:tabs>
          <w:tab w:val="num" w:pos="144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i/>
          <w:iCs/>
          <w:color w:val="000000" w:themeColor="text1"/>
        </w:rPr>
        <w:t xml:space="preserve">Selected by </w:t>
      </w:r>
      <w:r w:rsidR="00776150">
        <w:rPr>
          <w:rFonts w:eastAsia="Times New Roman"/>
          <w:i/>
          <w:iCs/>
          <w:color w:val="000000" w:themeColor="text1"/>
        </w:rPr>
        <w:t>AGU</w:t>
      </w:r>
      <w:r w:rsidRPr="00402E24">
        <w:rPr>
          <w:rFonts w:eastAsia="Times New Roman"/>
          <w:i/>
          <w:iCs/>
          <w:color w:val="000000" w:themeColor="text1"/>
        </w:rPr>
        <w:t xml:space="preserve"> and JGR-</w:t>
      </w:r>
      <w:proofErr w:type="spellStart"/>
      <w:r w:rsidRPr="00402E24">
        <w:rPr>
          <w:rFonts w:eastAsia="Times New Roman"/>
          <w:i/>
          <w:iCs/>
          <w:color w:val="000000" w:themeColor="text1"/>
        </w:rPr>
        <w:t>Biogeosciences</w:t>
      </w:r>
      <w:proofErr w:type="spellEnd"/>
      <w:r w:rsidRPr="00402E24">
        <w:rPr>
          <w:rFonts w:eastAsia="Times New Roman"/>
          <w:i/>
          <w:iCs/>
          <w:color w:val="000000" w:themeColor="text1"/>
        </w:rPr>
        <w:t xml:space="preserve"> as a future leader in the field.</w:t>
      </w:r>
    </w:p>
    <w:p w14:paraId="20C36D62" w14:textId="77777777" w:rsidR="00402E24" w:rsidRPr="00402E24" w:rsidRDefault="00402E24" w:rsidP="00402E24">
      <w:pPr>
        <w:numPr>
          <w:ilvl w:val="0"/>
          <w:numId w:val="34"/>
        </w:numPr>
        <w:tabs>
          <w:tab w:val="num" w:pos="72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b/>
          <w:bCs/>
          <w:color w:val="000000" w:themeColor="text1"/>
        </w:rPr>
        <w:t>Brown Postdoctoral Fellowship</w:t>
      </w:r>
      <w:r w:rsidRPr="00402E24">
        <w:rPr>
          <w:rFonts w:eastAsia="Times New Roman"/>
          <w:color w:val="000000" w:themeColor="text1"/>
        </w:rPr>
        <w:t xml:space="preserve"> | 2024 </w:t>
      </w:r>
    </w:p>
    <w:p w14:paraId="04480E10" w14:textId="6EF02ACD" w:rsidR="00402E24" w:rsidRPr="00402E24" w:rsidRDefault="00402E24" w:rsidP="00402E24">
      <w:pPr>
        <w:numPr>
          <w:ilvl w:val="1"/>
          <w:numId w:val="34"/>
        </w:numPr>
        <w:tabs>
          <w:tab w:val="num" w:pos="144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i/>
          <w:iCs/>
          <w:color w:val="000000" w:themeColor="text1"/>
        </w:rPr>
        <w:t>A highly competitive fellowship awarded by Yale University to postdoc</w:t>
      </w:r>
      <w:r w:rsidR="00776150">
        <w:rPr>
          <w:rFonts w:eastAsia="Times New Roman"/>
          <w:i/>
          <w:iCs/>
          <w:color w:val="000000" w:themeColor="text1"/>
        </w:rPr>
        <w:t xml:space="preserve"> </w:t>
      </w:r>
      <w:r w:rsidRPr="00402E24">
        <w:rPr>
          <w:rFonts w:eastAsia="Times New Roman"/>
          <w:i/>
          <w:iCs/>
          <w:color w:val="000000" w:themeColor="text1"/>
        </w:rPr>
        <w:t>researchers.</w:t>
      </w:r>
    </w:p>
    <w:p w14:paraId="5B503DE6" w14:textId="77777777" w:rsidR="00402E24" w:rsidRPr="00402E24" w:rsidRDefault="00402E24" w:rsidP="00402E24">
      <w:pPr>
        <w:numPr>
          <w:ilvl w:val="0"/>
          <w:numId w:val="34"/>
        </w:numPr>
        <w:tabs>
          <w:tab w:val="num" w:pos="72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b/>
          <w:bCs/>
          <w:color w:val="000000" w:themeColor="text1"/>
        </w:rPr>
        <w:t>Early Career Award</w:t>
      </w:r>
      <w:r w:rsidRPr="00402E24">
        <w:rPr>
          <w:rFonts w:eastAsia="Times New Roman"/>
          <w:color w:val="000000" w:themeColor="text1"/>
        </w:rPr>
        <w:t xml:space="preserve"> | 2025 </w:t>
      </w:r>
    </w:p>
    <w:p w14:paraId="30638256" w14:textId="06BE2938" w:rsidR="00402E24" w:rsidRPr="00402E24" w:rsidRDefault="00402E24" w:rsidP="00402E24">
      <w:pPr>
        <w:numPr>
          <w:ilvl w:val="1"/>
          <w:numId w:val="34"/>
        </w:numPr>
        <w:tabs>
          <w:tab w:val="num" w:pos="144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i/>
          <w:iCs/>
          <w:color w:val="000000" w:themeColor="text1"/>
        </w:rPr>
        <w:t>Sponsored by the Asian Ecology Section of the Ecological Society of America.</w:t>
      </w:r>
    </w:p>
    <w:p w14:paraId="748BF8A7" w14:textId="77777777" w:rsidR="00402E24" w:rsidRPr="00402E24" w:rsidRDefault="00402E24" w:rsidP="00402E24">
      <w:pPr>
        <w:numPr>
          <w:ilvl w:val="0"/>
          <w:numId w:val="34"/>
        </w:numPr>
        <w:tabs>
          <w:tab w:val="num" w:pos="72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b/>
          <w:bCs/>
          <w:color w:val="000000" w:themeColor="text1"/>
        </w:rPr>
        <w:t>IGCB Postdoctoral Exchange Fellowship</w:t>
      </w:r>
      <w:r w:rsidRPr="00402E24">
        <w:rPr>
          <w:rFonts w:eastAsia="Times New Roman"/>
          <w:color w:val="000000" w:themeColor="text1"/>
        </w:rPr>
        <w:t xml:space="preserve"> | 2024 </w:t>
      </w:r>
    </w:p>
    <w:p w14:paraId="38CF0F96" w14:textId="77777777" w:rsidR="00402E24" w:rsidRPr="00402E24" w:rsidRDefault="00402E24" w:rsidP="00402E24">
      <w:pPr>
        <w:numPr>
          <w:ilvl w:val="1"/>
          <w:numId w:val="34"/>
        </w:numPr>
        <w:tabs>
          <w:tab w:val="num" w:pos="144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i/>
          <w:iCs/>
          <w:color w:val="000000" w:themeColor="text1"/>
        </w:rPr>
        <w:t>Awarded by the Institute for Global Change Biology at the University of Michigan.</w:t>
      </w:r>
    </w:p>
    <w:p w14:paraId="7A95BD23" w14:textId="77777777" w:rsidR="00402E24" w:rsidRPr="00402E24" w:rsidRDefault="00402E24" w:rsidP="00402E24">
      <w:pPr>
        <w:numPr>
          <w:ilvl w:val="0"/>
          <w:numId w:val="34"/>
        </w:numPr>
        <w:tabs>
          <w:tab w:val="num" w:pos="72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b/>
          <w:bCs/>
          <w:color w:val="000000" w:themeColor="text1"/>
        </w:rPr>
        <w:t>Sino-Eco Young Investigator Paper Award</w:t>
      </w:r>
      <w:r w:rsidRPr="00402E24">
        <w:rPr>
          <w:rFonts w:eastAsia="Times New Roman"/>
          <w:color w:val="000000" w:themeColor="text1"/>
        </w:rPr>
        <w:t xml:space="preserve"> | 2024 </w:t>
      </w:r>
    </w:p>
    <w:p w14:paraId="4DC7E7A4" w14:textId="3D9CABDC" w:rsidR="00544A5F" w:rsidRPr="0076626A" w:rsidRDefault="0076626A" w:rsidP="0076626A">
      <w:pPr>
        <w:numPr>
          <w:ilvl w:val="1"/>
          <w:numId w:val="34"/>
        </w:numPr>
        <w:tabs>
          <w:tab w:val="num" w:pos="1440"/>
        </w:tabs>
        <w:rPr>
          <w:rFonts w:eastAsia="Times New Roman"/>
          <w:color w:val="000000" w:themeColor="text1"/>
        </w:rPr>
      </w:pPr>
      <w:r w:rsidRPr="00402E24">
        <w:rPr>
          <w:rFonts w:eastAsia="Times New Roman"/>
          <w:i/>
          <w:iCs/>
          <w:color w:val="000000" w:themeColor="text1"/>
        </w:rPr>
        <w:t>Awarded by the</w:t>
      </w:r>
      <w:r>
        <w:rPr>
          <w:rFonts w:eastAsia="Times New Roman"/>
          <w:i/>
          <w:iCs/>
          <w:color w:val="000000" w:themeColor="text1"/>
        </w:rPr>
        <w:t xml:space="preserve"> Sino-Eco</w:t>
      </w:r>
      <w:r w:rsidRPr="00402E24">
        <w:rPr>
          <w:rFonts w:eastAsia="Times New Roman"/>
          <w:i/>
          <w:iCs/>
          <w:color w:val="000000" w:themeColor="text1"/>
        </w:rPr>
        <w:t xml:space="preserve"> for </w:t>
      </w:r>
      <w:r>
        <w:rPr>
          <w:rFonts w:eastAsia="Times New Roman"/>
          <w:i/>
          <w:iCs/>
          <w:color w:val="000000" w:themeColor="text1"/>
        </w:rPr>
        <w:t xml:space="preserve">an </w:t>
      </w:r>
      <w:r w:rsidRPr="00402E24">
        <w:rPr>
          <w:rFonts w:eastAsia="Times New Roman"/>
          <w:i/>
          <w:iCs/>
          <w:color w:val="000000" w:themeColor="text1"/>
        </w:rPr>
        <w:t xml:space="preserve">outstanding </w:t>
      </w:r>
      <w:r>
        <w:rPr>
          <w:rFonts w:eastAsia="Times New Roman"/>
          <w:i/>
          <w:iCs/>
          <w:color w:val="000000" w:themeColor="text1"/>
        </w:rPr>
        <w:t>paper published</w:t>
      </w:r>
      <w:r w:rsidRPr="00402E24">
        <w:rPr>
          <w:rFonts w:eastAsia="Times New Roman"/>
          <w:i/>
          <w:iCs/>
          <w:color w:val="000000" w:themeColor="text1"/>
        </w:rPr>
        <w:t xml:space="preserve"> by a</w:t>
      </w:r>
      <w:r w:rsidR="00776150">
        <w:rPr>
          <w:rFonts w:eastAsia="Times New Roman"/>
          <w:i/>
          <w:iCs/>
          <w:color w:val="000000" w:themeColor="text1"/>
        </w:rPr>
        <w:t xml:space="preserve"> postdoc.</w:t>
      </w:r>
      <w:bookmarkEnd w:id="8"/>
      <w:bookmarkEnd w:id="9"/>
      <w:bookmarkEnd w:id="10"/>
    </w:p>
    <w:sectPr w:rsidR="00544A5F" w:rsidRPr="0076626A" w:rsidSect="00B61C44">
      <w:headerReference w:type="default" r:id="rId8"/>
      <w:footerReference w:type="default" r:id="rId9"/>
      <w:type w:val="continuous"/>
      <w:pgSz w:w="11906" w:h="16838"/>
      <w:pgMar w:top="1440" w:right="1080" w:bottom="1440" w:left="1080" w:header="720" w:footer="720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49F538" w14:textId="77777777" w:rsidR="00DD6573" w:rsidRDefault="00DD6573" w:rsidP="00544A5F">
      <w:r>
        <w:separator/>
      </w:r>
    </w:p>
  </w:endnote>
  <w:endnote w:type="continuationSeparator" w:id="0">
    <w:p w14:paraId="418532B3" w14:textId="77777777" w:rsidR="00DD6573" w:rsidRDefault="00DD6573" w:rsidP="00544A5F">
      <w:r>
        <w:continuationSeparator/>
      </w:r>
    </w:p>
  </w:endnote>
  <w:endnote w:type="continuationNotice" w:id="1">
    <w:p w14:paraId="7369BFA0" w14:textId="77777777" w:rsidR="00DD6573" w:rsidRDefault="00DD65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12A2E" w14:textId="77777777" w:rsidR="00EB4D8A" w:rsidRPr="00A27B3E" w:rsidRDefault="00F04A4C" w:rsidP="00A27B3E">
    <w:pPr>
      <w:pStyle w:val="Footer"/>
      <w:jc w:val="center"/>
      <w:rPr>
        <w:i/>
        <w:iCs/>
      </w:rPr>
    </w:pPr>
    <w:r w:rsidRPr="00A27B3E">
      <w:rPr>
        <w:i/>
        <w:iCs/>
      </w:rPr>
      <w:t xml:space="preserve">Page </w:t>
    </w:r>
    <w:r w:rsidRPr="00A27B3E">
      <w:rPr>
        <w:i/>
        <w:iCs/>
      </w:rPr>
      <w:fldChar w:fldCharType="begin"/>
    </w:r>
    <w:r w:rsidRPr="00A27B3E">
      <w:rPr>
        <w:i/>
        <w:iCs/>
      </w:rPr>
      <w:instrText xml:space="preserve"> PAGE </w:instrText>
    </w:r>
    <w:r w:rsidRPr="00A27B3E">
      <w:rPr>
        <w:i/>
        <w:iCs/>
      </w:rPr>
      <w:fldChar w:fldCharType="separate"/>
    </w:r>
    <w:r w:rsidRPr="00A27B3E">
      <w:rPr>
        <w:i/>
        <w:iCs/>
        <w:noProof/>
      </w:rPr>
      <w:t>1</w:t>
    </w:r>
    <w:r w:rsidRPr="00A27B3E">
      <w:rPr>
        <w:i/>
        <w:iCs/>
      </w:rPr>
      <w:fldChar w:fldCharType="end"/>
    </w:r>
    <w:r w:rsidRPr="00A27B3E">
      <w:rPr>
        <w:i/>
        <w:iCs/>
      </w:rPr>
      <w:t xml:space="preserve"> of </w:t>
    </w:r>
    <w:r w:rsidRPr="00A27B3E">
      <w:rPr>
        <w:i/>
        <w:iCs/>
      </w:rPr>
      <w:fldChar w:fldCharType="begin"/>
    </w:r>
    <w:r w:rsidRPr="00A27B3E">
      <w:rPr>
        <w:i/>
        <w:iCs/>
      </w:rPr>
      <w:instrText xml:space="preserve"> NUMPAGES </w:instrText>
    </w:r>
    <w:r w:rsidRPr="00A27B3E">
      <w:rPr>
        <w:i/>
        <w:iCs/>
      </w:rPr>
      <w:fldChar w:fldCharType="separate"/>
    </w:r>
    <w:r w:rsidRPr="00A27B3E">
      <w:rPr>
        <w:i/>
        <w:iCs/>
        <w:noProof/>
      </w:rPr>
      <w:t>5</w:t>
    </w:r>
    <w:r w:rsidRPr="00A27B3E">
      <w:rPr>
        <w:i/>
        <w:iCs/>
      </w:rPr>
      <w:fldChar w:fldCharType="end"/>
    </w:r>
  </w:p>
  <w:p w14:paraId="7C1C2BC8" w14:textId="77777777" w:rsidR="00EB4D8A" w:rsidRDefault="00EB4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7A3175" w14:textId="77777777" w:rsidR="00DD6573" w:rsidRDefault="00DD6573" w:rsidP="00544A5F">
      <w:r>
        <w:separator/>
      </w:r>
    </w:p>
  </w:footnote>
  <w:footnote w:type="continuationSeparator" w:id="0">
    <w:p w14:paraId="395A19D0" w14:textId="77777777" w:rsidR="00DD6573" w:rsidRDefault="00DD6573" w:rsidP="00544A5F">
      <w:r>
        <w:continuationSeparator/>
      </w:r>
    </w:p>
  </w:footnote>
  <w:footnote w:type="continuationNotice" w:id="1">
    <w:p w14:paraId="37AE6036" w14:textId="77777777" w:rsidR="00DD6573" w:rsidRDefault="00DD65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BA110" w14:textId="77777777" w:rsidR="00EB4D8A" w:rsidRPr="004F4493" w:rsidRDefault="00F04A4C" w:rsidP="00441D63">
    <w:r>
      <w:t xml:space="preserve">                                                                                                          </w:t>
    </w:r>
  </w:p>
  <w:p w14:paraId="598EBFF2" w14:textId="2013DB82" w:rsidR="00EB4D8A" w:rsidRPr="0007740F" w:rsidRDefault="00F04A4C" w:rsidP="00441D63">
    <w:pPr>
      <w:pStyle w:val="Header"/>
      <w:pBdr>
        <w:bottom w:val="none" w:sz="0" w:space="0" w:color="auto"/>
      </w:pBdr>
      <w:rPr>
        <w:i/>
        <w:iCs/>
        <w:color w:val="000000" w:themeColor="text1"/>
      </w:rPr>
    </w:pPr>
    <w:r>
      <w:t xml:space="preserve">                                                                                      </w:t>
    </w:r>
    <w:r w:rsidR="00544A5F">
      <w:t xml:space="preserve">                                                                                   </w:t>
    </w:r>
    <w:r w:rsidRPr="0007740F">
      <w:rPr>
        <w:i/>
        <w:iCs/>
        <w:color w:val="000000" w:themeColor="text1"/>
        <w:sz w:val="20"/>
        <w:szCs w:val="20"/>
      </w:rPr>
      <w:t>Curriculum Vitae, 20</w:t>
    </w:r>
    <w:r>
      <w:rPr>
        <w:i/>
        <w:iCs/>
        <w:color w:val="000000" w:themeColor="text1"/>
        <w:sz w:val="20"/>
        <w:szCs w:val="20"/>
      </w:rPr>
      <w:t>2</w:t>
    </w:r>
    <w:r w:rsidR="00EC5BC6">
      <w:rPr>
        <w:i/>
        <w:iCs/>
        <w:color w:val="000000" w:themeColor="text1"/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40249"/>
    <w:multiLevelType w:val="hybridMultilevel"/>
    <w:tmpl w:val="FC2A8F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51294A"/>
    <w:multiLevelType w:val="hybridMultilevel"/>
    <w:tmpl w:val="84BA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E3168"/>
    <w:multiLevelType w:val="multilevel"/>
    <w:tmpl w:val="602A95A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30719"/>
    <w:multiLevelType w:val="hybridMultilevel"/>
    <w:tmpl w:val="58B0CE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062CFA"/>
    <w:multiLevelType w:val="hybridMultilevel"/>
    <w:tmpl w:val="48A69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80508"/>
    <w:multiLevelType w:val="hybridMultilevel"/>
    <w:tmpl w:val="497C8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76BB7"/>
    <w:multiLevelType w:val="hybridMultilevel"/>
    <w:tmpl w:val="F15E5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74DA7"/>
    <w:multiLevelType w:val="hybridMultilevel"/>
    <w:tmpl w:val="4F70E2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E0125B"/>
    <w:multiLevelType w:val="hybridMultilevel"/>
    <w:tmpl w:val="366634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3334FB"/>
    <w:multiLevelType w:val="hybridMultilevel"/>
    <w:tmpl w:val="92B21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4013B"/>
    <w:multiLevelType w:val="hybridMultilevel"/>
    <w:tmpl w:val="BF7A4F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A21162"/>
    <w:multiLevelType w:val="hybridMultilevel"/>
    <w:tmpl w:val="DF380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C634B"/>
    <w:multiLevelType w:val="hybridMultilevel"/>
    <w:tmpl w:val="FB7EB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BC3C8A"/>
    <w:multiLevelType w:val="hybridMultilevel"/>
    <w:tmpl w:val="758E6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D6785"/>
    <w:multiLevelType w:val="multilevel"/>
    <w:tmpl w:val="62360A3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E47FD"/>
    <w:multiLevelType w:val="hybridMultilevel"/>
    <w:tmpl w:val="E56C201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5331EB"/>
    <w:multiLevelType w:val="hybridMultilevel"/>
    <w:tmpl w:val="818E9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4661A0"/>
    <w:multiLevelType w:val="hybridMultilevel"/>
    <w:tmpl w:val="EA28A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B7F82"/>
    <w:multiLevelType w:val="hybridMultilevel"/>
    <w:tmpl w:val="08B08D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7F6764"/>
    <w:multiLevelType w:val="hybridMultilevel"/>
    <w:tmpl w:val="6C7C3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E49AF"/>
    <w:multiLevelType w:val="hybridMultilevel"/>
    <w:tmpl w:val="9A6C8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7A41EE"/>
    <w:multiLevelType w:val="hybridMultilevel"/>
    <w:tmpl w:val="27122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A9045A"/>
    <w:multiLevelType w:val="hybridMultilevel"/>
    <w:tmpl w:val="2CBA4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924BEB"/>
    <w:multiLevelType w:val="hybridMultilevel"/>
    <w:tmpl w:val="72D48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D10F04"/>
    <w:multiLevelType w:val="hybridMultilevel"/>
    <w:tmpl w:val="B7E8BD22"/>
    <w:lvl w:ilvl="0" w:tplc="B1D6CF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DE5186"/>
    <w:multiLevelType w:val="multilevel"/>
    <w:tmpl w:val="BDF2862A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C9872BE"/>
    <w:multiLevelType w:val="hybridMultilevel"/>
    <w:tmpl w:val="50B82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D4359B"/>
    <w:multiLevelType w:val="hybridMultilevel"/>
    <w:tmpl w:val="95741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230AA"/>
    <w:multiLevelType w:val="hybridMultilevel"/>
    <w:tmpl w:val="B6D20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5F7DFC"/>
    <w:multiLevelType w:val="hybridMultilevel"/>
    <w:tmpl w:val="E480951C"/>
    <w:lvl w:ilvl="0" w:tplc="2E54C778">
      <w:start w:val="1"/>
      <w:numFmt w:val="decimal"/>
      <w:lvlText w:val="%1.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1F0CD7"/>
    <w:multiLevelType w:val="hybridMultilevel"/>
    <w:tmpl w:val="E56C20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53E0F68"/>
    <w:multiLevelType w:val="hybridMultilevel"/>
    <w:tmpl w:val="7CA2C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7728156">
    <w:abstractNumId w:val="20"/>
  </w:num>
  <w:num w:numId="2" w16cid:durableId="1130778707">
    <w:abstractNumId w:val="3"/>
  </w:num>
  <w:num w:numId="3" w16cid:durableId="2054846949">
    <w:abstractNumId w:val="11"/>
  </w:num>
  <w:num w:numId="4" w16cid:durableId="252932942">
    <w:abstractNumId w:val="6"/>
  </w:num>
  <w:num w:numId="5" w16cid:durableId="724984461">
    <w:abstractNumId w:val="24"/>
  </w:num>
  <w:num w:numId="6" w16cid:durableId="1046562061">
    <w:abstractNumId w:val="5"/>
  </w:num>
  <w:num w:numId="7" w16cid:durableId="404257299">
    <w:abstractNumId w:val="29"/>
  </w:num>
  <w:num w:numId="8" w16cid:durableId="677082068">
    <w:abstractNumId w:val="21"/>
  </w:num>
  <w:num w:numId="9" w16cid:durableId="1328172529">
    <w:abstractNumId w:val="1"/>
  </w:num>
  <w:num w:numId="10" w16cid:durableId="409888293">
    <w:abstractNumId w:val="31"/>
  </w:num>
  <w:num w:numId="11" w16cid:durableId="55248335">
    <w:abstractNumId w:val="4"/>
  </w:num>
  <w:num w:numId="12" w16cid:durableId="1129136">
    <w:abstractNumId w:val="18"/>
  </w:num>
  <w:num w:numId="13" w16cid:durableId="2069763388">
    <w:abstractNumId w:val="7"/>
  </w:num>
  <w:num w:numId="14" w16cid:durableId="1538279154">
    <w:abstractNumId w:val="10"/>
  </w:num>
  <w:num w:numId="15" w16cid:durableId="319386619">
    <w:abstractNumId w:val="16"/>
  </w:num>
  <w:num w:numId="16" w16cid:durableId="375737080">
    <w:abstractNumId w:val="30"/>
  </w:num>
  <w:num w:numId="17" w16cid:durableId="1377045679">
    <w:abstractNumId w:val="19"/>
  </w:num>
  <w:num w:numId="18" w16cid:durableId="919367215">
    <w:abstractNumId w:val="8"/>
  </w:num>
  <w:num w:numId="19" w16cid:durableId="1395465115">
    <w:abstractNumId w:val="0"/>
  </w:num>
  <w:num w:numId="20" w16cid:durableId="448594826">
    <w:abstractNumId w:val="26"/>
  </w:num>
  <w:num w:numId="21" w16cid:durableId="225535894">
    <w:abstractNumId w:val="13"/>
  </w:num>
  <w:num w:numId="22" w16cid:durableId="280571568">
    <w:abstractNumId w:val="17"/>
  </w:num>
  <w:num w:numId="23" w16cid:durableId="1076047581">
    <w:abstractNumId w:val="23"/>
  </w:num>
  <w:num w:numId="24" w16cid:durableId="1004747624">
    <w:abstractNumId w:val="27"/>
  </w:num>
  <w:num w:numId="25" w16cid:durableId="1492210234">
    <w:abstractNumId w:val="22"/>
  </w:num>
  <w:num w:numId="26" w16cid:durableId="21707744">
    <w:abstractNumId w:val="12"/>
  </w:num>
  <w:num w:numId="27" w16cid:durableId="1457138919">
    <w:abstractNumId w:val="0"/>
  </w:num>
  <w:num w:numId="28" w16cid:durableId="61166738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46657961">
    <w:abstractNumId w:val="9"/>
  </w:num>
  <w:num w:numId="30" w16cid:durableId="863136820">
    <w:abstractNumId w:val="28"/>
  </w:num>
  <w:num w:numId="31" w16cid:durableId="1527792195">
    <w:abstractNumId w:val="25"/>
  </w:num>
  <w:num w:numId="32" w16cid:durableId="1879512402">
    <w:abstractNumId w:val="15"/>
  </w:num>
  <w:num w:numId="33" w16cid:durableId="1177689800">
    <w:abstractNumId w:val="2"/>
  </w:num>
  <w:num w:numId="34" w16cid:durableId="16078085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5F"/>
    <w:rsid w:val="00001905"/>
    <w:rsid w:val="00003E64"/>
    <w:rsid w:val="000047D1"/>
    <w:rsid w:val="000048CC"/>
    <w:rsid w:val="0000763E"/>
    <w:rsid w:val="00011143"/>
    <w:rsid w:val="0001166D"/>
    <w:rsid w:val="00011820"/>
    <w:rsid w:val="00011993"/>
    <w:rsid w:val="00014170"/>
    <w:rsid w:val="0001453C"/>
    <w:rsid w:val="000155F4"/>
    <w:rsid w:val="000161A6"/>
    <w:rsid w:val="000212D2"/>
    <w:rsid w:val="00021B4F"/>
    <w:rsid w:val="00023EB0"/>
    <w:rsid w:val="00026D3C"/>
    <w:rsid w:val="000328BF"/>
    <w:rsid w:val="00037A6F"/>
    <w:rsid w:val="00037AEF"/>
    <w:rsid w:val="0004037F"/>
    <w:rsid w:val="000406F8"/>
    <w:rsid w:val="00043DE8"/>
    <w:rsid w:val="00045EA4"/>
    <w:rsid w:val="0004788D"/>
    <w:rsid w:val="000478C8"/>
    <w:rsid w:val="0005062F"/>
    <w:rsid w:val="00050C62"/>
    <w:rsid w:val="0005291A"/>
    <w:rsid w:val="00056045"/>
    <w:rsid w:val="0006270B"/>
    <w:rsid w:val="000641F2"/>
    <w:rsid w:val="00064450"/>
    <w:rsid w:val="00064B11"/>
    <w:rsid w:val="0006575C"/>
    <w:rsid w:val="00067198"/>
    <w:rsid w:val="00067E09"/>
    <w:rsid w:val="00072CC2"/>
    <w:rsid w:val="000733BB"/>
    <w:rsid w:val="00074568"/>
    <w:rsid w:val="000748B7"/>
    <w:rsid w:val="000804AC"/>
    <w:rsid w:val="00082070"/>
    <w:rsid w:val="00082525"/>
    <w:rsid w:val="0008670A"/>
    <w:rsid w:val="00087CBB"/>
    <w:rsid w:val="000914D3"/>
    <w:rsid w:val="000933C7"/>
    <w:rsid w:val="0009411B"/>
    <w:rsid w:val="0009415B"/>
    <w:rsid w:val="00095F80"/>
    <w:rsid w:val="000968C5"/>
    <w:rsid w:val="00096D4A"/>
    <w:rsid w:val="000A3138"/>
    <w:rsid w:val="000A3559"/>
    <w:rsid w:val="000B596D"/>
    <w:rsid w:val="000C3774"/>
    <w:rsid w:val="000C41F9"/>
    <w:rsid w:val="000C7622"/>
    <w:rsid w:val="000D22F4"/>
    <w:rsid w:val="000D3CCC"/>
    <w:rsid w:val="000D5395"/>
    <w:rsid w:val="000D68D1"/>
    <w:rsid w:val="000E1212"/>
    <w:rsid w:val="000E178E"/>
    <w:rsid w:val="000E50C7"/>
    <w:rsid w:val="000E5BDA"/>
    <w:rsid w:val="000F34BF"/>
    <w:rsid w:val="000F4B10"/>
    <w:rsid w:val="000F4F47"/>
    <w:rsid w:val="000F6D16"/>
    <w:rsid w:val="001019FB"/>
    <w:rsid w:val="00103459"/>
    <w:rsid w:val="00104AE9"/>
    <w:rsid w:val="001056C7"/>
    <w:rsid w:val="00106299"/>
    <w:rsid w:val="00106FF2"/>
    <w:rsid w:val="001103E7"/>
    <w:rsid w:val="00111325"/>
    <w:rsid w:val="00115384"/>
    <w:rsid w:val="001171CC"/>
    <w:rsid w:val="001214A5"/>
    <w:rsid w:val="00121713"/>
    <w:rsid w:val="0012282A"/>
    <w:rsid w:val="00124E10"/>
    <w:rsid w:val="00125E85"/>
    <w:rsid w:val="00126CA0"/>
    <w:rsid w:val="00130F16"/>
    <w:rsid w:val="0013295D"/>
    <w:rsid w:val="00132975"/>
    <w:rsid w:val="00134212"/>
    <w:rsid w:val="00135BA4"/>
    <w:rsid w:val="00135C1B"/>
    <w:rsid w:val="00137D45"/>
    <w:rsid w:val="00141BA7"/>
    <w:rsid w:val="00141DE5"/>
    <w:rsid w:val="001433D3"/>
    <w:rsid w:val="00145809"/>
    <w:rsid w:val="0014599D"/>
    <w:rsid w:val="001465EE"/>
    <w:rsid w:val="00147A07"/>
    <w:rsid w:val="00150AAA"/>
    <w:rsid w:val="0015216F"/>
    <w:rsid w:val="00152AEE"/>
    <w:rsid w:val="00153813"/>
    <w:rsid w:val="0015496D"/>
    <w:rsid w:val="0015655F"/>
    <w:rsid w:val="001575DA"/>
    <w:rsid w:val="001608D1"/>
    <w:rsid w:val="00160F52"/>
    <w:rsid w:val="00161CE1"/>
    <w:rsid w:val="001628FB"/>
    <w:rsid w:val="00164576"/>
    <w:rsid w:val="00164E90"/>
    <w:rsid w:val="00164EC9"/>
    <w:rsid w:val="001666F5"/>
    <w:rsid w:val="00166ACF"/>
    <w:rsid w:val="00167BE5"/>
    <w:rsid w:val="00167ECD"/>
    <w:rsid w:val="0017054F"/>
    <w:rsid w:val="0017425F"/>
    <w:rsid w:val="00175654"/>
    <w:rsid w:val="00181F60"/>
    <w:rsid w:val="00182515"/>
    <w:rsid w:val="00183075"/>
    <w:rsid w:val="001840FB"/>
    <w:rsid w:val="0018643A"/>
    <w:rsid w:val="00186637"/>
    <w:rsid w:val="001878CE"/>
    <w:rsid w:val="001904BF"/>
    <w:rsid w:val="001916D3"/>
    <w:rsid w:val="00193C3D"/>
    <w:rsid w:val="00194B34"/>
    <w:rsid w:val="00194CC9"/>
    <w:rsid w:val="0019750B"/>
    <w:rsid w:val="00197BA7"/>
    <w:rsid w:val="001A3A77"/>
    <w:rsid w:val="001A5871"/>
    <w:rsid w:val="001A790F"/>
    <w:rsid w:val="001B2961"/>
    <w:rsid w:val="001B356F"/>
    <w:rsid w:val="001B3E45"/>
    <w:rsid w:val="001B70C7"/>
    <w:rsid w:val="001B7E74"/>
    <w:rsid w:val="001C030A"/>
    <w:rsid w:val="001C13E0"/>
    <w:rsid w:val="001C1DAF"/>
    <w:rsid w:val="001C263C"/>
    <w:rsid w:val="001C2F78"/>
    <w:rsid w:val="001C307E"/>
    <w:rsid w:val="001C5EAE"/>
    <w:rsid w:val="001C6434"/>
    <w:rsid w:val="001D0B98"/>
    <w:rsid w:val="001D1177"/>
    <w:rsid w:val="001D1E81"/>
    <w:rsid w:val="001D246F"/>
    <w:rsid w:val="001D3979"/>
    <w:rsid w:val="001D52CB"/>
    <w:rsid w:val="001D6B42"/>
    <w:rsid w:val="001D735D"/>
    <w:rsid w:val="001D7DEA"/>
    <w:rsid w:val="001E0994"/>
    <w:rsid w:val="001E0D64"/>
    <w:rsid w:val="001E1F4F"/>
    <w:rsid w:val="001E2208"/>
    <w:rsid w:val="001E32C3"/>
    <w:rsid w:val="001E5868"/>
    <w:rsid w:val="001F4B2E"/>
    <w:rsid w:val="00202CEB"/>
    <w:rsid w:val="00204E7D"/>
    <w:rsid w:val="00205DA8"/>
    <w:rsid w:val="0021053B"/>
    <w:rsid w:val="002105DC"/>
    <w:rsid w:val="00214A87"/>
    <w:rsid w:val="0021538E"/>
    <w:rsid w:val="0021666A"/>
    <w:rsid w:val="00217F9C"/>
    <w:rsid w:val="00221000"/>
    <w:rsid w:val="002213E6"/>
    <w:rsid w:val="002227ED"/>
    <w:rsid w:val="00223A3E"/>
    <w:rsid w:val="0023371B"/>
    <w:rsid w:val="0024380B"/>
    <w:rsid w:val="00243FBE"/>
    <w:rsid w:val="0024432D"/>
    <w:rsid w:val="00251DE4"/>
    <w:rsid w:val="0025313D"/>
    <w:rsid w:val="00256077"/>
    <w:rsid w:val="0026030C"/>
    <w:rsid w:val="002603CF"/>
    <w:rsid w:val="00260AD0"/>
    <w:rsid w:val="00260CF9"/>
    <w:rsid w:val="00260EB9"/>
    <w:rsid w:val="00263533"/>
    <w:rsid w:val="00263865"/>
    <w:rsid w:val="00263A98"/>
    <w:rsid w:val="00265296"/>
    <w:rsid w:val="00265AC0"/>
    <w:rsid w:val="00267BBF"/>
    <w:rsid w:val="00275D6B"/>
    <w:rsid w:val="00276308"/>
    <w:rsid w:val="00277443"/>
    <w:rsid w:val="002810B8"/>
    <w:rsid w:val="0028154A"/>
    <w:rsid w:val="00282A55"/>
    <w:rsid w:val="00285B66"/>
    <w:rsid w:val="0028621A"/>
    <w:rsid w:val="0029014D"/>
    <w:rsid w:val="00293B09"/>
    <w:rsid w:val="00293ED1"/>
    <w:rsid w:val="00297D9E"/>
    <w:rsid w:val="002A2B8D"/>
    <w:rsid w:val="002A41F6"/>
    <w:rsid w:val="002A42E7"/>
    <w:rsid w:val="002A5E9C"/>
    <w:rsid w:val="002A6766"/>
    <w:rsid w:val="002A6798"/>
    <w:rsid w:val="002A69C5"/>
    <w:rsid w:val="002A70D0"/>
    <w:rsid w:val="002A71C9"/>
    <w:rsid w:val="002A7332"/>
    <w:rsid w:val="002A7CDF"/>
    <w:rsid w:val="002B1C34"/>
    <w:rsid w:val="002B4C27"/>
    <w:rsid w:val="002B4EF9"/>
    <w:rsid w:val="002B5494"/>
    <w:rsid w:val="002B63E4"/>
    <w:rsid w:val="002B6CCE"/>
    <w:rsid w:val="002C0742"/>
    <w:rsid w:val="002C077E"/>
    <w:rsid w:val="002C097D"/>
    <w:rsid w:val="002C4C2A"/>
    <w:rsid w:val="002C5C0D"/>
    <w:rsid w:val="002C5D9D"/>
    <w:rsid w:val="002C6A79"/>
    <w:rsid w:val="002C6D29"/>
    <w:rsid w:val="002C75C0"/>
    <w:rsid w:val="002D14EB"/>
    <w:rsid w:val="002D1B0B"/>
    <w:rsid w:val="002D2476"/>
    <w:rsid w:val="002D38CB"/>
    <w:rsid w:val="002D5F0E"/>
    <w:rsid w:val="002D7289"/>
    <w:rsid w:val="002E16C2"/>
    <w:rsid w:val="002E2C44"/>
    <w:rsid w:val="002E505D"/>
    <w:rsid w:val="002E6E42"/>
    <w:rsid w:val="002F259D"/>
    <w:rsid w:val="002F43D3"/>
    <w:rsid w:val="002F4565"/>
    <w:rsid w:val="002F54FD"/>
    <w:rsid w:val="002F5517"/>
    <w:rsid w:val="002F60E7"/>
    <w:rsid w:val="002F7CF3"/>
    <w:rsid w:val="0030004C"/>
    <w:rsid w:val="00305764"/>
    <w:rsid w:val="00305852"/>
    <w:rsid w:val="00314765"/>
    <w:rsid w:val="00314D7B"/>
    <w:rsid w:val="00316479"/>
    <w:rsid w:val="00316D3F"/>
    <w:rsid w:val="00316E52"/>
    <w:rsid w:val="00316F3C"/>
    <w:rsid w:val="0031711B"/>
    <w:rsid w:val="003225B5"/>
    <w:rsid w:val="00323714"/>
    <w:rsid w:val="00324852"/>
    <w:rsid w:val="00326222"/>
    <w:rsid w:val="00327AD4"/>
    <w:rsid w:val="0033191F"/>
    <w:rsid w:val="00331CF4"/>
    <w:rsid w:val="00334EA1"/>
    <w:rsid w:val="003352A8"/>
    <w:rsid w:val="00337A2A"/>
    <w:rsid w:val="003426FC"/>
    <w:rsid w:val="003435CB"/>
    <w:rsid w:val="0034373C"/>
    <w:rsid w:val="00344A6C"/>
    <w:rsid w:val="00344FFE"/>
    <w:rsid w:val="00345C86"/>
    <w:rsid w:val="003468AD"/>
    <w:rsid w:val="00346ED2"/>
    <w:rsid w:val="00351538"/>
    <w:rsid w:val="0035170C"/>
    <w:rsid w:val="00352AA0"/>
    <w:rsid w:val="00353230"/>
    <w:rsid w:val="00353AE9"/>
    <w:rsid w:val="0035436D"/>
    <w:rsid w:val="0035615C"/>
    <w:rsid w:val="00356EE3"/>
    <w:rsid w:val="003571B6"/>
    <w:rsid w:val="00357794"/>
    <w:rsid w:val="00357830"/>
    <w:rsid w:val="0036064A"/>
    <w:rsid w:val="0036073D"/>
    <w:rsid w:val="00361102"/>
    <w:rsid w:val="0036352E"/>
    <w:rsid w:val="003654ED"/>
    <w:rsid w:val="003666FB"/>
    <w:rsid w:val="00371477"/>
    <w:rsid w:val="00375054"/>
    <w:rsid w:val="003812BA"/>
    <w:rsid w:val="00383B10"/>
    <w:rsid w:val="00386C65"/>
    <w:rsid w:val="003908DF"/>
    <w:rsid w:val="00395961"/>
    <w:rsid w:val="00396991"/>
    <w:rsid w:val="003A0A28"/>
    <w:rsid w:val="003A0E62"/>
    <w:rsid w:val="003A1177"/>
    <w:rsid w:val="003A34D3"/>
    <w:rsid w:val="003A7A2C"/>
    <w:rsid w:val="003A7B90"/>
    <w:rsid w:val="003A7BE1"/>
    <w:rsid w:val="003A7C1B"/>
    <w:rsid w:val="003B0F0D"/>
    <w:rsid w:val="003B1657"/>
    <w:rsid w:val="003C0561"/>
    <w:rsid w:val="003C1241"/>
    <w:rsid w:val="003C2731"/>
    <w:rsid w:val="003C5DEB"/>
    <w:rsid w:val="003D0060"/>
    <w:rsid w:val="003D05FD"/>
    <w:rsid w:val="003D2D3E"/>
    <w:rsid w:val="003D6799"/>
    <w:rsid w:val="003E0425"/>
    <w:rsid w:val="003E3477"/>
    <w:rsid w:val="003E45B7"/>
    <w:rsid w:val="003E47E5"/>
    <w:rsid w:val="003E5726"/>
    <w:rsid w:val="003E5C5C"/>
    <w:rsid w:val="003E7D47"/>
    <w:rsid w:val="003F1F68"/>
    <w:rsid w:val="003F58B4"/>
    <w:rsid w:val="003F632E"/>
    <w:rsid w:val="003F6CC7"/>
    <w:rsid w:val="003F7FAB"/>
    <w:rsid w:val="00400234"/>
    <w:rsid w:val="00401CF7"/>
    <w:rsid w:val="00402E24"/>
    <w:rsid w:val="004073ED"/>
    <w:rsid w:val="00410033"/>
    <w:rsid w:val="00410EBB"/>
    <w:rsid w:val="004118F3"/>
    <w:rsid w:val="004144BE"/>
    <w:rsid w:val="00414EAF"/>
    <w:rsid w:val="004160EA"/>
    <w:rsid w:val="00416E84"/>
    <w:rsid w:val="00417698"/>
    <w:rsid w:val="00417802"/>
    <w:rsid w:val="00417D47"/>
    <w:rsid w:val="00421A86"/>
    <w:rsid w:val="004257A8"/>
    <w:rsid w:val="00434A7E"/>
    <w:rsid w:val="00434ACC"/>
    <w:rsid w:val="00434AD6"/>
    <w:rsid w:val="00435B5F"/>
    <w:rsid w:val="00435DF1"/>
    <w:rsid w:val="004428BF"/>
    <w:rsid w:val="004441E1"/>
    <w:rsid w:val="0044438F"/>
    <w:rsid w:val="0044556C"/>
    <w:rsid w:val="0044770C"/>
    <w:rsid w:val="00451198"/>
    <w:rsid w:val="0045350B"/>
    <w:rsid w:val="00453E6C"/>
    <w:rsid w:val="00453F86"/>
    <w:rsid w:val="00454F0D"/>
    <w:rsid w:val="0045516C"/>
    <w:rsid w:val="00457906"/>
    <w:rsid w:val="004600EE"/>
    <w:rsid w:val="00461D3B"/>
    <w:rsid w:val="004635E1"/>
    <w:rsid w:val="004640E7"/>
    <w:rsid w:val="004660B2"/>
    <w:rsid w:val="00470879"/>
    <w:rsid w:val="00470EC6"/>
    <w:rsid w:val="00472DE4"/>
    <w:rsid w:val="00477D8F"/>
    <w:rsid w:val="00481B9E"/>
    <w:rsid w:val="00483E30"/>
    <w:rsid w:val="00484C21"/>
    <w:rsid w:val="0048597D"/>
    <w:rsid w:val="00492237"/>
    <w:rsid w:val="00494809"/>
    <w:rsid w:val="0049671C"/>
    <w:rsid w:val="004A061C"/>
    <w:rsid w:val="004A3869"/>
    <w:rsid w:val="004A3EDE"/>
    <w:rsid w:val="004A62B8"/>
    <w:rsid w:val="004B2113"/>
    <w:rsid w:val="004B3300"/>
    <w:rsid w:val="004C2976"/>
    <w:rsid w:val="004C2A0E"/>
    <w:rsid w:val="004C3DD2"/>
    <w:rsid w:val="004C641A"/>
    <w:rsid w:val="004C6B5B"/>
    <w:rsid w:val="004D05FE"/>
    <w:rsid w:val="004D4C16"/>
    <w:rsid w:val="004E047C"/>
    <w:rsid w:val="004E08CA"/>
    <w:rsid w:val="004E253C"/>
    <w:rsid w:val="004E47C0"/>
    <w:rsid w:val="004E6918"/>
    <w:rsid w:val="004F1B1C"/>
    <w:rsid w:val="004F5E28"/>
    <w:rsid w:val="005015B8"/>
    <w:rsid w:val="0050279A"/>
    <w:rsid w:val="00503480"/>
    <w:rsid w:val="00503780"/>
    <w:rsid w:val="005053F0"/>
    <w:rsid w:val="00505425"/>
    <w:rsid w:val="00505B39"/>
    <w:rsid w:val="005060D8"/>
    <w:rsid w:val="0051177B"/>
    <w:rsid w:val="005133F5"/>
    <w:rsid w:val="00521EF2"/>
    <w:rsid w:val="00523B1F"/>
    <w:rsid w:val="00523DD0"/>
    <w:rsid w:val="00525527"/>
    <w:rsid w:val="00525881"/>
    <w:rsid w:val="00526E3B"/>
    <w:rsid w:val="00530980"/>
    <w:rsid w:val="00530AC0"/>
    <w:rsid w:val="00530B1C"/>
    <w:rsid w:val="0053257F"/>
    <w:rsid w:val="00532806"/>
    <w:rsid w:val="005334E0"/>
    <w:rsid w:val="00534D98"/>
    <w:rsid w:val="00535826"/>
    <w:rsid w:val="00535DD4"/>
    <w:rsid w:val="005378AD"/>
    <w:rsid w:val="00541431"/>
    <w:rsid w:val="00542249"/>
    <w:rsid w:val="00543735"/>
    <w:rsid w:val="00543C9E"/>
    <w:rsid w:val="005447A7"/>
    <w:rsid w:val="00544A5F"/>
    <w:rsid w:val="00546722"/>
    <w:rsid w:val="005467B8"/>
    <w:rsid w:val="00546EC9"/>
    <w:rsid w:val="00547AC9"/>
    <w:rsid w:val="0055278A"/>
    <w:rsid w:val="00561867"/>
    <w:rsid w:val="00561B5D"/>
    <w:rsid w:val="00561C25"/>
    <w:rsid w:val="00567FA2"/>
    <w:rsid w:val="005709CB"/>
    <w:rsid w:val="00571BF7"/>
    <w:rsid w:val="0057272A"/>
    <w:rsid w:val="00573A88"/>
    <w:rsid w:val="0057556A"/>
    <w:rsid w:val="00576CE0"/>
    <w:rsid w:val="005770F3"/>
    <w:rsid w:val="00577899"/>
    <w:rsid w:val="005808CE"/>
    <w:rsid w:val="00580B9F"/>
    <w:rsid w:val="00581CC4"/>
    <w:rsid w:val="005836A9"/>
    <w:rsid w:val="0058373F"/>
    <w:rsid w:val="00585DF7"/>
    <w:rsid w:val="00586E27"/>
    <w:rsid w:val="005903CE"/>
    <w:rsid w:val="00590CCF"/>
    <w:rsid w:val="00591A3A"/>
    <w:rsid w:val="00592BF4"/>
    <w:rsid w:val="00592BF9"/>
    <w:rsid w:val="00594922"/>
    <w:rsid w:val="0059538F"/>
    <w:rsid w:val="00596AA1"/>
    <w:rsid w:val="00597E11"/>
    <w:rsid w:val="005A1458"/>
    <w:rsid w:val="005A2107"/>
    <w:rsid w:val="005A3DF3"/>
    <w:rsid w:val="005A6787"/>
    <w:rsid w:val="005A6E32"/>
    <w:rsid w:val="005A795F"/>
    <w:rsid w:val="005B1C63"/>
    <w:rsid w:val="005B312E"/>
    <w:rsid w:val="005B3221"/>
    <w:rsid w:val="005B5686"/>
    <w:rsid w:val="005B60CB"/>
    <w:rsid w:val="005B7304"/>
    <w:rsid w:val="005C269A"/>
    <w:rsid w:val="005C5050"/>
    <w:rsid w:val="005C51D4"/>
    <w:rsid w:val="005C6411"/>
    <w:rsid w:val="005C6469"/>
    <w:rsid w:val="005D1758"/>
    <w:rsid w:val="005D1D94"/>
    <w:rsid w:val="005E06D7"/>
    <w:rsid w:val="005E3046"/>
    <w:rsid w:val="005E3454"/>
    <w:rsid w:val="005E3A32"/>
    <w:rsid w:val="005F0CC4"/>
    <w:rsid w:val="005F2651"/>
    <w:rsid w:val="005F647B"/>
    <w:rsid w:val="005F724A"/>
    <w:rsid w:val="005F7B61"/>
    <w:rsid w:val="006015CF"/>
    <w:rsid w:val="00601C64"/>
    <w:rsid w:val="00603036"/>
    <w:rsid w:val="0060432F"/>
    <w:rsid w:val="006043B3"/>
    <w:rsid w:val="00606B0C"/>
    <w:rsid w:val="00606CD6"/>
    <w:rsid w:val="00611041"/>
    <w:rsid w:val="00613184"/>
    <w:rsid w:val="00613760"/>
    <w:rsid w:val="006200B3"/>
    <w:rsid w:val="00622306"/>
    <w:rsid w:val="0062394D"/>
    <w:rsid w:val="006246A5"/>
    <w:rsid w:val="00625B6E"/>
    <w:rsid w:val="006271EF"/>
    <w:rsid w:val="006274F0"/>
    <w:rsid w:val="006301B3"/>
    <w:rsid w:val="00632CE6"/>
    <w:rsid w:val="00632D11"/>
    <w:rsid w:val="00636188"/>
    <w:rsid w:val="00637949"/>
    <w:rsid w:val="006422DD"/>
    <w:rsid w:val="006458D8"/>
    <w:rsid w:val="006465AE"/>
    <w:rsid w:val="00650CC0"/>
    <w:rsid w:val="0065156E"/>
    <w:rsid w:val="00652DCA"/>
    <w:rsid w:val="00654BFC"/>
    <w:rsid w:val="00664B39"/>
    <w:rsid w:val="00665D84"/>
    <w:rsid w:val="00673607"/>
    <w:rsid w:val="006759C6"/>
    <w:rsid w:val="00675F66"/>
    <w:rsid w:val="00680592"/>
    <w:rsid w:val="00681CA6"/>
    <w:rsid w:val="00684093"/>
    <w:rsid w:val="0068550B"/>
    <w:rsid w:val="006869D1"/>
    <w:rsid w:val="006874E3"/>
    <w:rsid w:val="00687ACB"/>
    <w:rsid w:val="00692EE4"/>
    <w:rsid w:val="00697072"/>
    <w:rsid w:val="006A19BF"/>
    <w:rsid w:val="006A29DA"/>
    <w:rsid w:val="006A5838"/>
    <w:rsid w:val="006A697A"/>
    <w:rsid w:val="006B121F"/>
    <w:rsid w:val="006B649F"/>
    <w:rsid w:val="006B6599"/>
    <w:rsid w:val="006B710B"/>
    <w:rsid w:val="006B7D0F"/>
    <w:rsid w:val="006C3A2D"/>
    <w:rsid w:val="006C3CA5"/>
    <w:rsid w:val="006C5B5C"/>
    <w:rsid w:val="006C7CE2"/>
    <w:rsid w:val="006D1446"/>
    <w:rsid w:val="006D1F6E"/>
    <w:rsid w:val="006D1F89"/>
    <w:rsid w:val="006D2D91"/>
    <w:rsid w:val="006D2F3F"/>
    <w:rsid w:val="006D5CC6"/>
    <w:rsid w:val="006D6998"/>
    <w:rsid w:val="006D7332"/>
    <w:rsid w:val="006D7973"/>
    <w:rsid w:val="006E1903"/>
    <w:rsid w:val="006E20FD"/>
    <w:rsid w:val="006E2278"/>
    <w:rsid w:val="006E25B7"/>
    <w:rsid w:val="006E3D3C"/>
    <w:rsid w:val="006E694B"/>
    <w:rsid w:val="006E77C1"/>
    <w:rsid w:val="006F214F"/>
    <w:rsid w:val="006F51F5"/>
    <w:rsid w:val="006F676E"/>
    <w:rsid w:val="006F7AAF"/>
    <w:rsid w:val="00702150"/>
    <w:rsid w:val="0070219A"/>
    <w:rsid w:val="00702684"/>
    <w:rsid w:val="00711352"/>
    <w:rsid w:val="00716C56"/>
    <w:rsid w:val="007179F2"/>
    <w:rsid w:val="00720BF8"/>
    <w:rsid w:val="007215FB"/>
    <w:rsid w:val="00727395"/>
    <w:rsid w:val="00727636"/>
    <w:rsid w:val="00727DC8"/>
    <w:rsid w:val="00730873"/>
    <w:rsid w:val="007312AF"/>
    <w:rsid w:val="00731E57"/>
    <w:rsid w:val="00733002"/>
    <w:rsid w:val="00733794"/>
    <w:rsid w:val="00733F64"/>
    <w:rsid w:val="00733F82"/>
    <w:rsid w:val="007364CD"/>
    <w:rsid w:val="00737933"/>
    <w:rsid w:val="00737B3B"/>
    <w:rsid w:val="00737DF3"/>
    <w:rsid w:val="00740A82"/>
    <w:rsid w:val="00740B90"/>
    <w:rsid w:val="007427DD"/>
    <w:rsid w:val="0074335B"/>
    <w:rsid w:val="00744F61"/>
    <w:rsid w:val="00745C97"/>
    <w:rsid w:val="0075325A"/>
    <w:rsid w:val="00753C1E"/>
    <w:rsid w:val="00755A52"/>
    <w:rsid w:val="00756C86"/>
    <w:rsid w:val="007570FB"/>
    <w:rsid w:val="00761FE8"/>
    <w:rsid w:val="00763FF6"/>
    <w:rsid w:val="00764418"/>
    <w:rsid w:val="0076496D"/>
    <w:rsid w:val="0076507F"/>
    <w:rsid w:val="007655DC"/>
    <w:rsid w:val="0076589E"/>
    <w:rsid w:val="0076626A"/>
    <w:rsid w:val="00770DE0"/>
    <w:rsid w:val="007725BD"/>
    <w:rsid w:val="00772E81"/>
    <w:rsid w:val="00776150"/>
    <w:rsid w:val="00776EA3"/>
    <w:rsid w:val="00777B5F"/>
    <w:rsid w:val="0078192A"/>
    <w:rsid w:val="00783082"/>
    <w:rsid w:val="007834F9"/>
    <w:rsid w:val="007837CF"/>
    <w:rsid w:val="00784D40"/>
    <w:rsid w:val="007866F1"/>
    <w:rsid w:val="0078764A"/>
    <w:rsid w:val="0078785E"/>
    <w:rsid w:val="007917F6"/>
    <w:rsid w:val="007933BD"/>
    <w:rsid w:val="0079611D"/>
    <w:rsid w:val="00797C46"/>
    <w:rsid w:val="007A05FC"/>
    <w:rsid w:val="007A0E32"/>
    <w:rsid w:val="007A0FC1"/>
    <w:rsid w:val="007A1C07"/>
    <w:rsid w:val="007A41FF"/>
    <w:rsid w:val="007A5DDF"/>
    <w:rsid w:val="007A630A"/>
    <w:rsid w:val="007A7252"/>
    <w:rsid w:val="007B26EB"/>
    <w:rsid w:val="007B3F3B"/>
    <w:rsid w:val="007B411D"/>
    <w:rsid w:val="007C0380"/>
    <w:rsid w:val="007C0E45"/>
    <w:rsid w:val="007C2EF1"/>
    <w:rsid w:val="007C556B"/>
    <w:rsid w:val="007C5ED0"/>
    <w:rsid w:val="007C7ACC"/>
    <w:rsid w:val="007D1F70"/>
    <w:rsid w:val="007D7A0D"/>
    <w:rsid w:val="007D7CFA"/>
    <w:rsid w:val="007E0F26"/>
    <w:rsid w:val="007E5B93"/>
    <w:rsid w:val="007F2FA4"/>
    <w:rsid w:val="007F461A"/>
    <w:rsid w:val="007F503A"/>
    <w:rsid w:val="007F7B71"/>
    <w:rsid w:val="007F7C41"/>
    <w:rsid w:val="0080057C"/>
    <w:rsid w:val="00800728"/>
    <w:rsid w:val="008041D4"/>
    <w:rsid w:val="0080722E"/>
    <w:rsid w:val="00811244"/>
    <w:rsid w:val="0081183F"/>
    <w:rsid w:val="008156F4"/>
    <w:rsid w:val="00821CD6"/>
    <w:rsid w:val="008227B6"/>
    <w:rsid w:val="0082437C"/>
    <w:rsid w:val="00824DE6"/>
    <w:rsid w:val="00824F1B"/>
    <w:rsid w:val="0082727A"/>
    <w:rsid w:val="00833443"/>
    <w:rsid w:val="008355E0"/>
    <w:rsid w:val="0083626F"/>
    <w:rsid w:val="00841232"/>
    <w:rsid w:val="00842319"/>
    <w:rsid w:val="008449FB"/>
    <w:rsid w:val="00844A14"/>
    <w:rsid w:val="00845178"/>
    <w:rsid w:val="0084555A"/>
    <w:rsid w:val="00845E46"/>
    <w:rsid w:val="00845EEB"/>
    <w:rsid w:val="0084693C"/>
    <w:rsid w:val="00847B67"/>
    <w:rsid w:val="0085490D"/>
    <w:rsid w:val="0085510B"/>
    <w:rsid w:val="00856A4E"/>
    <w:rsid w:val="0085715C"/>
    <w:rsid w:val="00857321"/>
    <w:rsid w:val="00857630"/>
    <w:rsid w:val="00857D8B"/>
    <w:rsid w:val="008616D2"/>
    <w:rsid w:val="00861F5E"/>
    <w:rsid w:val="00862685"/>
    <w:rsid w:val="0086301B"/>
    <w:rsid w:val="008649F5"/>
    <w:rsid w:val="00864FD2"/>
    <w:rsid w:val="00866C84"/>
    <w:rsid w:val="0087002E"/>
    <w:rsid w:val="00870BA0"/>
    <w:rsid w:val="00870F11"/>
    <w:rsid w:val="00870F93"/>
    <w:rsid w:val="00873547"/>
    <w:rsid w:val="0087422E"/>
    <w:rsid w:val="00874DC3"/>
    <w:rsid w:val="008765CD"/>
    <w:rsid w:val="008834BC"/>
    <w:rsid w:val="00883834"/>
    <w:rsid w:val="00883A0B"/>
    <w:rsid w:val="00887991"/>
    <w:rsid w:val="008923BA"/>
    <w:rsid w:val="00892550"/>
    <w:rsid w:val="00892F4A"/>
    <w:rsid w:val="00894291"/>
    <w:rsid w:val="00894DB3"/>
    <w:rsid w:val="00895147"/>
    <w:rsid w:val="008960B6"/>
    <w:rsid w:val="00897675"/>
    <w:rsid w:val="008977C6"/>
    <w:rsid w:val="008A1755"/>
    <w:rsid w:val="008A4F65"/>
    <w:rsid w:val="008A6F89"/>
    <w:rsid w:val="008A7D41"/>
    <w:rsid w:val="008B0B49"/>
    <w:rsid w:val="008B34E6"/>
    <w:rsid w:val="008B3766"/>
    <w:rsid w:val="008B4D7A"/>
    <w:rsid w:val="008B6D06"/>
    <w:rsid w:val="008C7AFE"/>
    <w:rsid w:val="008D23A8"/>
    <w:rsid w:val="008D2DF6"/>
    <w:rsid w:val="008D3AC6"/>
    <w:rsid w:val="008E234E"/>
    <w:rsid w:val="008E2A23"/>
    <w:rsid w:val="008E2C9A"/>
    <w:rsid w:val="008E3100"/>
    <w:rsid w:val="008E55DC"/>
    <w:rsid w:val="008E62DB"/>
    <w:rsid w:val="008E664A"/>
    <w:rsid w:val="008F238E"/>
    <w:rsid w:val="008F25B1"/>
    <w:rsid w:val="008F493B"/>
    <w:rsid w:val="00900055"/>
    <w:rsid w:val="00902D29"/>
    <w:rsid w:val="009035D6"/>
    <w:rsid w:val="00905C6D"/>
    <w:rsid w:val="0091109E"/>
    <w:rsid w:val="00911953"/>
    <w:rsid w:val="00921737"/>
    <w:rsid w:val="009236C5"/>
    <w:rsid w:val="00930723"/>
    <w:rsid w:val="00931551"/>
    <w:rsid w:val="00933F3A"/>
    <w:rsid w:val="0093566F"/>
    <w:rsid w:val="009357B1"/>
    <w:rsid w:val="00935D3F"/>
    <w:rsid w:val="00940ABD"/>
    <w:rsid w:val="00940D39"/>
    <w:rsid w:val="0094144D"/>
    <w:rsid w:val="00941523"/>
    <w:rsid w:val="009422CE"/>
    <w:rsid w:val="00944099"/>
    <w:rsid w:val="0094488A"/>
    <w:rsid w:val="00944D91"/>
    <w:rsid w:val="009451E0"/>
    <w:rsid w:val="009453C0"/>
    <w:rsid w:val="00950A49"/>
    <w:rsid w:val="0095140D"/>
    <w:rsid w:val="00951844"/>
    <w:rsid w:val="00952B40"/>
    <w:rsid w:val="00953C5A"/>
    <w:rsid w:val="009540D9"/>
    <w:rsid w:val="0095725A"/>
    <w:rsid w:val="00957C45"/>
    <w:rsid w:val="00960F4B"/>
    <w:rsid w:val="00960F6B"/>
    <w:rsid w:val="00964217"/>
    <w:rsid w:val="00964640"/>
    <w:rsid w:val="009665A8"/>
    <w:rsid w:val="00967A6E"/>
    <w:rsid w:val="009703A5"/>
    <w:rsid w:val="009710C3"/>
    <w:rsid w:val="00971272"/>
    <w:rsid w:val="00971DA0"/>
    <w:rsid w:val="0097529F"/>
    <w:rsid w:val="00975C18"/>
    <w:rsid w:val="00976371"/>
    <w:rsid w:val="00977313"/>
    <w:rsid w:val="00980775"/>
    <w:rsid w:val="00981132"/>
    <w:rsid w:val="00981840"/>
    <w:rsid w:val="00981F12"/>
    <w:rsid w:val="00982697"/>
    <w:rsid w:val="00986D2F"/>
    <w:rsid w:val="00991124"/>
    <w:rsid w:val="009921CA"/>
    <w:rsid w:val="009940A2"/>
    <w:rsid w:val="00994C29"/>
    <w:rsid w:val="009961DC"/>
    <w:rsid w:val="009A10B8"/>
    <w:rsid w:val="009A2435"/>
    <w:rsid w:val="009A3BCC"/>
    <w:rsid w:val="009A499D"/>
    <w:rsid w:val="009A4D88"/>
    <w:rsid w:val="009A7DBA"/>
    <w:rsid w:val="009B122C"/>
    <w:rsid w:val="009B2794"/>
    <w:rsid w:val="009B3AF5"/>
    <w:rsid w:val="009B4315"/>
    <w:rsid w:val="009B4833"/>
    <w:rsid w:val="009C120D"/>
    <w:rsid w:val="009C27D3"/>
    <w:rsid w:val="009C44D8"/>
    <w:rsid w:val="009C493E"/>
    <w:rsid w:val="009C4DC4"/>
    <w:rsid w:val="009C6BF5"/>
    <w:rsid w:val="009C7175"/>
    <w:rsid w:val="009D33EF"/>
    <w:rsid w:val="009D53BB"/>
    <w:rsid w:val="009D540F"/>
    <w:rsid w:val="009D5904"/>
    <w:rsid w:val="009E1D0D"/>
    <w:rsid w:val="009E1F6E"/>
    <w:rsid w:val="009E4487"/>
    <w:rsid w:val="009E58B2"/>
    <w:rsid w:val="009E677A"/>
    <w:rsid w:val="009F2BDC"/>
    <w:rsid w:val="009F3D0C"/>
    <w:rsid w:val="009F3E1F"/>
    <w:rsid w:val="009F72AC"/>
    <w:rsid w:val="00A003CC"/>
    <w:rsid w:val="00A014BB"/>
    <w:rsid w:val="00A0204F"/>
    <w:rsid w:val="00A02EA4"/>
    <w:rsid w:val="00A040DE"/>
    <w:rsid w:val="00A04EE5"/>
    <w:rsid w:val="00A05186"/>
    <w:rsid w:val="00A13EEC"/>
    <w:rsid w:val="00A15979"/>
    <w:rsid w:val="00A15DC3"/>
    <w:rsid w:val="00A22A81"/>
    <w:rsid w:val="00A22F96"/>
    <w:rsid w:val="00A244C8"/>
    <w:rsid w:val="00A247E0"/>
    <w:rsid w:val="00A24F12"/>
    <w:rsid w:val="00A258DE"/>
    <w:rsid w:val="00A32D60"/>
    <w:rsid w:val="00A33848"/>
    <w:rsid w:val="00A34FFF"/>
    <w:rsid w:val="00A353F2"/>
    <w:rsid w:val="00A355DF"/>
    <w:rsid w:val="00A37D3B"/>
    <w:rsid w:val="00A4098C"/>
    <w:rsid w:val="00A40CE7"/>
    <w:rsid w:val="00A41B83"/>
    <w:rsid w:val="00A42FAB"/>
    <w:rsid w:val="00A47DEC"/>
    <w:rsid w:val="00A52EF0"/>
    <w:rsid w:val="00A561D8"/>
    <w:rsid w:val="00A60169"/>
    <w:rsid w:val="00A60656"/>
    <w:rsid w:val="00A60CF2"/>
    <w:rsid w:val="00A614DF"/>
    <w:rsid w:val="00A62AD9"/>
    <w:rsid w:val="00A6445B"/>
    <w:rsid w:val="00A729FA"/>
    <w:rsid w:val="00A738B1"/>
    <w:rsid w:val="00A760BB"/>
    <w:rsid w:val="00A80EFA"/>
    <w:rsid w:val="00A84B21"/>
    <w:rsid w:val="00A85733"/>
    <w:rsid w:val="00A8710B"/>
    <w:rsid w:val="00A92E8D"/>
    <w:rsid w:val="00A94E4F"/>
    <w:rsid w:val="00AA0FE1"/>
    <w:rsid w:val="00AA4F86"/>
    <w:rsid w:val="00AA55D6"/>
    <w:rsid w:val="00AA69FB"/>
    <w:rsid w:val="00AB02BD"/>
    <w:rsid w:val="00AB2F07"/>
    <w:rsid w:val="00AB3A74"/>
    <w:rsid w:val="00AB4E6B"/>
    <w:rsid w:val="00AB5715"/>
    <w:rsid w:val="00AB65F6"/>
    <w:rsid w:val="00AC0791"/>
    <w:rsid w:val="00AC1936"/>
    <w:rsid w:val="00AC2401"/>
    <w:rsid w:val="00AC3059"/>
    <w:rsid w:val="00AC3070"/>
    <w:rsid w:val="00AC34FC"/>
    <w:rsid w:val="00AC3968"/>
    <w:rsid w:val="00AC4275"/>
    <w:rsid w:val="00AC4BB1"/>
    <w:rsid w:val="00AC6252"/>
    <w:rsid w:val="00AC6C19"/>
    <w:rsid w:val="00AD0A49"/>
    <w:rsid w:val="00AD1ECB"/>
    <w:rsid w:val="00AD2BC1"/>
    <w:rsid w:val="00AD2F06"/>
    <w:rsid w:val="00AD5C45"/>
    <w:rsid w:val="00AD66A5"/>
    <w:rsid w:val="00AD7DE7"/>
    <w:rsid w:val="00AE2403"/>
    <w:rsid w:val="00AE3136"/>
    <w:rsid w:val="00AE5412"/>
    <w:rsid w:val="00AE6A07"/>
    <w:rsid w:val="00AE7922"/>
    <w:rsid w:val="00AF099D"/>
    <w:rsid w:val="00AF15B4"/>
    <w:rsid w:val="00AF2745"/>
    <w:rsid w:val="00AF27DA"/>
    <w:rsid w:val="00AF2D00"/>
    <w:rsid w:val="00AF43FC"/>
    <w:rsid w:val="00AF4569"/>
    <w:rsid w:val="00AF7E32"/>
    <w:rsid w:val="00B00EB1"/>
    <w:rsid w:val="00B02202"/>
    <w:rsid w:val="00B06311"/>
    <w:rsid w:val="00B068C9"/>
    <w:rsid w:val="00B0729B"/>
    <w:rsid w:val="00B10435"/>
    <w:rsid w:val="00B10EBA"/>
    <w:rsid w:val="00B130FB"/>
    <w:rsid w:val="00B15E05"/>
    <w:rsid w:val="00B1667A"/>
    <w:rsid w:val="00B179E8"/>
    <w:rsid w:val="00B17D7F"/>
    <w:rsid w:val="00B218EB"/>
    <w:rsid w:val="00B22DD5"/>
    <w:rsid w:val="00B23A34"/>
    <w:rsid w:val="00B23D66"/>
    <w:rsid w:val="00B24703"/>
    <w:rsid w:val="00B256F1"/>
    <w:rsid w:val="00B26F41"/>
    <w:rsid w:val="00B27108"/>
    <w:rsid w:val="00B309AB"/>
    <w:rsid w:val="00B30BAE"/>
    <w:rsid w:val="00B35A75"/>
    <w:rsid w:val="00B35E14"/>
    <w:rsid w:val="00B36656"/>
    <w:rsid w:val="00B373C2"/>
    <w:rsid w:val="00B40BE5"/>
    <w:rsid w:val="00B41BEF"/>
    <w:rsid w:val="00B41F14"/>
    <w:rsid w:val="00B444C0"/>
    <w:rsid w:val="00B469CC"/>
    <w:rsid w:val="00B524E2"/>
    <w:rsid w:val="00B52A22"/>
    <w:rsid w:val="00B539FA"/>
    <w:rsid w:val="00B6033B"/>
    <w:rsid w:val="00B61C44"/>
    <w:rsid w:val="00B61C60"/>
    <w:rsid w:val="00B630C9"/>
    <w:rsid w:val="00B65C0C"/>
    <w:rsid w:val="00B66FB6"/>
    <w:rsid w:val="00B70806"/>
    <w:rsid w:val="00B71315"/>
    <w:rsid w:val="00B7401C"/>
    <w:rsid w:val="00B75BC4"/>
    <w:rsid w:val="00B76709"/>
    <w:rsid w:val="00B77027"/>
    <w:rsid w:val="00B83A32"/>
    <w:rsid w:val="00B83C20"/>
    <w:rsid w:val="00B85065"/>
    <w:rsid w:val="00B86D1A"/>
    <w:rsid w:val="00B90143"/>
    <w:rsid w:val="00B90454"/>
    <w:rsid w:val="00B906D0"/>
    <w:rsid w:val="00B918C1"/>
    <w:rsid w:val="00B96B6E"/>
    <w:rsid w:val="00BA0D7A"/>
    <w:rsid w:val="00BA1FD8"/>
    <w:rsid w:val="00BA2C74"/>
    <w:rsid w:val="00BA354D"/>
    <w:rsid w:val="00BA5E29"/>
    <w:rsid w:val="00BA6F47"/>
    <w:rsid w:val="00BA6F68"/>
    <w:rsid w:val="00BB1CF5"/>
    <w:rsid w:val="00BB2E18"/>
    <w:rsid w:val="00BB4515"/>
    <w:rsid w:val="00BB6546"/>
    <w:rsid w:val="00BB66B8"/>
    <w:rsid w:val="00BB69A6"/>
    <w:rsid w:val="00BC2174"/>
    <w:rsid w:val="00BC7B2A"/>
    <w:rsid w:val="00BD209D"/>
    <w:rsid w:val="00BD25C4"/>
    <w:rsid w:val="00BD26FA"/>
    <w:rsid w:val="00BD378B"/>
    <w:rsid w:val="00BD441D"/>
    <w:rsid w:val="00BD479B"/>
    <w:rsid w:val="00BD552E"/>
    <w:rsid w:val="00BE4748"/>
    <w:rsid w:val="00BE6494"/>
    <w:rsid w:val="00BF1596"/>
    <w:rsid w:val="00BF6BBB"/>
    <w:rsid w:val="00BF6DAB"/>
    <w:rsid w:val="00BF6EB0"/>
    <w:rsid w:val="00BF7F87"/>
    <w:rsid w:val="00C02ED9"/>
    <w:rsid w:val="00C05314"/>
    <w:rsid w:val="00C05FB4"/>
    <w:rsid w:val="00C071CD"/>
    <w:rsid w:val="00C07B59"/>
    <w:rsid w:val="00C109AD"/>
    <w:rsid w:val="00C14CFB"/>
    <w:rsid w:val="00C14E65"/>
    <w:rsid w:val="00C15C0E"/>
    <w:rsid w:val="00C15C3F"/>
    <w:rsid w:val="00C17A3E"/>
    <w:rsid w:val="00C22190"/>
    <w:rsid w:val="00C22AFE"/>
    <w:rsid w:val="00C22D88"/>
    <w:rsid w:val="00C235FC"/>
    <w:rsid w:val="00C24688"/>
    <w:rsid w:val="00C2486E"/>
    <w:rsid w:val="00C2516D"/>
    <w:rsid w:val="00C25311"/>
    <w:rsid w:val="00C260DB"/>
    <w:rsid w:val="00C262F3"/>
    <w:rsid w:val="00C2729C"/>
    <w:rsid w:val="00C304FE"/>
    <w:rsid w:val="00C32028"/>
    <w:rsid w:val="00C36A81"/>
    <w:rsid w:val="00C430CF"/>
    <w:rsid w:val="00C469D7"/>
    <w:rsid w:val="00C46DF6"/>
    <w:rsid w:val="00C47CE9"/>
    <w:rsid w:val="00C52213"/>
    <w:rsid w:val="00C55F36"/>
    <w:rsid w:val="00C57251"/>
    <w:rsid w:val="00C600B4"/>
    <w:rsid w:val="00C611D6"/>
    <w:rsid w:val="00C6149C"/>
    <w:rsid w:val="00C62A53"/>
    <w:rsid w:val="00C67A6B"/>
    <w:rsid w:val="00C70183"/>
    <w:rsid w:val="00C7020E"/>
    <w:rsid w:val="00C707FE"/>
    <w:rsid w:val="00C74F99"/>
    <w:rsid w:val="00C7735D"/>
    <w:rsid w:val="00C77B80"/>
    <w:rsid w:val="00C8303E"/>
    <w:rsid w:val="00C833D6"/>
    <w:rsid w:val="00C85CB9"/>
    <w:rsid w:val="00C863EA"/>
    <w:rsid w:val="00C87FC0"/>
    <w:rsid w:val="00C91CD9"/>
    <w:rsid w:val="00C92010"/>
    <w:rsid w:val="00C93423"/>
    <w:rsid w:val="00C97E50"/>
    <w:rsid w:val="00CA1772"/>
    <w:rsid w:val="00CA2038"/>
    <w:rsid w:val="00CA5214"/>
    <w:rsid w:val="00CB1F96"/>
    <w:rsid w:val="00CB28BD"/>
    <w:rsid w:val="00CB4453"/>
    <w:rsid w:val="00CB4B41"/>
    <w:rsid w:val="00CB5842"/>
    <w:rsid w:val="00CB6922"/>
    <w:rsid w:val="00CC1FD8"/>
    <w:rsid w:val="00CC2C5F"/>
    <w:rsid w:val="00CC5082"/>
    <w:rsid w:val="00CC534C"/>
    <w:rsid w:val="00CD02DE"/>
    <w:rsid w:val="00CD0D6A"/>
    <w:rsid w:val="00CD142C"/>
    <w:rsid w:val="00CD1F4B"/>
    <w:rsid w:val="00CD3363"/>
    <w:rsid w:val="00CD3A7D"/>
    <w:rsid w:val="00CD50AE"/>
    <w:rsid w:val="00CE016D"/>
    <w:rsid w:val="00CE04D6"/>
    <w:rsid w:val="00CE1585"/>
    <w:rsid w:val="00CE1636"/>
    <w:rsid w:val="00CE1D2F"/>
    <w:rsid w:val="00CE3307"/>
    <w:rsid w:val="00CE3B45"/>
    <w:rsid w:val="00CE5187"/>
    <w:rsid w:val="00CE6A35"/>
    <w:rsid w:val="00CE7683"/>
    <w:rsid w:val="00CF4137"/>
    <w:rsid w:val="00CF42C3"/>
    <w:rsid w:val="00CF6235"/>
    <w:rsid w:val="00D05A5C"/>
    <w:rsid w:val="00D05F3A"/>
    <w:rsid w:val="00D06A14"/>
    <w:rsid w:val="00D15A72"/>
    <w:rsid w:val="00D16923"/>
    <w:rsid w:val="00D21981"/>
    <w:rsid w:val="00D23F91"/>
    <w:rsid w:val="00D24B4D"/>
    <w:rsid w:val="00D254E8"/>
    <w:rsid w:val="00D30A40"/>
    <w:rsid w:val="00D31292"/>
    <w:rsid w:val="00D3232D"/>
    <w:rsid w:val="00D328FA"/>
    <w:rsid w:val="00D345DE"/>
    <w:rsid w:val="00D35652"/>
    <w:rsid w:val="00D3742C"/>
    <w:rsid w:val="00D441A5"/>
    <w:rsid w:val="00D4594E"/>
    <w:rsid w:val="00D45979"/>
    <w:rsid w:val="00D45B52"/>
    <w:rsid w:val="00D508C9"/>
    <w:rsid w:val="00D53B23"/>
    <w:rsid w:val="00D542C6"/>
    <w:rsid w:val="00D54743"/>
    <w:rsid w:val="00D61984"/>
    <w:rsid w:val="00D643F5"/>
    <w:rsid w:val="00D653CE"/>
    <w:rsid w:val="00D66A62"/>
    <w:rsid w:val="00D74A56"/>
    <w:rsid w:val="00D8420D"/>
    <w:rsid w:val="00D86C35"/>
    <w:rsid w:val="00D870AD"/>
    <w:rsid w:val="00D877D6"/>
    <w:rsid w:val="00D90A58"/>
    <w:rsid w:val="00D93D5F"/>
    <w:rsid w:val="00D941C4"/>
    <w:rsid w:val="00D94E5A"/>
    <w:rsid w:val="00D95F7A"/>
    <w:rsid w:val="00D97D3C"/>
    <w:rsid w:val="00DA056B"/>
    <w:rsid w:val="00DA0667"/>
    <w:rsid w:val="00DA3692"/>
    <w:rsid w:val="00DA3A30"/>
    <w:rsid w:val="00DA66F3"/>
    <w:rsid w:val="00DA6AE3"/>
    <w:rsid w:val="00DA7A9E"/>
    <w:rsid w:val="00DB0311"/>
    <w:rsid w:val="00DB1DC0"/>
    <w:rsid w:val="00DB5E39"/>
    <w:rsid w:val="00DB7181"/>
    <w:rsid w:val="00DB7CC5"/>
    <w:rsid w:val="00DC2294"/>
    <w:rsid w:val="00DC2D99"/>
    <w:rsid w:val="00DC447E"/>
    <w:rsid w:val="00DC64AB"/>
    <w:rsid w:val="00DD1591"/>
    <w:rsid w:val="00DD1619"/>
    <w:rsid w:val="00DD2CE3"/>
    <w:rsid w:val="00DD2DD4"/>
    <w:rsid w:val="00DD3144"/>
    <w:rsid w:val="00DD6573"/>
    <w:rsid w:val="00DD663D"/>
    <w:rsid w:val="00DE018C"/>
    <w:rsid w:val="00DE0B9A"/>
    <w:rsid w:val="00DE1C87"/>
    <w:rsid w:val="00DE2C64"/>
    <w:rsid w:val="00DE2C79"/>
    <w:rsid w:val="00DE3048"/>
    <w:rsid w:val="00DE7FB7"/>
    <w:rsid w:val="00DF0A79"/>
    <w:rsid w:val="00DF1C20"/>
    <w:rsid w:val="00DF2B75"/>
    <w:rsid w:val="00DF446C"/>
    <w:rsid w:val="00DF4E7C"/>
    <w:rsid w:val="00DF6739"/>
    <w:rsid w:val="00DF7D43"/>
    <w:rsid w:val="00E02AF7"/>
    <w:rsid w:val="00E02E7F"/>
    <w:rsid w:val="00E03D64"/>
    <w:rsid w:val="00E04CBE"/>
    <w:rsid w:val="00E143EA"/>
    <w:rsid w:val="00E205CD"/>
    <w:rsid w:val="00E20B34"/>
    <w:rsid w:val="00E221B2"/>
    <w:rsid w:val="00E22B68"/>
    <w:rsid w:val="00E258B5"/>
    <w:rsid w:val="00E2695F"/>
    <w:rsid w:val="00E309BE"/>
    <w:rsid w:val="00E31805"/>
    <w:rsid w:val="00E34E5A"/>
    <w:rsid w:val="00E352F8"/>
    <w:rsid w:val="00E400AF"/>
    <w:rsid w:val="00E53FF0"/>
    <w:rsid w:val="00E541F2"/>
    <w:rsid w:val="00E54CAE"/>
    <w:rsid w:val="00E55626"/>
    <w:rsid w:val="00E6090F"/>
    <w:rsid w:val="00E60D0D"/>
    <w:rsid w:val="00E72A6D"/>
    <w:rsid w:val="00E74E66"/>
    <w:rsid w:val="00E769EC"/>
    <w:rsid w:val="00E76CFB"/>
    <w:rsid w:val="00E80133"/>
    <w:rsid w:val="00E8136F"/>
    <w:rsid w:val="00E8462A"/>
    <w:rsid w:val="00E85AEE"/>
    <w:rsid w:val="00E85CFD"/>
    <w:rsid w:val="00E91B83"/>
    <w:rsid w:val="00E92FA4"/>
    <w:rsid w:val="00E93FFB"/>
    <w:rsid w:val="00E96500"/>
    <w:rsid w:val="00E96DE9"/>
    <w:rsid w:val="00EA13F6"/>
    <w:rsid w:val="00EA34E1"/>
    <w:rsid w:val="00EA422F"/>
    <w:rsid w:val="00EA70EC"/>
    <w:rsid w:val="00EB0723"/>
    <w:rsid w:val="00EB29C2"/>
    <w:rsid w:val="00EB3045"/>
    <w:rsid w:val="00EB3A37"/>
    <w:rsid w:val="00EB4D8A"/>
    <w:rsid w:val="00EB74CA"/>
    <w:rsid w:val="00EB7C8D"/>
    <w:rsid w:val="00EB7DCC"/>
    <w:rsid w:val="00EC0A68"/>
    <w:rsid w:val="00EC3486"/>
    <w:rsid w:val="00EC5BC6"/>
    <w:rsid w:val="00EC7BC1"/>
    <w:rsid w:val="00ED123E"/>
    <w:rsid w:val="00ED3006"/>
    <w:rsid w:val="00ED48C8"/>
    <w:rsid w:val="00ED5A94"/>
    <w:rsid w:val="00ED6499"/>
    <w:rsid w:val="00EE1286"/>
    <w:rsid w:val="00EE2601"/>
    <w:rsid w:val="00EE3940"/>
    <w:rsid w:val="00EE3C5F"/>
    <w:rsid w:val="00EE5F76"/>
    <w:rsid w:val="00EF03C7"/>
    <w:rsid w:val="00EF3322"/>
    <w:rsid w:val="00EF5270"/>
    <w:rsid w:val="00EF6D2E"/>
    <w:rsid w:val="00EF7E4A"/>
    <w:rsid w:val="00EF7E80"/>
    <w:rsid w:val="00F0276F"/>
    <w:rsid w:val="00F04A4C"/>
    <w:rsid w:val="00F05745"/>
    <w:rsid w:val="00F05EF9"/>
    <w:rsid w:val="00F06981"/>
    <w:rsid w:val="00F11821"/>
    <w:rsid w:val="00F14168"/>
    <w:rsid w:val="00F15D4B"/>
    <w:rsid w:val="00F20BD6"/>
    <w:rsid w:val="00F21282"/>
    <w:rsid w:val="00F215A8"/>
    <w:rsid w:val="00F2195A"/>
    <w:rsid w:val="00F21AC9"/>
    <w:rsid w:val="00F2308E"/>
    <w:rsid w:val="00F24692"/>
    <w:rsid w:val="00F30928"/>
    <w:rsid w:val="00F31DC5"/>
    <w:rsid w:val="00F372E3"/>
    <w:rsid w:val="00F40CCA"/>
    <w:rsid w:val="00F41474"/>
    <w:rsid w:val="00F43933"/>
    <w:rsid w:val="00F441F8"/>
    <w:rsid w:val="00F46C17"/>
    <w:rsid w:val="00F503F1"/>
    <w:rsid w:val="00F50421"/>
    <w:rsid w:val="00F5067D"/>
    <w:rsid w:val="00F50AAE"/>
    <w:rsid w:val="00F50C2E"/>
    <w:rsid w:val="00F51E9C"/>
    <w:rsid w:val="00F56BF9"/>
    <w:rsid w:val="00F570D5"/>
    <w:rsid w:val="00F5736E"/>
    <w:rsid w:val="00F57710"/>
    <w:rsid w:val="00F57933"/>
    <w:rsid w:val="00F57EB3"/>
    <w:rsid w:val="00F612EB"/>
    <w:rsid w:val="00F62286"/>
    <w:rsid w:val="00F66E07"/>
    <w:rsid w:val="00F66F67"/>
    <w:rsid w:val="00F675D4"/>
    <w:rsid w:val="00F72F36"/>
    <w:rsid w:val="00F76E5F"/>
    <w:rsid w:val="00F8006A"/>
    <w:rsid w:val="00F81848"/>
    <w:rsid w:val="00F82BDD"/>
    <w:rsid w:val="00F86207"/>
    <w:rsid w:val="00F91394"/>
    <w:rsid w:val="00F93B51"/>
    <w:rsid w:val="00F96FC6"/>
    <w:rsid w:val="00F970FF"/>
    <w:rsid w:val="00F976E0"/>
    <w:rsid w:val="00FA000C"/>
    <w:rsid w:val="00FA179B"/>
    <w:rsid w:val="00FA1993"/>
    <w:rsid w:val="00FA1EFF"/>
    <w:rsid w:val="00FA4B8F"/>
    <w:rsid w:val="00FA56C3"/>
    <w:rsid w:val="00FA6843"/>
    <w:rsid w:val="00FB2A02"/>
    <w:rsid w:val="00FB46F6"/>
    <w:rsid w:val="00FB5199"/>
    <w:rsid w:val="00FB5A80"/>
    <w:rsid w:val="00FB61DE"/>
    <w:rsid w:val="00FB6EA8"/>
    <w:rsid w:val="00FC1236"/>
    <w:rsid w:val="00FC3601"/>
    <w:rsid w:val="00FC3DBF"/>
    <w:rsid w:val="00FC6241"/>
    <w:rsid w:val="00FC66C2"/>
    <w:rsid w:val="00FC68A8"/>
    <w:rsid w:val="00FC7F53"/>
    <w:rsid w:val="00FD3139"/>
    <w:rsid w:val="00FD3543"/>
    <w:rsid w:val="00FD5312"/>
    <w:rsid w:val="00FD5408"/>
    <w:rsid w:val="00FE4147"/>
    <w:rsid w:val="00FE4E85"/>
    <w:rsid w:val="00FE5499"/>
    <w:rsid w:val="00FF2656"/>
    <w:rsid w:val="00FF41BE"/>
    <w:rsid w:val="00FF4442"/>
    <w:rsid w:val="00FF44B4"/>
    <w:rsid w:val="00FF57A7"/>
    <w:rsid w:val="00FF683D"/>
    <w:rsid w:val="00FF7013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CE020"/>
  <w15:chartTrackingRefBased/>
  <w15:docId w15:val="{D30F6706-EC11-8443-8D92-9FE3DAAD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26A"/>
    <w:rPr>
      <w:rFonts w:ascii="Times New Roman" w:eastAsia="SimSu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44A5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4A5F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44A5F"/>
    <w:rPr>
      <w:rFonts w:ascii="Times New Roman" w:eastAsia="SimSun" w:hAnsi="Times New Roman" w:cs="Times New Roman"/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44A5F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44A5F"/>
    <w:rPr>
      <w:rFonts w:ascii="Times New Roman" w:eastAsia="SimSun" w:hAnsi="Times New Roman" w:cs="Times New Roman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544A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1FE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FE8"/>
    <w:rPr>
      <w:rFonts w:ascii="Times New Roman" w:eastAsia="SimSu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1182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942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42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4291"/>
    <w:rPr>
      <w:rFonts w:ascii="Times New Roman" w:eastAsia="SimSu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42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4291"/>
    <w:rPr>
      <w:rFonts w:ascii="Times New Roman" w:eastAsia="SimSu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94CC9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06FF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6FF2"/>
    <w:rPr>
      <w:rFonts w:ascii="Times New Roman" w:eastAsia="SimSu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06FF2"/>
    <w:rPr>
      <w:vertAlign w:val="superscript"/>
    </w:rPr>
  </w:style>
  <w:style w:type="numbering" w:customStyle="1" w:styleId="CurrentList1">
    <w:name w:val="Current List1"/>
    <w:uiPriority w:val="99"/>
    <w:rsid w:val="00D345DE"/>
    <w:pPr>
      <w:numPr>
        <w:numId w:val="31"/>
      </w:numPr>
    </w:pPr>
  </w:style>
  <w:style w:type="paragraph" w:styleId="NormalWeb">
    <w:name w:val="Normal (Web)"/>
    <w:basedOn w:val="Normal"/>
    <w:uiPriority w:val="99"/>
    <w:semiHidden/>
    <w:unhideWhenUsed/>
    <w:rsid w:val="00A22A81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9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8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51370">
                      <w:marLeft w:val="0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59512">
                          <w:marLeft w:val="0"/>
                          <w:marRight w:val="0"/>
                          <w:marTop w:val="0"/>
                          <w:marBottom w:val="4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0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53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5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0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5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1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9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9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6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6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4629">
                      <w:marLeft w:val="0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3788">
                          <w:marLeft w:val="0"/>
                          <w:marRight w:val="0"/>
                          <w:marTop w:val="0"/>
                          <w:marBottom w:val="4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4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1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8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hl=en&amp;user=mDPLFsgAAAAJ&amp;view_op=list_works&amp;sortby=pubd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Guopeng Liang</dc:creator>
  <cp:keywords/>
  <dc:description/>
  <cp:lastModifiedBy>gliang</cp:lastModifiedBy>
  <cp:revision>61</cp:revision>
  <cp:lastPrinted>2025-11-29T01:50:00Z</cp:lastPrinted>
  <dcterms:created xsi:type="dcterms:W3CDTF">2025-11-29T01:50:00Z</dcterms:created>
  <dcterms:modified xsi:type="dcterms:W3CDTF">2026-02-12T16:28:00Z</dcterms:modified>
</cp:coreProperties>
</file>