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817B72" w14:paraId="72B34D37" w14:textId="77777777" w:rsidTr="00C41064">
        <w:trPr>
          <w:trHeight w:hRule="exact" w:val="1843"/>
          <w:jc w:val="center"/>
        </w:trPr>
        <w:tc>
          <w:tcPr>
            <w:tcW w:w="7371" w:type="dxa"/>
            <w:gridSpan w:val="8"/>
          </w:tcPr>
          <w:p w14:paraId="24ABED17" w14:textId="77777777" w:rsidR="00817B72" w:rsidRDefault="00817B72" w:rsidP="00C41064">
            <w:pPr>
              <w:widowControl/>
              <w:spacing w:line="290" w:lineRule="auto"/>
              <w:jc w:val="center"/>
              <w:rPr>
                <w:rFonts w:ascii="黑体" w:eastAsia="黑体"/>
                <w:sz w:val="36"/>
              </w:rPr>
            </w:pPr>
            <w:r>
              <w:rPr>
                <w:rFonts w:ascii="Arial" w:eastAsia="黑体" w:hint="eastAsia"/>
                <w:sz w:val="52"/>
              </w:rPr>
              <w:t>流程挖掘算法</w:t>
            </w:r>
            <w:r w:rsidR="00EE3B73">
              <w:rPr>
                <w:rFonts w:ascii="Arial" w:eastAsia="黑体"/>
                <w:sz w:val="52"/>
              </w:rPr>
              <w:t>与</w:t>
            </w:r>
            <w:r>
              <w:rPr>
                <w:rFonts w:ascii="Arial" w:eastAsia="黑体" w:hint="eastAsia"/>
                <w:sz w:val="52"/>
              </w:rPr>
              <w:t>评估框架</w:t>
            </w:r>
            <w:r w:rsidR="00EE3B73">
              <w:rPr>
                <w:rFonts w:ascii="Arial" w:eastAsia="黑体"/>
                <w:sz w:val="52"/>
              </w:rPr>
              <w:t>研究</w:t>
            </w:r>
          </w:p>
        </w:tc>
      </w:tr>
      <w:tr w:rsidR="00817B72" w14:paraId="78AE8E44" w14:textId="77777777" w:rsidTr="00C41064">
        <w:trPr>
          <w:trHeight w:hRule="exact" w:val="467"/>
          <w:jc w:val="center"/>
        </w:trPr>
        <w:tc>
          <w:tcPr>
            <w:tcW w:w="7371" w:type="dxa"/>
            <w:gridSpan w:val="8"/>
          </w:tcPr>
          <w:p w14:paraId="63A62A38" w14:textId="77777777" w:rsidR="00817B72" w:rsidRDefault="00817B72" w:rsidP="00C41064">
            <w:pPr>
              <w:widowControl/>
              <w:spacing w:line="420" w:lineRule="exact"/>
              <w:jc w:val="center"/>
              <w:rPr>
                <w:rFonts w:ascii="黑体" w:eastAsia="黑体"/>
                <w:spacing w:val="20"/>
                <w:sz w:val="36"/>
              </w:rPr>
            </w:pPr>
            <w:r>
              <w:rPr>
                <w:rFonts w:ascii="宋体"/>
                <w:spacing w:val="10"/>
                <w:sz w:val="36"/>
              </w:rPr>
              <w:t>(</w:t>
            </w:r>
            <w:r>
              <w:rPr>
                <w:rFonts w:ascii="宋体" w:hint="eastAsia"/>
                <w:spacing w:val="10"/>
                <w:sz w:val="36"/>
              </w:rPr>
              <w:t>申请清华大学</w:t>
            </w:r>
            <w:r w:rsidRPr="00817B72">
              <w:rPr>
                <w:rFonts w:ascii="宋体" w:hint="eastAsia"/>
                <w:spacing w:val="10"/>
                <w:sz w:val="36"/>
              </w:rPr>
              <w:t>工学</w:t>
            </w:r>
            <w:r>
              <w:rPr>
                <w:rFonts w:ascii="宋体" w:hint="eastAsia"/>
                <w:spacing w:val="10"/>
                <w:sz w:val="36"/>
              </w:rPr>
              <w:t>硕士学位论文</w:t>
            </w:r>
            <w:r>
              <w:rPr>
                <w:rFonts w:ascii="宋体"/>
                <w:sz w:val="36"/>
              </w:rPr>
              <w:t>)</w:t>
            </w:r>
          </w:p>
        </w:tc>
      </w:tr>
      <w:tr w:rsidR="00817B72" w14:paraId="7540A85E" w14:textId="77777777" w:rsidTr="00C41064">
        <w:trPr>
          <w:trHeight w:hRule="exact" w:val="3076"/>
          <w:jc w:val="center"/>
        </w:trPr>
        <w:tc>
          <w:tcPr>
            <w:tcW w:w="7371" w:type="dxa"/>
            <w:gridSpan w:val="8"/>
          </w:tcPr>
          <w:p w14:paraId="5B94C46E" w14:textId="77777777" w:rsidR="00817B72" w:rsidRPr="00BE5BA6" w:rsidRDefault="00817B72" w:rsidP="00C41064">
            <w:pPr>
              <w:widowControl/>
              <w:spacing w:line="290" w:lineRule="auto"/>
              <w:jc w:val="center"/>
              <w:rPr>
                <w:rFonts w:ascii="黑体" w:eastAsia="黑体"/>
                <w:spacing w:val="20"/>
                <w:sz w:val="52"/>
              </w:rPr>
            </w:pPr>
          </w:p>
        </w:tc>
      </w:tr>
      <w:tr w:rsidR="00817B72" w14:paraId="167A5C65" w14:textId="77777777" w:rsidTr="00C41064">
        <w:tblPrEx>
          <w:jc w:val="left"/>
        </w:tblPrEx>
        <w:trPr>
          <w:gridBefore w:val="1"/>
          <w:gridAfter w:val="1"/>
          <w:wBefore w:w="993" w:type="dxa"/>
          <w:wAfter w:w="538" w:type="dxa"/>
          <w:trHeight w:hRule="exact" w:val="567"/>
        </w:trPr>
        <w:tc>
          <w:tcPr>
            <w:tcW w:w="2037" w:type="dxa"/>
            <w:gridSpan w:val="2"/>
            <w:vAlign w:val="center"/>
          </w:tcPr>
          <w:p w14:paraId="4C881A61" w14:textId="77777777" w:rsidR="00817B72" w:rsidRPr="00786EBC" w:rsidRDefault="00817B72" w:rsidP="00C41064">
            <w:pPr>
              <w:widowControl/>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14:paraId="1C68DB60"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3337" w:type="dxa"/>
            <w:gridSpan w:val="3"/>
          </w:tcPr>
          <w:p w14:paraId="7DB4A712"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10"/>
                <w:sz w:val="32"/>
              </w:rPr>
              <w:t>软件学院</w:t>
            </w:r>
          </w:p>
        </w:tc>
      </w:tr>
      <w:tr w:rsidR="00817B72" w14:paraId="28AF7461" w14:textId="77777777" w:rsidTr="00C41064">
        <w:tblPrEx>
          <w:jc w:val="left"/>
        </w:tblPrEx>
        <w:trPr>
          <w:gridBefore w:val="1"/>
          <w:gridAfter w:val="2"/>
          <w:wBefore w:w="993" w:type="dxa"/>
          <w:wAfter w:w="1105" w:type="dxa"/>
          <w:trHeight w:hRule="exact" w:val="567"/>
        </w:trPr>
        <w:tc>
          <w:tcPr>
            <w:tcW w:w="2037" w:type="dxa"/>
            <w:gridSpan w:val="2"/>
            <w:vAlign w:val="center"/>
          </w:tcPr>
          <w:p w14:paraId="6F375618" w14:textId="77777777" w:rsidR="00817B72" w:rsidRPr="00C33C43" w:rsidRDefault="00817B72" w:rsidP="00C41064">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14:paraId="38EEDAE5"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3E50468D"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817B72" w14:paraId="7DAD8D7A" w14:textId="77777777" w:rsidTr="00C41064">
        <w:tblPrEx>
          <w:jc w:val="left"/>
        </w:tblPrEx>
        <w:trPr>
          <w:gridBefore w:val="1"/>
          <w:gridAfter w:val="2"/>
          <w:wBefore w:w="993" w:type="dxa"/>
          <w:wAfter w:w="1105" w:type="dxa"/>
          <w:trHeight w:hRule="exact" w:val="567"/>
        </w:trPr>
        <w:tc>
          <w:tcPr>
            <w:tcW w:w="2037" w:type="dxa"/>
            <w:gridSpan w:val="2"/>
            <w:vAlign w:val="center"/>
          </w:tcPr>
          <w:p w14:paraId="6E1068F4" w14:textId="77777777" w:rsidR="00817B72" w:rsidRPr="00C33C43" w:rsidRDefault="00817B72" w:rsidP="00C41064">
            <w:pPr>
              <w:widowControl/>
              <w:rPr>
                <w:rFonts w:ascii="仿宋_GB2312" w:eastAsia="仿宋_GB2312" w:hAnsi="华文仿宋"/>
                <w:spacing w:val="12"/>
                <w:sz w:val="32"/>
              </w:rPr>
            </w:pPr>
            <w:proofErr w:type="gramStart"/>
            <w:r w:rsidRPr="00C33C43">
              <w:rPr>
                <w:rFonts w:ascii="仿宋_GB2312" w:eastAsia="仿宋_GB2312" w:hAnsi="华文仿宋" w:hint="eastAsia"/>
                <w:spacing w:val="12"/>
                <w:sz w:val="32"/>
              </w:rPr>
              <w:t>研</w:t>
            </w:r>
            <w:proofErr w:type="gramEnd"/>
            <w:r w:rsidRPr="00C33C43">
              <w:rPr>
                <w:rFonts w:ascii="仿宋_GB2312" w:eastAsia="仿宋_GB2312" w:hAnsi="华文仿宋" w:hint="eastAsia"/>
                <w:spacing w:val="12"/>
                <w:sz w:val="32"/>
              </w:rPr>
              <w:t xml:space="preserve">  究  生</w:t>
            </w:r>
          </w:p>
        </w:tc>
        <w:tc>
          <w:tcPr>
            <w:tcW w:w="466" w:type="dxa"/>
          </w:tcPr>
          <w:p w14:paraId="06974FEE"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75E21787" w14:textId="77777777" w:rsidR="00817B72" w:rsidRDefault="00817B72" w:rsidP="00817B72">
            <w:pPr>
              <w:widowControl/>
              <w:spacing w:line="360" w:lineRule="auto"/>
              <w:rPr>
                <w:rFonts w:ascii="仿宋_GB2312" w:eastAsia="仿宋_GB2312"/>
                <w:spacing w:val="20"/>
                <w:sz w:val="32"/>
              </w:rPr>
            </w:pPr>
          </w:p>
        </w:tc>
      </w:tr>
      <w:tr w:rsidR="00817B72" w14:paraId="4F3BED41" w14:textId="77777777" w:rsidTr="00C41064">
        <w:tblPrEx>
          <w:jc w:val="left"/>
        </w:tblPrEx>
        <w:trPr>
          <w:gridBefore w:val="1"/>
          <w:gridAfter w:val="2"/>
          <w:wBefore w:w="993" w:type="dxa"/>
          <w:wAfter w:w="1105" w:type="dxa"/>
          <w:trHeight w:hRule="exact" w:val="567"/>
        </w:trPr>
        <w:tc>
          <w:tcPr>
            <w:tcW w:w="2037" w:type="dxa"/>
            <w:gridSpan w:val="2"/>
            <w:vAlign w:val="center"/>
          </w:tcPr>
          <w:p w14:paraId="06196FD8" w14:textId="77777777" w:rsidR="00817B72" w:rsidRPr="00C33C43" w:rsidRDefault="00817B72" w:rsidP="00C41064">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14:paraId="18E461F3" w14:textId="77777777" w:rsidR="00817B72" w:rsidRDefault="00817B72" w:rsidP="00C41064">
            <w:pPr>
              <w:widowControl/>
              <w:spacing w:line="360" w:lineRule="auto"/>
              <w:ind w:left="28"/>
              <w:rPr>
                <w:rFonts w:ascii="仿宋_GB2312" w:eastAsia="仿宋_GB2312"/>
                <w:sz w:val="32"/>
              </w:rPr>
            </w:pPr>
            <w:r>
              <w:rPr>
                <w:rFonts w:ascii="仿宋_GB2312" w:eastAsia="仿宋_GB2312" w:hint="eastAsia"/>
                <w:sz w:val="32"/>
              </w:rPr>
              <w:t>:</w:t>
            </w:r>
          </w:p>
        </w:tc>
        <w:tc>
          <w:tcPr>
            <w:tcW w:w="2770" w:type="dxa"/>
            <w:gridSpan w:val="2"/>
          </w:tcPr>
          <w:p w14:paraId="0C8E6EC3" w14:textId="77777777" w:rsidR="00817B72" w:rsidRDefault="00817B72" w:rsidP="00C41064">
            <w:pPr>
              <w:widowControl/>
              <w:spacing w:line="360" w:lineRule="auto"/>
              <w:rPr>
                <w:rFonts w:ascii="仿宋_GB2312" w:eastAsia="仿宋_GB2312"/>
                <w:spacing w:val="98"/>
                <w:sz w:val="32"/>
              </w:rPr>
            </w:pPr>
          </w:p>
        </w:tc>
      </w:tr>
      <w:tr w:rsidR="00817B72" w14:paraId="15866F83" w14:textId="77777777" w:rsidTr="00C41064">
        <w:trPr>
          <w:trHeight w:hRule="exact" w:val="1080"/>
          <w:jc w:val="center"/>
        </w:trPr>
        <w:tc>
          <w:tcPr>
            <w:tcW w:w="7371" w:type="dxa"/>
            <w:gridSpan w:val="8"/>
          </w:tcPr>
          <w:p w14:paraId="4909BC37" w14:textId="77777777" w:rsidR="00817B72" w:rsidRDefault="00817B72" w:rsidP="00C41064">
            <w:pPr>
              <w:widowControl/>
              <w:rPr>
                <w:spacing w:val="20"/>
              </w:rPr>
            </w:pPr>
          </w:p>
        </w:tc>
      </w:tr>
      <w:tr w:rsidR="00817B72" w14:paraId="627888B4" w14:textId="77777777" w:rsidTr="00C41064">
        <w:trPr>
          <w:trHeight w:val="513"/>
          <w:jc w:val="center"/>
        </w:trPr>
        <w:tc>
          <w:tcPr>
            <w:tcW w:w="2268" w:type="dxa"/>
            <w:gridSpan w:val="2"/>
          </w:tcPr>
          <w:p w14:paraId="6170ACC9" w14:textId="77777777" w:rsidR="00817B72" w:rsidRDefault="00817B72" w:rsidP="00C41064">
            <w:pPr>
              <w:widowControl/>
              <w:jc w:val="center"/>
              <w:rPr>
                <w:spacing w:val="20"/>
              </w:rPr>
            </w:pPr>
          </w:p>
        </w:tc>
        <w:tc>
          <w:tcPr>
            <w:tcW w:w="2835" w:type="dxa"/>
            <w:gridSpan w:val="3"/>
            <w:vAlign w:val="center"/>
          </w:tcPr>
          <w:p w14:paraId="3AA17DB3" w14:textId="77777777" w:rsidR="00817B72" w:rsidRDefault="00817B72" w:rsidP="00C41064">
            <w:pPr>
              <w:widowControl/>
              <w:jc w:val="center"/>
              <w:rPr>
                <w:rFonts w:ascii="宋体"/>
                <w:spacing w:val="20"/>
              </w:rPr>
            </w:pPr>
            <w:r w:rsidRPr="004A21B4">
              <w:rPr>
                <w:rFonts w:ascii="宋体" w:hint="eastAsia"/>
                <w:spacing w:val="10"/>
                <w:sz w:val="32"/>
              </w:rPr>
              <w:t>二</w:t>
            </w:r>
            <w:r w:rsidRPr="004A21B4">
              <w:rPr>
                <w:rFonts w:ascii="宋体" w:hAnsi="宋体" w:hint="eastAsia"/>
                <w:spacing w:val="10"/>
                <w:sz w:val="32"/>
              </w:rPr>
              <w:t>○</w:t>
            </w:r>
            <w:r>
              <w:rPr>
                <w:rFonts w:ascii="宋体" w:hAnsi="宋体" w:hint="eastAsia"/>
                <w:spacing w:val="10"/>
                <w:sz w:val="32"/>
              </w:rPr>
              <w:t>一</w:t>
            </w:r>
            <w:r>
              <w:rPr>
                <w:rFonts w:ascii="宋体" w:hint="eastAsia"/>
                <w:spacing w:val="10"/>
                <w:sz w:val="32"/>
              </w:rPr>
              <w:t>五</w:t>
            </w:r>
            <w:r w:rsidR="00143910">
              <w:rPr>
                <w:rFonts w:ascii="宋体" w:hint="eastAsia"/>
                <w:spacing w:val="10"/>
                <w:sz w:val="32"/>
              </w:rPr>
              <w:t>年</w:t>
            </w:r>
            <w:r w:rsidR="00143910" w:rsidRPr="00B45538">
              <w:rPr>
                <w:sz w:val="32"/>
                <w:szCs w:val="32"/>
              </w:rPr>
              <w:t>五</w:t>
            </w:r>
            <w:r w:rsidRPr="004A21B4">
              <w:rPr>
                <w:rFonts w:ascii="宋体" w:hint="eastAsia"/>
                <w:sz w:val="32"/>
              </w:rPr>
              <w:t>月</w:t>
            </w:r>
          </w:p>
        </w:tc>
        <w:tc>
          <w:tcPr>
            <w:tcW w:w="2268" w:type="dxa"/>
            <w:gridSpan w:val="3"/>
          </w:tcPr>
          <w:p w14:paraId="60601E55" w14:textId="77777777" w:rsidR="00817B72" w:rsidRDefault="00817B72" w:rsidP="00C41064">
            <w:pPr>
              <w:widowControl/>
              <w:jc w:val="center"/>
              <w:rPr>
                <w:spacing w:val="20"/>
              </w:rPr>
            </w:pPr>
          </w:p>
        </w:tc>
      </w:tr>
    </w:tbl>
    <w:p w14:paraId="45215BD3" w14:textId="77777777" w:rsidR="00817B72" w:rsidRDefault="00817B72" w:rsidP="00817B72">
      <w:pPr>
        <w:widowControl/>
        <w:spacing w:line="80" w:lineRule="exact"/>
        <w:rPr>
          <w:rFonts w:ascii="仿宋体" w:eastAsia="仿宋体"/>
          <w:spacing w:val="20"/>
          <w:sz w:val="28"/>
        </w:rPr>
        <w:sectPr w:rsidR="00817B72" w:rsidSect="00C41064">
          <w:pgSz w:w="11907" w:h="16840" w:code="9"/>
          <w:pgMar w:top="3402" w:right="2268" w:bottom="3402" w:left="2268" w:header="720" w:footer="720" w:gutter="0"/>
          <w:cols w:space="720"/>
          <w:docGrid w:linePitch="326"/>
        </w:sectPr>
      </w:pPr>
    </w:p>
    <w:p w14:paraId="2BCC7FDA" w14:textId="77777777" w:rsidR="00817B72" w:rsidRDefault="00817B72" w:rsidP="00817B72">
      <w:pPr>
        <w:widowControl/>
        <w:spacing w:line="20" w:lineRule="exact"/>
        <w:rPr>
          <w:rFonts w:ascii="仿宋体" w:eastAsia="仿宋体"/>
          <w:spacing w:val="20"/>
          <w:sz w:val="4"/>
        </w:rPr>
      </w:pPr>
    </w:p>
    <w:tbl>
      <w:tblPr>
        <w:tblW w:w="0" w:type="auto"/>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567"/>
      </w:tblGrid>
      <w:tr w:rsidR="00817B72" w14:paraId="3F785C61" w14:textId="77777777" w:rsidTr="00C41064">
        <w:trPr>
          <w:trHeight w:hRule="exact" w:val="9198"/>
        </w:trPr>
        <w:tc>
          <w:tcPr>
            <w:tcW w:w="567" w:type="dxa"/>
          </w:tcPr>
          <w:p w14:paraId="5F518BA3" w14:textId="77777777" w:rsidR="00817B72" w:rsidRDefault="00817B72" w:rsidP="00C41064">
            <w:pPr>
              <w:widowControl/>
              <w:spacing w:line="340" w:lineRule="exact"/>
              <w:jc w:val="center"/>
              <w:rPr>
                <w:rFonts w:ascii="仿宋体" w:eastAsia="仿宋_GB2312"/>
                <w:sz w:val="30"/>
              </w:rPr>
            </w:pPr>
            <w:r>
              <w:rPr>
                <w:rFonts w:ascii="仿宋体" w:eastAsia="仿宋_GB2312" w:hint="eastAsia"/>
                <w:sz w:val="30"/>
              </w:rPr>
              <w:t>流程</w:t>
            </w:r>
          </w:p>
          <w:p w14:paraId="5666C3F4" w14:textId="77777777" w:rsidR="00817B72" w:rsidRPr="00B34124" w:rsidRDefault="00045DE3" w:rsidP="00C41064">
            <w:pPr>
              <w:widowControl/>
              <w:spacing w:line="340" w:lineRule="exact"/>
              <w:jc w:val="center"/>
              <w:rPr>
                <w:rFonts w:ascii="仿宋体" w:eastAsia="仿宋_GB2312"/>
                <w:sz w:val="30"/>
              </w:rPr>
            </w:pPr>
            <w:r>
              <w:rPr>
                <w:rFonts w:ascii="仿宋体" w:eastAsia="仿宋_GB2312" w:hint="eastAsia"/>
                <w:sz w:val="30"/>
              </w:rPr>
              <w:t>挖掘算法设计与评估框架</w:t>
            </w:r>
          </w:p>
        </w:tc>
      </w:tr>
      <w:tr w:rsidR="00817B72" w14:paraId="5A1B4432" w14:textId="77777777" w:rsidTr="00C41064">
        <w:trPr>
          <w:trHeight w:hRule="exact" w:val="420"/>
        </w:trPr>
        <w:tc>
          <w:tcPr>
            <w:tcW w:w="567" w:type="dxa"/>
          </w:tcPr>
          <w:p w14:paraId="077CCEEE" w14:textId="77777777" w:rsidR="00817B72" w:rsidRDefault="00F83781" w:rsidP="00C41064">
            <w:pPr>
              <w:widowControl/>
              <w:spacing w:line="360" w:lineRule="exact"/>
              <w:jc w:val="center"/>
              <w:rPr>
                <w:rFonts w:eastAsia="仿宋_GB2312"/>
                <w:sz w:val="30"/>
              </w:rPr>
            </w:pPr>
            <w:proofErr w:type="gramStart"/>
            <w:r>
              <w:rPr>
                <w:rFonts w:eastAsia="仿宋_GB2312" w:hint="eastAsia"/>
                <w:sz w:val="30"/>
              </w:rPr>
              <w:t>郭</w:t>
            </w:r>
            <w:proofErr w:type="gramEnd"/>
          </w:p>
        </w:tc>
      </w:tr>
      <w:tr w:rsidR="00817B72" w14:paraId="14484697" w14:textId="77777777" w:rsidTr="00C41064">
        <w:trPr>
          <w:trHeight w:hRule="exact" w:val="420"/>
        </w:trPr>
        <w:tc>
          <w:tcPr>
            <w:tcW w:w="567" w:type="dxa"/>
          </w:tcPr>
          <w:p w14:paraId="631413CB"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秦</w:t>
            </w:r>
          </w:p>
        </w:tc>
      </w:tr>
      <w:tr w:rsidR="00817B72" w14:paraId="36C5D4B5" w14:textId="77777777" w:rsidTr="00C41064">
        <w:trPr>
          <w:trHeight w:hRule="exact" w:val="413"/>
        </w:trPr>
        <w:tc>
          <w:tcPr>
            <w:tcW w:w="567" w:type="dxa"/>
          </w:tcPr>
          <w:p w14:paraId="33C8BB4A"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龙</w:t>
            </w:r>
          </w:p>
        </w:tc>
      </w:tr>
    </w:tbl>
    <w:p w14:paraId="5E7E00E3" w14:textId="77777777" w:rsidR="00817B72" w:rsidRDefault="00817B72" w:rsidP="00817B72">
      <w:pPr>
        <w:widowControl/>
        <w:spacing w:line="40" w:lineRule="exact"/>
        <w:rPr>
          <w:rFonts w:ascii="仿宋体" w:eastAsia="仿宋体"/>
          <w:spacing w:val="20"/>
          <w:sz w:val="4"/>
        </w:rPr>
        <w:sectPr w:rsidR="00817B72">
          <w:pgSz w:w="11907" w:h="16840" w:code="9"/>
          <w:pgMar w:top="3119" w:right="567" w:bottom="3062" w:left="567" w:header="720" w:footer="720" w:gutter="0"/>
          <w:cols w:space="720"/>
          <w:docGrid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D51D2A" w:rsidRPr="00D51D2A" w14:paraId="58DD8407" w14:textId="77777777" w:rsidTr="00C41064">
        <w:trPr>
          <w:trHeight w:hRule="exact" w:val="2975"/>
          <w:jc w:val="center"/>
        </w:trPr>
        <w:tc>
          <w:tcPr>
            <w:tcW w:w="7846" w:type="dxa"/>
            <w:gridSpan w:val="3"/>
          </w:tcPr>
          <w:p w14:paraId="22F4FC34" w14:textId="77777777" w:rsidR="00D51D2A" w:rsidRPr="00D51D2A" w:rsidRDefault="00EE3B73" w:rsidP="00D51D2A">
            <w:pPr>
              <w:spacing w:line="300" w:lineRule="auto"/>
              <w:jc w:val="center"/>
              <w:rPr>
                <w:rFonts w:ascii="Arial" w:eastAsia="宋体" w:hAnsi="Times New Roman" w:cs="Times New Roman"/>
                <w:b/>
                <w:spacing w:val="4"/>
                <w:sz w:val="40"/>
                <w:szCs w:val="24"/>
              </w:rPr>
            </w:pPr>
            <w:r>
              <w:rPr>
                <w:rFonts w:ascii="Arial" w:eastAsia="宋体" w:hAnsi="Times New Roman" w:cs="Times New Roman"/>
                <w:b/>
                <w:spacing w:val="4"/>
                <w:sz w:val="40"/>
                <w:szCs w:val="24"/>
              </w:rPr>
              <w:lastRenderedPageBreak/>
              <w:t xml:space="preserve">Study on the Design of </w:t>
            </w:r>
            <w:r w:rsidR="00D51D2A">
              <w:rPr>
                <w:rFonts w:ascii="Arial" w:eastAsia="宋体" w:hAnsi="Times New Roman" w:cs="Times New Roman" w:hint="eastAsia"/>
                <w:b/>
                <w:spacing w:val="4"/>
                <w:sz w:val="40"/>
                <w:szCs w:val="24"/>
              </w:rPr>
              <w:t>Pro</w:t>
            </w:r>
            <w:r w:rsidR="00D51D2A">
              <w:rPr>
                <w:rFonts w:ascii="Arial" w:eastAsia="宋体" w:hAnsi="Times New Roman" w:cs="Times New Roman"/>
                <w:b/>
                <w:spacing w:val="4"/>
                <w:sz w:val="40"/>
                <w:szCs w:val="24"/>
              </w:rPr>
              <w:t>cess Mining Algorithm and Evaluation Framework</w:t>
            </w:r>
          </w:p>
          <w:p w14:paraId="2B7C1469" w14:textId="77777777" w:rsidR="00D51D2A" w:rsidRPr="00D51D2A" w:rsidRDefault="00D51D2A" w:rsidP="00D51D2A">
            <w:pPr>
              <w:spacing w:line="288" w:lineRule="auto"/>
              <w:jc w:val="center"/>
              <w:rPr>
                <w:rFonts w:ascii="Arial" w:eastAsia="宋体" w:hAnsi="Times New Roman" w:cs="Times New Roman"/>
                <w:b/>
                <w:spacing w:val="4"/>
                <w:sz w:val="52"/>
                <w:szCs w:val="24"/>
              </w:rPr>
            </w:pPr>
          </w:p>
          <w:p w14:paraId="5227B87D" w14:textId="77777777" w:rsidR="00D51D2A" w:rsidRPr="00D51D2A" w:rsidRDefault="00D51D2A" w:rsidP="00D51D2A">
            <w:pPr>
              <w:spacing w:line="288" w:lineRule="auto"/>
              <w:jc w:val="center"/>
              <w:rPr>
                <w:rFonts w:ascii="Arial" w:eastAsia="宋体" w:hAnsi="Times New Roman" w:cs="Times New Roman"/>
                <w:b/>
                <w:spacing w:val="4"/>
                <w:sz w:val="52"/>
                <w:szCs w:val="24"/>
              </w:rPr>
            </w:pPr>
          </w:p>
        </w:tc>
      </w:tr>
      <w:tr w:rsidR="00D51D2A" w:rsidRPr="00D51D2A" w14:paraId="2B982FFF" w14:textId="77777777" w:rsidTr="00C41064">
        <w:trPr>
          <w:trHeight w:hRule="exact" w:val="2690"/>
          <w:jc w:val="center"/>
        </w:trPr>
        <w:tc>
          <w:tcPr>
            <w:tcW w:w="7846" w:type="dxa"/>
            <w:gridSpan w:val="3"/>
          </w:tcPr>
          <w:p w14:paraId="451EDA9B"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Thesis</w:t>
            </w:r>
            <w:r w:rsidRPr="00D51D2A">
              <w:rPr>
                <w:rFonts w:ascii="Times New Roman" w:eastAsia="宋体" w:hAnsi="Times New Roman" w:cs="Times New Roman"/>
                <w:spacing w:val="4"/>
                <w:sz w:val="32"/>
                <w:szCs w:val="24"/>
              </w:rPr>
              <w:t xml:space="preserve"> Submitted to</w:t>
            </w:r>
          </w:p>
          <w:p w14:paraId="4BB552E3"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b/>
                <w:spacing w:val="4"/>
                <w:sz w:val="32"/>
                <w:szCs w:val="24"/>
              </w:rPr>
            </w:pPr>
            <w:r w:rsidRPr="00D51D2A">
              <w:rPr>
                <w:rFonts w:ascii="Times New Roman" w:eastAsia="宋体" w:hAnsi="Times New Roman" w:cs="Times New Roman"/>
                <w:b/>
                <w:spacing w:val="4"/>
                <w:sz w:val="32"/>
                <w:szCs w:val="24"/>
              </w:rPr>
              <w:t>Tsinghua University</w:t>
            </w:r>
          </w:p>
          <w:p w14:paraId="06399B7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in partial fulfillment of the requirement </w:t>
            </w:r>
          </w:p>
          <w:p w14:paraId="6B0F001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for the degree of </w:t>
            </w:r>
          </w:p>
          <w:p w14:paraId="39848CD0"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r w:rsidRPr="00D51D2A">
              <w:rPr>
                <w:rFonts w:ascii="Arial" w:eastAsia="宋体" w:hAnsi="Arial" w:cs="Arial" w:hint="eastAsia"/>
                <w:b/>
                <w:spacing w:val="4"/>
                <w:sz w:val="32"/>
                <w:szCs w:val="24"/>
              </w:rPr>
              <w:t>Master</w:t>
            </w:r>
            <w:r w:rsidRPr="00D51D2A">
              <w:rPr>
                <w:rFonts w:ascii="Arial" w:eastAsia="宋体" w:hAnsi="Arial" w:cs="Arial"/>
                <w:b/>
                <w:spacing w:val="4"/>
                <w:sz w:val="32"/>
                <w:szCs w:val="24"/>
              </w:rPr>
              <w:t xml:space="preserve"> of </w:t>
            </w:r>
            <w:r w:rsidRPr="00D51D2A">
              <w:rPr>
                <w:rFonts w:ascii="Arial" w:eastAsia="宋体" w:hAnsi="Arial" w:cs="Times New Roman" w:hint="eastAsia"/>
                <w:b/>
                <w:spacing w:val="4"/>
                <w:sz w:val="32"/>
                <w:szCs w:val="24"/>
              </w:rPr>
              <w:t>Science</w:t>
            </w:r>
          </w:p>
          <w:p w14:paraId="2D1AE29A"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p>
          <w:p w14:paraId="7B73FC04" w14:textId="77777777" w:rsidR="00D51D2A" w:rsidRPr="00D51D2A" w:rsidRDefault="00D51D2A" w:rsidP="00D51D2A">
            <w:pPr>
              <w:widowControl/>
              <w:adjustRightInd w:val="0"/>
              <w:snapToGrid w:val="0"/>
              <w:spacing w:line="360" w:lineRule="auto"/>
              <w:jc w:val="center"/>
              <w:rPr>
                <w:rFonts w:ascii="Arial" w:eastAsia="宋体" w:hAnsi="Arial" w:cs="Arial"/>
                <w:b/>
                <w:spacing w:val="4"/>
                <w:sz w:val="32"/>
                <w:szCs w:val="24"/>
              </w:rPr>
            </w:pPr>
          </w:p>
        </w:tc>
      </w:tr>
      <w:tr w:rsidR="00D51D2A" w:rsidRPr="00D51D2A" w14:paraId="2C72DDC1" w14:textId="77777777" w:rsidTr="00C41064">
        <w:trPr>
          <w:trHeight w:hRule="exact" w:val="1694"/>
          <w:jc w:val="center"/>
        </w:trPr>
        <w:tc>
          <w:tcPr>
            <w:tcW w:w="7846" w:type="dxa"/>
            <w:gridSpan w:val="3"/>
          </w:tcPr>
          <w:p w14:paraId="08761DEF"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in</w:t>
            </w:r>
          </w:p>
          <w:p w14:paraId="36671A90"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Pr>
                <w:rFonts w:ascii="Arial" w:eastAsia="宋体" w:hAnsi="Times New Roman" w:cs="Times New Roman"/>
                <w:b/>
                <w:sz w:val="32"/>
                <w:szCs w:val="24"/>
              </w:rPr>
              <w:t>Software Engineering</w:t>
            </w:r>
          </w:p>
        </w:tc>
      </w:tr>
      <w:tr w:rsidR="00D51D2A" w:rsidRPr="00D51D2A" w14:paraId="1E250DE0" w14:textId="77777777" w:rsidTr="00C41064">
        <w:trPr>
          <w:trHeight w:hRule="exact" w:val="1147"/>
          <w:jc w:val="center"/>
        </w:trPr>
        <w:tc>
          <w:tcPr>
            <w:tcW w:w="7846" w:type="dxa"/>
            <w:gridSpan w:val="3"/>
          </w:tcPr>
          <w:p w14:paraId="4DB20DFA" w14:textId="77777777" w:rsidR="00D51D2A" w:rsidRPr="00D51D2A" w:rsidRDefault="00D51D2A" w:rsidP="00D51D2A">
            <w:pPr>
              <w:widowControl/>
              <w:adjustRightInd w:val="0"/>
              <w:snapToGrid w:val="0"/>
              <w:spacing w:line="360" w:lineRule="auto"/>
              <w:jc w:val="center"/>
              <w:rPr>
                <w:rFonts w:ascii="Arial" w:eastAsia="宋体" w:hAnsi="Arial" w:cs="Times New Roman"/>
                <w:sz w:val="32"/>
                <w:szCs w:val="24"/>
              </w:rPr>
            </w:pPr>
            <w:r w:rsidRPr="00D51D2A">
              <w:rPr>
                <w:rFonts w:ascii="Arial" w:eastAsia="宋体" w:hAnsi="Arial" w:cs="Times New Roman"/>
                <w:sz w:val="32"/>
                <w:szCs w:val="24"/>
              </w:rPr>
              <w:t>by</w:t>
            </w:r>
          </w:p>
          <w:p w14:paraId="42CF19FE" w14:textId="77777777" w:rsidR="00D51D2A" w:rsidRPr="00D51D2A" w:rsidRDefault="00D51D2A" w:rsidP="00D51D2A">
            <w:pPr>
              <w:widowControl/>
              <w:spacing w:line="290" w:lineRule="auto"/>
              <w:jc w:val="center"/>
              <w:rPr>
                <w:rFonts w:ascii="Arial" w:eastAsia="宋体" w:hAnsi="Times New Roman" w:cs="Times New Roman"/>
                <w:sz w:val="32"/>
                <w:szCs w:val="24"/>
              </w:rPr>
            </w:pPr>
            <w:proofErr w:type="spellStart"/>
            <w:r>
              <w:rPr>
                <w:rFonts w:ascii="Arial" w:eastAsia="宋体" w:hAnsi="Arial" w:cs="Times New Roman"/>
                <w:b/>
                <w:sz w:val="32"/>
                <w:szCs w:val="24"/>
              </w:rPr>
              <w:t>Guo</w:t>
            </w:r>
            <w:proofErr w:type="spellEnd"/>
            <w:r w:rsidRPr="00D51D2A">
              <w:rPr>
                <w:rFonts w:ascii="Arial" w:eastAsia="宋体" w:hAnsi="Arial" w:cs="Times New Roman" w:hint="eastAsia"/>
                <w:b/>
                <w:sz w:val="32"/>
                <w:szCs w:val="24"/>
              </w:rPr>
              <w:t xml:space="preserve"> </w:t>
            </w:r>
            <w:r>
              <w:rPr>
                <w:rFonts w:ascii="Arial" w:eastAsia="宋体" w:hAnsi="Arial" w:cs="Times New Roman"/>
                <w:b/>
                <w:sz w:val="32"/>
                <w:szCs w:val="24"/>
              </w:rPr>
              <w:t>Qinlong</w:t>
            </w:r>
          </w:p>
        </w:tc>
      </w:tr>
      <w:tr w:rsidR="00D51D2A" w:rsidRPr="00D51D2A" w14:paraId="6312FC10" w14:textId="77777777" w:rsidTr="00C41064">
        <w:trPr>
          <w:trHeight w:val="714"/>
          <w:jc w:val="center"/>
        </w:trPr>
        <w:tc>
          <w:tcPr>
            <w:tcW w:w="3289" w:type="dxa"/>
            <w:vAlign w:val="center"/>
          </w:tcPr>
          <w:p w14:paraId="0E9213BC" w14:textId="77777777" w:rsidR="00D51D2A" w:rsidRPr="00D51D2A" w:rsidRDefault="00D51D2A" w:rsidP="00D51D2A">
            <w:pPr>
              <w:widowControl/>
              <w:adjustRightInd w:val="0"/>
              <w:snapToGrid w:val="0"/>
              <w:jc w:val="right"/>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Thesis Supervisor</w:t>
            </w:r>
          </w:p>
        </w:tc>
        <w:tc>
          <w:tcPr>
            <w:tcW w:w="397" w:type="dxa"/>
            <w:vAlign w:val="center"/>
          </w:tcPr>
          <w:p w14:paraId="150BC01B" w14:textId="77777777" w:rsidR="00D51D2A" w:rsidRPr="00D51D2A" w:rsidRDefault="00D51D2A" w:rsidP="00D51D2A">
            <w:pPr>
              <w:widowControl/>
              <w:adjustRightInd w:val="0"/>
              <w:snapToGrid w:val="0"/>
              <w:ind w:firstLine="28"/>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w:t>
            </w:r>
          </w:p>
        </w:tc>
        <w:tc>
          <w:tcPr>
            <w:tcW w:w="4160" w:type="dxa"/>
            <w:vAlign w:val="center"/>
          </w:tcPr>
          <w:p w14:paraId="7ED5971C" w14:textId="77777777" w:rsidR="00D51D2A" w:rsidRPr="00D51D2A" w:rsidRDefault="00D51D2A" w:rsidP="000B5E1F">
            <w:pPr>
              <w:widowControl/>
              <w:adjustRightInd w:val="0"/>
              <w:snapToGrid w:val="0"/>
              <w:rPr>
                <w:rFonts w:ascii="Times New Roman" w:eastAsia="宋体" w:hAnsi="Times New Roman" w:cs="Times New Roman"/>
                <w:spacing w:val="4"/>
                <w:sz w:val="30"/>
                <w:szCs w:val="24"/>
              </w:rPr>
            </w:pPr>
          </w:p>
        </w:tc>
      </w:tr>
      <w:tr w:rsidR="00D51D2A" w:rsidRPr="00D51D2A" w14:paraId="09C06082" w14:textId="77777777" w:rsidTr="00C41064">
        <w:trPr>
          <w:trHeight w:val="434"/>
          <w:jc w:val="center"/>
        </w:trPr>
        <w:tc>
          <w:tcPr>
            <w:tcW w:w="7846" w:type="dxa"/>
            <w:gridSpan w:val="3"/>
          </w:tcPr>
          <w:p w14:paraId="6A5CEB6B" w14:textId="77777777" w:rsidR="00D51D2A" w:rsidRPr="00D51D2A" w:rsidRDefault="00D51D2A" w:rsidP="00D51D2A">
            <w:pPr>
              <w:widowControl/>
              <w:rPr>
                <w:rFonts w:ascii="Times New Roman" w:eastAsia="宋体" w:hAnsi="Times New Roman" w:cs="Times New Roman"/>
                <w:spacing w:val="4"/>
                <w:szCs w:val="21"/>
              </w:rPr>
            </w:pPr>
          </w:p>
        </w:tc>
      </w:tr>
      <w:tr w:rsidR="00D51D2A" w:rsidRPr="00D51D2A" w14:paraId="0E2183D7" w14:textId="77777777" w:rsidTr="00C41064">
        <w:trPr>
          <w:trHeight w:val="80"/>
          <w:jc w:val="center"/>
        </w:trPr>
        <w:tc>
          <w:tcPr>
            <w:tcW w:w="7846" w:type="dxa"/>
            <w:gridSpan w:val="3"/>
            <w:vAlign w:val="center"/>
          </w:tcPr>
          <w:p w14:paraId="34431FA3" w14:textId="77777777" w:rsidR="00D51D2A" w:rsidRPr="00D51D2A" w:rsidRDefault="002E044B" w:rsidP="00D51D2A">
            <w:pPr>
              <w:widowControl/>
              <w:adjustRightInd w:val="0"/>
              <w:snapToGrid w:val="0"/>
              <w:jc w:val="center"/>
              <w:rPr>
                <w:rFonts w:ascii="Arial" w:eastAsia="宋体" w:hAnsi="Times New Roman" w:cs="Times New Roman"/>
                <w:spacing w:val="4"/>
                <w:sz w:val="32"/>
                <w:szCs w:val="24"/>
              </w:rPr>
            </w:pPr>
            <w:r>
              <w:rPr>
                <w:rFonts w:ascii="Arial" w:eastAsia="宋体" w:hAnsi="Times New Roman" w:cs="Times New Roman" w:hint="eastAsia"/>
                <w:b/>
                <w:sz w:val="32"/>
                <w:szCs w:val="24"/>
              </w:rPr>
              <w:t>May</w:t>
            </w:r>
            <w:r w:rsidR="00D51D2A" w:rsidRPr="00D51D2A">
              <w:rPr>
                <w:rFonts w:ascii="Arial" w:eastAsia="宋体" w:hAnsi="Times New Roman" w:cs="Times New Roman" w:hint="eastAsia"/>
                <w:b/>
                <w:sz w:val="32"/>
                <w:szCs w:val="24"/>
              </w:rPr>
              <w:t>,</w:t>
            </w:r>
            <w:r w:rsidR="00D51D2A" w:rsidRPr="00D51D2A">
              <w:rPr>
                <w:rFonts w:ascii="Arial" w:eastAsia="宋体" w:hAnsi="Times New Roman" w:cs="Times New Roman"/>
                <w:b/>
                <w:sz w:val="32"/>
                <w:szCs w:val="24"/>
              </w:rPr>
              <w:t xml:space="preserve"> </w:t>
            </w:r>
            <w:r w:rsidR="00D51D2A" w:rsidRPr="00D51D2A">
              <w:rPr>
                <w:rFonts w:ascii="Arial" w:eastAsia="宋体" w:hAnsi="Times New Roman" w:cs="Times New Roman" w:hint="eastAsia"/>
                <w:b/>
                <w:sz w:val="32"/>
                <w:szCs w:val="24"/>
              </w:rPr>
              <w:t>20</w:t>
            </w:r>
            <w:r w:rsidR="00D51D2A">
              <w:rPr>
                <w:rFonts w:ascii="Arial" w:eastAsia="宋体" w:hAnsi="Times New Roman" w:cs="Times New Roman"/>
                <w:b/>
                <w:sz w:val="32"/>
                <w:szCs w:val="24"/>
              </w:rPr>
              <w:t>15</w:t>
            </w:r>
          </w:p>
        </w:tc>
      </w:tr>
    </w:tbl>
    <w:p w14:paraId="36CB777E" w14:textId="77777777" w:rsidR="00D51D2A" w:rsidRPr="00D51D2A" w:rsidRDefault="00D51D2A" w:rsidP="00D51D2A">
      <w:pPr>
        <w:rPr>
          <w:rFonts w:ascii="Times New Roman" w:eastAsia="宋体" w:hAnsi="Times New Roman" w:cs="Times New Roman"/>
          <w:szCs w:val="24"/>
        </w:rPr>
      </w:pPr>
    </w:p>
    <w:p w14:paraId="36B3F2F1" w14:textId="77777777" w:rsidR="00817B72" w:rsidRDefault="00817B72" w:rsidP="00817B72"/>
    <w:p w14:paraId="307BDD0C" w14:textId="77777777" w:rsidR="00D1247B" w:rsidRDefault="00D1247B" w:rsidP="00817B72"/>
    <w:p w14:paraId="1ADBD281" w14:textId="77777777" w:rsidR="00D1247B" w:rsidRDefault="00D1247B" w:rsidP="00817B72"/>
    <w:p w14:paraId="7E275ABA" w14:textId="77777777" w:rsidR="00D1247B" w:rsidRDefault="00D1247B" w:rsidP="00817B72"/>
    <w:p w14:paraId="46D096CB" w14:textId="77777777" w:rsidR="00505076" w:rsidRDefault="00505076" w:rsidP="00817B72"/>
    <w:p w14:paraId="4B35C216" w14:textId="77777777" w:rsidR="00505076" w:rsidRDefault="00505076" w:rsidP="00817B72"/>
    <w:p w14:paraId="6863A5C0" w14:textId="77777777" w:rsidR="00505076" w:rsidRDefault="00505076" w:rsidP="00817B72"/>
    <w:p w14:paraId="51DA95D5" w14:textId="77777777" w:rsidR="00D1247B" w:rsidRDefault="00D1247B" w:rsidP="00817B72"/>
    <w:p w14:paraId="49B2F979" w14:textId="77777777" w:rsidR="00D1247B" w:rsidRDefault="00D1247B" w:rsidP="00D1247B">
      <w:pPr>
        <w:spacing w:before="240" w:after="120"/>
        <w:jc w:val="center"/>
        <w:rPr>
          <w:rFonts w:ascii="黑体" w:eastAsia="黑体"/>
          <w:sz w:val="44"/>
        </w:rPr>
      </w:pPr>
      <w:r>
        <w:rPr>
          <w:rFonts w:ascii="黑体" w:eastAsia="黑体" w:hint="eastAsia"/>
          <w:sz w:val="44"/>
        </w:rPr>
        <w:lastRenderedPageBreak/>
        <w:t>关于学位论文使用授权的说明</w:t>
      </w:r>
    </w:p>
    <w:p w14:paraId="721982C7" w14:textId="77777777" w:rsidR="00D1247B" w:rsidRDefault="00D1247B" w:rsidP="00D1247B">
      <w:pPr>
        <w:spacing w:after="120"/>
        <w:jc w:val="center"/>
        <w:rPr>
          <w:rFonts w:ascii="黑体" w:eastAsia="黑体"/>
          <w:sz w:val="44"/>
        </w:rPr>
      </w:pPr>
    </w:p>
    <w:p w14:paraId="57BAF4BE" w14:textId="77777777" w:rsidR="00D1247B" w:rsidRPr="003C122A" w:rsidRDefault="00D1247B" w:rsidP="00D1247B">
      <w:pPr>
        <w:adjustRightInd w:val="0"/>
        <w:spacing w:line="520" w:lineRule="exact"/>
        <w:ind w:firstLineChars="200" w:firstLine="560"/>
        <w:rPr>
          <w:rFonts w:ascii="宋体" w:hAnsi="宋体"/>
          <w:sz w:val="28"/>
          <w:szCs w:val="28"/>
        </w:rPr>
      </w:pPr>
      <w:r w:rsidRPr="003C122A">
        <w:rPr>
          <w:rFonts w:ascii="宋体" w:hAnsi="宋体" w:hint="eastAsia"/>
          <w:sz w:val="28"/>
          <w:szCs w:val="28"/>
        </w:rPr>
        <w:t>本人完全了解清华大学有关保留、使用学位论文的规定，即：</w:t>
      </w:r>
    </w:p>
    <w:p w14:paraId="3A4BFEF5" w14:textId="77777777" w:rsidR="00D1247B" w:rsidRPr="003C122A" w:rsidRDefault="00D1247B" w:rsidP="00D1247B">
      <w:pPr>
        <w:adjustRightInd w:val="0"/>
        <w:spacing w:line="520" w:lineRule="exact"/>
        <w:ind w:firstLineChars="200" w:firstLine="560"/>
        <w:rPr>
          <w:rFonts w:ascii="宋体" w:hAnsi="宋体"/>
          <w:b/>
          <w:sz w:val="28"/>
          <w:szCs w:val="28"/>
        </w:rPr>
      </w:pPr>
      <w:r w:rsidRPr="003C122A">
        <w:rPr>
          <w:rFonts w:ascii="宋体" w:hAnsi="宋体"/>
          <w:sz w:val="28"/>
          <w:szCs w:val="28"/>
        </w:rPr>
        <w:t>清华大学拥有在著作权法规定范围内学位论文的使用权，其中包括：</w:t>
      </w:r>
      <w:r w:rsidRPr="003C122A">
        <w:rPr>
          <w:rFonts w:ascii="宋体" w:hAnsi="宋体" w:hint="eastAsia"/>
          <w:sz w:val="28"/>
          <w:szCs w:val="28"/>
        </w:rPr>
        <w:t>（</w:t>
      </w:r>
      <w:r w:rsidRPr="003C122A">
        <w:rPr>
          <w:rFonts w:ascii="宋体" w:hAnsi="宋体"/>
          <w:sz w:val="28"/>
          <w:szCs w:val="28"/>
        </w:rPr>
        <w:t>1</w:t>
      </w:r>
      <w:r w:rsidRPr="003C122A">
        <w:rPr>
          <w:rFonts w:ascii="宋体" w:hAnsi="宋体" w:hint="eastAsia"/>
          <w:sz w:val="28"/>
          <w:szCs w:val="28"/>
        </w:rPr>
        <w:t>）</w:t>
      </w:r>
      <w:r w:rsidRPr="003C122A">
        <w:rPr>
          <w:rFonts w:ascii="宋体" w:hAnsi="宋体"/>
          <w:sz w:val="28"/>
          <w:szCs w:val="28"/>
        </w:rPr>
        <w:t>已获学位的研究生必须按学校规定提交学位论文，学校可以采用影印、缩印或其他复制手段保存研究生上交的学位论文；</w:t>
      </w:r>
      <w:r w:rsidRPr="003C122A">
        <w:rPr>
          <w:rFonts w:ascii="宋体" w:hAnsi="宋体" w:hint="eastAsia"/>
          <w:sz w:val="28"/>
          <w:szCs w:val="28"/>
        </w:rPr>
        <w:t>（</w:t>
      </w:r>
      <w:r w:rsidRPr="003C122A">
        <w:rPr>
          <w:rFonts w:ascii="宋体" w:hAnsi="宋体"/>
          <w:sz w:val="28"/>
          <w:szCs w:val="28"/>
        </w:rPr>
        <w:t>2）为教学和科研目的，学校可以将公开的学位论文作为资料在图书馆、资料室等场所供校内师生阅读，或在校园网上供校内师生浏览部分内容</w:t>
      </w:r>
      <w:r>
        <w:rPr>
          <w:rFonts w:ascii="宋体" w:hAnsi="宋体" w:hint="eastAsia"/>
          <w:sz w:val="28"/>
          <w:szCs w:val="28"/>
        </w:rPr>
        <w:t>。</w:t>
      </w:r>
    </w:p>
    <w:p w14:paraId="1080BFFE" w14:textId="77777777" w:rsidR="00D1247B" w:rsidRDefault="00D1247B" w:rsidP="00D1247B">
      <w:pPr>
        <w:adjustRightInd w:val="0"/>
        <w:spacing w:line="520" w:lineRule="exact"/>
        <w:ind w:firstLineChars="200" w:firstLine="560"/>
        <w:rPr>
          <w:rFonts w:ascii="宋体" w:hAnsi="宋体"/>
          <w:sz w:val="28"/>
          <w:szCs w:val="28"/>
        </w:rPr>
      </w:pPr>
      <w:r>
        <w:rPr>
          <w:rFonts w:ascii="宋体" w:hAnsi="宋体" w:hint="eastAsia"/>
          <w:sz w:val="28"/>
          <w:szCs w:val="28"/>
        </w:rPr>
        <w:t>本人保证遵守上述规定。</w:t>
      </w:r>
    </w:p>
    <w:p w14:paraId="36523596" w14:textId="77777777" w:rsidR="00D1247B" w:rsidRDefault="00D1247B" w:rsidP="00D1247B">
      <w:pPr>
        <w:spacing w:before="120" w:line="360" w:lineRule="auto"/>
        <w:ind w:firstLineChars="147" w:firstLine="413"/>
        <w:rPr>
          <w:b/>
          <w:sz w:val="24"/>
        </w:rPr>
      </w:pPr>
      <w:r w:rsidRPr="003C122A">
        <w:rPr>
          <w:rFonts w:ascii="宋体" w:hAnsi="宋体" w:hint="eastAsia"/>
          <w:b/>
          <w:sz w:val="28"/>
          <w:szCs w:val="28"/>
        </w:rPr>
        <w:t>（保密的论文在解密后遵守此规定）</w:t>
      </w:r>
    </w:p>
    <w:p w14:paraId="0ADE8BD2" w14:textId="77777777" w:rsidR="00D1247B" w:rsidRDefault="00D1247B" w:rsidP="00D1247B">
      <w:pPr>
        <w:spacing w:before="120" w:line="360" w:lineRule="auto"/>
        <w:rPr>
          <w:b/>
          <w:sz w:val="24"/>
        </w:rPr>
      </w:pPr>
    </w:p>
    <w:tbl>
      <w:tblPr>
        <w:tblStyle w:val="a5"/>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340"/>
        <w:gridCol w:w="236"/>
        <w:gridCol w:w="1384"/>
        <w:gridCol w:w="2266"/>
      </w:tblGrid>
      <w:tr w:rsidR="00D1247B" w:rsidRPr="003B6B0D" w14:paraId="56C259EE" w14:textId="77777777" w:rsidTr="00C41064">
        <w:tc>
          <w:tcPr>
            <w:tcW w:w="1440" w:type="dxa"/>
          </w:tcPr>
          <w:p w14:paraId="16A69FFA" w14:textId="77777777" w:rsidR="00D1247B" w:rsidRPr="003B6B0D" w:rsidRDefault="00D1247B" w:rsidP="00C41064">
            <w:pPr>
              <w:spacing w:before="120" w:line="360" w:lineRule="auto"/>
              <w:jc w:val="right"/>
              <w:rPr>
                <w:sz w:val="24"/>
              </w:rPr>
            </w:pPr>
            <w:r w:rsidRPr="003B6B0D">
              <w:rPr>
                <w:rFonts w:hint="eastAsia"/>
                <w:sz w:val="24"/>
              </w:rPr>
              <w:t>作者签名：</w:t>
            </w:r>
          </w:p>
        </w:tc>
        <w:tc>
          <w:tcPr>
            <w:tcW w:w="2340" w:type="dxa"/>
          </w:tcPr>
          <w:p w14:paraId="11540580" w14:textId="77777777" w:rsidR="00D1247B" w:rsidRPr="003B6B0D" w:rsidRDefault="00D1247B" w:rsidP="00C41064">
            <w:pPr>
              <w:spacing w:before="120" w:line="360" w:lineRule="auto"/>
              <w:ind w:leftChars="-100" w:left="-210"/>
              <w:rPr>
                <w:sz w:val="24"/>
                <w:u w:val="single"/>
              </w:rPr>
            </w:pPr>
            <w:r w:rsidRPr="003B6B0D">
              <w:rPr>
                <w:rFonts w:hint="eastAsia"/>
                <w:sz w:val="24"/>
                <w:u w:val="single"/>
              </w:rPr>
              <w:t xml:space="preserve">             </w:t>
            </w:r>
            <w:r>
              <w:rPr>
                <w:rFonts w:hint="eastAsia"/>
                <w:sz w:val="24"/>
                <w:u w:val="single"/>
              </w:rPr>
              <w:t xml:space="preserve">  </w:t>
            </w:r>
          </w:p>
        </w:tc>
        <w:tc>
          <w:tcPr>
            <w:tcW w:w="236" w:type="dxa"/>
          </w:tcPr>
          <w:p w14:paraId="5F63C482" w14:textId="77777777" w:rsidR="00D1247B" w:rsidRPr="003B6B0D" w:rsidRDefault="00D1247B" w:rsidP="00C41064">
            <w:pPr>
              <w:spacing w:before="120" w:line="360" w:lineRule="auto"/>
              <w:rPr>
                <w:sz w:val="24"/>
              </w:rPr>
            </w:pPr>
          </w:p>
        </w:tc>
        <w:tc>
          <w:tcPr>
            <w:tcW w:w="1384" w:type="dxa"/>
          </w:tcPr>
          <w:p w14:paraId="1176943C" w14:textId="77777777" w:rsidR="00D1247B" w:rsidRPr="003B6B0D" w:rsidRDefault="00D1247B" w:rsidP="00C41064">
            <w:pPr>
              <w:spacing w:before="120" w:line="360" w:lineRule="auto"/>
              <w:rPr>
                <w:sz w:val="24"/>
              </w:rPr>
            </w:pPr>
            <w:r w:rsidRPr="003B6B0D">
              <w:rPr>
                <w:rFonts w:hint="eastAsia"/>
                <w:sz w:val="24"/>
              </w:rPr>
              <w:t>导师签名：</w:t>
            </w:r>
          </w:p>
        </w:tc>
        <w:tc>
          <w:tcPr>
            <w:tcW w:w="2266" w:type="dxa"/>
          </w:tcPr>
          <w:p w14:paraId="0D216F95"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r w:rsidR="00D1247B" w:rsidRPr="003B6B0D" w14:paraId="51380FFE" w14:textId="77777777" w:rsidTr="00C41064">
        <w:tc>
          <w:tcPr>
            <w:tcW w:w="1440" w:type="dxa"/>
          </w:tcPr>
          <w:p w14:paraId="7900DF24" w14:textId="77777777" w:rsidR="00D1247B" w:rsidRPr="003B6B0D" w:rsidRDefault="00D1247B" w:rsidP="00C41064">
            <w:pPr>
              <w:spacing w:before="120" w:line="360" w:lineRule="auto"/>
              <w:jc w:val="right"/>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340" w:type="dxa"/>
          </w:tcPr>
          <w:p w14:paraId="317D668F"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c>
          <w:tcPr>
            <w:tcW w:w="236" w:type="dxa"/>
          </w:tcPr>
          <w:p w14:paraId="32D446CE" w14:textId="77777777" w:rsidR="00D1247B" w:rsidRPr="003B6B0D" w:rsidRDefault="00D1247B" w:rsidP="00C41064">
            <w:pPr>
              <w:spacing w:before="120" w:line="360" w:lineRule="auto"/>
              <w:rPr>
                <w:sz w:val="24"/>
              </w:rPr>
            </w:pPr>
          </w:p>
        </w:tc>
        <w:tc>
          <w:tcPr>
            <w:tcW w:w="1384" w:type="dxa"/>
          </w:tcPr>
          <w:p w14:paraId="14AD11EC" w14:textId="77777777" w:rsidR="00D1247B" w:rsidRPr="003B6B0D" w:rsidRDefault="00D1247B" w:rsidP="00C41064">
            <w:pPr>
              <w:spacing w:before="120" w:line="360" w:lineRule="auto"/>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266" w:type="dxa"/>
          </w:tcPr>
          <w:p w14:paraId="4E955058"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bl>
    <w:p w14:paraId="6ECA5CCF" w14:textId="77777777" w:rsidR="00D1247B" w:rsidRDefault="00D1247B" w:rsidP="00D1247B">
      <w:pPr>
        <w:spacing w:before="120" w:line="360" w:lineRule="auto"/>
      </w:pPr>
    </w:p>
    <w:p w14:paraId="645773B9" w14:textId="77777777" w:rsidR="00D51D2A" w:rsidRDefault="00D51D2A" w:rsidP="00817B72"/>
    <w:p w14:paraId="09FF6A3C" w14:textId="77777777" w:rsidR="00D51D2A" w:rsidRDefault="00D51D2A" w:rsidP="00817B72"/>
    <w:p w14:paraId="269B3419" w14:textId="77777777" w:rsidR="00D51D2A" w:rsidRDefault="00D51D2A" w:rsidP="00817B72"/>
    <w:p w14:paraId="2B2A74AE" w14:textId="77777777" w:rsidR="00D51D2A" w:rsidRPr="00E309DC" w:rsidRDefault="00D51D2A" w:rsidP="00817B72"/>
    <w:bookmarkStart w:id="0" w:name="_MON_1488721777"/>
    <w:bookmarkEnd w:id="0"/>
    <w:p w14:paraId="16CB09A3" w14:textId="77777777" w:rsidR="00664B6F" w:rsidRDefault="00664B6F" w:rsidP="004408D0">
      <w:r>
        <w:object w:dxaOrig="8306" w:dyaOrig="312" w14:anchorId="285C7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5.65pt" o:ole="">
            <v:imagedata r:id="rId8" o:title=""/>
          </v:shape>
          <o:OLEObject Type="Embed" ProgID="Word.Document.12" ShapeID="_x0000_i1025" DrawAspect="Content" ObjectID="_1489229005" r:id="rId9">
            <o:FieldCodes>\s</o:FieldCodes>
          </o:OLEObject>
        </w:object>
      </w:r>
    </w:p>
    <w:p w14:paraId="063D5E34" w14:textId="77777777" w:rsidR="00664B6F" w:rsidRDefault="00664B6F">
      <w:pPr>
        <w:widowControl/>
        <w:jc w:val="left"/>
      </w:pPr>
      <w:r>
        <w:br w:type="page"/>
      </w:r>
    </w:p>
    <w:p w14:paraId="7B5395E7" w14:textId="77777777" w:rsidR="00664B6F" w:rsidRDefault="00664B6F" w:rsidP="00664B6F">
      <w:pPr>
        <w:pStyle w:val="10"/>
        <w:spacing w:before="480" w:line="240" w:lineRule="auto"/>
        <w:rPr>
          <w:rFonts w:ascii="黑体" w:eastAsia="黑体" w:hAnsi="Arial Black"/>
          <w:sz w:val="32"/>
          <w:szCs w:val="32"/>
        </w:rPr>
      </w:pPr>
      <w:r w:rsidRPr="00C77E9F">
        <w:rPr>
          <w:rFonts w:ascii="黑体" w:eastAsia="黑体" w:hAnsi="Arial Black" w:hint="eastAsia"/>
          <w:sz w:val="32"/>
          <w:szCs w:val="32"/>
        </w:rPr>
        <w:lastRenderedPageBreak/>
        <w:t>摘</w:t>
      </w:r>
      <w:r>
        <w:rPr>
          <w:rFonts w:ascii="黑体" w:eastAsia="黑体" w:hAnsi="Arial Black" w:hint="eastAsia"/>
          <w:sz w:val="32"/>
          <w:szCs w:val="32"/>
        </w:rPr>
        <w:t xml:space="preserve">  </w:t>
      </w:r>
      <w:r w:rsidRPr="00C77E9F">
        <w:rPr>
          <w:rFonts w:ascii="黑体" w:eastAsia="黑体" w:hAnsi="Arial Black" w:hint="eastAsia"/>
          <w:sz w:val="32"/>
          <w:szCs w:val="32"/>
        </w:rPr>
        <w:t>要</w:t>
      </w:r>
    </w:p>
    <w:p w14:paraId="50AAB4C8" w14:textId="77777777" w:rsidR="00664B6F" w:rsidRDefault="009A316C" w:rsidP="00874FFA">
      <w:pPr>
        <w:pStyle w:val="a7"/>
        <w:widowControl w:val="0"/>
        <w:spacing w:line="400" w:lineRule="exact"/>
      </w:pPr>
      <w:r>
        <w:t>随着业务过程</w:t>
      </w:r>
      <w:r w:rsidR="00421368">
        <w:t>管理的蓬勃发展</w:t>
      </w:r>
      <w:r w:rsidR="00421368">
        <w:rPr>
          <w:rFonts w:hint="eastAsia"/>
        </w:rPr>
        <w:t>，</w:t>
      </w:r>
      <w:r w:rsidR="00CB69DB">
        <w:t>许多大型企业和管理机构都使用业务流</w:t>
      </w:r>
      <w:r w:rsidR="00421368">
        <w:t>程模型来</w:t>
      </w:r>
      <w:r w:rsidR="007D478F">
        <w:t>形式化内部流程</w:t>
      </w:r>
      <w:r w:rsidR="007D478F">
        <w:rPr>
          <w:rFonts w:hint="eastAsia"/>
        </w:rPr>
        <w:t>。</w:t>
      </w:r>
      <w:r w:rsidR="000713D2">
        <w:rPr>
          <w:rFonts w:hint="eastAsia"/>
        </w:rPr>
        <w:t>流程挖掘作为业务过程管理中一个关键技术，对事件日志数据分析</w:t>
      </w:r>
      <w:r w:rsidR="004535CE">
        <w:rPr>
          <w:rFonts w:hint="eastAsia"/>
        </w:rPr>
        <w:t>，构造业务流程模型</w:t>
      </w:r>
      <w:r w:rsidR="000713D2">
        <w:rPr>
          <w:rFonts w:hint="eastAsia"/>
        </w:rPr>
        <w:t>。</w:t>
      </w:r>
      <w:r w:rsidR="009F02C9">
        <w:rPr>
          <w:rFonts w:hint="eastAsia"/>
        </w:rPr>
        <w:t>流程挖掘技术可以应用于业务流程管理的许多场景，如业务过程模型的发现、一致性检查和改进</w:t>
      </w:r>
      <w:r w:rsidR="004535CE">
        <w:rPr>
          <w:rFonts w:hint="eastAsia"/>
        </w:rPr>
        <w:t>。现存的流程挖掘算法</w:t>
      </w:r>
      <w:r w:rsidR="00874FFA">
        <w:rPr>
          <w:rFonts w:hint="eastAsia"/>
        </w:rPr>
        <w:t>无法同时挖掘</w:t>
      </w:r>
      <w:r w:rsidR="002709C8">
        <w:rPr>
          <w:rFonts w:hint="eastAsia"/>
        </w:rPr>
        <w:t>非自由选择结构和不可见任务</w:t>
      </w:r>
      <w:r w:rsidR="00F15C6D">
        <w:rPr>
          <w:rFonts w:hint="eastAsia"/>
        </w:rPr>
        <w:t>，</w:t>
      </w:r>
      <w:r w:rsidR="00A414B0">
        <w:rPr>
          <w:rFonts w:hint="eastAsia"/>
        </w:rPr>
        <w:t>导致</w:t>
      </w:r>
      <w:r w:rsidR="00F15C6D">
        <w:rPr>
          <w:rFonts w:hint="eastAsia"/>
        </w:rPr>
        <w:t>无法胜任一些业务过程管理场景</w:t>
      </w:r>
      <w:r w:rsidR="00874FFA">
        <w:rPr>
          <w:rFonts w:hint="eastAsia"/>
        </w:rPr>
        <w:t>。</w:t>
      </w:r>
      <w:r w:rsidR="009F02C9">
        <w:rPr>
          <w:rFonts w:hint="eastAsia"/>
        </w:rPr>
        <w:t>与此同时，针对流程挖掘</w:t>
      </w:r>
      <w:r w:rsidR="00A414B0">
        <w:rPr>
          <w:rFonts w:hint="eastAsia"/>
        </w:rPr>
        <w:t>算法</w:t>
      </w:r>
      <w:r w:rsidR="009F02C9">
        <w:rPr>
          <w:rFonts w:hint="eastAsia"/>
        </w:rPr>
        <w:t>，</w:t>
      </w:r>
      <w:r w:rsidR="00F15C6D">
        <w:rPr>
          <w:rFonts w:hint="eastAsia"/>
        </w:rPr>
        <w:t>至今</w:t>
      </w:r>
      <w:r w:rsidR="009F02C9">
        <w:rPr>
          <w:rFonts w:hint="eastAsia"/>
        </w:rPr>
        <w:t>已经有许多</w:t>
      </w:r>
      <w:r w:rsidR="0058046E">
        <w:rPr>
          <w:rFonts w:hint="eastAsia"/>
        </w:rPr>
        <w:t>可以评估流程挖掘算法的</w:t>
      </w:r>
      <w:r w:rsidR="00874FFA">
        <w:rPr>
          <w:rFonts w:hint="eastAsia"/>
        </w:rPr>
        <w:t>评估</w:t>
      </w:r>
      <w:r w:rsidR="009F02C9">
        <w:rPr>
          <w:rFonts w:hint="eastAsia"/>
        </w:rPr>
        <w:t>框架，但是</w:t>
      </w:r>
      <w:r w:rsidR="00874FFA">
        <w:rPr>
          <w:rFonts w:hint="eastAsia"/>
        </w:rPr>
        <w:t>这些框架</w:t>
      </w:r>
      <w:r w:rsidR="009F02C9">
        <w:rPr>
          <w:rFonts w:hint="eastAsia"/>
        </w:rPr>
        <w:t>面临着训练数据</w:t>
      </w:r>
      <w:r w:rsidR="002709C8">
        <w:rPr>
          <w:rFonts w:hint="eastAsia"/>
        </w:rPr>
        <w:t>训练</w:t>
      </w:r>
      <w:r w:rsidR="00F15C6D">
        <w:rPr>
          <w:rFonts w:hint="eastAsia"/>
        </w:rPr>
        <w:t>选取复杂</w:t>
      </w:r>
      <w:r w:rsidR="002709C8">
        <w:rPr>
          <w:rFonts w:hint="eastAsia"/>
        </w:rPr>
        <w:t>、</w:t>
      </w:r>
      <w:r w:rsidR="00745191">
        <w:rPr>
          <w:rFonts w:hint="eastAsia"/>
        </w:rPr>
        <w:t>描述模型的属性冗余</w:t>
      </w:r>
      <w:r w:rsidR="002709C8">
        <w:rPr>
          <w:rFonts w:hint="eastAsia"/>
        </w:rPr>
        <w:t>的问题。围绕流程挖掘算法及其评估框架，本文提出了一个</w:t>
      </w:r>
      <w:r w:rsidR="00F15C6D">
        <w:rPr>
          <w:rFonts w:hint="eastAsia"/>
        </w:rPr>
        <w:t>对挖掘不可见任务和非自由选择结构方面有独特优势的新</w:t>
      </w:r>
      <w:r w:rsidR="00F130D3">
        <w:rPr>
          <w:rFonts w:hint="eastAsia"/>
        </w:rPr>
        <w:t>流程挖掘算法，</w:t>
      </w:r>
      <w:r w:rsidR="00A414B0">
        <w:t>以及一个包含通用模型集合</w:t>
      </w:r>
      <w:r w:rsidR="00745191">
        <w:rPr>
          <w:rFonts w:hint="eastAsia"/>
        </w:rPr>
        <w:t>和约减</w:t>
      </w:r>
      <w:r w:rsidR="006533E5">
        <w:rPr>
          <w:rFonts w:hint="eastAsia"/>
        </w:rPr>
        <w:t>的</w:t>
      </w:r>
      <w:r w:rsidR="00745191">
        <w:rPr>
          <w:rFonts w:hint="eastAsia"/>
        </w:rPr>
        <w:t>模型属性</w:t>
      </w:r>
      <w:r w:rsidR="00A414B0">
        <w:t>的评估框架</w:t>
      </w:r>
      <w:r w:rsidR="00A414B0">
        <w:rPr>
          <w:rFonts w:hint="eastAsia"/>
        </w:rPr>
        <w:t>。</w:t>
      </w:r>
      <w:r w:rsidR="00A414B0">
        <w:t>本文的主要工作如下</w:t>
      </w:r>
      <w:r w:rsidR="00E72B70">
        <w:rPr>
          <w:rFonts w:hint="eastAsia"/>
        </w:rPr>
        <w:t>：</w:t>
      </w:r>
    </w:p>
    <w:p w14:paraId="3FE62BDB" w14:textId="77777777" w:rsidR="007A2E03" w:rsidRDefault="00810FAC" w:rsidP="001D0E57">
      <w:pPr>
        <w:pStyle w:val="a7"/>
        <w:widowControl w:val="0"/>
        <w:numPr>
          <w:ilvl w:val="0"/>
          <w:numId w:val="25"/>
        </w:numPr>
        <w:spacing w:line="400" w:lineRule="exact"/>
        <w:ind w:firstLineChars="0"/>
      </w:pPr>
      <w:r>
        <w:rPr>
          <w:rFonts w:hint="eastAsia"/>
        </w:rPr>
        <w:t>约减描述模型的属性</w:t>
      </w:r>
      <w:r w:rsidR="00E72B70">
        <w:rPr>
          <w:rFonts w:hint="eastAsia"/>
        </w:rPr>
        <w:t>：</w:t>
      </w:r>
      <w:r>
        <w:rPr>
          <w:rFonts w:hint="eastAsia"/>
        </w:rPr>
        <w:t>针对流程挖掘算法，</w:t>
      </w:r>
      <w:r w:rsidR="00D01BA0">
        <w:rPr>
          <w:rFonts w:hint="eastAsia"/>
        </w:rPr>
        <w:t>提出</w:t>
      </w:r>
      <w:r>
        <w:rPr>
          <w:rFonts w:hint="eastAsia"/>
        </w:rPr>
        <w:t>对模型属性的两条约减规则。</w:t>
      </w:r>
      <w:r w:rsidR="00D01BA0">
        <w:rPr>
          <w:rFonts w:hint="eastAsia"/>
        </w:rPr>
        <w:t>并且利用这两条约减规则将现有流程挖掘评估框架中的</w:t>
      </w:r>
      <w:r w:rsidR="00D01BA0">
        <w:rPr>
          <w:rFonts w:hint="eastAsia"/>
        </w:rPr>
        <w:t>48</w:t>
      </w:r>
      <w:r>
        <w:rPr>
          <w:rFonts w:hint="eastAsia"/>
        </w:rPr>
        <w:t>个模型属性</w:t>
      </w:r>
      <w:r w:rsidR="00D01BA0">
        <w:rPr>
          <w:rFonts w:hint="eastAsia"/>
        </w:rPr>
        <w:t>约减为</w:t>
      </w:r>
      <w:r w:rsidR="00D01BA0">
        <w:rPr>
          <w:rFonts w:hint="eastAsia"/>
        </w:rPr>
        <w:t>6</w:t>
      </w:r>
      <w:r>
        <w:rPr>
          <w:rFonts w:hint="eastAsia"/>
        </w:rPr>
        <w:t>个</w:t>
      </w:r>
      <w:r w:rsidR="00D01BA0">
        <w:rPr>
          <w:rFonts w:hint="eastAsia"/>
        </w:rPr>
        <w:t>。</w:t>
      </w:r>
    </w:p>
    <w:p w14:paraId="7C2D4A2B" w14:textId="77777777" w:rsidR="00664B6F" w:rsidRDefault="007A2E03" w:rsidP="001D0E57">
      <w:pPr>
        <w:pStyle w:val="a7"/>
        <w:widowControl w:val="0"/>
        <w:spacing w:line="400" w:lineRule="exact"/>
        <w:ind w:left="879" w:firstLineChars="0" w:hanging="357"/>
      </w:pPr>
      <w:r>
        <w:rPr>
          <w:rFonts w:hint="eastAsia"/>
        </w:rPr>
        <w:t>(2)</w:t>
      </w:r>
      <w:r w:rsidR="00810FAC">
        <w:rPr>
          <w:rFonts w:hint="eastAsia"/>
        </w:rPr>
        <w:t>提出通用参考模型</w:t>
      </w:r>
      <w:r w:rsidR="0028207E">
        <w:rPr>
          <w:rFonts w:hint="eastAsia"/>
        </w:rPr>
        <w:t>集合</w:t>
      </w:r>
      <w:r w:rsidR="00810FAC">
        <w:rPr>
          <w:rFonts w:hint="eastAsia"/>
        </w:rPr>
        <w:t>：根据</w:t>
      </w:r>
      <w:r w:rsidR="00810FAC">
        <w:rPr>
          <w:rFonts w:hint="eastAsia"/>
        </w:rPr>
        <w:t>6</w:t>
      </w:r>
      <w:r w:rsidR="00810FAC">
        <w:rPr>
          <w:rFonts w:hint="eastAsia"/>
        </w:rPr>
        <w:t>个描述流程挖掘模型属性，从人工模型中构造了一组通用的参考模型集合，这组通用参考模型可以解决现有流程评估框架中选择参考模型集合耗时与质量层次不齐的问题。</w:t>
      </w:r>
    </w:p>
    <w:p w14:paraId="70835D1D" w14:textId="77777777" w:rsidR="00612C4D" w:rsidRDefault="00612C4D" w:rsidP="001D0E57">
      <w:pPr>
        <w:pStyle w:val="a7"/>
        <w:widowControl w:val="0"/>
        <w:spacing w:line="400" w:lineRule="exact"/>
        <w:ind w:left="879" w:firstLineChars="0" w:hanging="357"/>
      </w:pPr>
      <w:r>
        <w:rPr>
          <w:rFonts w:hint="eastAsia"/>
        </w:rPr>
        <w:t>(3)</w:t>
      </w:r>
      <w:r w:rsidR="00810FAC">
        <w:rPr>
          <w:rFonts w:hint="eastAsia"/>
        </w:rPr>
        <w:t>设计了一个可以同时挖掘不可见任务与非自由选择结构的流程挖掘算法。</w:t>
      </w:r>
      <w:r w:rsidR="00826BB6">
        <w:rPr>
          <w:rFonts w:hint="eastAsia"/>
        </w:rPr>
        <w:t>该</w:t>
      </w:r>
      <w:r w:rsidR="00810FAC">
        <w:rPr>
          <w:rFonts w:hint="eastAsia"/>
        </w:rPr>
        <w:t>挖掘算法融合了两个现有的流程挖掘算法，并且解决了</w:t>
      </w:r>
      <w:r w:rsidR="00826BB6">
        <w:rPr>
          <w:rFonts w:hint="eastAsia"/>
        </w:rPr>
        <w:t>融合过程中带来的四个挑战性问题</w:t>
      </w:r>
      <w:r w:rsidR="00810FAC">
        <w:rPr>
          <w:rFonts w:hint="eastAsia"/>
        </w:rPr>
        <w:t>。</w:t>
      </w:r>
    </w:p>
    <w:p w14:paraId="7A98075C" w14:textId="77777777" w:rsidR="00664B6F" w:rsidRDefault="00612C4D" w:rsidP="001D0E57">
      <w:pPr>
        <w:pStyle w:val="a7"/>
        <w:widowControl w:val="0"/>
        <w:spacing w:line="400" w:lineRule="exact"/>
        <w:ind w:left="879" w:firstLineChars="0" w:hanging="357"/>
      </w:pPr>
      <w:r>
        <w:t>(4)</w:t>
      </w:r>
      <w:r w:rsidR="00826BB6">
        <w:t>针对约减的模型属性和通用</w:t>
      </w:r>
      <w:r w:rsidR="00EA3381">
        <w:t>参考</w:t>
      </w:r>
      <w:r w:rsidR="00826BB6">
        <w:t>模型集合</w:t>
      </w:r>
      <w:r w:rsidR="00826BB6">
        <w:rPr>
          <w:rFonts w:hint="eastAsia"/>
        </w:rPr>
        <w:t>设计实验</w:t>
      </w:r>
      <w:r w:rsidR="00EA3381">
        <w:rPr>
          <w:rFonts w:hint="eastAsia"/>
        </w:rPr>
        <w:t>，验证约减的模型属性和通用的参考模型集合对评估框架性能上的提升。并利用流程挖掘评估框架对本文提出的流程挖掘算法与现今主流流程挖掘算法评估，对比算法的效果。</w:t>
      </w:r>
    </w:p>
    <w:p w14:paraId="355F4EEE" w14:textId="77777777" w:rsidR="00664B6F" w:rsidRDefault="00664B6F" w:rsidP="00664B6F">
      <w:pPr>
        <w:pStyle w:val="a7"/>
        <w:widowControl w:val="0"/>
        <w:spacing w:line="400" w:lineRule="exact"/>
      </w:pPr>
    </w:p>
    <w:p w14:paraId="2463D9B4" w14:textId="77777777" w:rsidR="00664B6F" w:rsidRDefault="00664B6F" w:rsidP="00664B6F">
      <w:pPr>
        <w:pStyle w:val="a7"/>
        <w:widowControl w:val="0"/>
        <w:spacing w:line="400" w:lineRule="exact"/>
      </w:pPr>
    </w:p>
    <w:p w14:paraId="25A38EAE" w14:textId="77777777" w:rsidR="00664B6F" w:rsidRDefault="00664B6F" w:rsidP="00664B6F">
      <w:pPr>
        <w:pStyle w:val="a7"/>
        <w:widowControl w:val="0"/>
        <w:spacing w:line="400" w:lineRule="exact"/>
      </w:pPr>
    </w:p>
    <w:p w14:paraId="0EA57D35" w14:textId="77777777" w:rsidR="00664B6F" w:rsidRPr="00C77E9F" w:rsidRDefault="00664B6F" w:rsidP="00664B6F">
      <w:pPr>
        <w:pStyle w:val="a7"/>
        <w:widowControl w:val="0"/>
        <w:spacing w:line="400" w:lineRule="exact"/>
        <w:ind w:firstLineChars="0" w:firstLine="0"/>
        <w:rPr>
          <w:rFonts w:ascii="黑体" w:eastAsia="黑体"/>
        </w:rPr>
      </w:pPr>
      <w:r w:rsidRPr="00C77E9F">
        <w:rPr>
          <w:rFonts w:ascii="黑体" w:eastAsia="黑体" w:hint="eastAsia"/>
        </w:rPr>
        <w:t>关键词：</w:t>
      </w:r>
      <w:r w:rsidR="00FC31E1">
        <w:rPr>
          <w:rFonts w:ascii="宋体" w:hAnsi="宋体" w:hint="eastAsia"/>
        </w:rPr>
        <w:t>业务过程管理；事件日志；</w:t>
      </w:r>
      <w:r w:rsidR="00EA3381">
        <w:rPr>
          <w:rFonts w:ascii="宋体" w:hAnsi="宋体" w:hint="eastAsia"/>
        </w:rPr>
        <w:t>工作流网；评估框架</w:t>
      </w:r>
      <w:r>
        <w:rPr>
          <w:rFonts w:ascii="宋体" w:hAnsi="宋体" w:hint="eastAsia"/>
        </w:rPr>
        <w:t>；</w:t>
      </w:r>
      <w:r w:rsidR="00EA3381">
        <w:rPr>
          <w:rFonts w:ascii="宋体" w:hAnsi="宋体" w:hint="eastAsia"/>
        </w:rPr>
        <w:t>流程挖掘</w:t>
      </w:r>
      <w:r>
        <w:rPr>
          <w:rFonts w:ascii="宋体" w:hAnsi="宋体" w:hint="eastAsia"/>
        </w:rPr>
        <w:t>；</w:t>
      </w:r>
      <w:r w:rsidR="00FC31E1" w:rsidRPr="00C77E9F">
        <w:rPr>
          <w:rFonts w:ascii="黑体" w:eastAsia="黑体"/>
        </w:rPr>
        <w:t xml:space="preserve"> </w:t>
      </w:r>
    </w:p>
    <w:p w14:paraId="7DC1257A" w14:textId="77777777" w:rsidR="00187B26" w:rsidRPr="00444916" w:rsidRDefault="00187B26">
      <w:pPr>
        <w:widowControl/>
        <w:jc w:val="left"/>
      </w:pPr>
    </w:p>
    <w:p w14:paraId="75C7C79B" w14:textId="77777777" w:rsidR="00187B26" w:rsidRPr="00FD0EE4" w:rsidRDefault="00187B26" w:rsidP="00187B26">
      <w:pPr>
        <w:pStyle w:val="10"/>
        <w:spacing w:before="480" w:line="240" w:lineRule="auto"/>
        <w:rPr>
          <w:rFonts w:eastAsia="黑体" w:cs="Arial"/>
          <w:b/>
          <w:spacing w:val="10"/>
          <w:sz w:val="32"/>
          <w:szCs w:val="32"/>
        </w:rPr>
      </w:pPr>
      <w:r>
        <w:br w:type="page"/>
      </w:r>
      <w:r w:rsidRPr="00FD0EE4">
        <w:rPr>
          <w:rFonts w:eastAsia="黑体" w:cs="Arial"/>
          <w:b/>
          <w:spacing w:val="10"/>
          <w:sz w:val="32"/>
          <w:szCs w:val="32"/>
        </w:rPr>
        <w:lastRenderedPageBreak/>
        <w:t>Abstract</w:t>
      </w:r>
    </w:p>
    <w:p w14:paraId="0C41831E" w14:textId="77777777" w:rsidR="00187B26" w:rsidRDefault="004D377E" w:rsidP="00187B26">
      <w:pPr>
        <w:pStyle w:val="a7"/>
        <w:widowControl w:val="0"/>
        <w:spacing w:line="400" w:lineRule="exact"/>
      </w:pPr>
      <w:r>
        <w:rPr>
          <w:rFonts w:hint="eastAsia"/>
        </w:rPr>
        <w:t xml:space="preserve">With the flourishing development of Business Process Management, lots of large companies and </w:t>
      </w:r>
      <w:r>
        <w:t>organizations are using process models to formalize t</w:t>
      </w:r>
      <w:r w:rsidR="0058046E">
        <w:t>heir internal process. Process m</w:t>
      </w:r>
      <w:r>
        <w:t xml:space="preserve">ining, as one of the key technology in Business Process Management, is a way to analyze event logs, and construct </w:t>
      </w:r>
      <w:r>
        <w:rPr>
          <w:rFonts w:hint="eastAsia"/>
        </w:rPr>
        <w:t xml:space="preserve">process models. </w:t>
      </w:r>
      <w:r>
        <w:t>Process Mining has been applied in</w:t>
      </w:r>
      <w:r w:rsidR="00AE1184">
        <w:t xml:space="preserve"> to many scenarios in the Business Process Management: such as the discovery, conformance checking and enhancement of process models.</w:t>
      </w:r>
      <w:r w:rsidR="003F655D">
        <w:t xml:space="preserve"> </w:t>
      </w:r>
      <w:r w:rsidR="0058046E">
        <w:t>Nowadays, existing process mining algorithms cannot mine process models with invisible tasks involved in the non-free-choice constructs, which made them incapable in supporting Business Process Management in some cases. Besides, there are some process mining evaluation framework to evaluate the process mining algorithms. However,</w:t>
      </w:r>
      <w:r w:rsidR="00060853">
        <w:t xml:space="preserve"> it is time-consuming for these process mining algorithm evaluation framework to select the reference model set, and </w:t>
      </w:r>
      <w:r w:rsidR="00745191">
        <w:t xml:space="preserve">the </w:t>
      </w:r>
      <w:r w:rsidR="00060853">
        <w:t>quality of selected model set is not guaranteed. Besides,</w:t>
      </w:r>
      <w:r w:rsidR="00745191">
        <w:t xml:space="preserve"> the features that characterizing process models in these framework has no relationship with the </w:t>
      </w:r>
      <w:r w:rsidR="006533E5">
        <w:t>process mining aspect.</w:t>
      </w:r>
      <w:r w:rsidR="002A2A95">
        <w:t xml:space="preserve"> This paper proposes a new process mining algorithm which is good at finding the invisible tasks involved in the non-free-choice constructs. </w:t>
      </w:r>
      <w:r w:rsidR="00F128C2">
        <w:t>Additionally</w:t>
      </w:r>
      <w:r w:rsidR="002A2A95">
        <w:t xml:space="preserve">, this paper proposes a </w:t>
      </w:r>
      <w:r w:rsidR="00731741">
        <w:t>universal</w:t>
      </w:r>
      <w:r w:rsidR="002A2A95">
        <w:t xml:space="preserve"> significant reference model set and a reduced set of model features</w:t>
      </w:r>
      <w:r w:rsidR="00A23431">
        <w:t xml:space="preserve"> specializing on process mining</w:t>
      </w:r>
      <w:r w:rsidR="002A2A95">
        <w:t>.</w:t>
      </w:r>
      <w:r w:rsidR="00274D36">
        <w:t xml:space="preserve"> This paper contains work as follow:</w:t>
      </w:r>
    </w:p>
    <w:p w14:paraId="484FC87A" w14:textId="77777777" w:rsidR="00274D36" w:rsidRDefault="00BF3F88" w:rsidP="00937089">
      <w:pPr>
        <w:pStyle w:val="a7"/>
        <w:widowControl w:val="0"/>
        <w:numPr>
          <w:ilvl w:val="0"/>
          <w:numId w:val="23"/>
        </w:numPr>
        <w:spacing w:line="400" w:lineRule="exact"/>
        <w:ind w:left="879" w:firstLineChars="0" w:hanging="357"/>
      </w:pPr>
      <w:r>
        <w:t>Reducing process model feature: With focus on process mining, this paper proposes two criteria on reducing process model features. And by applying these two criteria, number of process model features in existing process model framework are reduced from 48 to six.</w:t>
      </w:r>
    </w:p>
    <w:p w14:paraId="37CABB19" w14:textId="77777777" w:rsidR="00187B26" w:rsidRDefault="004B6B65" w:rsidP="00937089">
      <w:pPr>
        <w:pStyle w:val="a7"/>
        <w:widowControl w:val="0"/>
        <w:spacing w:line="400" w:lineRule="exact"/>
        <w:ind w:left="879" w:firstLineChars="0" w:hanging="357"/>
      </w:pPr>
      <w:r>
        <w:rPr>
          <w:rFonts w:hint="eastAsia"/>
        </w:rPr>
        <w:t>(2)Proposing</w:t>
      </w:r>
      <w:r w:rsidR="00BF3F88">
        <w:rPr>
          <w:rFonts w:hint="eastAsia"/>
        </w:rPr>
        <w:t xml:space="preserve"> a universal significan</w:t>
      </w:r>
      <w:r w:rsidR="00BF3F88">
        <w:t>t</w:t>
      </w:r>
      <w:r w:rsidR="00BF3F88">
        <w:rPr>
          <w:rFonts w:hint="eastAsia"/>
        </w:rPr>
        <w:t xml:space="preserve"> reference model set: According to the six reduced process model features, I</w:t>
      </w:r>
      <w:r w:rsidR="00BF3F88">
        <w:t xml:space="preserve"> construct a universal significant reference model set from artificial models. This model set is able to resolve the time-consuming </w:t>
      </w:r>
      <w:r w:rsidR="00CC11B0">
        <w:t xml:space="preserve">and no-quality guarantee </w:t>
      </w:r>
      <w:r w:rsidR="00BF3F88">
        <w:t>problem of selecting reference model set in existing process mining framework</w:t>
      </w:r>
    </w:p>
    <w:p w14:paraId="7778928F" w14:textId="77777777" w:rsidR="00187B26" w:rsidRDefault="004B6B65" w:rsidP="00937089">
      <w:pPr>
        <w:pStyle w:val="a7"/>
        <w:widowControl w:val="0"/>
        <w:spacing w:line="400" w:lineRule="exact"/>
        <w:ind w:left="879" w:firstLineChars="0" w:hanging="357"/>
      </w:pPr>
      <w:r>
        <w:t xml:space="preserve">(3)Designing a new process mining algorithm: This algorithm is able to mine process models with invisible task involved in non-free-choice constructs. This algorithm has combined two </w:t>
      </w:r>
      <w:r w:rsidR="00186A11">
        <w:t>existing</w:t>
      </w:r>
      <w:r>
        <w:t xml:space="preserve"> process mining </w:t>
      </w:r>
      <w:r>
        <w:lastRenderedPageBreak/>
        <w:t xml:space="preserve">algorithms, and </w:t>
      </w:r>
      <w:r w:rsidR="00186A11">
        <w:t>solved</w:t>
      </w:r>
      <w:r>
        <w:t xml:space="preserve"> four challenging issues involved in the combining.</w:t>
      </w:r>
    </w:p>
    <w:p w14:paraId="679B680A" w14:textId="77777777" w:rsidR="002B35CC" w:rsidRPr="004B6B65" w:rsidRDefault="002B35CC" w:rsidP="00937089">
      <w:pPr>
        <w:pStyle w:val="a7"/>
        <w:widowControl w:val="0"/>
        <w:spacing w:line="400" w:lineRule="exact"/>
        <w:ind w:left="879" w:firstLineChars="0" w:hanging="357"/>
      </w:pPr>
      <w:r>
        <w:t>(4)</w:t>
      </w:r>
      <w:r w:rsidR="003464BB">
        <w:t xml:space="preserve"> Design and conduct experiment on the reduced process model features and </w:t>
      </w:r>
      <w:r w:rsidR="00374180">
        <w:t>universal</w:t>
      </w:r>
      <w:r w:rsidR="003464BB">
        <w:t xml:space="preserve"> </w:t>
      </w:r>
      <w:r w:rsidR="00374180">
        <w:t>significant</w:t>
      </w:r>
      <w:r w:rsidR="003464BB">
        <w:t xml:space="preserve"> reference model set, with the result demonstrates the proposed features and model set </w:t>
      </w:r>
      <w:r w:rsidR="00374180">
        <w:t>improve the performance of process mining evaluation framework. Additionally, we use the improved process mining evaluation framework to compare our algorithm with existing mainstream process mining algorithms.</w:t>
      </w:r>
    </w:p>
    <w:p w14:paraId="4FF33DA5" w14:textId="77777777" w:rsidR="00187B26" w:rsidRDefault="00187B26" w:rsidP="00187B26">
      <w:pPr>
        <w:pStyle w:val="a7"/>
        <w:widowControl w:val="0"/>
        <w:spacing w:line="400" w:lineRule="exact"/>
      </w:pPr>
    </w:p>
    <w:p w14:paraId="4190C001" w14:textId="77777777" w:rsidR="00187B26" w:rsidRDefault="00187B26" w:rsidP="00187B26">
      <w:pPr>
        <w:pStyle w:val="a7"/>
        <w:widowControl w:val="0"/>
        <w:spacing w:line="400" w:lineRule="exact"/>
      </w:pPr>
    </w:p>
    <w:p w14:paraId="6922B0C4" w14:textId="77777777" w:rsidR="00187B26" w:rsidRPr="00EE79C3" w:rsidRDefault="00187B26" w:rsidP="00187B26">
      <w:pPr>
        <w:pStyle w:val="a7"/>
        <w:widowControl w:val="0"/>
        <w:spacing w:line="400" w:lineRule="exact"/>
        <w:ind w:firstLineChars="0" w:firstLine="0"/>
      </w:pPr>
      <w:r w:rsidRPr="002B306D">
        <w:rPr>
          <w:b/>
        </w:rPr>
        <w:t>Key</w:t>
      </w:r>
      <w:r>
        <w:rPr>
          <w:rFonts w:hint="eastAsia"/>
          <w:b/>
        </w:rPr>
        <w:t xml:space="preserve"> </w:t>
      </w:r>
      <w:r w:rsidRPr="002B306D">
        <w:rPr>
          <w:b/>
        </w:rPr>
        <w:t>words:</w:t>
      </w:r>
      <w:r>
        <w:rPr>
          <w:rFonts w:hint="eastAsia"/>
        </w:rPr>
        <w:t xml:space="preserve"> </w:t>
      </w:r>
      <w:r w:rsidR="004D377E">
        <w:rPr>
          <w:rFonts w:hint="eastAsia"/>
        </w:rPr>
        <w:t>Business</w:t>
      </w:r>
      <w:r w:rsidR="004D377E">
        <w:t xml:space="preserve"> Process Management</w:t>
      </w:r>
      <w:r>
        <w:rPr>
          <w:rFonts w:hint="eastAsia"/>
        </w:rPr>
        <w:t>1;</w:t>
      </w:r>
      <w:r w:rsidR="00937089">
        <w:t xml:space="preserve"> </w:t>
      </w:r>
      <w:r w:rsidR="00374180">
        <w:t>e</w:t>
      </w:r>
      <w:r w:rsidR="004D377E">
        <w:t>vent log</w:t>
      </w:r>
      <w:r>
        <w:rPr>
          <w:rFonts w:hint="eastAsia"/>
        </w:rPr>
        <w:t xml:space="preserve">; </w:t>
      </w:r>
      <w:r w:rsidR="00374180">
        <w:t>workflow net</w:t>
      </w:r>
      <w:r>
        <w:rPr>
          <w:rFonts w:hint="eastAsia"/>
        </w:rPr>
        <w:t xml:space="preserve">; </w:t>
      </w:r>
      <w:r w:rsidR="00502396">
        <w:t>evaluation frame</w:t>
      </w:r>
      <w:r w:rsidR="00374180">
        <w:t>work</w:t>
      </w:r>
      <w:r>
        <w:rPr>
          <w:rFonts w:hint="eastAsia"/>
        </w:rPr>
        <w:t xml:space="preserve">; </w:t>
      </w:r>
      <w:r w:rsidR="00374180">
        <w:t>process mining</w:t>
      </w:r>
    </w:p>
    <w:p w14:paraId="72E43733" w14:textId="77777777" w:rsidR="00187B26" w:rsidRPr="00512F54" w:rsidRDefault="00187B26" w:rsidP="00187B26">
      <w:pPr>
        <w:pStyle w:val="a7"/>
        <w:widowControl w:val="0"/>
        <w:spacing w:line="400" w:lineRule="exact"/>
        <w:ind w:firstLineChars="0" w:firstLine="0"/>
      </w:pPr>
    </w:p>
    <w:p w14:paraId="3826A43A" w14:textId="77777777" w:rsidR="00187B26" w:rsidRPr="00187B26" w:rsidRDefault="00187B26">
      <w:pPr>
        <w:widowControl/>
        <w:jc w:val="left"/>
      </w:pPr>
    </w:p>
    <w:p w14:paraId="3D7712EC" w14:textId="77777777" w:rsidR="00187B26" w:rsidRDefault="00187B26">
      <w:pPr>
        <w:widowControl/>
        <w:jc w:val="left"/>
      </w:pPr>
      <w:r>
        <w:br w:type="page"/>
      </w:r>
    </w:p>
    <w:p w14:paraId="1C1DB703" w14:textId="77777777" w:rsidR="00187B26" w:rsidRPr="00AD5797" w:rsidRDefault="00187B26" w:rsidP="00187B26">
      <w:pPr>
        <w:pStyle w:val="10"/>
        <w:spacing w:before="480" w:line="240" w:lineRule="auto"/>
        <w:rPr>
          <w:rFonts w:eastAsia="黑体" w:cs="Arial"/>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p w14:paraId="5347220C" w14:textId="77777777" w:rsidR="00A5691F" w:rsidRDefault="00187B26">
      <w:pPr>
        <w:pStyle w:val="11"/>
        <w:rPr>
          <w:rFonts w:asciiTheme="minorHAnsi" w:eastAsiaTheme="minorEastAsia" w:hAnsiTheme="minorHAnsi" w:cstheme="minorBidi"/>
          <w:noProof/>
          <w:color w:val="auto"/>
          <w:spacing w:val="0"/>
          <w:kern w:val="2"/>
          <w:sz w:val="21"/>
          <w:szCs w:val="22"/>
        </w:rPr>
      </w:pPr>
      <w:r w:rsidRPr="00AD5797">
        <w:fldChar w:fldCharType="begin"/>
      </w:r>
      <w:r w:rsidRPr="00AD5797">
        <w:instrText xml:space="preserve"> TOC \o "1-3" \h \z \u </w:instrText>
      </w:r>
      <w:r w:rsidRPr="00AD5797">
        <w:fldChar w:fldCharType="separate"/>
      </w:r>
      <w:hyperlink w:anchor="_Toc415228107" w:history="1">
        <w:r w:rsidR="00A5691F" w:rsidRPr="0003066F">
          <w:rPr>
            <w:rStyle w:val="a8"/>
            <w:rFonts w:hint="eastAsia"/>
            <w:noProof/>
          </w:rPr>
          <w:t>第</w:t>
        </w:r>
        <w:r w:rsidR="00A5691F" w:rsidRPr="0003066F">
          <w:rPr>
            <w:rStyle w:val="a8"/>
            <w:noProof/>
          </w:rPr>
          <w:t>1</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绪论</w:t>
        </w:r>
        <w:r w:rsidR="00A5691F">
          <w:rPr>
            <w:noProof/>
            <w:webHidden/>
          </w:rPr>
          <w:tab/>
        </w:r>
        <w:r w:rsidR="00A5691F">
          <w:rPr>
            <w:noProof/>
            <w:webHidden/>
          </w:rPr>
          <w:fldChar w:fldCharType="begin"/>
        </w:r>
        <w:r w:rsidR="00A5691F">
          <w:rPr>
            <w:noProof/>
            <w:webHidden/>
          </w:rPr>
          <w:instrText xml:space="preserve"> PAGEREF _Toc415228107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6AF1F987"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08" w:history="1">
        <w:r w:rsidR="00A5691F" w:rsidRPr="0003066F">
          <w:rPr>
            <w:rStyle w:val="a8"/>
            <w:noProof/>
          </w:rPr>
          <w:t>1.1.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选题的背景与意义</w:t>
        </w:r>
        <w:r w:rsidR="00A5691F">
          <w:rPr>
            <w:noProof/>
            <w:webHidden/>
          </w:rPr>
          <w:tab/>
        </w:r>
        <w:r w:rsidR="00A5691F">
          <w:rPr>
            <w:noProof/>
            <w:webHidden/>
          </w:rPr>
          <w:fldChar w:fldCharType="begin"/>
        </w:r>
        <w:r w:rsidR="00A5691F">
          <w:rPr>
            <w:noProof/>
            <w:webHidden/>
          </w:rPr>
          <w:instrText xml:space="preserve"> PAGEREF _Toc415228108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5FFEA1B5"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1" w:history="1">
        <w:r w:rsidR="00A5691F" w:rsidRPr="0003066F">
          <w:rPr>
            <w:rStyle w:val="a8"/>
            <w:noProof/>
          </w:rPr>
          <w:t>1.2.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基本概念</w:t>
        </w:r>
        <w:r w:rsidR="00A5691F">
          <w:rPr>
            <w:noProof/>
            <w:webHidden/>
          </w:rPr>
          <w:tab/>
        </w:r>
        <w:r w:rsidR="00A5691F">
          <w:rPr>
            <w:noProof/>
            <w:webHidden/>
          </w:rPr>
          <w:fldChar w:fldCharType="begin"/>
        </w:r>
        <w:r w:rsidR="00A5691F">
          <w:rPr>
            <w:noProof/>
            <w:webHidden/>
          </w:rPr>
          <w:instrText xml:space="preserve"> PAGEREF _Toc415228111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468E8BB9"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2" w:history="1">
        <w:r w:rsidR="00A5691F" w:rsidRPr="0003066F">
          <w:rPr>
            <w:rStyle w:val="a8"/>
            <w:noProof/>
          </w:rPr>
          <w:t>1.2.1.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事件日志</w:t>
        </w:r>
        <w:r w:rsidR="00A5691F">
          <w:rPr>
            <w:noProof/>
            <w:webHidden/>
          </w:rPr>
          <w:tab/>
        </w:r>
        <w:r w:rsidR="00A5691F">
          <w:rPr>
            <w:noProof/>
            <w:webHidden/>
          </w:rPr>
          <w:fldChar w:fldCharType="begin"/>
        </w:r>
        <w:r w:rsidR="00A5691F">
          <w:rPr>
            <w:noProof/>
            <w:webHidden/>
          </w:rPr>
          <w:instrText xml:space="preserve"> PAGEREF _Toc415228112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6593126B"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3" w:history="1">
        <w:r w:rsidR="00A5691F" w:rsidRPr="0003066F">
          <w:rPr>
            <w:rStyle w:val="a8"/>
            <w:noProof/>
          </w:rPr>
          <w:t>1.2.2.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工作流网</w:t>
        </w:r>
        <w:r w:rsidR="00A5691F">
          <w:rPr>
            <w:noProof/>
            <w:webHidden/>
          </w:rPr>
          <w:tab/>
        </w:r>
        <w:r w:rsidR="00A5691F">
          <w:rPr>
            <w:noProof/>
            <w:webHidden/>
          </w:rPr>
          <w:fldChar w:fldCharType="begin"/>
        </w:r>
        <w:r w:rsidR="00A5691F">
          <w:rPr>
            <w:noProof/>
            <w:webHidden/>
          </w:rPr>
          <w:instrText xml:space="preserve"> PAGEREF _Toc415228113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56368762"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4" w:history="1">
        <w:r w:rsidR="00A5691F" w:rsidRPr="0003066F">
          <w:rPr>
            <w:rStyle w:val="a8"/>
            <w:noProof/>
          </w:rPr>
          <w:t>1.2.3.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w:t>
        </w:r>
        <w:r w:rsidR="00A5691F">
          <w:rPr>
            <w:noProof/>
            <w:webHidden/>
          </w:rPr>
          <w:tab/>
        </w:r>
        <w:r w:rsidR="00A5691F">
          <w:rPr>
            <w:noProof/>
            <w:webHidden/>
          </w:rPr>
          <w:fldChar w:fldCharType="begin"/>
        </w:r>
        <w:r w:rsidR="00A5691F">
          <w:rPr>
            <w:noProof/>
            <w:webHidden/>
          </w:rPr>
          <w:instrText xml:space="preserve"> PAGEREF _Toc415228114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04F4A5C1"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6" w:history="1">
        <w:r w:rsidR="00A5691F" w:rsidRPr="0003066F">
          <w:rPr>
            <w:rStyle w:val="a8"/>
            <w:noProof/>
          </w:rPr>
          <w:t>1.3.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论文的主要贡献</w:t>
        </w:r>
        <w:r w:rsidR="00A5691F">
          <w:rPr>
            <w:noProof/>
            <w:webHidden/>
          </w:rPr>
          <w:tab/>
        </w:r>
        <w:r w:rsidR="00A5691F">
          <w:rPr>
            <w:noProof/>
            <w:webHidden/>
          </w:rPr>
          <w:fldChar w:fldCharType="begin"/>
        </w:r>
        <w:r w:rsidR="00A5691F">
          <w:rPr>
            <w:noProof/>
            <w:webHidden/>
          </w:rPr>
          <w:instrText xml:space="preserve"> PAGEREF _Toc415228116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388786D9"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7" w:history="1">
        <w:r w:rsidR="00A5691F" w:rsidRPr="0003066F">
          <w:rPr>
            <w:rStyle w:val="a8"/>
            <w:noProof/>
          </w:rPr>
          <w:t>1.4.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论文章节安排</w:t>
        </w:r>
        <w:r w:rsidR="00A5691F">
          <w:rPr>
            <w:noProof/>
            <w:webHidden/>
          </w:rPr>
          <w:tab/>
        </w:r>
        <w:r w:rsidR="00A5691F">
          <w:rPr>
            <w:noProof/>
            <w:webHidden/>
          </w:rPr>
          <w:fldChar w:fldCharType="begin"/>
        </w:r>
        <w:r w:rsidR="00A5691F">
          <w:rPr>
            <w:noProof/>
            <w:webHidden/>
          </w:rPr>
          <w:instrText xml:space="preserve"> PAGEREF _Toc415228117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424D1357" w14:textId="77777777" w:rsidR="00A5691F" w:rsidRDefault="00E42171">
      <w:pPr>
        <w:pStyle w:val="11"/>
        <w:rPr>
          <w:rFonts w:asciiTheme="minorHAnsi" w:eastAsiaTheme="minorEastAsia" w:hAnsiTheme="minorHAnsi" w:cstheme="minorBidi"/>
          <w:noProof/>
          <w:color w:val="auto"/>
          <w:spacing w:val="0"/>
          <w:kern w:val="2"/>
          <w:sz w:val="21"/>
          <w:szCs w:val="22"/>
        </w:rPr>
      </w:pPr>
      <w:hyperlink w:anchor="_Toc415228118" w:history="1">
        <w:r w:rsidR="00A5691F" w:rsidRPr="0003066F">
          <w:rPr>
            <w:rStyle w:val="a8"/>
            <w:rFonts w:hint="eastAsia"/>
            <w:noProof/>
          </w:rPr>
          <w:t>第</w:t>
        </w:r>
        <w:r w:rsidR="00A5691F" w:rsidRPr="0003066F">
          <w:rPr>
            <w:rStyle w:val="a8"/>
            <w:noProof/>
          </w:rPr>
          <w:t>2</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相关工作</w:t>
        </w:r>
        <w:r w:rsidR="00A5691F">
          <w:rPr>
            <w:noProof/>
            <w:webHidden/>
          </w:rPr>
          <w:tab/>
        </w:r>
        <w:r w:rsidR="00A5691F">
          <w:rPr>
            <w:noProof/>
            <w:webHidden/>
          </w:rPr>
          <w:fldChar w:fldCharType="begin"/>
        </w:r>
        <w:r w:rsidR="00A5691F">
          <w:rPr>
            <w:noProof/>
            <w:webHidden/>
          </w:rPr>
          <w:instrText xml:space="preserve"> PAGEREF _Toc415228118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21EBC8A6"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21" w:history="1">
        <w:r w:rsidR="00A5691F" w:rsidRPr="0003066F">
          <w:rPr>
            <w:rStyle w:val="a8"/>
            <w:noProof/>
          </w:rPr>
          <w:t>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相关挖掘算法介绍</w:t>
        </w:r>
        <w:r w:rsidR="00A5691F">
          <w:rPr>
            <w:noProof/>
            <w:webHidden/>
          </w:rPr>
          <w:tab/>
        </w:r>
        <w:r w:rsidR="00A5691F">
          <w:rPr>
            <w:noProof/>
            <w:webHidden/>
          </w:rPr>
          <w:fldChar w:fldCharType="begin"/>
        </w:r>
        <w:r w:rsidR="00A5691F">
          <w:rPr>
            <w:noProof/>
            <w:webHidden/>
          </w:rPr>
          <w:instrText xml:space="preserve"> PAGEREF _Toc415228121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D7D4C30"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5" w:history="1">
        <w:r w:rsidR="00A5691F" w:rsidRPr="0003066F">
          <w:rPr>
            <w:rStyle w:val="a8"/>
            <w:noProof/>
          </w:rPr>
          <w:t>2.1.1.</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_Toc415228125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7AE0BD01"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6" w:history="1">
        <w:r w:rsidR="00A5691F" w:rsidRPr="0003066F">
          <w:rPr>
            <w:rStyle w:val="a8"/>
            <w:noProof/>
          </w:rPr>
          <w:t>2.1.2.</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_Toc415228126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1ABFBB0A"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7" w:history="1">
        <w:r w:rsidR="00A5691F" w:rsidRPr="0003066F">
          <w:rPr>
            <w:rStyle w:val="a8"/>
            <w:noProof/>
          </w:rPr>
          <w:t>2.1.3.</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_Toc415228127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487722DC"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8" w:history="1">
        <w:r w:rsidR="00A5691F" w:rsidRPr="0003066F">
          <w:rPr>
            <w:rStyle w:val="a8"/>
            <w:noProof/>
          </w:rPr>
          <w:t>2.1.4.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其他挖掘算法</w:t>
        </w:r>
        <w:r w:rsidR="00A5691F">
          <w:rPr>
            <w:noProof/>
            <w:webHidden/>
          </w:rPr>
          <w:tab/>
        </w:r>
        <w:r w:rsidR="00A5691F">
          <w:rPr>
            <w:noProof/>
            <w:webHidden/>
          </w:rPr>
          <w:fldChar w:fldCharType="begin"/>
        </w:r>
        <w:r w:rsidR="00A5691F">
          <w:rPr>
            <w:noProof/>
            <w:webHidden/>
          </w:rPr>
          <w:instrText xml:space="preserve"> PAGEREF _Toc415228128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1D811C8E"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29" w:history="1">
        <w:r w:rsidR="00A5691F" w:rsidRPr="0003066F">
          <w:rPr>
            <w:rStyle w:val="a8"/>
            <w:noProof/>
          </w:rPr>
          <w:t>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流程挖掘算法评估框架介绍</w:t>
        </w:r>
        <w:r w:rsidR="00A5691F">
          <w:rPr>
            <w:noProof/>
            <w:webHidden/>
          </w:rPr>
          <w:tab/>
        </w:r>
        <w:r w:rsidR="00A5691F">
          <w:rPr>
            <w:noProof/>
            <w:webHidden/>
          </w:rPr>
          <w:fldChar w:fldCharType="begin"/>
        </w:r>
        <w:r w:rsidR="00A5691F">
          <w:rPr>
            <w:noProof/>
            <w:webHidden/>
          </w:rPr>
          <w:instrText xml:space="preserve"> PAGEREF _Toc415228129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7D3123C3"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31" w:history="1">
        <w:r w:rsidR="00A5691F" w:rsidRPr="0003066F">
          <w:rPr>
            <w:rStyle w:val="a8"/>
            <w:noProof/>
          </w:rPr>
          <w:t>2.2.1.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基于专用模型全集的流程挖掘算法评估框架</w:t>
        </w:r>
        <w:r w:rsidR="00A5691F">
          <w:rPr>
            <w:noProof/>
            <w:webHidden/>
          </w:rPr>
          <w:tab/>
        </w:r>
        <w:r w:rsidR="00A5691F">
          <w:rPr>
            <w:noProof/>
            <w:webHidden/>
          </w:rPr>
          <w:fldChar w:fldCharType="begin"/>
        </w:r>
        <w:r w:rsidR="00A5691F">
          <w:rPr>
            <w:noProof/>
            <w:webHidden/>
          </w:rPr>
          <w:instrText xml:space="preserve"> PAGEREF _Toc415228131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135E82C"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32" w:history="1">
        <w:r w:rsidR="00A5691F" w:rsidRPr="0003066F">
          <w:rPr>
            <w:rStyle w:val="a8"/>
            <w:noProof/>
          </w:rPr>
          <w:t>2.2.2.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基于专用模型子集与推荐技术的流程挖掘算法评估框架</w:t>
        </w:r>
        <w:r w:rsidR="00A5691F">
          <w:rPr>
            <w:noProof/>
            <w:webHidden/>
          </w:rPr>
          <w:tab/>
        </w:r>
        <w:r w:rsidR="00A5691F">
          <w:rPr>
            <w:noProof/>
            <w:webHidden/>
          </w:rPr>
          <w:fldChar w:fldCharType="begin"/>
        </w:r>
        <w:r w:rsidR="00A5691F">
          <w:rPr>
            <w:noProof/>
            <w:webHidden/>
          </w:rPr>
          <w:instrText xml:space="preserve"> PAGEREF _Toc415228132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C18D565"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33" w:history="1">
        <w:r w:rsidR="00A5691F" w:rsidRPr="0003066F">
          <w:rPr>
            <w:rStyle w:val="a8"/>
            <w:noProof/>
          </w:rPr>
          <w:t>2.3.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_Toc415228133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0FBF75BC" w14:textId="77777777" w:rsidR="00A5691F" w:rsidRDefault="00E42171">
      <w:pPr>
        <w:pStyle w:val="11"/>
        <w:rPr>
          <w:rFonts w:asciiTheme="minorHAnsi" w:eastAsiaTheme="minorEastAsia" w:hAnsiTheme="minorHAnsi" w:cstheme="minorBidi"/>
          <w:noProof/>
          <w:color w:val="auto"/>
          <w:spacing w:val="0"/>
          <w:kern w:val="2"/>
          <w:sz w:val="21"/>
          <w:szCs w:val="22"/>
        </w:rPr>
      </w:pPr>
      <w:hyperlink w:anchor="_Toc415228134" w:history="1">
        <w:r w:rsidR="00A5691F" w:rsidRPr="0003066F">
          <w:rPr>
            <w:rStyle w:val="a8"/>
            <w:rFonts w:hint="eastAsia"/>
            <w:noProof/>
          </w:rPr>
          <w:t>第</w:t>
        </w:r>
        <w:r w:rsidR="00A5691F" w:rsidRPr="0003066F">
          <w:rPr>
            <w:rStyle w:val="a8"/>
            <w:noProof/>
          </w:rPr>
          <w:t>3</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面向不可见任务与非自由选择结构的流程挖掘算法设计</w:t>
        </w:r>
        <w:r w:rsidR="00A5691F">
          <w:rPr>
            <w:noProof/>
            <w:webHidden/>
          </w:rPr>
          <w:tab/>
        </w:r>
        <w:r w:rsidR="00A5691F">
          <w:rPr>
            <w:noProof/>
            <w:webHidden/>
          </w:rPr>
          <w:fldChar w:fldCharType="begin"/>
        </w:r>
        <w:r w:rsidR="00A5691F">
          <w:rPr>
            <w:noProof/>
            <w:webHidden/>
          </w:rPr>
          <w:instrText xml:space="preserve"> PAGEREF _Toc415228134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F147275"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39" w:history="1">
        <w:r w:rsidR="00A5691F" w:rsidRPr="0003066F">
          <w:rPr>
            <w:rStyle w:val="a8"/>
            <w:noProof/>
          </w:rPr>
          <w:t>3.1.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流程挖掘算法概述</w:t>
        </w:r>
        <w:r w:rsidR="00A5691F">
          <w:rPr>
            <w:noProof/>
            <w:webHidden/>
          </w:rPr>
          <w:tab/>
        </w:r>
        <w:r w:rsidR="00A5691F">
          <w:rPr>
            <w:noProof/>
            <w:webHidden/>
          </w:rPr>
          <w:fldChar w:fldCharType="begin"/>
        </w:r>
        <w:r w:rsidR="00A5691F">
          <w:rPr>
            <w:noProof/>
            <w:webHidden/>
          </w:rPr>
          <w:instrText xml:space="preserve"> PAGEREF _Toc415228139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0E77BF15"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0" w:history="1">
        <w:r w:rsidR="00A5691F" w:rsidRPr="0003066F">
          <w:rPr>
            <w:rStyle w:val="a8"/>
            <w:noProof/>
          </w:rPr>
          <w:t>3.1.1.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研究动机</w:t>
        </w:r>
        <w:r w:rsidR="00A5691F">
          <w:rPr>
            <w:noProof/>
            <w:webHidden/>
          </w:rPr>
          <w:tab/>
        </w:r>
        <w:r w:rsidR="00A5691F">
          <w:rPr>
            <w:noProof/>
            <w:webHidden/>
          </w:rPr>
          <w:fldChar w:fldCharType="begin"/>
        </w:r>
        <w:r w:rsidR="00A5691F">
          <w:rPr>
            <w:noProof/>
            <w:webHidden/>
          </w:rPr>
          <w:instrText xml:space="preserve"> PAGEREF _Toc415228140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22EA5489"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1" w:history="1">
        <w:r w:rsidR="00A5691F" w:rsidRPr="0003066F">
          <w:rPr>
            <w:rStyle w:val="a8"/>
            <w:noProof/>
          </w:rPr>
          <w:t>3.1.2.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事件间基本关系</w:t>
        </w:r>
        <w:r w:rsidR="00A5691F">
          <w:rPr>
            <w:noProof/>
            <w:webHidden/>
          </w:rPr>
          <w:tab/>
        </w:r>
        <w:r w:rsidR="00A5691F">
          <w:rPr>
            <w:noProof/>
            <w:webHidden/>
          </w:rPr>
          <w:fldChar w:fldCharType="begin"/>
        </w:r>
        <w:r w:rsidR="00A5691F">
          <w:rPr>
            <w:noProof/>
            <w:webHidden/>
          </w:rPr>
          <w:instrText xml:space="preserve"> PAGEREF _Toc415228141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12B9BF53"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2" w:history="1">
        <w:r w:rsidR="00A5691F" w:rsidRPr="0003066F">
          <w:rPr>
            <w:rStyle w:val="a8"/>
            <w:noProof/>
          </w:rPr>
          <w:t>3.1.3.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算法基本流程</w:t>
        </w:r>
        <w:r w:rsidR="00A5691F">
          <w:rPr>
            <w:noProof/>
            <w:webHidden/>
          </w:rPr>
          <w:tab/>
        </w:r>
        <w:r w:rsidR="00A5691F">
          <w:rPr>
            <w:noProof/>
            <w:webHidden/>
          </w:rPr>
          <w:fldChar w:fldCharType="begin"/>
        </w:r>
        <w:r w:rsidR="00A5691F">
          <w:rPr>
            <w:noProof/>
            <w:webHidden/>
          </w:rPr>
          <w:instrText xml:space="preserve"> PAGEREF _Toc415228142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7AED856D"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4" w:history="1">
        <w:r w:rsidR="00A5691F" w:rsidRPr="0003066F">
          <w:rPr>
            <w:rStyle w:val="a8"/>
            <w:noProof/>
          </w:rPr>
          <w:t>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发现改进的虚假依赖</w:t>
        </w:r>
        <w:r w:rsidR="00A5691F">
          <w:rPr>
            <w:noProof/>
            <w:webHidden/>
          </w:rPr>
          <w:tab/>
        </w:r>
        <w:r w:rsidR="00A5691F">
          <w:rPr>
            <w:noProof/>
            <w:webHidden/>
          </w:rPr>
          <w:fldChar w:fldCharType="begin"/>
        </w:r>
        <w:r w:rsidR="00A5691F">
          <w:rPr>
            <w:noProof/>
            <w:webHidden/>
          </w:rPr>
          <w:instrText xml:space="preserve"> PAGEREF _Toc415228144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0524A23C"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5" w:history="1">
        <w:r w:rsidR="00A5691F" w:rsidRPr="0003066F">
          <w:rPr>
            <w:rStyle w:val="a8"/>
            <w:noProof/>
          </w:rPr>
          <w:t>3.3.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补充可达关系</w:t>
        </w:r>
        <w:r w:rsidR="00A5691F">
          <w:rPr>
            <w:noProof/>
            <w:webHidden/>
          </w:rPr>
          <w:tab/>
        </w:r>
        <w:r w:rsidR="00A5691F">
          <w:rPr>
            <w:noProof/>
            <w:webHidden/>
          </w:rPr>
          <w:fldChar w:fldCharType="begin"/>
        </w:r>
        <w:r w:rsidR="00A5691F">
          <w:rPr>
            <w:noProof/>
            <w:webHidden/>
          </w:rPr>
          <w:instrText xml:space="preserve"> PAGEREF _Toc415228145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6970802E"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6" w:history="1">
        <w:r w:rsidR="00A5691F" w:rsidRPr="0003066F">
          <w:rPr>
            <w:rStyle w:val="a8"/>
            <w:noProof/>
          </w:rPr>
          <w:t>3.4.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发现非自由选择结构</w:t>
        </w:r>
        <w:r w:rsidR="00A5691F">
          <w:rPr>
            <w:noProof/>
            <w:webHidden/>
          </w:rPr>
          <w:tab/>
        </w:r>
        <w:r w:rsidR="00A5691F">
          <w:rPr>
            <w:noProof/>
            <w:webHidden/>
          </w:rPr>
          <w:fldChar w:fldCharType="begin"/>
        </w:r>
        <w:r w:rsidR="00A5691F">
          <w:rPr>
            <w:noProof/>
            <w:webHidden/>
          </w:rPr>
          <w:instrText xml:space="preserve"> PAGEREF _Toc415228146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1BF2613F"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7" w:history="1">
        <w:r w:rsidR="00A5691F" w:rsidRPr="0003066F">
          <w:rPr>
            <w:rStyle w:val="a8"/>
            <w:noProof/>
          </w:rPr>
          <w:t>3.5.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调整不可见任务</w:t>
        </w:r>
        <w:r w:rsidR="00A5691F">
          <w:rPr>
            <w:noProof/>
            <w:webHidden/>
          </w:rPr>
          <w:tab/>
        </w:r>
        <w:r w:rsidR="00A5691F">
          <w:rPr>
            <w:noProof/>
            <w:webHidden/>
          </w:rPr>
          <w:fldChar w:fldCharType="begin"/>
        </w:r>
        <w:r w:rsidR="00A5691F">
          <w:rPr>
            <w:noProof/>
            <w:webHidden/>
          </w:rPr>
          <w:instrText xml:space="preserve"> PAGEREF _Toc415228147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C895D04"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62" w:history="1">
        <w:r w:rsidR="00A5691F" w:rsidRPr="0003066F">
          <w:rPr>
            <w:rStyle w:val="a8"/>
            <w:noProof/>
          </w:rPr>
          <w:t>3.5.1.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合并不可见任务</w:t>
        </w:r>
        <w:r w:rsidR="00A5691F">
          <w:rPr>
            <w:noProof/>
            <w:webHidden/>
          </w:rPr>
          <w:tab/>
        </w:r>
        <w:r w:rsidR="00A5691F">
          <w:rPr>
            <w:noProof/>
            <w:webHidden/>
          </w:rPr>
          <w:fldChar w:fldCharType="begin"/>
        </w:r>
        <w:r w:rsidR="00A5691F">
          <w:rPr>
            <w:noProof/>
            <w:webHidden/>
          </w:rPr>
          <w:instrText xml:space="preserve"> PAGEREF _Toc415228162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7CC245F4"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63" w:history="1">
        <w:r w:rsidR="00A5691F" w:rsidRPr="0003066F">
          <w:rPr>
            <w:rStyle w:val="a8"/>
            <w:noProof/>
          </w:rPr>
          <w:t>3.5.2.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分离不可见任务</w:t>
        </w:r>
        <w:r w:rsidR="00A5691F">
          <w:rPr>
            <w:noProof/>
            <w:webHidden/>
          </w:rPr>
          <w:tab/>
        </w:r>
        <w:r w:rsidR="00A5691F">
          <w:rPr>
            <w:noProof/>
            <w:webHidden/>
          </w:rPr>
          <w:fldChar w:fldCharType="begin"/>
        </w:r>
        <w:r w:rsidR="00A5691F">
          <w:rPr>
            <w:noProof/>
            <w:webHidden/>
          </w:rPr>
          <w:instrText xml:space="preserve"> PAGEREF _Toc415228163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4402AA3C"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64" w:history="1">
        <w:r w:rsidR="00A5691F" w:rsidRPr="0003066F">
          <w:rPr>
            <w:rStyle w:val="a8"/>
            <w:noProof/>
          </w:rPr>
          <w:t>3.6.</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算法的实现</w:t>
        </w:r>
        <w:r w:rsidR="00A5691F">
          <w:rPr>
            <w:noProof/>
            <w:webHidden/>
          </w:rPr>
          <w:tab/>
        </w:r>
        <w:r w:rsidR="00A5691F">
          <w:rPr>
            <w:noProof/>
            <w:webHidden/>
          </w:rPr>
          <w:fldChar w:fldCharType="begin"/>
        </w:r>
        <w:r w:rsidR="00A5691F">
          <w:rPr>
            <w:noProof/>
            <w:webHidden/>
          </w:rPr>
          <w:instrText xml:space="preserve"> PAGEREF _Toc415228164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5499EBB"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65" w:history="1">
        <w:r w:rsidR="00A5691F" w:rsidRPr="0003066F">
          <w:rPr>
            <w:rStyle w:val="a8"/>
            <w:noProof/>
          </w:rPr>
          <w:t>3.7.</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实验设计与分析</w:t>
        </w:r>
        <w:r w:rsidR="00A5691F">
          <w:rPr>
            <w:noProof/>
            <w:webHidden/>
          </w:rPr>
          <w:tab/>
        </w:r>
        <w:r w:rsidR="00A5691F">
          <w:rPr>
            <w:noProof/>
            <w:webHidden/>
          </w:rPr>
          <w:fldChar w:fldCharType="begin"/>
        </w:r>
        <w:r w:rsidR="00A5691F">
          <w:rPr>
            <w:noProof/>
            <w:webHidden/>
          </w:rPr>
          <w:instrText xml:space="preserve"> PAGEREF _Toc415228165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645B4B17"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76" w:history="1">
        <w:r w:rsidR="00A5691F" w:rsidRPr="0003066F">
          <w:rPr>
            <w:rStyle w:val="a8"/>
            <w:noProof/>
          </w:rPr>
          <w:t>3.7.1.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人工数据对比试验</w:t>
        </w:r>
        <w:r w:rsidR="00A5691F">
          <w:rPr>
            <w:noProof/>
            <w:webHidden/>
          </w:rPr>
          <w:tab/>
        </w:r>
        <w:r w:rsidR="00A5691F">
          <w:rPr>
            <w:noProof/>
            <w:webHidden/>
          </w:rPr>
          <w:fldChar w:fldCharType="begin"/>
        </w:r>
        <w:r w:rsidR="00A5691F">
          <w:rPr>
            <w:noProof/>
            <w:webHidden/>
          </w:rPr>
          <w:instrText xml:space="preserve"> PAGEREF _Toc415228176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1D5CA56C"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77" w:history="1">
        <w:r w:rsidR="00A5691F" w:rsidRPr="0003066F">
          <w:rPr>
            <w:rStyle w:val="a8"/>
            <w:noProof/>
          </w:rPr>
          <w:t>3.7.2.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真实数据对比试验</w:t>
        </w:r>
        <w:r w:rsidR="00A5691F">
          <w:rPr>
            <w:noProof/>
            <w:webHidden/>
          </w:rPr>
          <w:tab/>
        </w:r>
        <w:r w:rsidR="00A5691F">
          <w:rPr>
            <w:noProof/>
            <w:webHidden/>
          </w:rPr>
          <w:fldChar w:fldCharType="begin"/>
        </w:r>
        <w:r w:rsidR="00A5691F">
          <w:rPr>
            <w:noProof/>
            <w:webHidden/>
          </w:rPr>
          <w:instrText xml:space="preserve"> PAGEREF _Toc415228177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0642E193"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78" w:history="1">
        <w:r w:rsidR="00A5691F" w:rsidRPr="0003066F">
          <w:rPr>
            <w:rStyle w:val="a8"/>
            <w:noProof/>
          </w:rPr>
          <w:t>3.8.</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_Toc415228178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4ED486DD" w14:textId="77777777" w:rsidR="00A5691F" w:rsidRDefault="00E42171">
      <w:pPr>
        <w:pStyle w:val="11"/>
        <w:rPr>
          <w:rFonts w:asciiTheme="minorHAnsi" w:eastAsiaTheme="minorEastAsia" w:hAnsiTheme="minorHAnsi" w:cstheme="minorBidi"/>
          <w:noProof/>
          <w:color w:val="auto"/>
          <w:spacing w:val="0"/>
          <w:kern w:val="2"/>
          <w:sz w:val="21"/>
          <w:szCs w:val="22"/>
        </w:rPr>
      </w:pPr>
      <w:hyperlink w:anchor="_Toc415228179" w:history="1">
        <w:r w:rsidR="00A5691F" w:rsidRPr="0003066F">
          <w:rPr>
            <w:rStyle w:val="a8"/>
            <w:rFonts w:hint="eastAsia"/>
            <w:noProof/>
          </w:rPr>
          <w:t>第</w:t>
        </w:r>
        <w:r w:rsidR="00A5691F" w:rsidRPr="0003066F">
          <w:rPr>
            <w:rStyle w:val="a8"/>
            <w:noProof/>
          </w:rPr>
          <w:t>4</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流程挖掘算法评估框架设计</w:t>
        </w:r>
        <w:r w:rsidR="00A5691F">
          <w:rPr>
            <w:noProof/>
            <w:webHidden/>
          </w:rPr>
          <w:tab/>
        </w:r>
        <w:r w:rsidR="00A5691F">
          <w:rPr>
            <w:noProof/>
            <w:webHidden/>
          </w:rPr>
          <w:fldChar w:fldCharType="begin"/>
        </w:r>
        <w:r w:rsidR="00A5691F">
          <w:rPr>
            <w:noProof/>
            <w:webHidden/>
          </w:rPr>
          <w:instrText xml:space="preserve"> PAGEREF _Toc415228179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A46AA8B"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1" w:history="1">
        <w:r w:rsidR="00A5691F" w:rsidRPr="0003066F">
          <w:rPr>
            <w:rStyle w:val="a8"/>
            <w:noProof/>
          </w:rPr>
          <w:t>4.1.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流程挖掘算法框架整体介绍</w:t>
        </w:r>
        <w:r w:rsidR="00A5691F">
          <w:rPr>
            <w:noProof/>
            <w:webHidden/>
          </w:rPr>
          <w:tab/>
        </w:r>
        <w:r w:rsidR="00A5691F">
          <w:rPr>
            <w:noProof/>
            <w:webHidden/>
          </w:rPr>
          <w:fldChar w:fldCharType="begin"/>
        </w:r>
        <w:r w:rsidR="00A5691F">
          <w:rPr>
            <w:noProof/>
            <w:webHidden/>
          </w:rPr>
          <w:instrText xml:space="preserve"> PAGEREF _Toc415228181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140983AB"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6" w:history="1">
        <w:r w:rsidR="00A5691F" w:rsidRPr="0003066F">
          <w:rPr>
            <w:rStyle w:val="a8"/>
            <w:noProof/>
          </w:rPr>
          <w:t>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流程模型的特征选取</w:t>
        </w:r>
        <w:r w:rsidR="00A5691F">
          <w:rPr>
            <w:noProof/>
            <w:webHidden/>
          </w:rPr>
          <w:tab/>
        </w:r>
        <w:r w:rsidR="00A5691F">
          <w:rPr>
            <w:noProof/>
            <w:webHidden/>
          </w:rPr>
          <w:fldChar w:fldCharType="begin"/>
        </w:r>
        <w:r w:rsidR="00A5691F">
          <w:rPr>
            <w:noProof/>
            <w:webHidden/>
          </w:rPr>
          <w:instrText xml:space="preserve"> PAGEREF _Toc415228186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C0D038C"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87" w:history="1">
        <w:r w:rsidR="00A5691F" w:rsidRPr="0003066F">
          <w:rPr>
            <w:rStyle w:val="a8"/>
            <w:noProof/>
          </w:rPr>
          <w:t>3.2.1.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特征选择标准</w:t>
        </w:r>
        <w:r w:rsidR="00A5691F">
          <w:rPr>
            <w:noProof/>
            <w:webHidden/>
          </w:rPr>
          <w:tab/>
        </w:r>
        <w:r w:rsidR="00A5691F">
          <w:rPr>
            <w:noProof/>
            <w:webHidden/>
          </w:rPr>
          <w:fldChar w:fldCharType="begin"/>
        </w:r>
        <w:r w:rsidR="00A5691F">
          <w:rPr>
            <w:noProof/>
            <w:webHidden/>
          </w:rPr>
          <w:instrText xml:space="preserve"> PAGEREF _Toc415228187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2A4DF631"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88" w:history="1">
        <w:r w:rsidR="00A5691F" w:rsidRPr="0003066F">
          <w:rPr>
            <w:rStyle w:val="a8"/>
            <w:noProof/>
          </w:rPr>
          <w:t>3.2.2.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选取的特征</w:t>
        </w:r>
        <w:r w:rsidR="00A5691F">
          <w:rPr>
            <w:noProof/>
            <w:webHidden/>
          </w:rPr>
          <w:tab/>
        </w:r>
        <w:r w:rsidR="00A5691F">
          <w:rPr>
            <w:noProof/>
            <w:webHidden/>
          </w:rPr>
          <w:fldChar w:fldCharType="begin"/>
        </w:r>
        <w:r w:rsidR="00A5691F">
          <w:rPr>
            <w:noProof/>
            <w:webHidden/>
          </w:rPr>
          <w:instrText xml:space="preserve"> PAGEREF _Toc415228188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BEA7199"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9" w:history="1">
        <w:r w:rsidR="00A5691F" w:rsidRPr="0003066F">
          <w:rPr>
            <w:rStyle w:val="a8"/>
            <w:noProof/>
          </w:rPr>
          <w:t>4.3.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一组通用的重要参考模型集合</w:t>
        </w:r>
        <w:r w:rsidR="00A5691F">
          <w:rPr>
            <w:noProof/>
            <w:webHidden/>
          </w:rPr>
          <w:tab/>
        </w:r>
        <w:r w:rsidR="00A5691F">
          <w:rPr>
            <w:noProof/>
            <w:webHidden/>
          </w:rPr>
          <w:fldChar w:fldCharType="begin"/>
        </w:r>
        <w:r w:rsidR="00A5691F">
          <w:rPr>
            <w:noProof/>
            <w:webHidden/>
          </w:rPr>
          <w:instrText xml:space="preserve"> PAGEREF _Toc415228189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C14AC1C"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1" w:history="1">
        <w:r w:rsidR="00A5691F" w:rsidRPr="0003066F">
          <w:rPr>
            <w:rStyle w:val="a8"/>
            <w:noProof/>
          </w:rPr>
          <w:t>3.3.1.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模型集合概述</w:t>
        </w:r>
        <w:r w:rsidR="00A5691F">
          <w:rPr>
            <w:noProof/>
            <w:webHidden/>
          </w:rPr>
          <w:tab/>
        </w:r>
        <w:r w:rsidR="00A5691F">
          <w:rPr>
            <w:noProof/>
            <w:webHidden/>
          </w:rPr>
          <w:fldChar w:fldCharType="begin"/>
        </w:r>
        <w:r w:rsidR="00A5691F">
          <w:rPr>
            <w:noProof/>
            <w:webHidden/>
          </w:rPr>
          <w:instrText xml:space="preserve"> PAGEREF _Toc415228191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01B8A7D"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2" w:history="1">
        <w:r w:rsidR="00A5691F" w:rsidRPr="0003066F">
          <w:rPr>
            <w:rStyle w:val="a8"/>
            <w:noProof/>
          </w:rPr>
          <w:t>3.3.2.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不可见任务</w:t>
        </w:r>
        <w:r w:rsidR="00A5691F">
          <w:rPr>
            <w:noProof/>
            <w:webHidden/>
          </w:rPr>
          <w:tab/>
        </w:r>
        <w:r w:rsidR="00A5691F">
          <w:rPr>
            <w:noProof/>
            <w:webHidden/>
          </w:rPr>
          <w:fldChar w:fldCharType="begin"/>
        </w:r>
        <w:r w:rsidR="00A5691F">
          <w:rPr>
            <w:noProof/>
            <w:webHidden/>
          </w:rPr>
          <w:instrText xml:space="preserve"> PAGEREF _Toc415228192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B9C887F"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3" w:history="1">
        <w:r w:rsidR="00A5691F" w:rsidRPr="0003066F">
          <w:rPr>
            <w:rStyle w:val="a8"/>
            <w:noProof/>
          </w:rPr>
          <w:t>3.3.3.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重名任务</w:t>
        </w:r>
        <w:r w:rsidR="00A5691F">
          <w:rPr>
            <w:noProof/>
            <w:webHidden/>
          </w:rPr>
          <w:tab/>
        </w:r>
        <w:r w:rsidR="00A5691F">
          <w:rPr>
            <w:noProof/>
            <w:webHidden/>
          </w:rPr>
          <w:fldChar w:fldCharType="begin"/>
        </w:r>
        <w:r w:rsidR="00A5691F">
          <w:rPr>
            <w:noProof/>
            <w:webHidden/>
          </w:rPr>
          <w:instrText xml:space="preserve"> PAGEREF _Toc415228193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7F2D349E"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4" w:history="1">
        <w:r w:rsidR="00A5691F" w:rsidRPr="0003066F">
          <w:rPr>
            <w:rStyle w:val="a8"/>
            <w:noProof/>
          </w:rPr>
          <w:t>3.3.4.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非自由选择</w:t>
        </w:r>
        <w:r w:rsidR="00A5691F">
          <w:rPr>
            <w:noProof/>
            <w:webHidden/>
          </w:rPr>
          <w:tab/>
        </w:r>
        <w:r w:rsidR="00A5691F">
          <w:rPr>
            <w:noProof/>
            <w:webHidden/>
          </w:rPr>
          <w:fldChar w:fldCharType="begin"/>
        </w:r>
        <w:r w:rsidR="00A5691F">
          <w:rPr>
            <w:noProof/>
            <w:webHidden/>
          </w:rPr>
          <w:instrText xml:space="preserve"> PAGEREF _Toc415228194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448A0BD"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5" w:history="1">
        <w:r w:rsidR="00A5691F" w:rsidRPr="0003066F">
          <w:rPr>
            <w:rStyle w:val="a8"/>
            <w:noProof/>
          </w:rPr>
          <w:t>3.3.5.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任意循环</w:t>
        </w:r>
        <w:r w:rsidR="00A5691F">
          <w:rPr>
            <w:noProof/>
            <w:webHidden/>
          </w:rPr>
          <w:tab/>
        </w:r>
        <w:r w:rsidR="00A5691F">
          <w:rPr>
            <w:noProof/>
            <w:webHidden/>
          </w:rPr>
          <w:fldChar w:fldCharType="begin"/>
        </w:r>
        <w:r w:rsidR="00A5691F">
          <w:rPr>
            <w:noProof/>
            <w:webHidden/>
          </w:rPr>
          <w:instrText xml:space="preserve"> PAGEREF _Toc415228195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714B3891"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6" w:history="1">
        <w:r w:rsidR="00A5691F" w:rsidRPr="0003066F">
          <w:rPr>
            <w:rStyle w:val="a8"/>
            <w:noProof/>
          </w:rPr>
          <w:t>3.3.6.</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短循环</w:t>
        </w:r>
        <w:r w:rsidR="00A5691F">
          <w:rPr>
            <w:noProof/>
            <w:webHidden/>
          </w:rPr>
          <w:tab/>
        </w:r>
        <w:r w:rsidR="00A5691F">
          <w:rPr>
            <w:noProof/>
            <w:webHidden/>
          </w:rPr>
          <w:fldChar w:fldCharType="begin"/>
        </w:r>
        <w:r w:rsidR="00A5691F">
          <w:rPr>
            <w:noProof/>
            <w:webHidden/>
          </w:rPr>
          <w:instrText xml:space="preserve"> PAGEREF _Toc415228196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6DC5FE92"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7" w:history="1">
        <w:r w:rsidR="00A5691F" w:rsidRPr="0003066F">
          <w:rPr>
            <w:rStyle w:val="a8"/>
            <w:noProof/>
          </w:rPr>
          <w:t>3.3.7.</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嵌套循环</w:t>
        </w:r>
        <w:r w:rsidR="00A5691F">
          <w:rPr>
            <w:noProof/>
            <w:webHidden/>
          </w:rPr>
          <w:tab/>
        </w:r>
        <w:r w:rsidR="00A5691F">
          <w:rPr>
            <w:noProof/>
            <w:webHidden/>
          </w:rPr>
          <w:fldChar w:fldCharType="begin"/>
        </w:r>
        <w:r w:rsidR="00A5691F">
          <w:rPr>
            <w:noProof/>
            <w:webHidden/>
          </w:rPr>
          <w:instrText xml:space="preserve"> PAGEREF _Toc415228197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5FC41675"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98" w:history="1">
        <w:r w:rsidR="00A5691F" w:rsidRPr="0003066F">
          <w:rPr>
            <w:rStyle w:val="a8"/>
            <w:noProof/>
          </w:rPr>
          <w:t>4.4.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实验评估</w:t>
        </w:r>
        <w:r w:rsidR="00A5691F">
          <w:rPr>
            <w:noProof/>
            <w:webHidden/>
          </w:rPr>
          <w:tab/>
        </w:r>
        <w:r w:rsidR="00A5691F">
          <w:rPr>
            <w:noProof/>
            <w:webHidden/>
          </w:rPr>
          <w:fldChar w:fldCharType="begin"/>
        </w:r>
        <w:r w:rsidR="00A5691F">
          <w:rPr>
            <w:noProof/>
            <w:webHidden/>
          </w:rPr>
          <w:instrText xml:space="preserve"> PAGEREF _Toc415228198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09E643E"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206" w:history="1">
        <w:r w:rsidR="00A5691F" w:rsidRPr="0003066F">
          <w:rPr>
            <w:rStyle w:val="a8"/>
            <w:noProof/>
          </w:rPr>
          <w:t>4.4.1.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对流程模型特征选取的评估</w:t>
        </w:r>
        <w:r w:rsidR="00A5691F">
          <w:rPr>
            <w:noProof/>
            <w:webHidden/>
          </w:rPr>
          <w:tab/>
        </w:r>
        <w:r w:rsidR="00A5691F">
          <w:rPr>
            <w:noProof/>
            <w:webHidden/>
          </w:rPr>
          <w:fldChar w:fldCharType="begin"/>
        </w:r>
        <w:r w:rsidR="00A5691F">
          <w:rPr>
            <w:noProof/>
            <w:webHidden/>
          </w:rPr>
          <w:instrText xml:space="preserve"> PAGEREF _Toc415228206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57785AEA" w14:textId="77777777" w:rsidR="00A5691F" w:rsidRDefault="00E42171">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207" w:history="1">
        <w:r w:rsidR="00A5691F" w:rsidRPr="0003066F">
          <w:rPr>
            <w:rStyle w:val="a8"/>
            <w:noProof/>
          </w:rPr>
          <w:t>4.4.2.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对参考模型集合的评估</w:t>
        </w:r>
        <w:r w:rsidR="00A5691F">
          <w:rPr>
            <w:noProof/>
            <w:webHidden/>
          </w:rPr>
          <w:tab/>
        </w:r>
        <w:r w:rsidR="00A5691F">
          <w:rPr>
            <w:noProof/>
            <w:webHidden/>
          </w:rPr>
          <w:fldChar w:fldCharType="begin"/>
        </w:r>
        <w:r w:rsidR="00A5691F">
          <w:rPr>
            <w:noProof/>
            <w:webHidden/>
          </w:rPr>
          <w:instrText xml:space="preserve"> PAGEREF _Toc415228207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F44AC49"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08" w:history="1">
        <w:r w:rsidR="00A5691F" w:rsidRPr="0003066F">
          <w:rPr>
            <w:rStyle w:val="a8"/>
            <w:noProof/>
          </w:rPr>
          <w:t>4.5.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_Toc415228208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8923354" w14:textId="77777777" w:rsidR="00A5691F" w:rsidRDefault="00E42171">
      <w:pPr>
        <w:pStyle w:val="11"/>
        <w:rPr>
          <w:rFonts w:asciiTheme="minorHAnsi" w:eastAsiaTheme="minorEastAsia" w:hAnsiTheme="minorHAnsi" w:cstheme="minorBidi"/>
          <w:noProof/>
          <w:color w:val="auto"/>
          <w:spacing w:val="0"/>
          <w:kern w:val="2"/>
          <w:sz w:val="21"/>
          <w:szCs w:val="22"/>
        </w:rPr>
      </w:pPr>
      <w:hyperlink w:anchor="_Toc415228209" w:history="1">
        <w:r w:rsidR="00A5691F" w:rsidRPr="0003066F">
          <w:rPr>
            <w:rStyle w:val="a8"/>
            <w:rFonts w:hint="eastAsia"/>
            <w:noProof/>
          </w:rPr>
          <w:t>第</w:t>
        </w:r>
        <w:r w:rsidR="00A5691F" w:rsidRPr="0003066F">
          <w:rPr>
            <w:rStyle w:val="a8"/>
            <w:noProof/>
          </w:rPr>
          <w:t>5</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总结与展望</w:t>
        </w:r>
        <w:r w:rsidR="00A5691F">
          <w:rPr>
            <w:noProof/>
            <w:webHidden/>
          </w:rPr>
          <w:tab/>
        </w:r>
        <w:r w:rsidR="00A5691F">
          <w:rPr>
            <w:noProof/>
            <w:webHidden/>
          </w:rPr>
          <w:fldChar w:fldCharType="begin"/>
        </w:r>
        <w:r w:rsidR="00A5691F">
          <w:rPr>
            <w:noProof/>
            <w:webHidden/>
          </w:rPr>
          <w:instrText xml:space="preserve"> PAGEREF _Toc415228209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2BC7E9F2"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11" w:history="1">
        <w:r w:rsidR="00A5691F" w:rsidRPr="0003066F">
          <w:rPr>
            <w:rStyle w:val="a8"/>
            <w:noProof/>
          </w:rPr>
          <w:t>5.1.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总结</w:t>
        </w:r>
        <w:r w:rsidR="00A5691F">
          <w:rPr>
            <w:noProof/>
            <w:webHidden/>
          </w:rPr>
          <w:tab/>
        </w:r>
        <w:r w:rsidR="00A5691F">
          <w:rPr>
            <w:noProof/>
            <w:webHidden/>
          </w:rPr>
          <w:fldChar w:fldCharType="begin"/>
        </w:r>
        <w:r w:rsidR="00A5691F">
          <w:rPr>
            <w:noProof/>
            <w:webHidden/>
          </w:rPr>
          <w:instrText xml:space="preserve"> PAGEREF _Toc415228211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2F66A6E2" w14:textId="77777777" w:rsidR="00A5691F" w:rsidRDefault="00E42171">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12" w:history="1">
        <w:r w:rsidR="00A5691F" w:rsidRPr="0003066F">
          <w:rPr>
            <w:rStyle w:val="a8"/>
            <w:noProof/>
          </w:rPr>
          <w:t>5.2.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展望</w:t>
        </w:r>
        <w:r w:rsidR="00A5691F">
          <w:rPr>
            <w:noProof/>
            <w:webHidden/>
          </w:rPr>
          <w:tab/>
        </w:r>
        <w:r w:rsidR="00A5691F">
          <w:rPr>
            <w:noProof/>
            <w:webHidden/>
          </w:rPr>
          <w:fldChar w:fldCharType="begin"/>
        </w:r>
        <w:r w:rsidR="00A5691F">
          <w:rPr>
            <w:noProof/>
            <w:webHidden/>
          </w:rPr>
          <w:instrText xml:space="preserve"> PAGEREF _Toc415228212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30AB5698" w14:textId="77777777" w:rsidR="00187B26" w:rsidRDefault="00187B26" w:rsidP="00187B26">
      <w:pPr>
        <w:spacing w:line="400" w:lineRule="exact"/>
      </w:pPr>
      <w:r w:rsidRPr="00AD5797">
        <w:fldChar w:fldCharType="end"/>
      </w:r>
    </w:p>
    <w:p w14:paraId="3825C821" w14:textId="77777777" w:rsidR="003956F9" w:rsidRDefault="003956F9">
      <w:pPr>
        <w:widowControl/>
        <w:jc w:val="left"/>
        <w:rPr>
          <w:rFonts w:ascii="Times New Roman" w:eastAsia="宋体" w:hAnsi="Times New Roman" w:cs="Times New Roman"/>
          <w:spacing w:val="10"/>
          <w:kern w:val="0"/>
          <w:sz w:val="24"/>
          <w:szCs w:val="20"/>
        </w:rPr>
      </w:pPr>
      <w:r>
        <w:br w:type="page"/>
      </w:r>
    </w:p>
    <w:p w14:paraId="1C7B7BB3" w14:textId="77777777" w:rsidR="000F3D5A" w:rsidRPr="0087319A" w:rsidRDefault="000F3D5A" w:rsidP="000F3D5A">
      <w:pPr>
        <w:pStyle w:val="22"/>
        <w:spacing w:before="480" w:line="240" w:lineRule="auto"/>
        <w:rPr>
          <w:rFonts w:ascii="黑体" w:eastAsia="黑体" w:hAnsi="Arial Black"/>
          <w:sz w:val="32"/>
          <w:szCs w:val="32"/>
        </w:rPr>
      </w:pPr>
      <w:r w:rsidRPr="0087319A">
        <w:rPr>
          <w:rFonts w:ascii="黑体" w:eastAsia="黑体" w:hAnsi="Arial Black" w:hint="eastAsia"/>
          <w:sz w:val="32"/>
          <w:szCs w:val="32"/>
        </w:rPr>
        <w:lastRenderedPageBreak/>
        <w:t>主要符号对照表</w:t>
      </w:r>
    </w:p>
    <w:p w14:paraId="4845301C" w14:textId="77777777" w:rsidR="000F3D5A" w:rsidRDefault="000F3D5A" w:rsidP="000F3D5A">
      <w:pPr>
        <w:pStyle w:val="11"/>
        <w:spacing w:line="420" w:lineRule="exact"/>
      </w:pPr>
    </w:p>
    <w:p w14:paraId="215370D9" w14:textId="77777777" w:rsidR="000B5E1F" w:rsidRDefault="000B5E1F" w:rsidP="000B5E1F"/>
    <w:p w14:paraId="191D0409" w14:textId="77777777" w:rsidR="000B5E1F" w:rsidRPr="000B5E1F" w:rsidRDefault="000B5E1F" w:rsidP="000B5E1F"/>
    <w:p w14:paraId="09308086" w14:textId="77777777" w:rsidR="00187B26" w:rsidRPr="000F3D5A" w:rsidRDefault="00187B26" w:rsidP="00187B26">
      <w:pPr>
        <w:pStyle w:val="a7"/>
        <w:widowControl w:val="0"/>
        <w:spacing w:line="400" w:lineRule="exact"/>
        <w:ind w:firstLineChars="0" w:firstLine="0"/>
      </w:pPr>
    </w:p>
    <w:p w14:paraId="24BF5173" w14:textId="77777777" w:rsidR="00187B26" w:rsidRDefault="00187B26" w:rsidP="00187B26">
      <w:pPr>
        <w:pStyle w:val="a7"/>
        <w:widowControl w:val="0"/>
        <w:spacing w:line="400" w:lineRule="exact"/>
        <w:ind w:firstLineChars="0" w:firstLine="0"/>
      </w:pPr>
    </w:p>
    <w:p w14:paraId="5AA4682A" w14:textId="77777777" w:rsidR="00187B26" w:rsidRDefault="00187B26" w:rsidP="00187B26">
      <w:pPr>
        <w:pStyle w:val="a7"/>
        <w:widowControl w:val="0"/>
        <w:spacing w:line="400" w:lineRule="exact"/>
        <w:ind w:firstLineChars="0" w:firstLine="0"/>
      </w:pPr>
    </w:p>
    <w:p w14:paraId="703D06B8" w14:textId="77777777" w:rsidR="00187B26" w:rsidRDefault="00187B26" w:rsidP="00187B26">
      <w:pPr>
        <w:pStyle w:val="a7"/>
        <w:widowControl w:val="0"/>
        <w:spacing w:line="400" w:lineRule="exact"/>
        <w:ind w:firstLineChars="0" w:firstLine="0"/>
      </w:pPr>
    </w:p>
    <w:p w14:paraId="7037BD86" w14:textId="77777777" w:rsidR="00187B26" w:rsidRDefault="00187B26" w:rsidP="00187B26">
      <w:pPr>
        <w:pStyle w:val="a7"/>
        <w:widowControl w:val="0"/>
        <w:spacing w:line="400" w:lineRule="exact"/>
        <w:ind w:firstLineChars="0" w:firstLine="0"/>
      </w:pPr>
    </w:p>
    <w:p w14:paraId="256EA11D" w14:textId="77777777" w:rsidR="00187B26" w:rsidRDefault="00187B26" w:rsidP="00187B26">
      <w:pPr>
        <w:pStyle w:val="a7"/>
        <w:widowControl w:val="0"/>
        <w:spacing w:line="400" w:lineRule="exact"/>
        <w:ind w:firstLineChars="0" w:firstLine="0"/>
      </w:pPr>
    </w:p>
    <w:p w14:paraId="20278A83" w14:textId="77777777" w:rsidR="00187B26" w:rsidRDefault="00187B26" w:rsidP="00187B26">
      <w:pPr>
        <w:pStyle w:val="a7"/>
        <w:widowControl w:val="0"/>
        <w:spacing w:line="400" w:lineRule="exact"/>
        <w:ind w:firstLineChars="0" w:firstLine="0"/>
      </w:pPr>
    </w:p>
    <w:p w14:paraId="27F9872D" w14:textId="77777777" w:rsidR="00187B26" w:rsidRDefault="00187B26" w:rsidP="00187B26">
      <w:pPr>
        <w:pStyle w:val="a7"/>
        <w:widowControl w:val="0"/>
        <w:spacing w:line="400" w:lineRule="exact"/>
        <w:ind w:firstLineChars="0" w:firstLine="0"/>
      </w:pPr>
    </w:p>
    <w:p w14:paraId="2AC39D0B" w14:textId="77777777" w:rsidR="00187B26" w:rsidRDefault="00187B26" w:rsidP="00187B26">
      <w:pPr>
        <w:pStyle w:val="a7"/>
        <w:widowControl w:val="0"/>
        <w:spacing w:line="400" w:lineRule="exact"/>
        <w:ind w:firstLineChars="0" w:firstLine="0"/>
      </w:pPr>
    </w:p>
    <w:p w14:paraId="2D6C84B7" w14:textId="77777777" w:rsidR="00187B26" w:rsidRDefault="00187B26" w:rsidP="00187B26">
      <w:pPr>
        <w:pStyle w:val="a7"/>
        <w:widowControl w:val="0"/>
        <w:spacing w:line="400" w:lineRule="exact"/>
        <w:ind w:firstLineChars="0" w:firstLine="0"/>
      </w:pPr>
    </w:p>
    <w:p w14:paraId="372C3287" w14:textId="77777777" w:rsidR="000B5E1F" w:rsidRDefault="000B5E1F" w:rsidP="00187B26">
      <w:pPr>
        <w:pStyle w:val="a7"/>
        <w:widowControl w:val="0"/>
        <w:spacing w:line="400" w:lineRule="exact"/>
        <w:ind w:firstLineChars="0" w:firstLine="0"/>
      </w:pPr>
    </w:p>
    <w:p w14:paraId="359B3AE9" w14:textId="77777777" w:rsidR="000B5E1F" w:rsidRDefault="000B5E1F" w:rsidP="00187B26">
      <w:pPr>
        <w:pStyle w:val="a7"/>
        <w:widowControl w:val="0"/>
        <w:spacing w:line="400" w:lineRule="exact"/>
        <w:ind w:firstLineChars="0" w:firstLine="0"/>
      </w:pPr>
    </w:p>
    <w:p w14:paraId="1F2FDCA1" w14:textId="77777777" w:rsidR="000B5E1F" w:rsidRDefault="000B5E1F" w:rsidP="00187B26">
      <w:pPr>
        <w:pStyle w:val="a7"/>
        <w:widowControl w:val="0"/>
        <w:spacing w:line="400" w:lineRule="exact"/>
        <w:ind w:firstLineChars="0" w:firstLine="0"/>
      </w:pPr>
    </w:p>
    <w:p w14:paraId="0A2FDA1E" w14:textId="77777777" w:rsidR="000B5E1F" w:rsidRDefault="000B5E1F" w:rsidP="00187B26">
      <w:pPr>
        <w:pStyle w:val="a7"/>
        <w:widowControl w:val="0"/>
        <w:spacing w:line="400" w:lineRule="exact"/>
        <w:ind w:firstLineChars="0" w:firstLine="0"/>
      </w:pPr>
    </w:p>
    <w:p w14:paraId="68CF6B44" w14:textId="77777777" w:rsidR="00187B26" w:rsidRDefault="00187B26" w:rsidP="00187B26">
      <w:pPr>
        <w:pStyle w:val="a7"/>
        <w:widowControl w:val="0"/>
        <w:spacing w:line="400" w:lineRule="exact"/>
        <w:ind w:firstLineChars="0" w:firstLine="0"/>
      </w:pPr>
    </w:p>
    <w:p w14:paraId="7852FCA5" w14:textId="77777777" w:rsidR="00187B26" w:rsidRPr="00EE79C3" w:rsidRDefault="00187B26" w:rsidP="00187B26">
      <w:pPr>
        <w:pStyle w:val="a7"/>
        <w:widowControl w:val="0"/>
        <w:spacing w:line="400" w:lineRule="exact"/>
        <w:ind w:firstLineChars="0" w:firstLine="0"/>
      </w:pPr>
    </w:p>
    <w:p w14:paraId="22B34A31" w14:textId="77777777" w:rsidR="00187B26" w:rsidRDefault="00187B26" w:rsidP="00187B26"/>
    <w:p w14:paraId="53320434" w14:textId="77777777" w:rsidR="00E90913" w:rsidRDefault="00E90913" w:rsidP="00187B26"/>
    <w:p w14:paraId="40D826E4" w14:textId="77777777" w:rsidR="00E90913" w:rsidRDefault="00E90913" w:rsidP="00187B26"/>
    <w:p w14:paraId="3F58D72A" w14:textId="77777777" w:rsidR="00E90913" w:rsidRDefault="00E90913" w:rsidP="00187B26"/>
    <w:p w14:paraId="4E433408" w14:textId="77777777" w:rsidR="00E90913" w:rsidRDefault="00E90913" w:rsidP="00187B26"/>
    <w:p w14:paraId="03300594" w14:textId="77777777" w:rsidR="000F3D5A" w:rsidRDefault="000F3D5A" w:rsidP="00187B26"/>
    <w:p w14:paraId="6452BD1B" w14:textId="77777777" w:rsidR="000F3D5A" w:rsidRDefault="000F3D5A" w:rsidP="00187B26"/>
    <w:p w14:paraId="552D9372" w14:textId="77777777" w:rsidR="000F3D5A" w:rsidRDefault="000F3D5A" w:rsidP="00187B26"/>
    <w:p w14:paraId="507E56B4" w14:textId="77777777" w:rsidR="000F3D5A" w:rsidRDefault="000F3D5A" w:rsidP="00187B26"/>
    <w:p w14:paraId="19D10C83" w14:textId="77777777" w:rsidR="000F3D5A" w:rsidRDefault="000F3D5A" w:rsidP="00187B26"/>
    <w:p w14:paraId="03D9BE42" w14:textId="77777777" w:rsidR="000F3D5A" w:rsidRDefault="000F3D5A" w:rsidP="00187B26"/>
    <w:p w14:paraId="53649416" w14:textId="77777777" w:rsidR="000F3D5A" w:rsidRPr="002E5508" w:rsidRDefault="000F3D5A" w:rsidP="00187B26"/>
    <w:p w14:paraId="5491ECFA" w14:textId="77777777" w:rsidR="00A131FB" w:rsidRDefault="00A131FB" w:rsidP="00A131FB">
      <w:pPr>
        <w:pStyle w:val="1"/>
        <w:keepNext w:val="0"/>
        <w:keepLines w:val="0"/>
        <w:widowControl/>
        <w:adjustRightInd w:val="0"/>
        <w:snapToGrid w:val="0"/>
        <w:spacing w:before="480" w:after="360" w:line="240" w:lineRule="auto"/>
        <w:jc w:val="center"/>
        <w:rPr>
          <w:rFonts w:ascii="黑体" w:eastAsia="黑体" w:hAnsi="黑体"/>
          <w:sz w:val="32"/>
          <w:szCs w:val="32"/>
        </w:rPr>
      </w:pPr>
    </w:p>
    <w:p w14:paraId="7D3D1C9E" w14:textId="77777777" w:rsidR="004408D0" w:rsidRPr="00E90913" w:rsidRDefault="000F3D5A" w:rsidP="00A131FB">
      <w:pPr>
        <w:pStyle w:val="12"/>
        <w:rPr>
          <w:b w:val="0"/>
        </w:rPr>
      </w:pPr>
      <w:bookmarkStart w:id="1" w:name="_Toc415228107"/>
      <w:r w:rsidRPr="00E90913">
        <w:rPr>
          <w:b w:val="0"/>
        </w:rPr>
        <w:lastRenderedPageBreak/>
        <w:t>第1章</w:t>
      </w:r>
      <w:r w:rsidRPr="00E90913">
        <w:rPr>
          <w:rFonts w:hint="eastAsia"/>
          <w:b w:val="0"/>
        </w:rPr>
        <w:t xml:space="preserve"> 绪论</w:t>
      </w:r>
      <w:bookmarkEnd w:id="1"/>
    </w:p>
    <w:p w14:paraId="2C7FC586" w14:textId="77777777" w:rsidR="004408D0" w:rsidRDefault="004408D0" w:rsidP="002F3951">
      <w:pPr>
        <w:pStyle w:val="2"/>
      </w:pPr>
      <w:bookmarkStart w:id="2" w:name="_Toc415228108"/>
      <w:r w:rsidRPr="00A12098">
        <w:t>选题的背景与意义</w:t>
      </w:r>
      <w:bookmarkEnd w:id="2"/>
    </w:p>
    <w:p w14:paraId="0E102AE2" w14:textId="7D5734C6" w:rsidR="000D3E7C" w:rsidRDefault="00710434" w:rsidP="000D3E7C">
      <w:pPr>
        <w:pStyle w:val="2"/>
        <w:numPr>
          <w:ilvl w:val="0"/>
          <w:numId w:val="0"/>
        </w:numPr>
        <w:ind w:left="567"/>
      </w:pPr>
      <w:r>
        <w:t>背景</w:t>
      </w:r>
    </w:p>
    <w:p w14:paraId="1590899E" w14:textId="77B15A9F" w:rsidR="00710434" w:rsidRDefault="00710434" w:rsidP="000D3E7C">
      <w:pPr>
        <w:pStyle w:val="2"/>
        <w:numPr>
          <w:ilvl w:val="0"/>
          <w:numId w:val="0"/>
        </w:numPr>
        <w:ind w:left="567"/>
      </w:pPr>
      <w:r>
        <w:t>意义</w:t>
      </w:r>
    </w:p>
    <w:p w14:paraId="69EE775A" w14:textId="55BB30C8" w:rsidR="00710434" w:rsidRDefault="00710434" w:rsidP="000D3E7C">
      <w:pPr>
        <w:pStyle w:val="2"/>
        <w:numPr>
          <w:ilvl w:val="0"/>
          <w:numId w:val="0"/>
        </w:numPr>
        <w:ind w:left="567"/>
      </w:pPr>
      <w:r>
        <w:rPr>
          <w:rFonts w:hint="eastAsia"/>
        </w:rPr>
        <w:t>挖掘算法尚存不足</w:t>
      </w:r>
    </w:p>
    <w:p w14:paraId="094B3DEE" w14:textId="5126E19F" w:rsidR="00710434" w:rsidRPr="00A12098" w:rsidRDefault="00710434" w:rsidP="000D3E7C">
      <w:pPr>
        <w:pStyle w:val="2"/>
        <w:numPr>
          <w:ilvl w:val="0"/>
          <w:numId w:val="0"/>
        </w:numPr>
        <w:ind w:left="567"/>
        <w:rPr>
          <w:rFonts w:hint="eastAsia"/>
        </w:rPr>
      </w:pPr>
      <w:r>
        <w:t>随着流程挖掘的</w:t>
      </w:r>
      <w:r>
        <w:rPr>
          <w:rFonts w:hint="eastAsia"/>
        </w:rPr>
        <w:t>普及，有不少流程挖掘算法评价框架，但是也有问题</w:t>
      </w:r>
    </w:p>
    <w:p w14:paraId="3CC95D5A" w14:textId="77777777" w:rsidR="005F4DBD" w:rsidRPr="005F4DBD" w:rsidRDefault="005F4DBD" w:rsidP="005F4DBD">
      <w:pPr>
        <w:pStyle w:val="aa"/>
        <w:keepNext/>
        <w:keepLines/>
        <w:numPr>
          <w:ilvl w:val="0"/>
          <w:numId w:val="15"/>
        </w:numPr>
        <w:spacing w:before="480" w:after="120" w:line="400" w:lineRule="exact"/>
        <w:ind w:firstLineChars="0"/>
        <w:outlineLvl w:val="1"/>
        <w:rPr>
          <w:rFonts w:ascii="黑体" w:eastAsia="黑体" w:hAnsi="黑体" w:cstheme="majorBidi"/>
          <w:bCs/>
          <w:vanish/>
          <w:sz w:val="28"/>
          <w:szCs w:val="28"/>
        </w:rPr>
      </w:pPr>
      <w:bookmarkStart w:id="3" w:name="_Toc415053521"/>
      <w:bookmarkStart w:id="4" w:name="_Toc415054568"/>
      <w:bookmarkStart w:id="5" w:name="_Toc415147052"/>
      <w:bookmarkStart w:id="6" w:name="_Toc415228109"/>
      <w:bookmarkEnd w:id="3"/>
      <w:bookmarkEnd w:id="4"/>
      <w:bookmarkEnd w:id="5"/>
      <w:bookmarkEnd w:id="6"/>
    </w:p>
    <w:p w14:paraId="140F1DF7" w14:textId="77777777" w:rsidR="005F4DBD" w:rsidRPr="005F4DBD" w:rsidRDefault="005F4DBD" w:rsidP="005F4DBD">
      <w:pPr>
        <w:pStyle w:val="aa"/>
        <w:keepNext/>
        <w:keepLines/>
        <w:numPr>
          <w:ilvl w:val="1"/>
          <w:numId w:val="15"/>
        </w:numPr>
        <w:spacing w:before="480" w:after="120" w:line="400" w:lineRule="exact"/>
        <w:ind w:firstLineChars="0"/>
        <w:outlineLvl w:val="1"/>
        <w:rPr>
          <w:rFonts w:ascii="黑体" w:eastAsia="黑体" w:hAnsi="黑体" w:cstheme="majorBidi"/>
          <w:bCs/>
          <w:vanish/>
          <w:sz w:val="28"/>
          <w:szCs w:val="28"/>
        </w:rPr>
      </w:pPr>
      <w:bookmarkStart w:id="7" w:name="_Toc415053522"/>
      <w:bookmarkStart w:id="8" w:name="_Toc415054569"/>
      <w:bookmarkStart w:id="9" w:name="_Toc415147053"/>
      <w:bookmarkStart w:id="10" w:name="_Toc415228110"/>
      <w:bookmarkEnd w:id="7"/>
      <w:bookmarkEnd w:id="8"/>
      <w:bookmarkEnd w:id="9"/>
      <w:bookmarkEnd w:id="10"/>
    </w:p>
    <w:p w14:paraId="22FD3F29" w14:textId="77777777" w:rsidR="004408D0" w:rsidRDefault="004408D0" w:rsidP="005F4DBD">
      <w:pPr>
        <w:pStyle w:val="2"/>
        <w:numPr>
          <w:ilvl w:val="1"/>
          <w:numId w:val="15"/>
        </w:numPr>
      </w:pPr>
      <w:bookmarkStart w:id="11" w:name="_Toc415228111"/>
      <w:r>
        <w:t>基本概念</w:t>
      </w:r>
      <w:bookmarkEnd w:id="11"/>
    </w:p>
    <w:p w14:paraId="686CC4BC"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2FC44D05"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18CB81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523F45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6065A961" w14:textId="77777777" w:rsidR="002136B0" w:rsidRDefault="002136B0" w:rsidP="005F4DBD">
      <w:pPr>
        <w:pStyle w:val="31"/>
        <w:numPr>
          <w:ilvl w:val="2"/>
          <w:numId w:val="15"/>
        </w:numPr>
      </w:pPr>
      <w:bookmarkStart w:id="12" w:name="_Toc415228112"/>
      <w:r>
        <w:rPr>
          <w:rFonts w:hint="eastAsia"/>
        </w:rPr>
        <w:t>事件日志</w:t>
      </w:r>
      <w:bookmarkEnd w:id="12"/>
    </w:p>
    <w:p w14:paraId="371FDB43"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5C2B57D4"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05D54C97" w14:textId="77777777" w:rsidR="000B5E1F" w:rsidRDefault="000B5E1F" w:rsidP="005F4DBD">
      <w:pPr>
        <w:pStyle w:val="31"/>
        <w:numPr>
          <w:ilvl w:val="2"/>
          <w:numId w:val="15"/>
        </w:numPr>
      </w:pPr>
      <w:bookmarkStart w:id="13" w:name="_Toc415228113"/>
      <w:r>
        <w:rPr>
          <w:rFonts w:hint="eastAsia"/>
        </w:rPr>
        <w:t>工作流网</w:t>
      </w:r>
      <w:bookmarkEnd w:id="13"/>
    </w:p>
    <w:p w14:paraId="62E7F7E6" w14:textId="77777777" w:rsidR="000B5E1F" w:rsidRDefault="002136B0" w:rsidP="005F4DBD">
      <w:pPr>
        <w:pStyle w:val="31"/>
        <w:numPr>
          <w:ilvl w:val="2"/>
          <w:numId w:val="15"/>
        </w:numPr>
      </w:pPr>
      <w:bookmarkStart w:id="14" w:name="_Toc415228114"/>
      <w:r>
        <w:rPr>
          <w:rFonts w:hint="eastAsia"/>
        </w:rPr>
        <w:t>流程挖掘</w:t>
      </w:r>
      <w:bookmarkEnd w:id="14"/>
    </w:p>
    <w:p w14:paraId="781E117C" w14:textId="77777777" w:rsidR="005F4DBD" w:rsidRPr="005F4DBD" w:rsidRDefault="005F4DBD" w:rsidP="005F4DBD">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15" w:name="_Toc415053527"/>
      <w:bookmarkStart w:id="16" w:name="_Toc415054574"/>
      <w:bookmarkStart w:id="17" w:name="_Toc415147058"/>
      <w:bookmarkStart w:id="18" w:name="_Toc415228115"/>
      <w:bookmarkEnd w:id="15"/>
      <w:bookmarkEnd w:id="16"/>
      <w:bookmarkEnd w:id="17"/>
      <w:bookmarkEnd w:id="18"/>
    </w:p>
    <w:p w14:paraId="3491C792" w14:textId="77777777" w:rsidR="004408D0" w:rsidRDefault="004408D0" w:rsidP="005F4DBD">
      <w:pPr>
        <w:pStyle w:val="2"/>
      </w:pPr>
      <w:bookmarkStart w:id="19" w:name="_Toc415228116"/>
      <w:r>
        <w:t>论文的主要贡献</w:t>
      </w:r>
      <w:bookmarkEnd w:id="19"/>
    </w:p>
    <w:p w14:paraId="57A1F9E3" w14:textId="77777777" w:rsidR="00AA510A" w:rsidRDefault="004408D0" w:rsidP="002F3951">
      <w:pPr>
        <w:pStyle w:val="2"/>
      </w:pPr>
      <w:bookmarkStart w:id="20" w:name="_Toc415228117"/>
      <w:r>
        <w:t>论文章节安排</w:t>
      </w:r>
      <w:bookmarkEnd w:id="20"/>
    </w:p>
    <w:p w14:paraId="7BFC6F19" w14:textId="77777777" w:rsidR="00AA510A" w:rsidRDefault="00AA510A">
      <w:pPr>
        <w:widowControl/>
        <w:jc w:val="left"/>
        <w:rPr>
          <w:rFonts w:ascii="黑体" w:eastAsia="黑体" w:hAnsi="黑体" w:cstheme="majorBidi"/>
          <w:bCs/>
          <w:sz w:val="28"/>
          <w:szCs w:val="28"/>
        </w:rPr>
      </w:pPr>
      <w:r>
        <w:br w:type="page"/>
      </w:r>
    </w:p>
    <w:p w14:paraId="1E3F1908" w14:textId="77777777" w:rsidR="004408D0" w:rsidRPr="00E90913" w:rsidRDefault="002F3951" w:rsidP="002F3951">
      <w:pPr>
        <w:pStyle w:val="12"/>
        <w:rPr>
          <w:b w:val="0"/>
        </w:rPr>
      </w:pPr>
      <w:bookmarkStart w:id="21" w:name="_Toc415228118"/>
      <w:r w:rsidRPr="00E90913">
        <w:rPr>
          <w:b w:val="0"/>
        </w:rPr>
        <w:lastRenderedPageBreak/>
        <w:t>第</w:t>
      </w:r>
      <w:r w:rsidRPr="00E90913">
        <w:rPr>
          <w:rFonts w:hint="eastAsia"/>
          <w:b w:val="0"/>
        </w:rPr>
        <w:t xml:space="preserve">2章 </w:t>
      </w:r>
      <w:r w:rsidR="004408D0" w:rsidRPr="00E90913">
        <w:rPr>
          <w:rFonts w:hint="eastAsia"/>
          <w:b w:val="0"/>
        </w:rPr>
        <w:t>相关工作</w:t>
      </w:r>
      <w:bookmarkEnd w:id="21"/>
    </w:p>
    <w:p w14:paraId="75B000A0" w14:textId="77777777"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22" w:name="_Toc414998193"/>
      <w:bookmarkStart w:id="23" w:name="_Toc415053531"/>
      <w:bookmarkStart w:id="24" w:name="_Toc415054578"/>
      <w:bookmarkStart w:id="25" w:name="_Toc415147062"/>
      <w:bookmarkStart w:id="26" w:name="_Toc415228119"/>
      <w:bookmarkEnd w:id="22"/>
      <w:bookmarkEnd w:id="23"/>
      <w:bookmarkEnd w:id="24"/>
      <w:bookmarkEnd w:id="25"/>
      <w:bookmarkEnd w:id="26"/>
    </w:p>
    <w:p w14:paraId="7C14E738" w14:textId="77777777"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27" w:name="_Toc414998194"/>
      <w:bookmarkStart w:id="28" w:name="_Toc415053532"/>
      <w:bookmarkStart w:id="29" w:name="_Toc415054579"/>
      <w:bookmarkStart w:id="30" w:name="_Toc415147063"/>
      <w:bookmarkStart w:id="31" w:name="_Toc415228120"/>
      <w:bookmarkEnd w:id="27"/>
      <w:bookmarkEnd w:id="28"/>
      <w:bookmarkEnd w:id="29"/>
      <w:bookmarkEnd w:id="30"/>
      <w:bookmarkEnd w:id="31"/>
    </w:p>
    <w:p w14:paraId="48F73B2A" w14:textId="77777777" w:rsidR="004408D0" w:rsidRDefault="004408D0" w:rsidP="003956F9">
      <w:pPr>
        <w:pStyle w:val="2"/>
        <w:numPr>
          <w:ilvl w:val="1"/>
          <w:numId w:val="2"/>
        </w:numPr>
      </w:pPr>
      <w:bookmarkStart w:id="32" w:name="_Toc415228121"/>
      <w:r>
        <w:t>相关挖掘算法介绍</w:t>
      </w:r>
      <w:bookmarkEnd w:id="32"/>
    </w:p>
    <w:p w14:paraId="4FA5A2C8" w14:textId="77777777"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33" w:name="_Toc414998196"/>
      <w:bookmarkStart w:id="34" w:name="_Toc415053534"/>
      <w:bookmarkStart w:id="35" w:name="_Toc415054581"/>
      <w:bookmarkStart w:id="36" w:name="_Toc415147065"/>
      <w:bookmarkStart w:id="37" w:name="_Toc415228122"/>
      <w:bookmarkEnd w:id="33"/>
      <w:bookmarkEnd w:id="34"/>
      <w:bookmarkEnd w:id="35"/>
      <w:bookmarkEnd w:id="36"/>
      <w:bookmarkEnd w:id="37"/>
    </w:p>
    <w:p w14:paraId="2062BB69" w14:textId="77777777"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38" w:name="_Toc414998197"/>
      <w:bookmarkStart w:id="39" w:name="_Toc415053535"/>
      <w:bookmarkStart w:id="40" w:name="_Toc415054582"/>
      <w:bookmarkStart w:id="41" w:name="_Toc415147066"/>
      <w:bookmarkStart w:id="42" w:name="_Toc415228123"/>
      <w:bookmarkEnd w:id="38"/>
      <w:bookmarkEnd w:id="39"/>
      <w:bookmarkEnd w:id="40"/>
      <w:bookmarkEnd w:id="41"/>
      <w:bookmarkEnd w:id="42"/>
    </w:p>
    <w:p w14:paraId="06BC5C14" w14:textId="77777777" w:rsidR="003956F9" w:rsidRPr="003956F9" w:rsidRDefault="003956F9" w:rsidP="003956F9">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rPr>
      </w:pPr>
      <w:bookmarkStart w:id="43" w:name="_Toc414998198"/>
      <w:bookmarkStart w:id="44" w:name="_Toc415053536"/>
      <w:bookmarkStart w:id="45" w:name="_Toc415054583"/>
      <w:bookmarkStart w:id="46" w:name="_Toc415147067"/>
      <w:bookmarkStart w:id="47" w:name="_Toc415228124"/>
      <w:bookmarkEnd w:id="43"/>
      <w:bookmarkEnd w:id="44"/>
      <w:bookmarkEnd w:id="45"/>
      <w:bookmarkEnd w:id="46"/>
      <w:bookmarkEnd w:id="47"/>
    </w:p>
    <w:p w14:paraId="03250FD6" w14:textId="77777777" w:rsidR="00EE3B73" w:rsidRDefault="00EE3B73" w:rsidP="003956F9">
      <w:pPr>
        <w:pStyle w:val="31"/>
        <w:numPr>
          <w:ilvl w:val="2"/>
          <w:numId w:val="3"/>
        </w:numPr>
      </w:pPr>
      <w:bookmarkStart w:id="48" w:name="_Toc415228125"/>
      <w:r>
        <w:t>ALPHA算法</w:t>
      </w:r>
      <w:bookmarkEnd w:id="48"/>
    </w:p>
    <w:p w14:paraId="3FDD2A6E" w14:textId="77777777" w:rsidR="00EE3B73" w:rsidRPr="002F3951" w:rsidRDefault="004408D0" w:rsidP="00EE3B73">
      <w:pPr>
        <w:pStyle w:val="31"/>
        <w:numPr>
          <w:ilvl w:val="2"/>
          <w:numId w:val="3"/>
        </w:numPr>
      </w:pPr>
      <w:bookmarkStart w:id="49" w:name="_Toc415228126"/>
      <w:r w:rsidRPr="002F3951">
        <w:t>ALPHA</w:t>
      </w:r>
      <w:r w:rsidRPr="002F3951">
        <w:rPr>
          <w:rFonts w:hint="eastAsia"/>
        </w:rPr>
        <w:t>++</w:t>
      </w:r>
      <w:r w:rsidRPr="002F3951">
        <w:t>算法</w:t>
      </w:r>
      <w:bookmarkEnd w:id="49"/>
    </w:p>
    <w:p w14:paraId="22B1A5D1" w14:textId="77777777" w:rsidR="004408D0" w:rsidRDefault="004408D0" w:rsidP="003956F9">
      <w:pPr>
        <w:pStyle w:val="31"/>
        <w:numPr>
          <w:ilvl w:val="2"/>
          <w:numId w:val="3"/>
        </w:numPr>
      </w:pPr>
      <w:bookmarkStart w:id="50" w:name="_Toc415228127"/>
      <w:r>
        <w:t>ALPHA</w:t>
      </w:r>
      <w:r>
        <w:rPr>
          <w:rFonts w:hint="eastAsia"/>
        </w:rPr>
        <w:t>#</w:t>
      </w:r>
      <w:r>
        <w:t>算法</w:t>
      </w:r>
      <w:bookmarkEnd w:id="50"/>
    </w:p>
    <w:p w14:paraId="143303F7" w14:textId="77777777" w:rsidR="004408D0" w:rsidRPr="00746244" w:rsidRDefault="004408D0" w:rsidP="003956F9">
      <w:pPr>
        <w:pStyle w:val="31"/>
        <w:numPr>
          <w:ilvl w:val="2"/>
          <w:numId w:val="3"/>
        </w:numPr>
      </w:pPr>
      <w:bookmarkStart w:id="51" w:name="_Toc415228128"/>
      <w:r>
        <w:rPr>
          <w:rFonts w:hint="eastAsia"/>
        </w:rPr>
        <w:t>其他挖掘算法</w:t>
      </w:r>
      <w:bookmarkEnd w:id="51"/>
    </w:p>
    <w:p w14:paraId="042BE7B0" w14:textId="77777777" w:rsidR="002F3951" w:rsidRPr="00014419" w:rsidRDefault="004408D0" w:rsidP="004408D0">
      <w:pPr>
        <w:rPr>
          <w:rFonts w:ascii="Times New Roman" w:hAnsi="Times New Roman" w:cs="Times New Roman"/>
          <w:b/>
          <w:sz w:val="24"/>
          <w:szCs w:val="24"/>
        </w:rPr>
      </w:pPr>
      <w:r w:rsidRPr="00014419">
        <w:rPr>
          <w:rFonts w:ascii="Times New Roman" w:hAnsi="Times New Roman" w:cs="Times New Roman"/>
          <w:b/>
          <w:sz w:val="24"/>
          <w:szCs w:val="24"/>
        </w:rPr>
        <w:t xml:space="preserve">Genetic </w:t>
      </w:r>
      <w:r w:rsidR="002136B0">
        <w:rPr>
          <w:rFonts w:ascii="Times New Roman" w:hAnsi="Times New Roman" w:cs="Times New Roman"/>
          <w:b/>
          <w:sz w:val="24"/>
          <w:szCs w:val="24"/>
        </w:rPr>
        <w:t>算法</w:t>
      </w:r>
    </w:p>
    <w:p w14:paraId="2363ECF5" w14:textId="77777777" w:rsidR="002F3951"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H</w:t>
      </w:r>
      <w:r w:rsidR="004408D0" w:rsidRPr="00014419">
        <w:rPr>
          <w:rFonts w:ascii="Times New Roman" w:hAnsi="Times New Roman" w:cs="Times New Roman"/>
          <w:b/>
          <w:sz w:val="24"/>
          <w:szCs w:val="24"/>
        </w:rPr>
        <w:t xml:space="preserve">euristic </w:t>
      </w:r>
      <w:r>
        <w:rPr>
          <w:rFonts w:ascii="Times New Roman" w:hAnsi="Times New Roman" w:cs="Times New Roman"/>
          <w:b/>
          <w:sz w:val="24"/>
          <w:szCs w:val="24"/>
        </w:rPr>
        <w:t>算法</w:t>
      </w:r>
    </w:p>
    <w:p w14:paraId="4B863850" w14:textId="77777777" w:rsidR="004408D0" w:rsidRDefault="002136B0" w:rsidP="004408D0">
      <w:pPr>
        <w:rPr>
          <w:rFonts w:ascii="Times New Roman" w:hAnsi="Times New Roman" w:cs="Times New Roman"/>
          <w:b/>
          <w:sz w:val="24"/>
          <w:szCs w:val="24"/>
        </w:rPr>
      </w:pPr>
      <w:r>
        <w:rPr>
          <w:rFonts w:ascii="Times New Roman" w:hAnsi="Times New Roman" w:cs="Times New Roman"/>
          <w:b/>
          <w:sz w:val="24"/>
          <w:szCs w:val="24"/>
        </w:rPr>
        <w:t>R</w:t>
      </w:r>
      <w:r w:rsidR="00014419" w:rsidRPr="00014419">
        <w:rPr>
          <w:rFonts w:ascii="Times New Roman" w:hAnsi="Times New Roman" w:cs="Times New Roman"/>
          <w:b/>
          <w:sz w:val="24"/>
          <w:szCs w:val="24"/>
        </w:rPr>
        <w:t>egi</w:t>
      </w:r>
      <w:r w:rsidR="004408D0" w:rsidRPr="00014419">
        <w:rPr>
          <w:rFonts w:ascii="Times New Roman" w:hAnsi="Times New Roman" w:cs="Times New Roman"/>
          <w:b/>
          <w:sz w:val="24"/>
          <w:szCs w:val="24"/>
        </w:rPr>
        <w:t>on</w:t>
      </w:r>
      <w:r>
        <w:rPr>
          <w:rFonts w:ascii="Times New Roman" w:hAnsi="Times New Roman" w:cs="Times New Roman"/>
          <w:b/>
          <w:sz w:val="24"/>
          <w:szCs w:val="24"/>
        </w:rPr>
        <w:t xml:space="preserve"> </w:t>
      </w:r>
      <w:r>
        <w:rPr>
          <w:rFonts w:ascii="Times New Roman" w:hAnsi="Times New Roman" w:cs="Times New Roman"/>
          <w:b/>
          <w:sz w:val="24"/>
          <w:szCs w:val="24"/>
        </w:rPr>
        <w:t>算法</w:t>
      </w:r>
    </w:p>
    <w:p w14:paraId="772B2F93" w14:textId="77777777" w:rsidR="002136B0"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 xml:space="preserve">ILP </w:t>
      </w:r>
      <w:r>
        <w:rPr>
          <w:rFonts w:ascii="Times New Roman" w:hAnsi="Times New Roman" w:cs="Times New Roman"/>
          <w:b/>
          <w:sz w:val="24"/>
          <w:szCs w:val="24"/>
        </w:rPr>
        <w:t>算法</w:t>
      </w:r>
    </w:p>
    <w:p w14:paraId="4ECD046D" w14:textId="77777777" w:rsidR="004408D0" w:rsidRDefault="00014419" w:rsidP="007F57C2">
      <w:pPr>
        <w:pStyle w:val="2"/>
      </w:pPr>
      <w:bookmarkStart w:id="52" w:name="_Toc415228129"/>
      <w:r>
        <w:t>流程挖掘</w:t>
      </w:r>
      <w:r w:rsidR="004408D0">
        <w:t>算法评估框架介绍</w:t>
      </w:r>
      <w:bookmarkEnd w:id="52"/>
    </w:p>
    <w:p w14:paraId="2A2FA456" w14:textId="77777777" w:rsidR="0017742B" w:rsidRPr="0017742B" w:rsidRDefault="0017742B" w:rsidP="0017742B">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highlight w:val="yellow"/>
        </w:rPr>
      </w:pPr>
      <w:bookmarkStart w:id="53" w:name="_Toc414998203"/>
      <w:bookmarkStart w:id="54" w:name="_Toc415053541"/>
      <w:bookmarkStart w:id="55" w:name="_Toc415054588"/>
      <w:bookmarkStart w:id="56" w:name="_Toc415147072"/>
      <w:bookmarkStart w:id="57" w:name="_Toc415228130"/>
      <w:bookmarkEnd w:id="53"/>
      <w:bookmarkEnd w:id="54"/>
      <w:bookmarkEnd w:id="55"/>
      <w:bookmarkEnd w:id="56"/>
      <w:bookmarkEnd w:id="57"/>
    </w:p>
    <w:p w14:paraId="00C04FD0" w14:textId="13FA1B8C" w:rsidR="00014419" w:rsidRPr="008B6E81" w:rsidRDefault="00C41064" w:rsidP="0017742B">
      <w:pPr>
        <w:pStyle w:val="31"/>
        <w:numPr>
          <w:ilvl w:val="2"/>
          <w:numId w:val="3"/>
        </w:numPr>
      </w:pPr>
      <w:bookmarkStart w:id="58" w:name="_Toc415228131"/>
      <w:r w:rsidRPr="008B6E81">
        <w:t>基于</w:t>
      </w:r>
      <w:r w:rsidR="00BE130A" w:rsidRPr="008B6E81">
        <w:t>专用</w:t>
      </w:r>
      <w:r w:rsidR="007064CD" w:rsidRPr="008B6E81">
        <w:t>模型</w:t>
      </w:r>
      <w:r w:rsidR="007064CD" w:rsidRPr="008B6E81">
        <w:rPr>
          <w:rFonts w:hint="eastAsia"/>
        </w:rPr>
        <w:t>全集</w:t>
      </w:r>
      <w:r w:rsidR="000A0A08" w:rsidRPr="008B6E81">
        <w:t>的</w:t>
      </w:r>
      <w:r w:rsidRPr="008B6E81">
        <w:t>流程挖掘算法评估框架</w:t>
      </w:r>
      <w:bookmarkEnd w:id="58"/>
    </w:p>
    <w:p w14:paraId="270280C1" w14:textId="472CACAC" w:rsidR="008B6E81" w:rsidRPr="008B6E81" w:rsidRDefault="008B6E81" w:rsidP="005F28D9">
      <w:pPr>
        <w:rPr>
          <w:rFonts w:ascii="Times New Roman" w:hAnsi="Times New Roman" w:cs="Times New Roman"/>
          <w:b/>
          <w:sz w:val="24"/>
          <w:szCs w:val="24"/>
        </w:rPr>
      </w:pPr>
      <w:proofErr w:type="spellStart"/>
      <w:r w:rsidRPr="008B6E81">
        <w:rPr>
          <w:rFonts w:ascii="Times New Roman" w:hAnsi="Times New Roman" w:cs="Times New Roman"/>
          <w:b/>
          <w:sz w:val="24"/>
          <w:szCs w:val="24"/>
        </w:rPr>
        <w:t>R</w:t>
      </w:r>
      <w:r w:rsidR="0088437A" w:rsidRPr="008B6E81">
        <w:rPr>
          <w:rFonts w:ascii="Times New Roman" w:hAnsi="Times New Roman" w:cs="Times New Roman"/>
          <w:b/>
          <w:sz w:val="24"/>
          <w:szCs w:val="24"/>
        </w:rPr>
        <w:t>ozinat</w:t>
      </w:r>
      <w:proofErr w:type="spellEnd"/>
    </w:p>
    <w:p w14:paraId="6A90C89F" w14:textId="7E27B3D6" w:rsidR="007064CD" w:rsidRPr="008B6E81" w:rsidRDefault="00924441" w:rsidP="005F28D9">
      <w:pPr>
        <w:rPr>
          <w:rFonts w:ascii="Times New Roman" w:hAnsi="Times New Roman" w:cs="Times New Roman"/>
          <w:b/>
          <w:sz w:val="24"/>
          <w:szCs w:val="24"/>
        </w:rPr>
      </w:pPr>
      <w:r>
        <w:rPr>
          <w:rFonts w:ascii="Times New Roman" w:hAnsi="Times New Roman" w:cs="Times New Roman"/>
          <w:b/>
          <w:sz w:val="24"/>
          <w:szCs w:val="24"/>
        </w:rPr>
        <w:t xml:space="preserve">SAC </w:t>
      </w:r>
      <w:r w:rsidR="00440344" w:rsidRPr="008B6E81">
        <w:rPr>
          <w:rFonts w:ascii="Times New Roman" w:hAnsi="Times New Roman" w:cs="Times New Roman"/>
          <w:b/>
          <w:sz w:val="24"/>
          <w:szCs w:val="24"/>
        </w:rPr>
        <w:t>2012</w:t>
      </w:r>
    </w:p>
    <w:p w14:paraId="6CC2867F" w14:textId="62465696" w:rsidR="00014419" w:rsidRPr="008B6E81" w:rsidRDefault="00EA7058" w:rsidP="0017742B">
      <w:pPr>
        <w:pStyle w:val="31"/>
        <w:numPr>
          <w:ilvl w:val="2"/>
          <w:numId w:val="3"/>
        </w:numPr>
      </w:pPr>
      <w:bookmarkStart w:id="59" w:name="_Toc415228132"/>
      <w:r w:rsidRPr="008B6E81">
        <w:rPr>
          <w:rFonts w:hint="eastAsia"/>
        </w:rPr>
        <w:t>基于</w:t>
      </w:r>
      <w:r w:rsidR="00BE130A" w:rsidRPr="008B6E81">
        <w:t>专用模型</w:t>
      </w:r>
      <w:r w:rsidR="00BE130A" w:rsidRPr="008B6E81">
        <w:rPr>
          <w:rFonts w:hint="eastAsia"/>
        </w:rPr>
        <w:t>子</w:t>
      </w:r>
      <w:r w:rsidR="007064CD" w:rsidRPr="008B6E81">
        <w:t>集与推荐技术的</w:t>
      </w:r>
      <w:r w:rsidRPr="008B6E81">
        <w:rPr>
          <w:rFonts w:hint="eastAsia"/>
        </w:rPr>
        <w:t>流程挖掘算法评估框架</w:t>
      </w:r>
      <w:bookmarkEnd w:id="59"/>
    </w:p>
    <w:p w14:paraId="65076CCA" w14:textId="7DC1F731" w:rsidR="008B6E81" w:rsidRPr="008B6E81" w:rsidRDefault="00440344" w:rsidP="005F28D9">
      <w:pPr>
        <w:rPr>
          <w:rFonts w:ascii="Times New Roman" w:hAnsi="Times New Roman" w:cs="Times New Roman"/>
          <w:b/>
          <w:sz w:val="24"/>
          <w:szCs w:val="24"/>
        </w:rPr>
      </w:pPr>
      <w:r w:rsidRPr="008B6E81">
        <w:rPr>
          <w:rFonts w:ascii="Times New Roman" w:hAnsi="Times New Roman" w:cs="Times New Roman"/>
          <w:b/>
          <w:sz w:val="24"/>
          <w:szCs w:val="24"/>
        </w:rPr>
        <w:t>I</w:t>
      </w:r>
      <w:r w:rsidR="00924441">
        <w:rPr>
          <w:rFonts w:ascii="Times New Roman" w:hAnsi="Times New Roman" w:cs="Times New Roman"/>
          <w:b/>
          <w:sz w:val="24"/>
          <w:szCs w:val="24"/>
        </w:rPr>
        <w:t>CWS</w:t>
      </w:r>
      <w:r w:rsidRPr="008B6E81">
        <w:rPr>
          <w:rFonts w:ascii="Times New Roman" w:hAnsi="Times New Roman" w:cs="Times New Roman"/>
          <w:b/>
          <w:sz w:val="24"/>
          <w:szCs w:val="24"/>
        </w:rPr>
        <w:t xml:space="preserve"> 2012</w:t>
      </w:r>
      <w:r w:rsidR="007064CD" w:rsidRPr="008B6E81">
        <w:rPr>
          <w:rFonts w:ascii="Times New Roman" w:hAnsi="Times New Roman" w:cs="Times New Roman"/>
          <w:b/>
          <w:sz w:val="24"/>
          <w:szCs w:val="24"/>
        </w:rPr>
        <w:t xml:space="preserve"> </w:t>
      </w:r>
    </w:p>
    <w:p w14:paraId="660C2573" w14:textId="6E3BE4AE" w:rsidR="007064CD" w:rsidRPr="008B6E81" w:rsidRDefault="00924441" w:rsidP="005F28D9">
      <w:pPr>
        <w:rPr>
          <w:rFonts w:ascii="Times New Roman" w:hAnsi="Times New Roman" w:cs="Times New Roman"/>
          <w:b/>
          <w:sz w:val="24"/>
          <w:szCs w:val="24"/>
        </w:rPr>
      </w:pPr>
      <w:r>
        <w:rPr>
          <w:rFonts w:ascii="Times New Roman" w:hAnsi="Times New Roman" w:cs="Times New Roman"/>
          <w:b/>
          <w:sz w:val="24"/>
          <w:szCs w:val="24"/>
        </w:rPr>
        <w:t>TSC</w:t>
      </w:r>
      <w:r w:rsidR="00440344" w:rsidRPr="008B6E81">
        <w:rPr>
          <w:rFonts w:ascii="Times New Roman" w:hAnsi="Times New Roman" w:cs="Times New Roman"/>
          <w:b/>
          <w:sz w:val="24"/>
          <w:szCs w:val="24"/>
        </w:rPr>
        <w:t xml:space="preserve"> 2013</w:t>
      </w:r>
    </w:p>
    <w:p w14:paraId="7DAEAF38" w14:textId="77777777" w:rsidR="004408D0" w:rsidRDefault="004408D0" w:rsidP="00014419">
      <w:pPr>
        <w:pStyle w:val="2"/>
      </w:pPr>
      <w:bookmarkStart w:id="60" w:name="_Toc415228133"/>
      <w:r>
        <w:rPr>
          <w:rFonts w:hint="eastAsia"/>
        </w:rPr>
        <w:t>本章小结</w:t>
      </w:r>
      <w:bookmarkEnd w:id="60"/>
    </w:p>
    <w:p w14:paraId="46EE2BC4" w14:textId="6AEAB8A2" w:rsidR="003302C2" w:rsidRDefault="00AA510A" w:rsidP="005F28D9">
      <w:pPr>
        <w:widowControl/>
        <w:jc w:val="left"/>
        <w:rPr>
          <w:rFonts w:ascii="黑体" w:eastAsia="黑体" w:hAnsi="黑体"/>
          <w:kern w:val="44"/>
          <w:sz w:val="32"/>
          <w:szCs w:val="32"/>
        </w:rPr>
      </w:pPr>
      <w:r>
        <w:br w:type="page"/>
      </w:r>
    </w:p>
    <w:p w14:paraId="2EDD2C8B" w14:textId="1B253111" w:rsidR="00EA2063" w:rsidRPr="00E90913" w:rsidRDefault="001B6EC6" w:rsidP="00EA2063">
      <w:pPr>
        <w:pStyle w:val="12"/>
        <w:rPr>
          <w:b w:val="0"/>
        </w:rPr>
      </w:pPr>
      <w:bookmarkStart w:id="61" w:name="_Toc415228134"/>
      <w:r>
        <w:rPr>
          <w:rFonts w:hint="eastAsia"/>
          <w:b w:val="0"/>
        </w:rPr>
        <w:lastRenderedPageBreak/>
        <w:t>第</w:t>
      </w:r>
      <w:r w:rsidR="00440344">
        <w:rPr>
          <w:b w:val="0"/>
        </w:rPr>
        <w:t>3</w:t>
      </w:r>
      <w:r w:rsidR="00014419" w:rsidRPr="00E90913">
        <w:rPr>
          <w:rFonts w:hint="eastAsia"/>
          <w:b w:val="0"/>
        </w:rPr>
        <w:t xml:space="preserve">章 </w:t>
      </w:r>
      <w:r w:rsidR="004408D0" w:rsidRPr="00E90913">
        <w:rPr>
          <w:rFonts w:hint="eastAsia"/>
          <w:b w:val="0"/>
        </w:rPr>
        <w:t>面向不可见任务与非自由选择结构的</w:t>
      </w:r>
      <w:r w:rsidR="00CB77EC">
        <w:rPr>
          <w:rFonts w:hint="eastAsia"/>
          <w:b w:val="0"/>
        </w:rPr>
        <w:t>流程</w:t>
      </w:r>
      <w:r w:rsidR="004408D0" w:rsidRPr="00E90913">
        <w:rPr>
          <w:rFonts w:hint="eastAsia"/>
          <w:b w:val="0"/>
        </w:rPr>
        <w:t>挖掘算法</w:t>
      </w:r>
      <w:r w:rsidR="00BE130A">
        <w:rPr>
          <w:rFonts w:hint="eastAsia"/>
          <w:b w:val="0"/>
        </w:rPr>
        <w:t>设计</w:t>
      </w:r>
      <w:bookmarkEnd w:id="61"/>
    </w:p>
    <w:p w14:paraId="5A40A82A" w14:textId="77777777" w:rsidR="003302C2" w:rsidRPr="003302C2" w:rsidRDefault="003302C2" w:rsidP="003302C2">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62" w:name="_Toc414998224"/>
      <w:bookmarkStart w:id="63" w:name="_Toc415053576"/>
      <w:bookmarkStart w:id="64" w:name="_Toc415054623"/>
      <w:bookmarkStart w:id="65" w:name="_Toc415147107"/>
      <w:bookmarkStart w:id="66" w:name="_Toc415228135"/>
      <w:bookmarkEnd w:id="62"/>
      <w:bookmarkEnd w:id="63"/>
      <w:bookmarkEnd w:id="64"/>
      <w:bookmarkEnd w:id="65"/>
      <w:bookmarkEnd w:id="66"/>
    </w:p>
    <w:p w14:paraId="05CB95FB"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67" w:name="_Toc415228136"/>
      <w:bookmarkEnd w:id="67"/>
    </w:p>
    <w:p w14:paraId="7903B39D"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68" w:name="_Toc415228137"/>
      <w:bookmarkEnd w:id="68"/>
    </w:p>
    <w:p w14:paraId="31117949"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69" w:name="_Toc415228138"/>
      <w:bookmarkEnd w:id="69"/>
    </w:p>
    <w:p w14:paraId="7D804A2A" w14:textId="1E0E9908" w:rsidR="004408D0" w:rsidRDefault="00CB77EC" w:rsidP="00440344">
      <w:pPr>
        <w:pStyle w:val="2"/>
        <w:numPr>
          <w:ilvl w:val="1"/>
          <w:numId w:val="27"/>
        </w:numPr>
      </w:pPr>
      <w:bookmarkStart w:id="70" w:name="_Toc415228139"/>
      <w:r>
        <w:t>流程挖掘算法概述</w:t>
      </w:r>
      <w:bookmarkEnd w:id="70"/>
    </w:p>
    <w:p w14:paraId="5CC70F46" w14:textId="5BA1D6A1" w:rsidR="00060E19" w:rsidRDefault="00060E19" w:rsidP="00440344">
      <w:pPr>
        <w:pStyle w:val="31"/>
        <w:numPr>
          <w:ilvl w:val="2"/>
          <w:numId w:val="27"/>
        </w:numPr>
      </w:pPr>
      <w:bookmarkStart w:id="71" w:name="_Toc415054625"/>
      <w:bookmarkStart w:id="72" w:name="_Toc415147109"/>
      <w:bookmarkStart w:id="73" w:name="_Toc415228140"/>
      <w:bookmarkEnd w:id="71"/>
      <w:bookmarkEnd w:id="72"/>
      <w:r>
        <w:t>研究动机</w:t>
      </w:r>
      <w:bookmarkEnd w:id="73"/>
    </w:p>
    <w:p w14:paraId="6AB3D566" w14:textId="1F6516E0" w:rsidR="00060E19" w:rsidRPr="00440344" w:rsidRDefault="003974DE" w:rsidP="00440344">
      <w:pPr>
        <w:rPr>
          <w:rFonts w:ascii="Times New Roman" w:hAnsi="Times New Roman" w:cs="Times New Roman"/>
        </w:rPr>
      </w:pPr>
      <w:r w:rsidRPr="00440344">
        <w:rPr>
          <w:rFonts w:ascii="Times New Roman" w:hAnsi="Times New Roman" w:cs="Times New Roman"/>
        </w:rPr>
        <w:t>Motivating</w:t>
      </w:r>
      <w:r w:rsidR="00060E19" w:rsidRPr="00440344">
        <w:rPr>
          <w:rFonts w:ascii="Times New Roman" w:hAnsi="Times New Roman" w:cs="Times New Roman"/>
        </w:rPr>
        <w:t xml:space="preserve"> example.</w:t>
      </w:r>
    </w:p>
    <w:p w14:paraId="4433F381" w14:textId="77777777" w:rsidR="001250CE" w:rsidRDefault="001250CE" w:rsidP="00440344">
      <w:pPr>
        <w:pStyle w:val="31"/>
        <w:numPr>
          <w:ilvl w:val="2"/>
          <w:numId w:val="27"/>
        </w:numPr>
      </w:pPr>
      <w:bookmarkStart w:id="74" w:name="_Toc415228141"/>
      <w:r>
        <w:t>事件间基本关系</w:t>
      </w:r>
      <w:bookmarkEnd w:id="74"/>
    </w:p>
    <w:p w14:paraId="18116E10" w14:textId="77777777" w:rsidR="001250CE" w:rsidRDefault="001250CE" w:rsidP="00440344">
      <w:pPr>
        <w:pStyle w:val="31"/>
        <w:numPr>
          <w:ilvl w:val="2"/>
          <w:numId w:val="27"/>
        </w:numPr>
      </w:pPr>
      <w:bookmarkStart w:id="75" w:name="_Toc415228142"/>
      <w:r>
        <w:t>算法基本流程</w:t>
      </w:r>
      <w:bookmarkEnd w:id="75"/>
    </w:p>
    <w:p w14:paraId="5C6F2709" w14:textId="77777777" w:rsidR="00440344" w:rsidRPr="00440344" w:rsidRDefault="00440344" w:rsidP="00440344">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76" w:name="_Toc415228143"/>
      <w:bookmarkEnd w:id="76"/>
    </w:p>
    <w:p w14:paraId="6FB81940" w14:textId="06E3638F" w:rsidR="004408D0" w:rsidRDefault="00CB77EC" w:rsidP="00440344">
      <w:pPr>
        <w:pStyle w:val="2"/>
      </w:pPr>
      <w:bookmarkStart w:id="77" w:name="_Toc415228144"/>
      <w:r>
        <w:rPr>
          <w:rFonts w:hint="eastAsia"/>
        </w:rPr>
        <w:t>发现改进的虚假依赖</w:t>
      </w:r>
      <w:bookmarkEnd w:id="77"/>
    </w:p>
    <w:p w14:paraId="04ADAA5C" w14:textId="77777777" w:rsidR="00CB77EC" w:rsidRDefault="00CB77EC" w:rsidP="001250CE">
      <w:pPr>
        <w:pStyle w:val="2"/>
      </w:pPr>
      <w:bookmarkStart w:id="78" w:name="_Toc415228145"/>
      <w:r>
        <w:rPr>
          <w:rFonts w:hint="eastAsia"/>
        </w:rPr>
        <w:t>补充可达关系</w:t>
      </w:r>
      <w:bookmarkEnd w:id="78"/>
    </w:p>
    <w:p w14:paraId="156D3383" w14:textId="77777777" w:rsidR="004408D0" w:rsidRDefault="00877F7D" w:rsidP="001250CE">
      <w:pPr>
        <w:pStyle w:val="2"/>
      </w:pPr>
      <w:bookmarkStart w:id="79" w:name="_Toc415228146"/>
      <w:r>
        <w:t>发现</w:t>
      </w:r>
      <w:r w:rsidR="00CB77EC">
        <w:t>非自由选择结构</w:t>
      </w:r>
      <w:bookmarkEnd w:id="79"/>
    </w:p>
    <w:p w14:paraId="195DE2E3" w14:textId="77777777" w:rsidR="004408D0" w:rsidRDefault="00877F7D" w:rsidP="00E90913">
      <w:pPr>
        <w:pStyle w:val="2"/>
      </w:pPr>
      <w:bookmarkStart w:id="80" w:name="_Toc415228147"/>
      <w:r>
        <w:t>调整</w:t>
      </w:r>
      <w:r w:rsidR="004408D0">
        <w:t>不可见任务</w:t>
      </w:r>
      <w:bookmarkEnd w:id="80"/>
    </w:p>
    <w:p w14:paraId="41D5DE14" w14:textId="77777777" w:rsidR="00AD136B" w:rsidRPr="00AD136B" w:rsidRDefault="00AD136B" w:rsidP="00AD136B">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81" w:name="_Toc415054633"/>
      <w:bookmarkStart w:id="82" w:name="_Toc415147117"/>
      <w:bookmarkStart w:id="83" w:name="_Toc415228148"/>
      <w:bookmarkEnd w:id="81"/>
      <w:bookmarkEnd w:id="82"/>
      <w:bookmarkEnd w:id="83"/>
    </w:p>
    <w:p w14:paraId="44B58746"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84" w:name="_Toc415054634"/>
      <w:bookmarkStart w:id="85" w:name="_Toc415147118"/>
      <w:bookmarkStart w:id="86" w:name="_Toc415228149"/>
      <w:bookmarkEnd w:id="84"/>
      <w:bookmarkEnd w:id="85"/>
      <w:bookmarkEnd w:id="86"/>
    </w:p>
    <w:p w14:paraId="03135263"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87" w:name="_Toc415054635"/>
      <w:bookmarkStart w:id="88" w:name="_Toc415147119"/>
      <w:bookmarkStart w:id="89" w:name="_Toc415228150"/>
      <w:bookmarkEnd w:id="87"/>
      <w:bookmarkEnd w:id="88"/>
      <w:bookmarkEnd w:id="89"/>
    </w:p>
    <w:p w14:paraId="174C5E28"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0" w:name="_Toc415054636"/>
      <w:bookmarkStart w:id="91" w:name="_Toc415147120"/>
      <w:bookmarkStart w:id="92" w:name="_Toc415228151"/>
      <w:bookmarkEnd w:id="90"/>
      <w:bookmarkEnd w:id="91"/>
      <w:bookmarkEnd w:id="92"/>
    </w:p>
    <w:p w14:paraId="67C4F53B"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3" w:name="_Toc415054637"/>
      <w:bookmarkStart w:id="94" w:name="_Toc415147121"/>
      <w:bookmarkStart w:id="95" w:name="_Toc415228152"/>
      <w:bookmarkEnd w:id="93"/>
      <w:bookmarkEnd w:id="94"/>
      <w:bookmarkEnd w:id="95"/>
    </w:p>
    <w:p w14:paraId="0A00BAF8"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6" w:name="_Toc415054638"/>
      <w:bookmarkStart w:id="97" w:name="_Toc415147122"/>
      <w:bookmarkStart w:id="98" w:name="_Toc415228153"/>
      <w:bookmarkEnd w:id="96"/>
      <w:bookmarkEnd w:id="97"/>
      <w:bookmarkEnd w:id="98"/>
    </w:p>
    <w:p w14:paraId="61382D48"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99" w:name="_Toc415054639"/>
      <w:bookmarkStart w:id="100" w:name="_Toc415147123"/>
      <w:bookmarkStart w:id="101" w:name="_Toc415228154"/>
      <w:bookmarkEnd w:id="99"/>
      <w:bookmarkEnd w:id="100"/>
      <w:bookmarkEnd w:id="101"/>
    </w:p>
    <w:p w14:paraId="564F9FC6"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02" w:name="_Toc415228155"/>
      <w:bookmarkEnd w:id="102"/>
    </w:p>
    <w:p w14:paraId="75FCADD9"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03" w:name="_Toc415228156"/>
      <w:bookmarkEnd w:id="103"/>
    </w:p>
    <w:p w14:paraId="7F2D2888"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04" w:name="_Toc415228157"/>
      <w:bookmarkEnd w:id="104"/>
    </w:p>
    <w:p w14:paraId="73B256E6"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05" w:name="_Toc415228158"/>
      <w:bookmarkEnd w:id="105"/>
    </w:p>
    <w:p w14:paraId="30176D6E"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06" w:name="_Toc415228159"/>
      <w:bookmarkEnd w:id="106"/>
    </w:p>
    <w:p w14:paraId="2BD413BF"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07" w:name="_Toc415228160"/>
      <w:bookmarkEnd w:id="107"/>
    </w:p>
    <w:p w14:paraId="48C90CB3"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08" w:name="_Toc415228161"/>
      <w:bookmarkEnd w:id="108"/>
    </w:p>
    <w:p w14:paraId="46F93043" w14:textId="02065A76" w:rsidR="00AD136B" w:rsidRDefault="00AD136B" w:rsidP="00440344">
      <w:pPr>
        <w:pStyle w:val="31"/>
        <w:numPr>
          <w:ilvl w:val="2"/>
          <w:numId w:val="21"/>
        </w:numPr>
      </w:pPr>
      <w:bookmarkStart w:id="109" w:name="_Toc415228162"/>
      <w:r>
        <w:t>合并不可见任务</w:t>
      </w:r>
      <w:bookmarkEnd w:id="109"/>
    </w:p>
    <w:p w14:paraId="60BD4245" w14:textId="77777777" w:rsidR="00AD136B" w:rsidRDefault="00AD136B" w:rsidP="00262349">
      <w:pPr>
        <w:pStyle w:val="31"/>
        <w:numPr>
          <w:ilvl w:val="2"/>
          <w:numId w:val="21"/>
        </w:numPr>
      </w:pPr>
      <w:bookmarkStart w:id="110" w:name="_Toc415228163"/>
      <w:r>
        <w:t>分离不可见任务</w:t>
      </w:r>
      <w:bookmarkEnd w:id="110"/>
    </w:p>
    <w:p w14:paraId="57A4394A" w14:textId="77777777" w:rsidR="003302C2" w:rsidRDefault="003302C2" w:rsidP="003302C2">
      <w:pPr>
        <w:pStyle w:val="2"/>
      </w:pPr>
      <w:bookmarkStart w:id="111" w:name="_Toc415228164"/>
      <w:r w:rsidRPr="00CE039B">
        <w:t>算法的实现</w:t>
      </w:r>
      <w:bookmarkEnd w:id="111"/>
    </w:p>
    <w:p w14:paraId="26ABDC5F" w14:textId="7CA41A7D" w:rsidR="00BE130A" w:rsidRDefault="00BE130A" w:rsidP="00440344">
      <w:r>
        <w:rPr>
          <w:rFonts w:hint="eastAsia"/>
        </w:rPr>
        <w:t>实现环境</w:t>
      </w:r>
      <w:r>
        <w:t xml:space="preserve"> prom/</w:t>
      </w:r>
      <w:proofErr w:type="spellStart"/>
      <w:r>
        <w:t>beehivez</w:t>
      </w:r>
      <w:proofErr w:type="spellEnd"/>
    </w:p>
    <w:p w14:paraId="3C97FE09" w14:textId="1C01659E" w:rsidR="00BE130A" w:rsidRDefault="00BE130A" w:rsidP="00440344">
      <w:r>
        <w:t>实现界面</w:t>
      </w:r>
    </w:p>
    <w:p w14:paraId="3E99212D" w14:textId="3DC8D603" w:rsidR="00BE130A" w:rsidRPr="00CE039B" w:rsidRDefault="00BE130A" w:rsidP="00440344">
      <w:r>
        <w:t>挖掘</w:t>
      </w:r>
      <w:r>
        <w:rPr>
          <w:rFonts w:hint="eastAsia"/>
        </w:rPr>
        <w:t>窗口</w:t>
      </w:r>
      <w:r>
        <w:t>、</w:t>
      </w:r>
      <w:r>
        <w:rPr>
          <w:rFonts w:hint="eastAsia"/>
        </w:rPr>
        <w:t>层叠</w:t>
      </w:r>
      <w:r>
        <w:t>日志和挖掘结果、</w:t>
      </w:r>
      <w:r w:rsidR="00060E19">
        <w:t>体现特征</w:t>
      </w:r>
    </w:p>
    <w:p w14:paraId="5236BF1F" w14:textId="77777777" w:rsidR="003302C2" w:rsidRDefault="003302C2" w:rsidP="003302C2">
      <w:pPr>
        <w:pStyle w:val="2"/>
      </w:pPr>
      <w:bookmarkStart w:id="112" w:name="_Toc415228165"/>
      <w:r>
        <w:lastRenderedPageBreak/>
        <w:t>实验设计与分析</w:t>
      </w:r>
      <w:bookmarkEnd w:id="112"/>
    </w:p>
    <w:p w14:paraId="7D21AFCE"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13" w:name="_Toc414998232"/>
      <w:bookmarkStart w:id="114" w:name="_Toc415053584"/>
      <w:bookmarkStart w:id="115" w:name="_Toc415054652"/>
      <w:bookmarkStart w:id="116" w:name="_Toc415147136"/>
      <w:bookmarkStart w:id="117" w:name="_Toc415228166"/>
      <w:bookmarkEnd w:id="113"/>
      <w:bookmarkEnd w:id="114"/>
      <w:bookmarkEnd w:id="115"/>
      <w:bookmarkEnd w:id="116"/>
      <w:bookmarkEnd w:id="117"/>
    </w:p>
    <w:p w14:paraId="2A9E4850"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18" w:name="_Toc415228167"/>
      <w:bookmarkEnd w:id="118"/>
    </w:p>
    <w:p w14:paraId="2BE65B69"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19" w:name="_Toc415228168"/>
      <w:bookmarkEnd w:id="119"/>
    </w:p>
    <w:p w14:paraId="1FB994FD"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0" w:name="_Toc415228169"/>
      <w:bookmarkEnd w:id="120"/>
    </w:p>
    <w:p w14:paraId="5B29D212"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1" w:name="_Toc415228170"/>
      <w:bookmarkEnd w:id="121"/>
    </w:p>
    <w:p w14:paraId="6054F9D0"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2" w:name="_Toc415228171"/>
      <w:bookmarkEnd w:id="122"/>
    </w:p>
    <w:p w14:paraId="2CA8E1F3"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3" w:name="_Toc415228172"/>
      <w:bookmarkEnd w:id="123"/>
    </w:p>
    <w:p w14:paraId="64FC24A9"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4" w:name="_Toc415228173"/>
      <w:bookmarkEnd w:id="124"/>
    </w:p>
    <w:p w14:paraId="737E3ACE"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5" w:name="_Toc415228174"/>
      <w:bookmarkEnd w:id="125"/>
    </w:p>
    <w:p w14:paraId="2084AFB6"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6" w:name="_Toc415228175"/>
      <w:bookmarkEnd w:id="126"/>
    </w:p>
    <w:p w14:paraId="7738F80E" w14:textId="4CA2E6FF" w:rsidR="003302C2" w:rsidRDefault="003302C2" w:rsidP="00440344">
      <w:pPr>
        <w:pStyle w:val="31"/>
        <w:numPr>
          <w:ilvl w:val="2"/>
          <w:numId w:val="11"/>
        </w:numPr>
      </w:pPr>
      <w:bookmarkStart w:id="127" w:name="_Toc415228176"/>
      <w:r>
        <w:t>人工数据对比试验</w:t>
      </w:r>
      <w:bookmarkEnd w:id="127"/>
    </w:p>
    <w:p w14:paraId="5F9119AF" w14:textId="77777777" w:rsidR="003302C2" w:rsidRDefault="00877F7D" w:rsidP="001B6EC6">
      <w:pPr>
        <w:pStyle w:val="31"/>
        <w:numPr>
          <w:ilvl w:val="2"/>
          <w:numId w:val="11"/>
        </w:numPr>
      </w:pPr>
      <w:bookmarkStart w:id="128" w:name="_Toc415228177"/>
      <w:r>
        <w:t>真实数据对比试验</w:t>
      </w:r>
      <w:bookmarkEnd w:id="128"/>
    </w:p>
    <w:p w14:paraId="17C9966B" w14:textId="0322AE09" w:rsidR="003974DE" w:rsidRDefault="00060E19" w:rsidP="004408D0">
      <w:pPr>
        <w:pStyle w:val="2"/>
      </w:pPr>
      <w:bookmarkStart w:id="129" w:name="_Toc415228178"/>
      <w:r>
        <w:t>本章小结</w:t>
      </w:r>
      <w:bookmarkEnd w:id="129"/>
    </w:p>
    <w:p w14:paraId="0CBE7F34" w14:textId="64C58D33" w:rsidR="004408D0" w:rsidRPr="003974DE" w:rsidRDefault="003974DE" w:rsidP="003974DE">
      <w:pPr>
        <w:widowControl/>
        <w:jc w:val="left"/>
        <w:rPr>
          <w:rFonts w:ascii="黑体" w:eastAsia="黑体" w:hAnsi="黑体" w:cstheme="majorBidi"/>
          <w:bCs/>
          <w:sz w:val="28"/>
          <w:szCs w:val="28"/>
        </w:rPr>
      </w:pPr>
      <w:r>
        <w:br w:type="page"/>
      </w:r>
    </w:p>
    <w:p w14:paraId="4487FAE4" w14:textId="1B15A4D5" w:rsidR="00440344" w:rsidRPr="00E90913" w:rsidRDefault="00440344" w:rsidP="00440344">
      <w:pPr>
        <w:pStyle w:val="12"/>
        <w:rPr>
          <w:b w:val="0"/>
        </w:rPr>
      </w:pPr>
      <w:bookmarkStart w:id="130" w:name="_Toc415228179"/>
      <w:r>
        <w:rPr>
          <w:b w:val="0"/>
        </w:rPr>
        <w:lastRenderedPageBreak/>
        <w:t>第</w:t>
      </w:r>
      <w:r w:rsidR="005F28D9">
        <w:rPr>
          <w:b w:val="0"/>
        </w:rPr>
        <w:t>4</w:t>
      </w:r>
      <w:r>
        <w:rPr>
          <w:rFonts w:hint="eastAsia"/>
          <w:b w:val="0"/>
        </w:rPr>
        <w:t xml:space="preserve">章 </w:t>
      </w:r>
      <w:r w:rsidRPr="00E90913">
        <w:rPr>
          <w:b w:val="0"/>
        </w:rPr>
        <w:t>流程挖掘算法评估框架</w:t>
      </w:r>
      <w:r>
        <w:rPr>
          <w:rFonts w:hint="eastAsia"/>
          <w:b w:val="0"/>
        </w:rPr>
        <w:t>设计</w:t>
      </w:r>
      <w:bookmarkEnd w:id="130"/>
    </w:p>
    <w:p w14:paraId="2FB0C609" w14:textId="77777777" w:rsidR="00440344" w:rsidRPr="008A3F60" w:rsidRDefault="00440344" w:rsidP="00440344">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131" w:name="_Toc414998208"/>
      <w:bookmarkStart w:id="132" w:name="_Toc415053546"/>
      <w:bookmarkStart w:id="133" w:name="_Toc415054593"/>
      <w:bookmarkStart w:id="134" w:name="_Toc415147077"/>
      <w:bookmarkStart w:id="135" w:name="_Toc415228180"/>
      <w:bookmarkEnd w:id="131"/>
      <w:bookmarkEnd w:id="132"/>
      <w:bookmarkEnd w:id="133"/>
      <w:bookmarkEnd w:id="134"/>
      <w:bookmarkEnd w:id="135"/>
    </w:p>
    <w:p w14:paraId="2BAA0C81" w14:textId="77777777" w:rsidR="00440344" w:rsidRPr="007F57C2" w:rsidRDefault="00440344" w:rsidP="00440344">
      <w:pPr>
        <w:pStyle w:val="2"/>
      </w:pPr>
      <w:bookmarkStart w:id="136" w:name="_Toc415228181"/>
      <w:r w:rsidRPr="007F57C2">
        <w:t>流程挖掘算法</w:t>
      </w:r>
      <w:r w:rsidRPr="007F57C2">
        <w:rPr>
          <w:rFonts w:hint="eastAsia"/>
        </w:rPr>
        <w:t>框架</w:t>
      </w:r>
      <w:r>
        <w:rPr>
          <w:rFonts w:hint="eastAsia"/>
        </w:rPr>
        <w:t>整体</w:t>
      </w:r>
      <w:r w:rsidRPr="007F57C2">
        <w:rPr>
          <w:rFonts w:hint="eastAsia"/>
        </w:rPr>
        <w:t>介绍</w:t>
      </w:r>
      <w:bookmarkEnd w:id="136"/>
    </w:p>
    <w:p w14:paraId="35AE8469"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37" w:name="_Toc415053548"/>
      <w:bookmarkStart w:id="138" w:name="_Toc415054595"/>
      <w:bookmarkStart w:id="139" w:name="_Toc415147079"/>
      <w:bookmarkStart w:id="140" w:name="_Toc415228182"/>
      <w:bookmarkEnd w:id="137"/>
      <w:bookmarkEnd w:id="138"/>
      <w:bookmarkEnd w:id="139"/>
      <w:bookmarkEnd w:id="140"/>
    </w:p>
    <w:p w14:paraId="031A77EE"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41" w:name="_Toc415053549"/>
      <w:bookmarkStart w:id="142" w:name="_Toc415054596"/>
      <w:bookmarkStart w:id="143" w:name="_Toc415147080"/>
      <w:bookmarkStart w:id="144" w:name="_Toc415228183"/>
      <w:bookmarkEnd w:id="141"/>
      <w:bookmarkEnd w:id="142"/>
      <w:bookmarkEnd w:id="143"/>
      <w:bookmarkEnd w:id="144"/>
    </w:p>
    <w:p w14:paraId="29779963"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45" w:name="_Toc415053550"/>
      <w:bookmarkStart w:id="146" w:name="_Toc415054597"/>
      <w:bookmarkStart w:id="147" w:name="_Toc415147081"/>
      <w:bookmarkStart w:id="148" w:name="_Toc415228184"/>
      <w:bookmarkEnd w:id="145"/>
      <w:bookmarkEnd w:id="146"/>
      <w:bookmarkEnd w:id="147"/>
      <w:bookmarkEnd w:id="148"/>
    </w:p>
    <w:p w14:paraId="6C444015" w14:textId="77777777" w:rsidR="00440344" w:rsidRPr="005F4DBD" w:rsidRDefault="00440344" w:rsidP="00440344">
      <w:pPr>
        <w:pStyle w:val="aa"/>
        <w:keepNext/>
        <w:keepLines/>
        <w:numPr>
          <w:ilvl w:val="1"/>
          <w:numId w:val="16"/>
        </w:numPr>
        <w:spacing w:before="480" w:after="120" w:line="400" w:lineRule="exact"/>
        <w:ind w:firstLineChars="0"/>
        <w:outlineLvl w:val="1"/>
        <w:rPr>
          <w:rFonts w:ascii="黑体" w:eastAsia="黑体" w:hAnsi="黑体" w:cstheme="majorBidi"/>
          <w:bCs/>
          <w:vanish/>
          <w:sz w:val="28"/>
          <w:szCs w:val="28"/>
        </w:rPr>
      </w:pPr>
      <w:bookmarkStart w:id="149" w:name="_Toc415053551"/>
      <w:bookmarkStart w:id="150" w:name="_Toc415054598"/>
      <w:bookmarkStart w:id="151" w:name="_Toc415147082"/>
      <w:bookmarkStart w:id="152" w:name="_Toc415228185"/>
      <w:bookmarkEnd w:id="149"/>
      <w:bookmarkEnd w:id="150"/>
      <w:bookmarkEnd w:id="151"/>
      <w:bookmarkEnd w:id="152"/>
    </w:p>
    <w:p w14:paraId="115B63A9" w14:textId="77777777" w:rsidR="00440344" w:rsidRDefault="00440344" w:rsidP="00440344">
      <w:pPr>
        <w:pStyle w:val="2"/>
        <w:numPr>
          <w:ilvl w:val="1"/>
          <w:numId w:val="16"/>
        </w:numPr>
      </w:pPr>
      <w:bookmarkStart w:id="153" w:name="_Toc415228186"/>
      <w:r>
        <w:rPr>
          <w:rFonts w:hint="eastAsia"/>
        </w:rPr>
        <w:t>流程</w:t>
      </w:r>
      <w:r>
        <w:t>模型的特征选取</w:t>
      </w:r>
      <w:bookmarkEnd w:id="153"/>
    </w:p>
    <w:p w14:paraId="7A0B11F3" w14:textId="77777777" w:rsidR="00440344" w:rsidRDefault="00440344" w:rsidP="00440344">
      <w:pPr>
        <w:pStyle w:val="31"/>
        <w:numPr>
          <w:ilvl w:val="2"/>
          <w:numId w:val="16"/>
        </w:numPr>
      </w:pPr>
      <w:bookmarkStart w:id="154" w:name="_Toc415228187"/>
      <w:r>
        <w:t>特征选择标准</w:t>
      </w:r>
      <w:bookmarkEnd w:id="154"/>
    </w:p>
    <w:p w14:paraId="15BC8307" w14:textId="77777777" w:rsidR="00440344" w:rsidRDefault="00440344" w:rsidP="00440344">
      <w:pPr>
        <w:pStyle w:val="31"/>
        <w:numPr>
          <w:ilvl w:val="2"/>
          <w:numId w:val="16"/>
        </w:numPr>
      </w:pPr>
      <w:bookmarkStart w:id="155" w:name="_Toc415228188"/>
      <w:r>
        <w:rPr>
          <w:rFonts w:hint="eastAsia"/>
        </w:rPr>
        <w:t>选取</w:t>
      </w:r>
      <w:r>
        <w:t>的</w:t>
      </w:r>
      <w:r>
        <w:rPr>
          <w:rFonts w:hint="eastAsia"/>
        </w:rPr>
        <w:t>特征</w:t>
      </w:r>
      <w:bookmarkEnd w:id="155"/>
    </w:p>
    <w:p w14:paraId="7BFB5ECF" w14:textId="77777777" w:rsidR="00440344" w:rsidRDefault="00440344" w:rsidP="00440344">
      <w:pPr>
        <w:pStyle w:val="2"/>
        <w:numPr>
          <w:ilvl w:val="1"/>
          <w:numId w:val="17"/>
        </w:numPr>
      </w:pPr>
      <w:bookmarkStart w:id="156" w:name="_Toc415228189"/>
      <w:r>
        <w:t>一组通用的重要参考模型集合</w:t>
      </w:r>
      <w:bookmarkEnd w:id="156"/>
    </w:p>
    <w:p w14:paraId="75711F09" w14:textId="77777777" w:rsidR="00440344" w:rsidRPr="00EA649E" w:rsidRDefault="00440344" w:rsidP="00440344">
      <w:pPr>
        <w:pStyle w:val="aa"/>
        <w:keepNext/>
        <w:keepLines/>
        <w:numPr>
          <w:ilvl w:val="1"/>
          <w:numId w:val="16"/>
        </w:numPr>
        <w:spacing w:before="240" w:after="120" w:line="400" w:lineRule="exact"/>
        <w:ind w:firstLineChars="0"/>
        <w:jc w:val="left"/>
        <w:outlineLvl w:val="2"/>
        <w:rPr>
          <w:rFonts w:ascii="黑体" w:eastAsia="黑体" w:hAnsi="黑体"/>
          <w:bCs/>
          <w:vanish/>
          <w:sz w:val="26"/>
          <w:szCs w:val="26"/>
        </w:rPr>
      </w:pPr>
      <w:bookmarkStart w:id="157" w:name="_Toc415053556"/>
      <w:bookmarkStart w:id="158" w:name="_Toc415054603"/>
      <w:bookmarkStart w:id="159" w:name="_Toc415147087"/>
      <w:bookmarkStart w:id="160" w:name="_Toc415228190"/>
      <w:bookmarkEnd w:id="157"/>
      <w:bookmarkEnd w:id="158"/>
      <w:bookmarkEnd w:id="159"/>
      <w:bookmarkEnd w:id="160"/>
    </w:p>
    <w:p w14:paraId="0FC09595" w14:textId="77777777" w:rsidR="00440344" w:rsidRDefault="00440344" w:rsidP="00440344">
      <w:pPr>
        <w:pStyle w:val="31"/>
        <w:numPr>
          <w:ilvl w:val="2"/>
          <w:numId w:val="16"/>
        </w:numPr>
      </w:pPr>
      <w:bookmarkStart w:id="161" w:name="_Toc415228191"/>
      <w:r>
        <w:t>模型集合概述</w:t>
      </w:r>
      <w:bookmarkEnd w:id="161"/>
    </w:p>
    <w:p w14:paraId="6A372B99" w14:textId="77777777" w:rsidR="00440344" w:rsidRDefault="00440344" w:rsidP="00440344">
      <w:pPr>
        <w:pStyle w:val="31"/>
        <w:numPr>
          <w:ilvl w:val="2"/>
          <w:numId w:val="16"/>
        </w:numPr>
      </w:pPr>
      <w:bookmarkStart w:id="162" w:name="_Toc415228192"/>
      <w:r>
        <w:t>不可见任务</w:t>
      </w:r>
      <w:bookmarkEnd w:id="162"/>
    </w:p>
    <w:p w14:paraId="61908ECE" w14:textId="77777777" w:rsidR="00440344" w:rsidRDefault="00440344" w:rsidP="00440344">
      <w:pPr>
        <w:pStyle w:val="31"/>
        <w:numPr>
          <w:ilvl w:val="2"/>
          <w:numId w:val="16"/>
        </w:numPr>
      </w:pPr>
      <w:bookmarkStart w:id="163" w:name="_Toc415228193"/>
      <w:r>
        <w:t>重名任务</w:t>
      </w:r>
      <w:bookmarkEnd w:id="163"/>
    </w:p>
    <w:p w14:paraId="01C36934" w14:textId="77777777" w:rsidR="00440344" w:rsidRDefault="00440344" w:rsidP="00440344">
      <w:pPr>
        <w:pStyle w:val="31"/>
        <w:numPr>
          <w:ilvl w:val="2"/>
          <w:numId w:val="16"/>
        </w:numPr>
      </w:pPr>
      <w:bookmarkStart w:id="164" w:name="_Toc415228194"/>
      <w:r>
        <w:t>非自由选择</w:t>
      </w:r>
      <w:bookmarkEnd w:id="164"/>
    </w:p>
    <w:p w14:paraId="40A7A6BD" w14:textId="77777777" w:rsidR="00440344" w:rsidRDefault="00440344" w:rsidP="00440344">
      <w:pPr>
        <w:pStyle w:val="31"/>
        <w:numPr>
          <w:ilvl w:val="2"/>
          <w:numId w:val="16"/>
        </w:numPr>
      </w:pPr>
      <w:bookmarkStart w:id="165" w:name="_Toc415228195"/>
      <w:r>
        <w:t>任意循环</w:t>
      </w:r>
      <w:bookmarkEnd w:id="165"/>
    </w:p>
    <w:p w14:paraId="7AB47900" w14:textId="77777777" w:rsidR="00440344" w:rsidRDefault="00440344" w:rsidP="00440344">
      <w:pPr>
        <w:pStyle w:val="31"/>
        <w:numPr>
          <w:ilvl w:val="2"/>
          <w:numId w:val="16"/>
        </w:numPr>
      </w:pPr>
      <w:bookmarkStart w:id="166" w:name="_Toc415228196"/>
      <w:r>
        <w:t>短循环</w:t>
      </w:r>
      <w:bookmarkEnd w:id="166"/>
    </w:p>
    <w:p w14:paraId="7892EBC2" w14:textId="77777777" w:rsidR="00440344" w:rsidRDefault="00440344" w:rsidP="00440344">
      <w:pPr>
        <w:pStyle w:val="31"/>
        <w:numPr>
          <w:ilvl w:val="2"/>
          <w:numId w:val="16"/>
        </w:numPr>
      </w:pPr>
      <w:bookmarkStart w:id="167" w:name="_Toc415228197"/>
      <w:r>
        <w:t>嵌套循环</w:t>
      </w:r>
      <w:bookmarkEnd w:id="167"/>
    </w:p>
    <w:p w14:paraId="09C6DBB6" w14:textId="11EEEAC7" w:rsidR="003974DE" w:rsidRDefault="00440344" w:rsidP="00CF0A84">
      <w:pPr>
        <w:pStyle w:val="2"/>
      </w:pPr>
      <w:bookmarkStart w:id="168" w:name="_Toc415228198"/>
      <w:r>
        <w:t>实验评估</w:t>
      </w:r>
      <w:bookmarkEnd w:id="168"/>
    </w:p>
    <w:p w14:paraId="2F65386D"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69" w:name="_Toc414998213"/>
      <w:bookmarkStart w:id="170" w:name="_Toc415053565"/>
      <w:bookmarkStart w:id="171" w:name="_Toc415054612"/>
      <w:bookmarkStart w:id="172" w:name="_Toc415147096"/>
      <w:bookmarkStart w:id="173" w:name="_Toc415228199"/>
      <w:bookmarkEnd w:id="169"/>
      <w:bookmarkEnd w:id="170"/>
      <w:bookmarkEnd w:id="171"/>
      <w:bookmarkEnd w:id="172"/>
      <w:bookmarkEnd w:id="173"/>
    </w:p>
    <w:p w14:paraId="593275D4"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74" w:name="_Toc414998214"/>
      <w:bookmarkStart w:id="175" w:name="_Toc415053566"/>
      <w:bookmarkStart w:id="176" w:name="_Toc415054613"/>
      <w:bookmarkStart w:id="177" w:name="_Toc415147097"/>
      <w:bookmarkStart w:id="178" w:name="_Toc415228200"/>
      <w:bookmarkEnd w:id="174"/>
      <w:bookmarkEnd w:id="175"/>
      <w:bookmarkEnd w:id="176"/>
      <w:bookmarkEnd w:id="177"/>
      <w:bookmarkEnd w:id="178"/>
    </w:p>
    <w:p w14:paraId="7FDF23BF"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79" w:name="_Toc414998215"/>
      <w:bookmarkStart w:id="180" w:name="_Toc415053567"/>
      <w:bookmarkStart w:id="181" w:name="_Toc415054614"/>
      <w:bookmarkStart w:id="182" w:name="_Toc415147098"/>
      <w:bookmarkStart w:id="183" w:name="_Toc415228201"/>
      <w:bookmarkEnd w:id="179"/>
      <w:bookmarkEnd w:id="180"/>
      <w:bookmarkEnd w:id="181"/>
      <w:bookmarkEnd w:id="182"/>
      <w:bookmarkEnd w:id="183"/>
    </w:p>
    <w:p w14:paraId="2E6B5F82"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84" w:name="_Toc414998216"/>
      <w:bookmarkStart w:id="185" w:name="_Toc415053568"/>
      <w:bookmarkStart w:id="186" w:name="_Toc415054615"/>
      <w:bookmarkStart w:id="187" w:name="_Toc415147099"/>
      <w:bookmarkStart w:id="188" w:name="_Toc415228202"/>
      <w:bookmarkEnd w:id="184"/>
      <w:bookmarkEnd w:id="185"/>
      <w:bookmarkEnd w:id="186"/>
      <w:bookmarkEnd w:id="187"/>
      <w:bookmarkEnd w:id="188"/>
    </w:p>
    <w:p w14:paraId="683BC149"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89" w:name="_Toc414998217"/>
      <w:bookmarkStart w:id="190" w:name="_Toc415053569"/>
      <w:bookmarkStart w:id="191" w:name="_Toc415054616"/>
      <w:bookmarkStart w:id="192" w:name="_Toc415147100"/>
      <w:bookmarkStart w:id="193" w:name="_Toc415228203"/>
      <w:bookmarkEnd w:id="189"/>
      <w:bookmarkEnd w:id="190"/>
      <w:bookmarkEnd w:id="191"/>
      <w:bookmarkEnd w:id="192"/>
      <w:bookmarkEnd w:id="193"/>
    </w:p>
    <w:p w14:paraId="5772FD29"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94" w:name="_Toc414998218"/>
      <w:bookmarkStart w:id="195" w:name="_Toc415053570"/>
      <w:bookmarkStart w:id="196" w:name="_Toc415054617"/>
      <w:bookmarkStart w:id="197" w:name="_Toc415147101"/>
      <w:bookmarkStart w:id="198" w:name="_Toc415228204"/>
      <w:bookmarkEnd w:id="194"/>
      <w:bookmarkEnd w:id="195"/>
      <w:bookmarkEnd w:id="196"/>
      <w:bookmarkEnd w:id="197"/>
      <w:bookmarkEnd w:id="198"/>
    </w:p>
    <w:p w14:paraId="71670075"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99" w:name="_Toc414998219"/>
      <w:bookmarkStart w:id="200" w:name="_Toc415053571"/>
      <w:bookmarkStart w:id="201" w:name="_Toc415054618"/>
      <w:bookmarkStart w:id="202" w:name="_Toc415147102"/>
      <w:bookmarkStart w:id="203" w:name="_Toc415228205"/>
      <w:bookmarkEnd w:id="199"/>
      <w:bookmarkEnd w:id="200"/>
      <w:bookmarkEnd w:id="201"/>
      <w:bookmarkEnd w:id="202"/>
      <w:bookmarkEnd w:id="203"/>
    </w:p>
    <w:p w14:paraId="17897E4B" w14:textId="77777777" w:rsidR="00440344" w:rsidRDefault="00440344" w:rsidP="00440344">
      <w:pPr>
        <w:pStyle w:val="31"/>
        <w:numPr>
          <w:ilvl w:val="2"/>
          <w:numId w:val="9"/>
        </w:numPr>
      </w:pPr>
      <w:bookmarkStart w:id="204" w:name="_Toc415228206"/>
      <w:r>
        <w:t>对流程模型特征选取的评估</w:t>
      </w:r>
      <w:bookmarkEnd w:id="204"/>
    </w:p>
    <w:p w14:paraId="10BECB68" w14:textId="77777777" w:rsidR="00440344" w:rsidRDefault="00440344" w:rsidP="00440344">
      <w:pPr>
        <w:pStyle w:val="31"/>
        <w:numPr>
          <w:ilvl w:val="2"/>
          <w:numId w:val="9"/>
        </w:numPr>
      </w:pPr>
      <w:bookmarkStart w:id="205" w:name="_Toc415228207"/>
      <w:r>
        <w:t>对</w:t>
      </w:r>
      <w:r>
        <w:rPr>
          <w:rFonts w:hint="eastAsia"/>
        </w:rPr>
        <w:t>参考</w:t>
      </w:r>
      <w:r>
        <w:t>模型集合的评估</w:t>
      </w:r>
      <w:bookmarkEnd w:id="205"/>
    </w:p>
    <w:p w14:paraId="028E0530" w14:textId="77777777" w:rsidR="00440344" w:rsidRPr="00641D14" w:rsidRDefault="00440344" w:rsidP="00440344">
      <w:pPr>
        <w:pStyle w:val="2"/>
      </w:pPr>
      <w:bookmarkStart w:id="206" w:name="_Toc415228208"/>
      <w:r>
        <w:t>本章小结</w:t>
      </w:r>
      <w:bookmarkEnd w:id="206"/>
    </w:p>
    <w:p w14:paraId="2294A9F2" w14:textId="77777777" w:rsidR="00440344" w:rsidRDefault="00440344" w:rsidP="00E90913">
      <w:pPr>
        <w:pStyle w:val="12"/>
        <w:rPr>
          <w:b w:val="0"/>
        </w:rPr>
      </w:pPr>
    </w:p>
    <w:p w14:paraId="2B9C522D" w14:textId="77777777" w:rsidR="004408D0" w:rsidRPr="003302C2" w:rsidRDefault="001B6EC6" w:rsidP="00E90913">
      <w:pPr>
        <w:pStyle w:val="12"/>
        <w:rPr>
          <w:b w:val="0"/>
        </w:rPr>
      </w:pPr>
      <w:bookmarkStart w:id="207" w:name="_Toc415228209"/>
      <w:r>
        <w:rPr>
          <w:b w:val="0"/>
        </w:rPr>
        <w:lastRenderedPageBreak/>
        <w:t>第</w:t>
      </w:r>
      <w:r>
        <w:rPr>
          <w:rFonts w:hint="eastAsia"/>
          <w:b w:val="0"/>
        </w:rPr>
        <w:t xml:space="preserve">5章 </w:t>
      </w:r>
      <w:r w:rsidR="004408D0" w:rsidRPr="003302C2">
        <w:rPr>
          <w:b w:val="0"/>
        </w:rPr>
        <w:t>总结与展望</w:t>
      </w:r>
      <w:bookmarkEnd w:id="207"/>
    </w:p>
    <w:p w14:paraId="270950E1" w14:textId="77777777" w:rsidR="001B6EC6" w:rsidRPr="001B6EC6" w:rsidRDefault="001B6EC6" w:rsidP="001B6EC6">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208" w:name="_Toc414998247"/>
      <w:bookmarkStart w:id="209" w:name="_Toc415053599"/>
      <w:bookmarkStart w:id="210" w:name="_Toc415054667"/>
      <w:bookmarkStart w:id="211" w:name="_Toc415147151"/>
      <w:bookmarkStart w:id="212" w:name="_Toc415228210"/>
      <w:bookmarkEnd w:id="208"/>
      <w:bookmarkEnd w:id="209"/>
      <w:bookmarkEnd w:id="210"/>
      <w:bookmarkEnd w:id="211"/>
      <w:bookmarkEnd w:id="212"/>
    </w:p>
    <w:p w14:paraId="2B709AFC" w14:textId="77777777" w:rsidR="004408D0" w:rsidRDefault="004408D0" w:rsidP="001B6EC6">
      <w:pPr>
        <w:pStyle w:val="2"/>
      </w:pPr>
      <w:bookmarkStart w:id="213" w:name="_Toc415228211"/>
      <w:r>
        <w:t>总结</w:t>
      </w:r>
      <w:bookmarkEnd w:id="213"/>
    </w:p>
    <w:p w14:paraId="19F687D2" w14:textId="77777777" w:rsidR="004408D0" w:rsidRPr="00F937D3" w:rsidRDefault="004408D0" w:rsidP="00E90913">
      <w:pPr>
        <w:pStyle w:val="2"/>
      </w:pPr>
      <w:bookmarkStart w:id="214" w:name="_Toc415228212"/>
      <w:r>
        <w:t>展望</w:t>
      </w:r>
      <w:bookmarkEnd w:id="214"/>
    </w:p>
    <w:p w14:paraId="796518D6" w14:textId="77777777" w:rsidR="00485951" w:rsidRPr="00485951" w:rsidRDefault="00485951" w:rsidP="00485951">
      <w:pPr>
        <w:pStyle w:val="aa"/>
        <w:numPr>
          <w:ilvl w:val="0"/>
          <w:numId w:val="29"/>
        </w:numPr>
        <w:ind w:firstLineChars="0"/>
        <w:rPr>
          <w:szCs w:val="21"/>
        </w:rPr>
      </w:pPr>
      <w:r>
        <w:br w:type="column"/>
      </w:r>
      <w:r w:rsidRPr="00485951">
        <w:rPr>
          <w:rFonts w:ascii="Arial" w:hAnsi="Arial" w:cs="Arial"/>
          <w:color w:val="222222"/>
          <w:sz w:val="20"/>
          <w:szCs w:val="20"/>
          <w:shd w:val="clear" w:color="auto" w:fill="FFFFFF"/>
        </w:rPr>
        <w:lastRenderedPageBreak/>
        <w:t xml:space="preserve">Dumas M, Van der Aalst W M, </w:t>
      </w:r>
      <w:proofErr w:type="spellStart"/>
      <w:r w:rsidRPr="00485951">
        <w:rPr>
          <w:rFonts w:ascii="Arial" w:hAnsi="Arial" w:cs="Arial"/>
          <w:color w:val="222222"/>
          <w:sz w:val="20"/>
          <w:szCs w:val="20"/>
          <w:shd w:val="clear" w:color="auto" w:fill="FFFFFF"/>
        </w:rPr>
        <w:t>Ter</w:t>
      </w:r>
      <w:proofErr w:type="spellEnd"/>
      <w:r w:rsidRPr="00485951">
        <w:rPr>
          <w:rFonts w:ascii="Arial" w:hAnsi="Arial" w:cs="Arial"/>
          <w:color w:val="222222"/>
          <w:sz w:val="20"/>
          <w:szCs w:val="20"/>
          <w:shd w:val="clear" w:color="auto" w:fill="FFFFFF"/>
        </w:rPr>
        <w:t xml:space="preserve"> Hofstede A H. Process-aware information systems: bridging </w:t>
      </w:r>
      <w:bookmarkStart w:id="215" w:name="_GoBack"/>
      <w:bookmarkEnd w:id="215"/>
      <w:r w:rsidRPr="00485951">
        <w:rPr>
          <w:rFonts w:ascii="Arial" w:hAnsi="Arial" w:cs="Arial"/>
          <w:color w:val="222222"/>
          <w:sz w:val="20"/>
          <w:szCs w:val="20"/>
          <w:shd w:val="clear" w:color="auto" w:fill="FFFFFF"/>
        </w:rPr>
        <w:t xml:space="preserve">people and software through process </w:t>
      </w:r>
      <w:proofErr w:type="gramStart"/>
      <w:r w:rsidRPr="00485951">
        <w:rPr>
          <w:rFonts w:ascii="Arial" w:hAnsi="Arial" w:cs="Arial"/>
          <w:color w:val="222222"/>
          <w:sz w:val="20"/>
          <w:szCs w:val="20"/>
          <w:shd w:val="clear" w:color="auto" w:fill="FFFFFF"/>
        </w:rPr>
        <w:t>technology[</w:t>
      </w:r>
      <w:proofErr w:type="gramEnd"/>
      <w:r w:rsidRPr="00485951">
        <w:rPr>
          <w:rFonts w:ascii="Arial" w:hAnsi="Arial" w:cs="Arial"/>
          <w:color w:val="222222"/>
          <w:sz w:val="20"/>
          <w:szCs w:val="20"/>
          <w:shd w:val="clear" w:color="auto" w:fill="FFFFFF"/>
        </w:rPr>
        <w:t>M]. Wiley-</w:t>
      </w:r>
      <w:proofErr w:type="spellStart"/>
      <w:r w:rsidRPr="00485951">
        <w:rPr>
          <w:rFonts w:ascii="Arial" w:hAnsi="Arial" w:cs="Arial"/>
          <w:color w:val="222222"/>
          <w:sz w:val="20"/>
          <w:szCs w:val="20"/>
          <w:shd w:val="clear" w:color="auto" w:fill="FFFFFF"/>
        </w:rPr>
        <w:t>Interscience</w:t>
      </w:r>
      <w:proofErr w:type="spellEnd"/>
      <w:r w:rsidRPr="00485951">
        <w:rPr>
          <w:rFonts w:ascii="Arial" w:hAnsi="Arial" w:cs="Arial"/>
          <w:color w:val="222222"/>
          <w:sz w:val="20"/>
          <w:szCs w:val="20"/>
          <w:shd w:val="clear" w:color="auto" w:fill="FFFFFF"/>
        </w:rPr>
        <w:t>, 2005</w:t>
      </w:r>
      <w:proofErr w:type="gramStart"/>
      <w:r w:rsidRPr="00485951">
        <w:rPr>
          <w:rFonts w:ascii="Arial" w:hAnsi="Arial" w:cs="Arial"/>
          <w:color w:val="222222"/>
          <w:sz w:val="20"/>
          <w:szCs w:val="20"/>
          <w:shd w:val="clear" w:color="auto" w:fill="FFFFFF"/>
        </w:rPr>
        <w:t>.</w:t>
      </w:r>
      <w:r w:rsidRPr="00485951">
        <w:rPr>
          <w:szCs w:val="21"/>
        </w:rPr>
        <w:t>.</w:t>
      </w:r>
      <w:proofErr w:type="gramEnd"/>
    </w:p>
    <w:p w14:paraId="21C547B3" w14:textId="42F62E90" w:rsidR="00C41064" w:rsidRPr="004408D0" w:rsidRDefault="00C41064" w:rsidP="004408D0"/>
    <w:sectPr w:rsidR="00C41064" w:rsidRPr="004408D0" w:rsidSect="00187B26">
      <w:headerReference w:type="default" r:id="rId10"/>
      <w:pgSz w:w="11906" w:h="16838"/>
      <w:pgMar w:top="1701" w:right="1701" w:bottom="1701" w:left="1701" w:header="1247"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C21F9" w14:textId="77777777" w:rsidR="00E42171" w:rsidRDefault="00E42171" w:rsidP="004408D0">
      <w:r>
        <w:separator/>
      </w:r>
    </w:p>
  </w:endnote>
  <w:endnote w:type="continuationSeparator" w:id="0">
    <w:p w14:paraId="53023297" w14:textId="77777777" w:rsidR="00E42171" w:rsidRDefault="00E42171" w:rsidP="0044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宋体"/>
    <w:charset w:val="86"/>
    <w:family w:val="roman"/>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3440D" w14:textId="77777777" w:rsidR="00E42171" w:rsidRDefault="00E42171" w:rsidP="004408D0">
      <w:r>
        <w:separator/>
      </w:r>
    </w:p>
  </w:footnote>
  <w:footnote w:type="continuationSeparator" w:id="0">
    <w:p w14:paraId="733336BD" w14:textId="77777777" w:rsidR="00E42171" w:rsidRDefault="00E42171" w:rsidP="00440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E4B2" w14:textId="77777777" w:rsidR="00C935AB" w:rsidRPr="000C73A4" w:rsidRDefault="00C935AB" w:rsidP="00EE09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03557F"/>
    <w:multiLevelType w:val="hybridMultilevel"/>
    <w:tmpl w:val="794268A8"/>
    <w:lvl w:ilvl="0" w:tplc="110C59A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nsid w:val="0DDD0AE8"/>
    <w:multiLevelType w:val="hybridMultilevel"/>
    <w:tmpl w:val="146E48BC"/>
    <w:lvl w:ilvl="0" w:tplc="0CD0F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4BD4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7E843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14211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F6B6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0A44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88970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C9F3808"/>
    <w:multiLevelType w:val="hybridMultilevel"/>
    <w:tmpl w:val="663698E2"/>
    <w:lvl w:ilvl="0" w:tplc="ECFE91A8">
      <w:start w:val="1"/>
      <w:numFmt w:val="decimal"/>
      <w:lvlText w:val="(%1)"/>
      <w:lvlJc w:val="left"/>
      <w:pPr>
        <w:ind w:left="88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12">
    <w:nsid w:val="4EF55AB0"/>
    <w:multiLevelType w:val="hybridMultilevel"/>
    <w:tmpl w:val="70BC5912"/>
    <w:lvl w:ilvl="0" w:tplc="C03AFF6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nsid w:val="50923C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706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A9C687A"/>
    <w:multiLevelType w:val="multilevel"/>
    <w:tmpl w:val="27CE873A"/>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FAB7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2A112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35C7D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41007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C0B2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F6551AB"/>
    <w:multiLevelType w:val="hybridMultilevel"/>
    <w:tmpl w:val="98B867E8"/>
    <w:lvl w:ilvl="0" w:tplc="110C59AC">
      <w:start w:val="1"/>
      <w:numFmt w:val="decimal"/>
      <w:lvlText w:val="(%1)"/>
      <w:lvlJc w:val="left"/>
      <w:pPr>
        <w:ind w:left="140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23">
    <w:nsid w:val="6FC651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1552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7A060D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13"/>
  </w:num>
  <w:num w:numId="6">
    <w:abstractNumId w:val="24"/>
  </w:num>
  <w:num w:numId="7">
    <w:abstractNumId w:val="17"/>
  </w:num>
  <w:num w:numId="8">
    <w:abstractNumId w:val="14"/>
  </w:num>
  <w:num w:numId="9">
    <w:abstractNumId w:val="15"/>
  </w:num>
  <w:num w:numId="10">
    <w:abstractNumId w:val="8"/>
  </w:num>
  <w:num w:numId="11">
    <w:abstractNumId w:val="3"/>
  </w:num>
  <w:num w:numId="12">
    <w:abstractNumId w:val="10"/>
  </w:num>
  <w:num w:numId="13">
    <w:abstractNumId w:val="4"/>
  </w:num>
  <w:num w:numId="14">
    <w:abstractNumId w:val="18"/>
  </w:num>
  <w:num w:numId="15">
    <w:abstractNumId w:val="21"/>
  </w:num>
  <w:num w:numId="16">
    <w:abstractNumId w:val="5"/>
  </w:num>
  <w:num w:numId="17">
    <w:abstractNumId w:val="1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0"/>
  </w:num>
  <w:num w:numId="20">
    <w:abstractNumId w:val="7"/>
  </w:num>
  <w:num w:numId="21">
    <w:abstractNumId w:val="25"/>
  </w:num>
  <w:num w:numId="22">
    <w:abstractNumId w:val="12"/>
  </w:num>
  <w:num w:numId="23">
    <w:abstractNumId w:val="1"/>
  </w:num>
  <w:num w:numId="24">
    <w:abstractNumId w:val="22"/>
  </w:num>
  <w:num w:numId="25">
    <w:abstractNumId w:val="11"/>
  </w:num>
  <w:num w:numId="26">
    <w:abstractNumId w:val="19"/>
  </w:num>
  <w:num w:numId="27">
    <w:abstractNumId w:val="20"/>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63"/>
    <w:rsid w:val="00014419"/>
    <w:rsid w:val="00035EE5"/>
    <w:rsid w:val="00045DE3"/>
    <w:rsid w:val="00060853"/>
    <w:rsid w:val="00060E19"/>
    <w:rsid w:val="000713D2"/>
    <w:rsid w:val="000A0A08"/>
    <w:rsid w:val="000B3D60"/>
    <w:rsid w:val="000B5E1F"/>
    <w:rsid w:val="000C73A4"/>
    <w:rsid w:val="000D3E7C"/>
    <w:rsid w:val="000F3D5A"/>
    <w:rsid w:val="00116770"/>
    <w:rsid w:val="001250CE"/>
    <w:rsid w:val="0012582E"/>
    <w:rsid w:val="00143910"/>
    <w:rsid w:val="00155D57"/>
    <w:rsid w:val="00164548"/>
    <w:rsid w:val="0017742B"/>
    <w:rsid w:val="00186A11"/>
    <w:rsid w:val="00186B35"/>
    <w:rsid w:val="00187B26"/>
    <w:rsid w:val="001B6EC6"/>
    <w:rsid w:val="001D0E57"/>
    <w:rsid w:val="002136B0"/>
    <w:rsid w:val="002563F2"/>
    <w:rsid w:val="00262349"/>
    <w:rsid w:val="002709C8"/>
    <w:rsid w:val="00274D36"/>
    <w:rsid w:val="0028207E"/>
    <w:rsid w:val="002941C2"/>
    <w:rsid w:val="002A2A95"/>
    <w:rsid w:val="002B35CC"/>
    <w:rsid w:val="002E044B"/>
    <w:rsid w:val="002F3951"/>
    <w:rsid w:val="003302C2"/>
    <w:rsid w:val="003464BB"/>
    <w:rsid w:val="00374180"/>
    <w:rsid w:val="0038676E"/>
    <w:rsid w:val="003956F9"/>
    <w:rsid w:val="003974DE"/>
    <w:rsid w:val="003F655D"/>
    <w:rsid w:val="003F76BB"/>
    <w:rsid w:val="00403B39"/>
    <w:rsid w:val="00421368"/>
    <w:rsid w:val="00440344"/>
    <w:rsid w:val="004408D0"/>
    <w:rsid w:val="00444916"/>
    <w:rsid w:val="004535CE"/>
    <w:rsid w:val="00465C0E"/>
    <w:rsid w:val="00485951"/>
    <w:rsid w:val="004B6B65"/>
    <w:rsid w:val="004D377E"/>
    <w:rsid w:val="00502396"/>
    <w:rsid w:val="00505076"/>
    <w:rsid w:val="00505D05"/>
    <w:rsid w:val="00543C86"/>
    <w:rsid w:val="005635D0"/>
    <w:rsid w:val="0058046E"/>
    <w:rsid w:val="00587B2A"/>
    <w:rsid w:val="005D076C"/>
    <w:rsid w:val="005F28D9"/>
    <w:rsid w:val="005F4DBD"/>
    <w:rsid w:val="006000AD"/>
    <w:rsid w:val="00612C4D"/>
    <w:rsid w:val="006220A0"/>
    <w:rsid w:val="00650476"/>
    <w:rsid w:val="006533E5"/>
    <w:rsid w:val="00661BCD"/>
    <w:rsid w:val="00664B6F"/>
    <w:rsid w:val="00672F31"/>
    <w:rsid w:val="006D5CBA"/>
    <w:rsid w:val="007064CD"/>
    <w:rsid w:val="00710434"/>
    <w:rsid w:val="00731741"/>
    <w:rsid w:val="00735320"/>
    <w:rsid w:val="00745191"/>
    <w:rsid w:val="007A2E03"/>
    <w:rsid w:val="007D478F"/>
    <w:rsid w:val="007F57C2"/>
    <w:rsid w:val="00810FAC"/>
    <w:rsid w:val="00817B72"/>
    <w:rsid w:val="00826BB6"/>
    <w:rsid w:val="00874FFA"/>
    <w:rsid w:val="00877F7D"/>
    <w:rsid w:val="0088437A"/>
    <w:rsid w:val="008A3F60"/>
    <w:rsid w:val="008B6E81"/>
    <w:rsid w:val="00924441"/>
    <w:rsid w:val="00937089"/>
    <w:rsid w:val="009A316C"/>
    <w:rsid w:val="009F02C9"/>
    <w:rsid w:val="00A0285D"/>
    <w:rsid w:val="00A10D3D"/>
    <w:rsid w:val="00A12098"/>
    <w:rsid w:val="00A131FB"/>
    <w:rsid w:val="00A23431"/>
    <w:rsid w:val="00A414B0"/>
    <w:rsid w:val="00A4457F"/>
    <w:rsid w:val="00A5691F"/>
    <w:rsid w:val="00A62702"/>
    <w:rsid w:val="00AA1CB4"/>
    <w:rsid w:val="00AA510A"/>
    <w:rsid w:val="00AD136B"/>
    <w:rsid w:val="00AE1184"/>
    <w:rsid w:val="00AE6D52"/>
    <w:rsid w:val="00B43EB4"/>
    <w:rsid w:val="00B45538"/>
    <w:rsid w:val="00B601E9"/>
    <w:rsid w:val="00BA1E2B"/>
    <w:rsid w:val="00BE130A"/>
    <w:rsid w:val="00BF3F88"/>
    <w:rsid w:val="00C01DA2"/>
    <w:rsid w:val="00C04C64"/>
    <w:rsid w:val="00C41064"/>
    <w:rsid w:val="00C61AE8"/>
    <w:rsid w:val="00C935AB"/>
    <w:rsid w:val="00C93C63"/>
    <w:rsid w:val="00CB69DB"/>
    <w:rsid w:val="00CB77EC"/>
    <w:rsid w:val="00CC11B0"/>
    <w:rsid w:val="00CF0A84"/>
    <w:rsid w:val="00D01BA0"/>
    <w:rsid w:val="00D1247B"/>
    <w:rsid w:val="00D51D2A"/>
    <w:rsid w:val="00DF036F"/>
    <w:rsid w:val="00E42171"/>
    <w:rsid w:val="00E72B70"/>
    <w:rsid w:val="00E90913"/>
    <w:rsid w:val="00EA2063"/>
    <w:rsid w:val="00EA3381"/>
    <w:rsid w:val="00EA649E"/>
    <w:rsid w:val="00EA7058"/>
    <w:rsid w:val="00EE09A4"/>
    <w:rsid w:val="00EE3B73"/>
    <w:rsid w:val="00F128C2"/>
    <w:rsid w:val="00F130D3"/>
    <w:rsid w:val="00F15C6D"/>
    <w:rsid w:val="00F45FDC"/>
    <w:rsid w:val="00F83781"/>
    <w:rsid w:val="00FC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0C4F9"/>
  <w15:chartTrackingRefBased/>
  <w15:docId w15:val="{D077C925-5C6E-4E31-8157-87518B7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D0"/>
    <w:pPr>
      <w:widowControl w:val="0"/>
      <w:jc w:val="both"/>
    </w:pPr>
  </w:style>
  <w:style w:type="paragraph" w:styleId="1">
    <w:name w:val="heading 1"/>
    <w:basedOn w:val="a"/>
    <w:next w:val="a"/>
    <w:link w:val="1Char"/>
    <w:uiPriority w:val="9"/>
    <w:qFormat/>
    <w:rsid w:val="004408D0"/>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40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08D0"/>
    <w:rPr>
      <w:sz w:val="18"/>
      <w:szCs w:val="18"/>
    </w:rPr>
  </w:style>
  <w:style w:type="paragraph" w:styleId="a4">
    <w:name w:val="footer"/>
    <w:basedOn w:val="a"/>
    <w:link w:val="Char0"/>
    <w:uiPriority w:val="99"/>
    <w:unhideWhenUsed/>
    <w:rsid w:val="004408D0"/>
    <w:pPr>
      <w:tabs>
        <w:tab w:val="center" w:pos="4153"/>
        <w:tab w:val="right" w:pos="8306"/>
      </w:tabs>
      <w:snapToGrid w:val="0"/>
      <w:jc w:val="left"/>
    </w:pPr>
    <w:rPr>
      <w:sz w:val="18"/>
      <w:szCs w:val="18"/>
    </w:rPr>
  </w:style>
  <w:style w:type="character" w:customStyle="1" w:styleId="Char0">
    <w:name w:val="页脚 Char"/>
    <w:basedOn w:val="a0"/>
    <w:link w:val="a4"/>
    <w:uiPriority w:val="99"/>
    <w:rsid w:val="004408D0"/>
    <w:rPr>
      <w:sz w:val="18"/>
      <w:szCs w:val="18"/>
    </w:rPr>
  </w:style>
  <w:style w:type="character" w:customStyle="1" w:styleId="1Char">
    <w:name w:val="标题 1 Char"/>
    <w:basedOn w:val="a0"/>
    <w:link w:val="1"/>
    <w:uiPriority w:val="9"/>
    <w:rsid w:val="004408D0"/>
    <w:rPr>
      <w:b/>
      <w:bCs/>
      <w:kern w:val="44"/>
      <w:sz w:val="44"/>
      <w:szCs w:val="44"/>
    </w:rPr>
  </w:style>
  <w:style w:type="character" w:customStyle="1" w:styleId="2Char">
    <w:name w:val="标题 2 Char"/>
    <w:basedOn w:val="a0"/>
    <w:link w:val="20"/>
    <w:uiPriority w:val="9"/>
    <w:rsid w:val="004408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D0"/>
    <w:rPr>
      <w:b/>
      <w:bCs/>
      <w:sz w:val="32"/>
      <w:szCs w:val="32"/>
    </w:rPr>
  </w:style>
  <w:style w:type="table" w:styleId="a5">
    <w:name w:val="Table Grid"/>
    <w:basedOn w:val="a1"/>
    <w:rsid w:val="00D124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a6"/>
    <w:rsid w:val="00664B6F"/>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7">
    <w:name w:val="段落"/>
    <w:basedOn w:val="a"/>
    <w:rsid w:val="00664B6F"/>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6">
    <w:name w:val="Title"/>
    <w:basedOn w:val="a"/>
    <w:next w:val="a"/>
    <w:link w:val="Char1"/>
    <w:uiPriority w:val="10"/>
    <w:qFormat/>
    <w:rsid w:val="00664B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664B6F"/>
    <w:rPr>
      <w:rFonts w:asciiTheme="majorHAnsi" w:eastAsia="宋体" w:hAnsiTheme="majorHAnsi" w:cstheme="majorBidi"/>
      <w:b/>
      <w:bCs/>
      <w:sz w:val="32"/>
      <w:szCs w:val="32"/>
    </w:rPr>
  </w:style>
  <w:style w:type="character" w:styleId="a8">
    <w:name w:val="Hyperlink"/>
    <w:aliases w:val="超级链接"/>
    <w:basedOn w:val="a0"/>
    <w:uiPriority w:val="99"/>
    <w:rsid w:val="00187B26"/>
    <w:rPr>
      <w:color w:val="0000FF"/>
      <w:u w:val="single"/>
    </w:rPr>
  </w:style>
  <w:style w:type="paragraph" w:styleId="11">
    <w:name w:val="toc 1"/>
    <w:basedOn w:val="a"/>
    <w:next w:val="a"/>
    <w:autoRedefine/>
    <w:uiPriority w:val="39"/>
    <w:rsid w:val="00187B26"/>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1">
    <w:name w:val="toc 2"/>
    <w:basedOn w:val="a"/>
    <w:next w:val="a"/>
    <w:autoRedefine/>
    <w:uiPriority w:val="39"/>
    <w:rsid w:val="00187B26"/>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0">
    <w:name w:val="toc 3"/>
    <w:basedOn w:val="a"/>
    <w:next w:val="a"/>
    <w:autoRedefine/>
    <w:uiPriority w:val="39"/>
    <w:rsid w:val="00187B26"/>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9">
    <w:name w:val="缩写表"/>
    <w:basedOn w:val="11"/>
    <w:rsid w:val="000F3D5A"/>
    <w:pPr>
      <w:tabs>
        <w:tab w:val="clear" w:pos="8268"/>
      </w:tabs>
      <w:spacing w:before="0" w:after="120"/>
    </w:pPr>
    <w:rPr>
      <w:rFonts w:eastAsia="宋体"/>
      <w:color w:val="auto"/>
    </w:rPr>
  </w:style>
  <w:style w:type="paragraph" w:customStyle="1" w:styleId="22">
    <w:name w:val="标题2"/>
    <w:basedOn w:val="a6"/>
    <w:rsid w:val="000F3D5A"/>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2">
    <w:name w:val="论文的标题1"/>
    <w:basedOn w:val="1"/>
    <w:qFormat/>
    <w:rsid w:val="00A131FB"/>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0"/>
    <w:qFormat/>
    <w:rsid w:val="002F3951"/>
    <w:pPr>
      <w:numPr>
        <w:ilvl w:val="1"/>
        <w:numId w:val="1"/>
      </w:numPr>
      <w:spacing w:before="480" w:after="120" w:line="400" w:lineRule="exact"/>
    </w:pPr>
    <w:rPr>
      <w:rFonts w:ascii="黑体" w:eastAsia="黑体" w:hAnsi="黑体"/>
      <w:b w:val="0"/>
      <w:sz w:val="28"/>
      <w:szCs w:val="28"/>
    </w:rPr>
  </w:style>
  <w:style w:type="paragraph" w:customStyle="1" w:styleId="31">
    <w:name w:val="3论文"/>
    <w:basedOn w:val="3"/>
    <w:qFormat/>
    <w:rsid w:val="002F3951"/>
    <w:pPr>
      <w:spacing w:before="240" w:after="120" w:line="400" w:lineRule="exact"/>
      <w:jc w:val="left"/>
    </w:pPr>
    <w:rPr>
      <w:rFonts w:ascii="黑体" w:eastAsia="黑体" w:hAnsi="黑体"/>
      <w:b w:val="0"/>
      <w:sz w:val="26"/>
      <w:szCs w:val="26"/>
    </w:rPr>
  </w:style>
  <w:style w:type="character" w:customStyle="1" w:styleId="2Char0">
    <w:name w:val="2论文 Char"/>
    <w:basedOn w:val="2Char"/>
    <w:link w:val="2"/>
    <w:rsid w:val="002F3951"/>
    <w:rPr>
      <w:rFonts w:ascii="黑体" w:eastAsia="黑体" w:hAnsi="黑体" w:cstheme="majorBidi"/>
      <w:b w:val="0"/>
      <w:bCs/>
      <w:sz w:val="28"/>
      <w:szCs w:val="28"/>
    </w:rPr>
  </w:style>
  <w:style w:type="paragraph" w:styleId="aa">
    <w:name w:val="List Paragraph"/>
    <w:basedOn w:val="a"/>
    <w:uiPriority w:val="34"/>
    <w:qFormat/>
    <w:rsid w:val="00395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__1.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45694-0518-4CD9-801C-0C25AA85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17</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GUO Qinlong</cp:lastModifiedBy>
  <cp:revision>91</cp:revision>
  <dcterms:created xsi:type="dcterms:W3CDTF">2015-03-23T06:26:00Z</dcterms:created>
  <dcterms:modified xsi:type="dcterms:W3CDTF">2015-03-30T05:57:00Z</dcterms:modified>
</cp:coreProperties>
</file>