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163" w:rsidRPr="003B3401" w:rsidRDefault="00C546FB" w:rsidP="0065316D">
      <w:pPr>
        <w:pStyle w:val="5"/>
        <w:numPr>
          <w:ilvl w:val="0"/>
          <w:numId w:val="0"/>
        </w:numPr>
        <w:ind w:left="1729"/>
        <w:jc w:val="center"/>
        <w:rPr>
          <w:sz w:val="24"/>
        </w:rPr>
      </w:pPr>
      <w:bookmarkStart w:id="0" w:name="_Toc11134132"/>
      <w:r w:rsidRPr="003B3401">
        <w:rPr>
          <w:rFonts w:hint="eastAsia"/>
          <w:sz w:val="24"/>
        </w:rPr>
        <w:t>需求分析</w:t>
      </w:r>
    </w:p>
    <w:p w:rsidR="003C1163" w:rsidRPr="003B3401" w:rsidRDefault="00C546FB">
      <w:pPr>
        <w:pStyle w:val="1"/>
        <w:numPr>
          <w:ilvl w:val="0"/>
          <w:numId w:val="2"/>
        </w:numPr>
        <w:rPr>
          <w:b/>
        </w:rPr>
      </w:pPr>
      <w:r w:rsidRPr="003B3401">
        <w:rPr>
          <w:rFonts w:hint="eastAsia"/>
          <w:b/>
        </w:rPr>
        <w:t>引言</w:t>
      </w:r>
      <w:bookmarkEnd w:id="0"/>
    </w:p>
    <w:p w:rsidR="003C1163" w:rsidRPr="003B3401" w:rsidRDefault="007F547A">
      <w:pPr>
        <w:pStyle w:val="2"/>
        <w:rPr>
          <w:b/>
        </w:rPr>
      </w:pPr>
      <w:bookmarkStart w:id="1" w:name="_Toc399215716"/>
      <w:bookmarkStart w:id="2" w:name="_Toc399227254"/>
      <w:bookmarkStart w:id="3" w:name="_Toc399227290"/>
      <w:bookmarkStart w:id="4" w:name="_Toc11134133"/>
      <w:r w:rsidRPr="003B3401">
        <w:rPr>
          <w:rFonts w:hint="eastAsia"/>
          <w:b/>
        </w:rPr>
        <w:t>文档编写目的</w:t>
      </w:r>
      <w:bookmarkEnd w:id="1"/>
      <w:bookmarkEnd w:id="2"/>
      <w:bookmarkEnd w:id="3"/>
      <w:bookmarkEnd w:id="4"/>
    </w:p>
    <w:p w:rsidR="00E94F43" w:rsidRPr="003B3401" w:rsidRDefault="00E94F43">
      <w:pPr>
        <w:pStyle w:val="a0"/>
        <w:rPr>
          <w:b/>
        </w:rPr>
      </w:pPr>
      <w:r w:rsidRPr="003B3401">
        <w:rPr>
          <w:b/>
        </w:rPr>
        <w:tab/>
      </w:r>
      <w:r w:rsidRPr="003B3401">
        <w:rPr>
          <w:rFonts w:hint="eastAsia"/>
          <w:b/>
        </w:rPr>
        <w:t>软件需求文档描述了“</w:t>
      </w:r>
      <w:r w:rsidR="00D913EA" w:rsidRPr="003B3401">
        <w:rPr>
          <w:rFonts w:hint="eastAsia"/>
          <w:b/>
        </w:rPr>
        <w:t>e</w:t>
      </w:r>
      <w:r w:rsidR="00D913EA" w:rsidRPr="003B3401">
        <w:rPr>
          <w:rFonts w:hint="eastAsia"/>
          <w:b/>
        </w:rPr>
        <w:t>享课堂</w:t>
      </w:r>
      <w:r w:rsidRPr="003B3401">
        <w:rPr>
          <w:rFonts w:hint="eastAsia"/>
          <w:b/>
        </w:rPr>
        <w:t>”</w:t>
      </w:r>
      <w:r w:rsidR="00EB60D9" w:rsidRPr="003B3401">
        <w:rPr>
          <w:rFonts w:hint="eastAsia"/>
          <w:b/>
        </w:rPr>
        <w:t>1</w:t>
      </w:r>
      <w:r w:rsidR="00EB60D9" w:rsidRPr="003B3401">
        <w:rPr>
          <w:b/>
        </w:rPr>
        <w:t>.0</w:t>
      </w:r>
      <w:r w:rsidR="00EB60D9" w:rsidRPr="003B3401">
        <w:rPr>
          <w:rFonts w:hint="eastAsia"/>
          <w:b/>
        </w:rPr>
        <w:t>版本的软件功能性需求和非功能性需求。该文档</w:t>
      </w:r>
      <w:proofErr w:type="gramStart"/>
      <w:r w:rsidR="00EB60D9" w:rsidRPr="003B3401">
        <w:rPr>
          <w:rFonts w:hint="eastAsia"/>
          <w:b/>
        </w:rPr>
        <w:t>由实现</w:t>
      </w:r>
      <w:proofErr w:type="gramEnd"/>
      <w:r w:rsidR="00EB60D9" w:rsidRPr="003B3401">
        <w:rPr>
          <w:rFonts w:hint="eastAsia"/>
          <w:b/>
        </w:rPr>
        <w:t>系统需求及测试系统需求的团队使用。这里提到的需求都要在</w:t>
      </w:r>
      <w:r w:rsidR="00EB60D9" w:rsidRPr="003B3401">
        <w:rPr>
          <w:rFonts w:hint="eastAsia"/>
          <w:b/>
        </w:rPr>
        <w:t>1.0</w:t>
      </w:r>
      <w:r w:rsidR="00EB60D9" w:rsidRPr="003B3401">
        <w:rPr>
          <w:rFonts w:hint="eastAsia"/>
          <w:b/>
        </w:rPr>
        <w:t>版本中实现。为了便于理解，文档中对需求进行了规范的描述。例如，业务流程图、用户操作页面等形式，但文档中不涉及功能如何实现。</w:t>
      </w:r>
    </w:p>
    <w:p w:rsidR="003C1163" w:rsidRPr="003B3401" w:rsidRDefault="00EB60D9">
      <w:pPr>
        <w:pStyle w:val="2"/>
        <w:rPr>
          <w:b/>
        </w:rPr>
      </w:pPr>
      <w:bookmarkStart w:id="5" w:name="_Toc11134134"/>
      <w:r w:rsidRPr="003B3401">
        <w:rPr>
          <w:rFonts w:hint="eastAsia"/>
          <w:b/>
        </w:rPr>
        <w:t>项目</w:t>
      </w:r>
      <w:r w:rsidR="00C546FB" w:rsidRPr="003B3401">
        <w:rPr>
          <w:rFonts w:hint="eastAsia"/>
          <w:b/>
        </w:rPr>
        <w:t>背景</w:t>
      </w:r>
      <w:bookmarkEnd w:id="5"/>
    </w:p>
    <w:p w:rsidR="003C1163" w:rsidRPr="003B3401" w:rsidRDefault="0006169F" w:rsidP="0006169F">
      <w:pPr>
        <w:pStyle w:val="a0"/>
        <w:rPr>
          <w:b/>
        </w:rPr>
      </w:pPr>
      <w:r w:rsidRPr="003B3401">
        <w:rPr>
          <w:b/>
        </w:rPr>
        <w:tab/>
      </w:r>
      <w:r w:rsidRPr="003B3401">
        <w:rPr>
          <w:rFonts w:hint="eastAsia"/>
          <w:b/>
        </w:rPr>
        <w:t>我们所处的时代是一个信息爆炸的时代，同时也可以从很多渠道通过各种各样的方式技术手段获取信息和技能。</w:t>
      </w:r>
      <w:r w:rsidR="00C546FB" w:rsidRPr="003B3401">
        <w:rPr>
          <w:b/>
        </w:rPr>
        <w:t xml:space="preserve"> </w:t>
      </w:r>
      <w:r w:rsidRPr="003B3401">
        <w:rPr>
          <w:rFonts w:hint="eastAsia"/>
          <w:b/>
        </w:rPr>
        <w:t>但是往往在学习的过程中遇到问题很难找到方法解决，需要有经验的老师“手把手”的指导；同时如果想要分享自己的技能，也少有一个平台可以降低成为老师的门槛，又能提供良好的组织管理，并带来收益。“师生技能分享平台”应运而生，为广大二十岁所有的年青人，提供专业的技能交流服务。</w:t>
      </w:r>
    </w:p>
    <w:p w:rsidR="003C1163" w:rsidRPr="003B3401" w:rsidRDefault="00C546FB">
      <w:pPr>
        <w:pStyle w:val="2"/>
        <w:rPr>
          <w:b/>
        </w:rPr>
      </w:pPr>
      <w:bookmarkStart w:id="6" w:name="_Toc399215718"/>
      <w:bookmarkStart w:id="7" w:name="_Toc399227256"/>
      <w:bookmarkStart w:id="8" w:name="_Toc399227292"/>
      <w:bookmarkStart w:id="9" w:name="_Toc11134135"/>
      <w:r w:rsidRPr="003B3401">
        <w:rPr>
          <w:rFonts w:hint="eastAsia"/>
          <w:b/>
        </w:rPr>
        <w:t>参考资料</w:t>
      </w:r>
      <w:bookmarkEnd w:id="6"/>
      <w:bookmarkEnd w:id="7"/>
      <w:bookmarkEnd w:id="8"/>
      <w:bookmarkEnd w:id="9"/>
    </w:p>
    <w:p w:rsidR="003C1163" w:rsidRPr="003B3401" w:rsidRDefault="00C546FB">
      <w:pPr>
        <w:pStyle w:val="a0"/>
        <w:rPr>
          <w:b/>
        </w:rPr>
      </w:pPr>
      <w:r w:rsidRPr="003B3401">
        <w:rPr>
          <w:rFonts w:hint="eastAsia"/>
          <w:b/>
        </w:rPr>
        <w:t>参考的文件</w:t>
      </w:r>
    </w:p>
    <w:p w:rsidR="003C1163" w:rsidRPr="003B3401" w:rsidRDefault="003C1163" w:rsidP="009C6E72">
      <w:pPr>
        <w:spacing w:line="312" w:lineRule="atLeast"/>
        <w:rPr>
          <w:b/>
          <w:sz w:val="24"/>
        </w:rPr>
      </w:pPr>
    </w:p>
    <w:tbl>
      <w:tblPr>
        <w:tblW w:w="9135" w:type="dxa"/>
        <w:tblInd w:w="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41"/>
        <w:gridCol w:w="5094"/>
      </w:tblGrid>
      <w:tr w:rsidR="003C1163" w:rsidRPr="003B3401" w:rsidTr="00302C48">
        <w:tc>
          <w:tcPr>
            <w:tcW w:w="4041" w:type="dxa"/>
          </w:tcPr>
          <w:p w:rsidR="003C1163" w:rsidRPr="003B3401" w:rsidRDefault="00C546FB">
            <w:pPr>
              <w:spacing w:line="312" w:lineRule="atLeast"/>
              <w:jc w:val="center"/>
              <w:rPr>
                <w:b/>
                <w:sz w:val="24"/>
              </w:rPr>
            </w:pPr>
            <w:r w:rsidRPr="003B3401">
              <w:rPr>
                <w:rFonts w:hint="eastAsia"/>
                <w:b/>
                <w:sz w:val="24"/>
              </w:rPr>
              <w:t>网点</w:t>
            </w:r>
          </w:p>
        </w:tc>
        <w:tc>
          <w:tcPr>
            <w:tcW w:w="5094" w:type="dxa"/>
          </w:tcPr>
          <w:p w:rsidR="003C1163" w:rsidRPr="003B3401" w:rsidRDefault="00C546FB">
            <w:pPr>
              <w:spacing w:line="312" w:lineRule="atLeast"/>
              <w:jc w:val="center"/>
              <w:rPr>
                <w:b/>
                <w:sz w:val="24"/>
              </w:rPr>
            </w:pPr>
            <w:r w:rsidRPr="003B3401">
              <w:rPr>
                <w:rFonts w:hint="eastAsia"/>
                <w:b/>
                <w:sz w:val="24"/>
              </w:rPr>
              <w:t>简介</w:t>
            </w:r>
          </w:p>
        </w:tc>
      </w:tr>
      <w:tr w:rsidR="00302C48" w:rsidRPr="003B3401" w:rsidTr="00302C48">
        <w:tc>
          <w:tcPr>
            <w:tcW w:w="4041" w:type="dxa"/>
          </w:tcPr>
          <w:p w:rsidR="00302C48" w:rsidRPr="003B3401" w:rsidRDefault="00594663" w:rsidP="00302C48">
            <w:pPr>
              <w:rPr>
                <w:b/>
              </w:rPr>
            </w:pPr>
            <w:hyperlink r:id="rId7" w:history="1">
              <w:r w:rsidR="00302C48" w:rsidRPr="003B3401">
                <w:rPr>
                  <w:rStyle w:val="ab"/>
                  <w:b/>
                </w:rPr>
                <w:t>http://www.100ec.cn/detail--6364068.html</w:t>
              </w:r>
            </w:hyperlink>
          </w:p>
        </w:tc>
        <w:tc>
          <w:tcPr>
            <w:tcW w:w="5094" w:type="dxa"/>
          </w:tcPr>
          <w:p w:rsidR="00302C48" w:rsidRPr="003B3401" w:rsidRDefault="00F723EA" w:rsidP="00F723EA">
            <w:pPr>
              <w:spacing w:line="312" w:lineRule="atLeast"/>
              <w:jc w:val="left"/>
              <w:rPr>
                <w:b/>
                <w:sz w:val="24"/>
              </w:rPr>
            </w:pPr>
            <w:r>
              <w:rPr>
                <w:rFonts w:hint="eastAsia"/>
                <w:b/>
                <w:sz w:val="24"/>
              </w:rPr>
              <w:t>《阿里巴巴进入个人闲置技能服务平台将爆发》“闲经济”指用户闲余时间所能提供和使用的服务所能带来的附加价值。随着通信技术的发展“闲经济”的突破成为了可能。</w:t>
            </w:r>
          </w:p>
        </w:tc>
      </w:tr>
      <w:tr w:rsidR="00302C48" w:rsidRPr="003B3401" w:rsidTr="00302C48">
        <w:tc>
          <w:tcPr>
            <w:tcW w:w="4041" w:type="dxa"/>
          </w:tcPr>
          <w:p w:rsidR="00302C48" w:rsidRPr="003B3401" w:rsidRDefault="00594663" w:rsidP="00302C48">
            <w:pPr>
              <w:rPr>
                <w:b/>
              </w:rPr>
            </w:pPr>
            <w:hyperlink r:id="rId8" w:history="1">
              <w:r w:rsidR="00302C48" w:rsidRPr="003B3401">
                <w:rPr>
                  <w:rStyle w:val="ab"/>
                  <w:b/>
                </w:rPr>
                <w:t>https://www.douban.com/note/607355545/</w:t>
              </w:r>
            </w:hyperlink>
          </w:p>
        </w:tc>
        <w:tc>
          <w:tcPr>
            <w:tcW w:w="5094" w:type="dxa"/>
          </w:tcPr>
          <w:p w:rsidR="00302C48" w:rsidRPr="00DD7A3C" w:rsidRDefault="00DD7A3C" w:rsidP="00DD7A3C">
            <w:pPr>
              <w:widowControl/>
              <w:jc w:val="left"/>
              <w:rPr>
                <w:rFonts w:ascii="宋体" w:hAnsi="宋体" w:cs="宋体"/>
                <w:kern w:val="0"/>
                <w:sz w:val="24"/>
              </w:rPr>
            </w:pPr>
            <w:r w:rsidRPr="00DD7A3C">
              <w:rPr>
                <w:rFonts w:ascii="宋体" w:hAnsi="宋体" w:cs="宋体"/>
                <w:kern w:val="0"/>
                <w:sz w:val="24"/>
              </w:rPr>
              <w:t>经验、知识、技能交流分享平台合集（包括各平台的定位、领域、模式）</w:t>
            </w:r>
          </w:p>
        </w:tc>
      </w:tr>
      <w:tr w:rsidR="003C1163" w:rsidRPr="003B3401" w:rsidTr="00302C48">
        <w:tc>
          <w:tcPr>
            <w:tcW w:w="4041" w:type="dxa"/>
          </w:tcPr>
          <w:p w:rsidR="003C1163" w:rsidRPr="003B3401" w:rsidRDefault="00594663" w:rsidP="00302C48">
            <w:pPr>
              <w:rPr>
                <w:b/>
              </w:rPr>
            </w:pPr>
            <w:hyperlink r:id="rId9" w:history="1">
              <w:r w:rsidR="00302C48" w:rsidRPr="003B3401">
                <w:rPr>
                  <w:rStyle w:val="ab"/>
                  <w:b/>
                </w:rPr>
                <w:t>http://www.sohu.com/a/224645976_403354</w:t>
              </w:r>
            </w:hyperlink>
          </w:p>
        </w:tc>
        <w:tc>
          <w:tcPr>
            <w:tcW w:w="5094" w:type="dxa"/>
          </w:tcPr>
          <w:p w:rsidR="003C1163" w:rsidRPr="003B3401" w:rsidRDefault="00F723EA">
            <w:pPr>
              <w:spacing w:line="312" w:lineRule="atLeast"/>
              <w:rPr>
                <w:b/>
                <w:sz w:val="24"/>
              </w:rPr>
            </w:pPr>
            <w:r>
              <w:rPr>
                <w:rFonts w:hint="eastAsia"/>
                <w:b/>
                <w:sz w:val="24"/>
              </w:rPr>
              <w:t>《兴趣社交技能分享平台》从商业模式、就业消费和政府监管的角度分析了技能分享平台的其中之一的方向“游戏陪玩”这个分支的发展前景。指明了</w:t>
            </w:r>
            <w:r>
              <w:rPr>
                <w:rFonts w:hint="eastAsia"/>
                <w:b/>
                <w:sz w:val="24"/>
              </w:rPr>
              <w:t>C</w:t>
            </w:r>
            <w:r>
              <w:rPr>
                <w:b/>
                <w:sz w:val="24"/>
              </w:rPr>
              <w:t>2C</w:t>
            </w:r>
            <w:r>
              <w:rPr>
                <w:rFonts w:hint="eastAsia"/>
                <w:b/>
                <w:sz w:val="24"/>
              </w:rPr>
              <w:t>模式核心是抓住了分享经济未来的走向。以后将大有可为。</w:t>
            </w:r>
          </w:p>
        </w:tc>
      </w:tr>
    </w:tbl>
    <w:p w:rsidR="003C1163" w:rsidRPr="003B3401" w:rsidRDefault="003C1163">
      <w:pPr>
        <w:pStyle w:val="a0"/>
        <w:rPr>
          <w:b/>
        </w:rPr>
      </w:pPr>
    </w:p>
    <w:p w:rsidR="003C1163" w:rsidRPr="003B3401" w:rsidRDefault="00F60A27" w:rsidP="00F60A27">
      <w:pPr>
        <w:pStyle w:val="2"/>
        <w:numPr>
          <w:ilvl w:val="0"/>
          <w:numId w:val="0"/>
        </w:numPr>
        <w:ind w:left="908" w:hanging="425"/>
        <w:rPr>
          <w:b/>
        </w:rPr>
      </w:pPr>
      <w:bookmarkStart w:id="10" w:name="_Toc11134136"/>
      <w:r w:rsidRPr="003B3401">
        <w:rPr>
          <w:b/>
        </w:rPr>
        <w:t>1.4</w:t>
      </w:r>
      <w:r w:rsidR="00C546FB" w:rsidRPr="003B3401">
        <w:rPr>
          <w:rFonts w:hint="eastAsia"/>
          <w:b/>
        </w:rPr>
        <w:t>术语</w:t>
      </w:r>
      <w:bookmarkEnd w:id="10"/>
    </w:p>
    <w:p w:rsidR="003C1163" w:rsidRPr="003B3401" w:rsidRDefault="00C546FB" w:rsidP="00302C48">
      <w:pPr>
        <w:pStyle w:val="a0"/>
        <w:ind w:firstLine="360"/>
        <w:rPr>
          <w:b/>
        </w:rPr>
      </w:pPr>
      <w:r w:rsidRPr="003B3401">
        <w:rPr>
          <w:rFonts w:hint="eastAsia"/>
          <w:b/>
        </w:rPr>
        <w:t>列出本报告中用到的专门术语的定义。</w:t>
      </w:r>
    </w:p>
    <w:p w:rsidR="00302C48" w:rsidRPr="003B3401" w:rsidRDefault="00302C48" w:rsidP="00302C48">
      <w:pPr>
        <w:pStyle w:val="a0"/>
        <w:ind w:firstLine="360"/>
        <w:rPr>
          <w:b/>
        </w:rPr>
      </w:pPr>
      <w:r w:rsidRPr="003B3401">
        <w:rPr>
          <w:rFonts w:hint="eastAsia"/>
          <w:b/>
        </w:rPr>
        <w:t>暂无。</w:t>
      </w:r>
      <w:r w:rsidR="003B3401">
        <w:rPr>
          <w:rFonts w:hint="eastAsia"/>
          <w:b/>
        </w:rPr>
        <w:t>英文缩写解释</w:t>
      </w:r>
    </w:p>
    <w:p w:rsidR="003C1163" w:rsidRPr="003B3401" w:rsidRDefault="003C1163">
      <w:pPr>
        <w:pStyle w:val="a0"/>
        <w:rPr>
          <w:b/>
        </w:rPr>
      </w:pPr>
    </w:p>
    <w:p w:rsidR="003C1163" w:rsidRPr="003B3401" w:rsidRDefault="00780FE9">
      <w:pPr>
        <w:pStyle w:val="1"/>
        <w:rPr>
          <w:b/>
        </w:rPr>
      </w:pPr>
      <w:r w:rsidRPr="003B3401">
        <w:rPr>
          <w:rFonts w:hint="eastAsia"/>
          <w:b/>
        </w:rPr>
        <w:t>产品描述</w:t>
      </w:r>
    </w:p>
    <w:p w:rsidR="003C1163" w:rsidRPr="003B3401" w:rsidRDefault="007F547A">
      <w:pPr>
        <w:pStyle w:val="2"/>
        <w:rPr>
          <w:b/>
        </w:rPr>
      </w:pPr>
      <w:r w:rsidRPr="003B3401">
        <w:rPr>
          <w:rFonts w:hint="eastAsia"/>
          <w:b/>
        </w:rPr>
        <w:t>产品前景</w:t>
      </w:r>
      <w:r w:rsidR="00780FE9" w:rsidRPr="003B3401">
        <w:rPr>
          <w:rFonts w:hint="eastAsia"/>
          <w:b/>
        </w:rPr>
        <w:t xml:space="preserve"> </w:t>
      </w:r>
      <w:r w:rsidR="00780FE9" w:rsidRPr="003B3401">
        <w:rPr>
          <w:b/>
        </w:rPr>
        <w:t xml:space="preserve">     </w:t>
      </w:r>
    </w:p>
    <w:p w:rsidR="00DD7A3C" w:rsidRPr="00DD7A3C" w:rsidRDefault="00DD7A3C" w:rsidP="00DD7A3C">
      <w:pPr>
        <w:widowControl/>
        <w:ind w:firstLineChars="200" w:firstLine="480"/>
        <w:jc w:val="left"/>
        <w:rPr>
          <w:rFonts w:ascii="宋体" w:hAnsi="宋体" w:cs="宋体"/>
          <w:kern w:val="0"/>
          <w:sz w:val="24"/>
        </w:rPr>
      </w:pPr>
      <w:r w:rsidRPr="00DD7A3C">
        <w:rPr>
          <w:rFonts w:ascii="宋体" w:hAnsi="宋体" w:cs="宋体"/>
          <w:noProof/>
          <w:kern w:val="0"/>
          <w:sz w:val="24"/>
        </w:rPr>
        <w:drawing>
          <wp:inline distT="0" distB="0" distL="0" distR="0">
            <wp:extent cx="4852999" cy="2765691"/>
            <wp:effectExtent l="0" t="0" r="5080" b="0"/>
            <wp:docPr id="3" name="图片 3" descr="C:\Users\lenovo\Documents\Tencent Files\1278326550\Image\C2C\G%2`)6LFC%TEK[8(N`L_~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278326550\Image\C2C\G%2`)6LFC%TEK[8(N`L_~A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345" cy="2769877"/>
                    </a:xfrm>
                    <a:prstGeom prst="rect">
                      <a:avLst/>
                    </a:prstGeom>
                    <a:noFill/>
                    <a:ln>
                      <a:noFill/>
                    </a:ln>
                  </pic:spPr>
                </pic:pic>
              </a:graphicData>
            </a:graphic>
          </wp:inline>
        </w:drawing>
      </w:r>
    </w:p>
    <w:p w:rsidR="002D5A70" w:rsidRPr="003B3401" w:rsidRDefault="002D5A70" w:rsidP="002D5A70">
      <w:pPr>
        <w:widowControl/>
        <w:jc w:val="left"/>
        <w:rPr>
          <w:rFonts w:ascii="宋体" w:hAnsi="宋体" w:cs="宋体"/>
          <w:b/>
          <w:kern w:val="0"/>
          <w:sz w:val="24"/>
        </w:rPr>
      </w:pPr>
    </w:p>
    <w:p w:rsidR="00431142" w:rsidRDefault="002D5A70" w:rsidP="00431142">
      <w:pPr>
        <w:widowControl/>
        <w:ind w:left="482" w:hangingChars="200" w:hanging="482"/>
        <w:jc w:val="left"/>
        <w:rPr>
          <w:rFonts w:ascii="宋体" w:hAnsi="宋体" w:cs="宋体"/>
          <w:b/>
          <w:kern w:val="0"/>
          <w:sz w:val="24"/>
        </w:rPr>
      </w:pPr>
      <w:r w:rsidRPr="003B3401">
        <w:rPr>
          <w:rFonts w:ascii="宋体" w:hAnsi="宋体" w:cs="宋体"/>
          <w:b/>
          <w:kern w:val="0"/>
          <w:sz w:val="24"/>
        </w:rPr>
        <w:tab/>
      </w:r>
      <w:r w:rsidRPr="003B3401">
        <w:rPr>
          <w:rFonts w:ascii="宋体" w:hAnsi="宋体" w:cs="宋体"/>
          <w:b/>
          <w:kern w:val="0"/>
          <w:sz w:val="24"/>
        </w:rPr>
        <w:tab/>
      </w:r>
      <w:r w:rsidR="00F74E15">
        <w:rPr>
          <w:rFonts w:ascii="宋体" w:hAnsi="宋体" w:cs="宋体" w:hint="eastAsia"/>
          <w:b/>
          <w:kern w:val="0"/>
          <w:sz w:val="24"/>
        </w:rPr>
        <w:t>“e享课堂</w:t>
      </w:r>
      <w:r w:rsidRPr="003B3401">
        <w:rPr>
          <w:rFonts w:ascii="宋体" w:hAnsi="宋体" w:cs="宋体" w:hint="eastAsia"/>
          <w:b/>
          <w:kern w:val="0"/>
          <w:sz w:val="24"/>
        </w:rPr>
        <w:t>”针对</w:t>
      </w:r>
      <w:r w:rsidR="00F74E15" w:rsidRPr="003B3401">
        <w:rPr>
          <w:rFonts w:ascii="宋体" w:hAnsi="宋体" w:cs="宋体" w:hint="eastAsia"/>
          <w:b/>
          <w:kern w:val="0"/>
          <w:sz w:val="24"/>
        </w:rPr>
        <w:t>所有</w:t>
      </w:r>
      <w:r w:rsidRPr="003B3401">
        <w:rPr>
          <w:rFonts w:ascii="宋体" w:hAnsi="宋体" w:cs="宋体" w:hint="eastAsia"/>
          <w:b/>
          <w:kern w:val="0"/>
          <w:sz w:val="24"/>
        </w:rPr>
        <w:t>二十岁</w:t>
      </w:r>
      <w:r w:rsidR="001C7C8B">
        <w:rPr>
          <w:rFonts w:ascii="宋体" w:hAnsi="宋体" w:cs="宋体" w:hint="eastAsia"/>
          <w:b/>
          <w:kern w:val="0"/>
          <w:sz w:val="24"/>
        </w:rPr>
        <w:t>的年轻群体，商业模式核心是分享经济思想。为用户提供闲暇时间学习课程分享技能获得收益的平台。</w:t>
      </w:r>
    </w:p>
    <w:p w:rsidR="00575B72" w:rsidRPr="003B3401" w:rsidRDefault="00575B72" w:rsidP="00431142">
      <w:pPr>
        <w:widowControl/>
        <w:ind w:left="482" w:hangingChars="200" w:hanging="482"/>
        <w:jc w:val="left"/>
        <w:rPr>
          <w:rFonts w:ascii="宋体" w:hAnsi="宋体" w:cs="宋体"/>
          <w:b/>
          <w:kern w:val="0"/>
          <w:sz w:val="24"/>
        </w:rPr>
      </w:pPr>
    </w:p>
    <w:p w:rsidR="00DD7A3C" w:rsidRPr="00F623C6" w:rsidRDefault="00780FE9" w:rsidP="00F623C6">
      <w:pPr>
        <w:pStyle w:val="2"/>
        <w:rPr>
          <w:b/>
        </w:rPr>
      </w:pPr>
      <w:bookmarkStart w:id="11" w:name="_Toc11134139"/>
      <w:r w:rsidRPr="003B3401">
        <w:rPr>
          <w:rFonts w:hint="eastAsia"/>
          <w:b/>
        </w:rPr>
        <w:t>功能</w:t>
      </w:r>
      <w:r w:rsidR="00C546FB" w:rsidRPr="003B3401">
        <w:rPr>
          <w:rFonts w:hint="eastAsia"/>
          <w:b/>
        </w:rPr>
        <w:t>特点</w:t>
      </w:r>
      <w:bookmarkEnd w:id="11"/>
    </w:p>
    <w:p w:rsidR="001C7C8B" w:rsidRDefault="001C7C8B" w:rsidP="001C7C8B">
      <w:pPr>
        <w:widowControl/>
        <w:ind w:leftChars="200" w:left="420" w:firstLineChars="200" w:firstLine="482"/>
        <w:jc w:val="left"/>
        <w:rPr>
          <w:rFonts w:ascii="宋体" w:hAnsi="宋体" w:cs="宋体"/>
          <w:b/>
          <w:kern w:val="0"/>
          <w:sz w:val="24"/>
        </w:rPr>
      </w:pPr>
      <w:r w:rsidRPr="003B3401">
        <w:rPr>
          <w:rFonts w:ascii="宋体" w:hAnsi="宋体" w:cs="宋体" w:hint="eastAsia"/>
          <w:b/>
          <w:kern w:val="0"/>
          <w:sz w:val="24"/>
        </w:rPr>
        <w:t>提供多种学习技能</w:t>
      </w:r>
      <w:r>
        <w:rPr>
          <w:rFonts w:ascii="宋体" w:hAnsi="宋体" w:cs="宋体" w:hint="eastAsia"/>
          <w:b/>
          <w:kern w:val="0"/>
          <w:sz w:val="24"/>
        </w:rPr>
        <w:t>和发布课程</w:t>
      </w:r>
      <w:r w:rsidRPr="003B3401">
        <w:rPr>
          <w:rFonts w:ascii="宋体" w:hAnsi="宋体" w:cs="宋体" w:hint="eastAsia"/>
          <w:b/>
          <w:kern w:val="0"/>
          <w:sz w:val="24"/>
        </w:rPr>
        <w:t>的方式</w:t>
      </w:r>
      <w:r>
        <w:rPr>
          <w:rFonts w:ascii="宋体" w:hAnsi="宋体" w:cs="宋体" w:hint="eastAsia"/>
          <w:b/>
          <w:kern w:val="0"/>
          <w:sz w:val="24"/>
        </w:rPr>
        <w:t>，文字文档或者是音频视频直播</w:t>
      </w:r>
      <w:r w:rsidRPr="003B3401">
        <w:rPr>
          <w:rFonts w:ascii="宋体" w:hAnsi="宋体" w:cs="宋体" w:hint="eastAsia"/>
          <w:b/>
          <w:kern w:val="0"/>
          <w:sz w:val="24"/>
        </w:rPr>
        <w:t>。</w:t>
      </w:r>
      <w:r>
        <w:rPr>
          <w:rFonts w:ascii="宋体" w:hAnsi="宋体" w:cs="宋体" w:hint="eastAsia"/>
          <w:b/>
          <w:kern w:val="0"/>
          <w:sz w:val="24"/>
        </w:rPr>
        <w:t>利用闲暇时间学习技能教授学生获取收益。</w:t>
      </w:r>
    </w:p>
    <w:p w:rsidR="001C7C8B" w:rsidRDefault="001C7C8B" w:rsidP="001C7C8B">
      <w:pPr>
        <w:widowControl/>
        <w:ind w:leftChars="200" w:left="420" w:firstLineChars="200" w:firstLine="482"/>
        <w:jc w:val="left"/>
        <w:rPr>
          <w:rFonts w:ascii="宋体" w:hAnsi="宋体" w:cs="宋体"/>
          <w:b/>
          <w:kern w:val="0"/>
          <w:sz w:val="24"/>
        </w:rPr>
      </w:pPr>
      <w:r>
        <w:rPr>
          <w:rFonts w:ascii="宋体" w:hAnsi="宋体" w:cs="宋体" w:hint="eastAsia"/>
          <w:b/>
          <w:kern w:val="0"/>
          <w:sz w:val="24"/>
        </w:rPr>
        <w:t>和同类型的技能分享平台（</w:t>
      </w:r>
      <w:proofErr w:type="gramStart"/>
      <w:r>
        <w:rPr>
          <w:rFonts w:ascii="宋体" w:hAnsi="宋体" w:cs="宋体" w:hint="eastAsia"/>
          <w:b/>
          <w:kern w:val="0"/>
          <w:sz w:val="24"/>
        </w:rPr>
        <w:t>网易云课堂</w:t>
      </w:r>
      <w:proofErr w:type="gramEnd"/>
      <w:r>
        <w:rPr>
          <w:rFonts w:ascii="宋体" w:hAnsi="宋体" w:cs="宋体" w:hint="eastAsia"/>
          <w:b/>
          <w:kern w:val="0"/>
          <w:sz w:val="24"/>
        </w:rPr>
        <w:t>、</w:t>
      </w:r>
      <w:proofErr w:type="gramStart"/>
      <w:r>
        <w:rPr>
          <w:rFonts w:ascii="宋体" w:hAnsi="宋体" w:cs="宋体" w:hint="eastAsia"/>
          <w:b/>
          <w:kern w:val="0"/>
          <w:sz w:val="24"/>
        </w:rPr>
        <w:t>好知网</w:t>
      </w:r>
      <w:proofErr w:type="gramEnd"/>
      <w:r>
        <w:rPr>
          <w:rFonts w:ascii="宋体" w:hAnsi="宋体" w:cs="宋体" w:hint="eastAsia"/>
          <w:b/>
          <w:kern w:val="0"/>
          <w:sz w:val="24"/>
        </w:rPr>
        <w:t>等）相比。我们不仅提供丰富的课程种类，也</w:t>
      </w:r>
      <w:r w:rsidRPr="003B3401">
        <w:rPr>
          <w:rFonts w:ascii="宋体" w:hAnsi="宋体" w:cs="宋体" w:hint="eastAsia"/>
          <w:b/>
          <w:kern w:val="0"/>
          <w:sz w:val="24"/>
        </w:rPr>
        <w:t>保证“学者”的真实</w:t>
      </w:r>
      <w:r>
        <w:rPr>
          <w:rFonts w:ascii="宋体" w:hAnsi="宋体" w:cs="宋体" w:hint="eastAsia"/>
          <w:b/>
          <w:kern w:val="0"/>
          <w:sz w:val="24"/>
        </w:rPr>
        <w:t>学习</w:t>
      </w:r>
      <w:r w:rsidRPr="003B3401">
        <w:rPr>
          <w:rFonts w:ascii="宋体" w:hAnsi="宋体" w:cs="宋体" w:hint="eastAsia"/>
          <w:b/>
          <w:kern w:val="0"/>
          <w:sz w:val="24"/>
        </w:rPr>
        <w:t>收获和“师者”的实在</w:t>
      </w:r>
      <w:r>
        <w:rPr>
          <w:rFonts w:ascii="宋体" w:hAnsi="宋体" w:cs="宋体" w:hint="eastAsia"/>
          <w:b/>
          <w:kern w:val="0"/>
          <w:sz w:val="24"/>
        </w:rPr>
        <w:t>金钱</w:t>
      </w:r>
      <w:r w:rsidRPr="003B3401">
        <w:rPr>
          <w:rFonts w:ascii="宋体" w:hAnsi="宋体" w:cs="宋体" w:hint="eastAsia"/>
          <w:b/>
          <w:kern w:val="0"/>
          <w:sz w:val="24"/>
        </w:rPr>
        <w:t>收益。</w:t>
      </w:r>
      <w:r>
        <w:rPr>
          <w:rFonts w:ascii="宋体" w:hAnsi="宋体" w:cs="宋体" w:hint="eastAsia"/>
          <w:b/>
          <w:kern w:val="0"/>
          <w:sz w:val="24"/>
        </w:rPr>
        <w:t>同时平台大大降低了发布课程的门槛，不一定是从业者，只要可以为自己的技能提供基础证明，就有机会帮助他人。为了更好</w:t>
      </w:r>
      <w:r w:rsidRPr="003B3401">
        <w:rPr>
          <w:rFonts w:ascii="宋体" w:hAnsi="宋体" w:cs="宋体" w:hint="eastAsia"/>
          <w:b/>
          <w:kern w:val="0"/>
          <w:sz w:val="24"/>
        </w:rPr>
        <w:t>用户</w:t>
      </w:r>
      <w:r>
        <w:rPr>
          <w:rFonts w:ascii="宋体" w:hAnsi="宋体" w:cs="宋体" w:hint="eastAsia"/>
          <w:b/>
          <w:kern w:val="0"/>
          <w:sz w:val="24"/>
        </w:rPr>
        <w:t>体验</w:t>
      </w:r>
      <w:r w:rsidRPr="003B3401">
        <w:rPr>
          <w:rFonts w:ascii="宋体" w:hAnsi="宋体" w:cs="宋体" w:hint="eastAsia"/>
          <w:b/>
          <w:kern w:val="0"/>
          <w:sz w:val="24"/>
        </w:rPr>
        <w:t>，确保平台交流的环境。</w:t>
      </w:r>
      <w:r>
        <w:rPr>
          <w:rFonts w:ascii="宋体" w:hAnsi="宋体" w:cs="宋体" w:hint="eastAsia"/>
          <w:b/>
          <w:kern w:val="0"/>
          <w:sz w:val="24"/>
        </w:rPr>
        <w:t>我们提供了基于大数据的课程兴趣推荐、在线交流功能以及线下场地申请服务。</w:t>
      </w:r>
    </w:p>
    <w:p w:rsidR="00F37356" w:rsidRDefault="00F37356" w:rsidP="001C7C8B">
      <w:pPr>
        <w:widowControl/>
        <w:ind w:leftChars="200" w:left="420" w:firstLineChars="200" w:firstLine="482"/>
        <w:jc w:val="left"/>
        <w:rPr>
          <w:rFonts w:ascii="宋体" w:hAnsi="宋体" w:cs="宋体"/>
          <w:b/>
          <w:kern w:val="0"/>
          <w:sz w:val="24"/>
        </w:rPr>
      </w:pPr>
      <w:r>
        <w:rPr>
          <w:rFonts w:ascii="宋体" w:hAnsi="宋体" w:cs="宋体" w:hint="eastAsia"/>
          <w:b/>
          <w:kern w:val="0"/>
          <w:sz w:val="24"/>
        </w:rPr>
        <w:t>产品前景：以分享经济为核心的技能分享平台，依据大数据分析推荐兴趣课程，降低用户发布课程的成本。并且提供多种附加功能，文档音频视频直播、在线交流讨论、场地预约等。都将吸引大批用户。</w:t>
      </w:r>
    </w:p>
    <w:p w:rsidR="001C7C8B" w:rsidRPr="001C7C8B" w:rsidRDefault="001C7C8B" w:rsidP="00F74DFA">
      <w:pPr>
        <w:widowControl/>
        <w:jc w:val="left"/>
        <w:rPr>
          <w:rFonts w:ascii="宋体" w:hAnsi="宋体" w:cs="宋体"/>
          <w:b/>
          <w:kern w:val="0"/>
          <w:sz w:val="24"/>
        </w:rPr>
      </w:pPr>
    </w:p>
    <w:p w:rsidR="00A26B3E" w:rsidRDefault="001C7C8B" w:rsidP="001C7C8B">
      <w:pPr>
        <w:pStyle w:val="a0"/>
        <w:rPr>
          <w:b/>
          <w:u w:val="single"/>
        </w:rPr>
      </w:pPr>
      <w:r>
        <w:rPr>
          <w:rFonts w:hint="eastAsia"/>
          <w:b/>
          <w:u w:val="single"/>
        </w:rPr>
        <w:t>【</w:t>
      </w:r>
      <w:r w:rsidRPr="003B3401">
        <w:rPr>
          <w:rFonts w:hint="eastAsia"/>
          <w:b/>
          <w:highlight w:val="yellow"/>
        </w:rPr>
        <w:t>直播功能，在线交流功能，场地预约功能，视频版权问题，推荐课程大数据知识下学期。都有待讨论和拓展。</w:t>
      </w:r>
      <w:r>
        <w:rPr>
          <w:rFonts w:hint="eastAsia"/>
          <w:b/>
          <w:u w:val="single"/>
        </w:rPr>
        <w:t>】</w:t>
      </w:r>
    </w:p>
    <w:p w:rsidR="00CD6F01" w:rsidRPr="003B3401" w:rsidRDefault="00CD6F01" w:rsidP="001C7C8B">
      <w:pPr>
        <w:pStyle w:val="a0"/>
        <w:rPr>
          <w:b/>
        </w:rPr>
      </w:pPr>
    </w:p>
    <w:p w:rsidR="00780FE9" w:rsidRPr="003B3401" w:rsidRDefault="00780FE9" w:rsidP="00780FE9">
      <w:pPr>
        <w:pStyle w:val="2"/>
        <w:rPr>
          <w:b/>
        </w:rPr>
      </w:pPr>
      <w:r w:rsidRPr="003B3401">
        <w:rPr>
          <w:rFonts w:hint="eastAsia"/>
          <w:b/>
        </w:rPr>
        <w:t>设计和实现的约束</w:t>
      </w:r>
    </w:p>
    <w:p w:rsidR="00DE3CEE" w:rsidRPr="003B3401" w:rsidRDefault="00DE3CEE" w:rsidP="00DE3CEE">
      <w:pPr>
        <w:pStyle w:val="aa"/>
        <w:numPr>
          <w:ilvl w:val="0"/>
          <w:numId w:val="17"/>
        </w:numPr>
        <w:ind w:firstLineChars="0"/>
        <w:rPr>
          <w:b/>
          <w:kern w:val="0"/>
          <w:sz w:val="24"/>
          <w:szCs w:val="20"/>
        </w:rPr>
      </w:pPr>
      <w:r w:rsidRPr="003B3401">
        <w:rPr>
          <w:b/>
          <w:kern w:val="0"/>
          <w:sz w:val="24"/>
          <w:szCs w:val="20"/>
        </w:rPr>
        <w:t>系统的推荐功能必须用到数据分析与挖掘的技术</w:t>
      </w:r>
    </w:p>
    <w:p w:rsidR="00DE3CEE" w:rsidRPr="003B3401" w:rsidRDefault="00DE3CEE" w:rsidP="00DE3CEE">
      <w:pPr>
        <w:pStyle w:val="aa"/>
        <w:numPr>
          <w:ilvl w:val="0"/>
          <w:numId w:val="17"/>
        </w:numPr>
        <w:ind w:firstLineChars="0"/>
        <w:rPr>
          <w:b/>
          <w:kern w:val="0"/>
          <w:sz w:val="24"/>
          <w:szCs w:val="20"/>
        </w:rPr>
      </w:pPr>
      <w:r w:rsidRPr="003B3401">
        <w:rPr>
          <w:rFonts w:hint="eastAsia"/>
          <w:b/>
          <w:kern w:val="0"/>
          <w:sz w:val="24"/>
          <w:szCs w:val="20"/>
        </w:rPr>
        <w:t>系统的编码必须符合统一的规范</w:t>
      </w:r>
    </w:p>
    <w:p w:rsidR="00DE3CEE" w:rsidRPr="003B3401" w:rsidRDefault="00DE3CEE" w:rsidP="00DE3CEE">
      <w:pPr>
        <w:ind w:leftChars="400" w:left="1322" w:hangingChars="200" w:hanging="482"/>
        <w:rPr>
          <w:b/>
          <w:kern w:val="0"/>
          <w:sz w:val="24"/>
          <w:szCs w:val="20"/>
        </w:rPr>
      </w:pPr>
      <w:r w:rsidRPr="003B3401">
        <w:rPr>
          <w:b/>
          <w:kern w:val="0"/>
          <w:sz w:val="24"/>
          <w:szCs w:val="20"/>
        </w:rPr>
        <w:lastRenderedPageBreak/>
        <w:t xml:space="preserve">3. </w:t>
      </w:r>
      <w:r w:rsidRPr="003B3401">
        <w:rPr>
          <w:rFonts w:hint="eastAsia"/>
          <w:b/>
          <w:kern w:val="0"/>
          <w:sz w:val="24"/>
          <w:szCs w:val="20"/>
        </w:rPr>
        <w:t>系统的脚本语言以</w:t>
      </w:r>
      <w:r w:rsidRPr="003B3401">
        <w:rPr>
          <w:rFonts w:hint="eastAsia"/>
          <w:b/>
          <w:kern w:val="0"/>
          <w:sz w:val="24"/>
          <w:szCs w:val="20"/>
        </w:rPr>
        <w:t>JAVA</w:t>
      </w:r>
      <w:r w:rsidRPr="003B3401">
        <w:rPr>
          <w:rFonts w:hint="eastAsia"/>
          <w:b/>
          <w:kern w:val="0"/>
          <w:sz w:val="24"/>
          <w:szCs w:val="20"/>
        </w:rPr>
        <w:t>为主，特殊情况可以使用其他语言，前提是可以将代码进行整合</w:t>
      </w:r>
    </w:p>
    <w:p w:rsidR="00A26B3E" w:rsidRPr="003B3401" w:rsidRDefault="00A26B3E" w:rsidP="00F623C6">
      <w:pPr>
        <w:pStyle w:val="a0"/>
        <w:ind w:left="0"/>
        <w:rPr>
          <w:b/>
        </w:rPr>
      </w:pPr>
    </w:p>
    <w:p w:rsidR="003C1163" w:rsidRPr="003B3401" w:rsidRDefault="00780FE9">
      <w:pPr>
        <w:pStyle w:val="1"/>
        <w:rPr>
          <w:b/>
        </w:rPr>
      </w:pPr>
      <w:r w:rsidRPr="003B3401">
        <w:rPr>
          <w:rFonts w:hint="eastAsia"/>
          <w:b/>
        </w:rPr>
        <w:t>系统功能</w:t>
      </w:r>
    </w:p>
    <w:p w:rsidR="00187F1A" w:rsidRDefault="00780FE9" w:rsidP="00187F1A">
      <w:pPr>
        <w:pStyle w:val="a0"/>
        <w:rPr>
          <w:b/>
        </w:rPr>
      </w:pPr>
      <w:r w:rsidRPr="003B3401">
        <w:rPr>
          <w:rFonts w:hint="eastAsia"/>
          <w:b/>
        </w:rPr>
        <w:t>3</w:t>
      </w:r>
      <w:r w:rsidRPr="003B3401">
        <w:rPr>
          <w:b/>
        </w:rPr>
        <w:t>.1</w:t>
      </w:r>
      <w:r w:rsidRPr="003B3401">
        <w:rPr>
          <w:rFonts w:hint="eastAsia"/>
          <w:b/>
        </w:rPr>
        <w:t>用户角色分析</w:t>
      </w:r>
      <w:r w:rsidRPr="003B3401">
        <w:rPr>
          <w:rFonts w:hint="eastAsia"/>
          <w:b/>
        </w:rPr>
        <w:t xml:space="preserve"> </w:t>
      </w:r>
    </w:p>
    <w:p w:rsidR="00CD6F01" w:rsidRPr="00CD6F01" w:rsidRDefault="00CD6F01" w:rsidP="00187F1A">
      <w:pPr>
        <w:pStyle w:val="a0"/>
        <w:ind w:left="0"/>
        <w:rPr>
          <w:b/>
        </w:rPr>
      </w:pPr>
      <w:r w:rsidRPr="00CD6F01">
        <w:rPr>
          <w:rFonts w:ascii="宋体" w:hAnsi="宋体" w:cs="宋体"/>
          <w:noProof/>
        </w:rPr>
        <w:drawing>
          <wp:inline distT="0" distB="0" distL="0" distR="0">
            <wp:extent cx="5211552" cy="4053624"/>
            <wp:effectExtent l="0" t="0" r="8255" b="4445"/>
            <wp:docPr id="6" name="图片 6" descr="C:\Users\lenovo\Documents\Tencent Files\1278326550\Image\C2C\AO1L54(M21@3PP7I[3{[7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Tencent Files\1278326550\Image\C2C\AO1L54(M21@3PP7I[3{[7_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61" cy="4066465"/>
                    </a:xfrm>
                    <a:prstGeom prst="rect">
                      <a:avLst/>
                    </a:prstGeom>
                    <a:noFill/>
                    <a:ln>
                      <a:noFill/>
                    </a:ln>
                  </pic:spPr>
                </pic:pic>
              </a:graphicData>
            </a:graphic>
          </wp:inline>
        </w:drawing>
      </w:r>
    </w:p>
    <w:p w:rsidR="0020779A" w:rsidRPr="00CD6F01" w:rsidRDefault="0020779A" w:rsidP="00CD6F01">
      <w:pPr>
        <w:widowControl/>
        <w:ind w:firstLineChars="200" w:firstLine="480"/>
        <w:jc w:val="left"/>
        <w:rPr>
          <w:rFonts w:ascii="宋体" w:hAnsi="宋体" w:cs="宋体"/>
          <w:kern w:val="0"/>
          <w:sz w:val="24"/>
        </w:rPr>
      </w:pPr>
    </w:p>
    <w:p w:rsidR="00780FE9" w:rsidRPr="003B3401" w:rsidRDefault="00780FE9">
      <w:pPr>
        <w:pStyle w:val="a0"/>
        <w:ind w:left="0" w:firstLine="425"/>
        <w:rPr>
          <w:b/>
        </w:rPr>
      </w:pPr>
    </w:p>
    <w:p w:rsidR="00F623C6" w:rsidRPr="003B3401" w:rsidRDefault="00780FE9" w:rsidP="00F623C6">
      <w:pPr>
        <w:pStyle w:val="a0"/>
        <w:tabs>
          <w:tab w:val="left" w:pos="4890"/>
        </w:tabs>
        <w:ind w:left="0" w:firstLine="425"/>
        <w:rPr>
          <w:rFonts w:eastAsia="黑体"/>
          <w:b/>
        </w:rPr>
      </w:pPr>
      <w:r w:rsidRPr="003B3401">
        <w:rPr>
          <w:rFonts w:eastAsia="黑体" w:hint="eastAsia"/>
          <w:b/>
        </w:rPr>
        <w:t>3</w:t>
      </w:r>
      <w:r w:rsidRPr="003B3401">
        <w:rPr>
          <w:rFonts w:eastAsia="黑体"/>
          <w:b/>
        </w:rPr>
        <w:t xml:space="preserve">.2 </w:t>
      </w:r>
      <w:r w:rsidRPr="003B3401">
        <w:rPr>
          <w:rFonts w:eastAsia="黑体" w:hint="eastAsia"/>
          <w:b/>
          <w:highlight w:val="yellow"/>
        </w:rPr>
        <w:t>假设和</w:t>
      </w:r>
      <w:r w:rsidR="00395BE0" w:rsidRPr="003B3401">
        <w:rPr>
          <w:rFonts w:eastAsia="黑体" w:hint="eastAsia"/>
          <w:b/>
          <w:highlight w:val="yellow"/>
        </w:rPr>
        <w:t>依赖</w:t>
      </w:r>
    </w:p>
    <w:p w:rsidR="00A26B3E" w:rsidRPr="003B3401" w:rsidRDefault="00A26B3E" w:rsidP="00F623C6">
      <w:pPr>
        <w:pStyle w:val="2"/>
        <w:numPr>
          <w:ilvl w:val="0"/>
          <w:numId w:val="0"/>
        </w:numPr>
        <w:ind w:left="908" w:hanging="425"/>
        <w:rPr>
          <w:rFonts w:ascii="宋体" w:hAnsi="宋体" w:cs="宋体"/>
          <w:b/>
        </w:rPr>
      </w:pPr>
      <w:r w:rsidRPr="003B3401">
        <w:rPr>
          <w:rFonts w:hint="eastAsia"/>
          <w:b/>
        </w:rPr>
        <w:lastRenderedPageBreak/>
        <w:t>3</w:t>
      </w:r>
      <w:r w:rsidRPr="003B3401">
        <w:rPr>
          <w:b/>
        </w:rPr>
        <w:t>.2.1</w:t>
      </w:r>
      <w:r w:rsidRPr="003B3401">
        <w:rPr>
          <w:rFonts w:ascii="宋体" w:hAnsi="宋体" w:cs="宋体"/>
          <w:b/>
        </w:rPr>
        <w:t>假设：</w:t>
      </w:r>
      <w:r w:rsidRPr="003B3401">
        <w:rPr>
          <w:rFonts w:ascii="宋体" w:hAnsi="宋体" w:cs="宋体"/>
          <w:b/>
        </w:rPr>
        <w:br/>
        <w:t>1</w:t>
      </w:r>
      <w:r w:rsidRPr="003B3401">
        <w:rPr>
          <w:rFonts w:ascii="宋体" w:hAnsi="宋体" w:cs="宋体" w:hint="eastAsia"/>
          <w:b/>
        </w:rPr>
        <w:t>.</w:t>
      </w:r>
      <w:r w:rsidRPr="003B3401">
        <w:rPr>
          <w:rFonts w:ascii="宋体" w:hAnsi="宋体" w:cs="宋体"/>
          <w:b/>
        </w:rPr>
        <w:t>只要老师用户上传证件信息，系统将利用人工和机器结合的方式在</w:t>
      </w:r>
      <w:r w:rsidRPr="003B3401">
        <w:rPr>
          <w:rFonts w:ascii="宋体" w:hAnsi="宋体" w:cs="宋体"/>
          <w:b/>
        </w:rPr>
        <w:t>1-2</w:t>
      </w:r>
      <w:r w:rsidRPr="003B3401">
        <w:rPr>
          <w:rFonts w:ascii="宋体" w:hAnsi="宋体" w:cs="宋体"/>
          <w:b/>
        </w:rPr>
        <w:t>个工作日内审核并予以答复</w:t>
      </w:r>
      <w:r w:rsidRPr="003B3401">
        <w:rPr>
          <w:rFonts w:ascii="宋体" w:hAnsi="宋体" w:cs="宋体"/>
          <w:b/>
        </w:rPr>
        <w:br/>
        <w:t>2</w:t>
      </w:r>
      <w:r w:rsidRPr="003B3401">
        <w:rPr>
          <w:rFonts w:ascii="宋体" w:hAnsi="宋体" w:cs="宋体" w:hint="eastAsia"/>
          <w:b/>
        </w:rPr>
        <w:t>.</w:t>
      </w:r>
      <w:r w:rsidRPr="003B3401">
        <w:rPr>
          <w:rFonts w:ascii="宋体" w:hAnsi="宋体" w:cs="宋体"/>
          <w:b/>
        </w:rPr>
        <w:t>老师用户对于简介和详情的内容上传之后，管理员会在</w:t>
      </w:r>
      <w:r w:rsidRPr="003B3401">
        <w:rPr>
          <w:rFonts w:ascii="宋体" w:hAnsi="宋体" w:cs="宋体"/>
          <w:b/>
        </w:rPr>
        <w:t>1-2</w:t>
      </w:r>
      <w:r w:rsidRPr="003B3401">
        <w:rPr>
          <w:rFonts w:ascii="宋体" w:hAnsi="宋体" w:cs="宋体"/>
          <w:b/>
        </w:rPr>
        <w:t>个工作日内进行美工操作并展示在页面上。</w:t>
      </w:r>
      <w:r w:rsidRPr="003B3401">
        <w:rPr>
          <w:rFonts w:ascii="宋体" w:hAnsi="宋体" w:cs="宋体"/>
          <w:b/>
        </w:rPr>
        <w:br/>
        <w:t>3</w:t>
      </w:r>
      <w:r w:rsidRPr="003B3401">
        <w:rPr>
          <w:rFonts w:ascii="宋体" w:hAnsi="宋体" w:cs="宋体" w:hint="eastAsia"/>
          <w:b/>
        </w:rPr>
        <w:t>.</w:t>
      </w:r>
      <w:r w:rsidRPr="003B3401">
        <w:rPr>
          <w:rFonts w:ascii="宋体" w:hAnsi="宋体" w:cs="宋体"/>
          <w:b/>
        </w:rPr>
        <w:t>线下授课地点信息上</w:t>
      </w:r>
      <w:proofErr w:type="gramStart"/>
      <w:r w:rsidRPr="003B3401">
        <w:rPr>
          <w:rFonts w:ascii="宋体" w:hAnsi="宋体" w:cs="宋体"/>
          <w:b/>
        </w:rPr>
        <w:t>传成功</w:t>
      </w:r>
      <w:proofErr w:type="gramEnd"/>
      <w:r w:rsidRPr="003B3401">
        <w:rPr>
          <w:rFonts w:ascii="宋体" w:hAnsi="宋体" w:cs="宋体"/>
          <w:b/>
        </w:rPr>
        <w:t>后，系统将在</w:t>
      </w:r>
      <w:r w:rsidRPr="003B3401">
        <w:rPr>
          <w:rFonts w:ascii="宋体" w:hAnsi="宋体" w:cs="宋体"/>
          <w:b/>
        </w:rPr>
        <w:t>1-2</w:t>
      </w:r>
      <w:r w:rsidRPr="003B3401">
        <w:rPr>
          <w:rFonts w:ascii="宋体" w:hAnsi="宋体" w:cs="宋体"/>
          <w:b/>
        </w:rPr>
        <w:t>个工作日内审核并予以答复。</w:t>
      </w:r>
      <w:r w:rsidRPr="003B3401">
        <w:rPr>
          <w:rFonts w:ascii="宋体" w:hAnsi="宋体" w:cs="宋体"/>
          <w:b/>
        </w:rPr>
        <w:br/>
        <w:t>4</w:t>
      </w:r>
      <w:r w:rsidRPr="003B3401">
        <w:rPr>
          <w:rFonts w:ascii="宋体" w:hAnsi="宋体" w:cs="宋体" w:hint="eastAsia"/>
          <w:b/>
        </w:rPr>
        <w:t>.</w:t>
      </w:r>
      <w:r w:rsidRPr="003B3401">
        <w:rPr>
          <w:rFonts w:ascii="宋体" w:hAnsi="宋体" w:cs="宋体"/>
          <w:b/>
        </w:rPr>
        <w:t>学生申请线下上课后，系统将在</w:t>
      </w:r>
      <w:r w:rsidRPr="003B3401">
        <w:rPr>
          <w:rFonts w:ascii="宋体" w:hAnsi="宋体" w:cs="宋体"/>
          <w:b/>
        </w:rPr>
        <w:t>1-2</w:t>
      </w:r>
      <w:r w:rsidRPr="003B3401">
        <w:rPr>
          <w:rFonts w:ascii="宋体" w:hAnsi="宋体" w:cs="宋体"/>
          <w:b/>
        </w:rPr>
        <w:t>个工作日内通知地点。</w:t>
      </w:r>
    </w:p>
    <w:p w:rsidR="00A26B3E" w:rsidRPr="003B3401" w:rsidRDefault="00A26B3E" w:rsidP="00A26B3E">
      <w:pPr>
        <w:pStyle w:val="2"/>
        <w:numPr>
          <w:ilvl w:val="0"/>
          <w:numId w:val="0"/>
        </w:numPr>
        <w:ind w:left="908" w:hanging="425"/>
        <w:rPr>
          <w:rFonts w:ascii="宋体" w:hAnsi="宋体" w:cs="宋体"/>
          <w:b/>
        </w:rPr>
      </w:pPr>
      <w:r w:rsidRPr="003B3401">
        <w:rPr>
          <w:b/>
        </w:rPr>
        <w:t>3.2.2 </w:t>
      </w:r>
      <w:r w:rsidRPr="003B3401">
        <w:rPr>
          <w:b/>
        </w:rPr>
        <w:t>依赖：</w:t>
      </w:r>
      <w:r w:rsidRPr="003B3401">
        <w:rPr>
          <w:b/>
        </w:rPr>
        <w:br/>
      </w:r>
      <w:r w:rsidRPr="003B3401">
        <w:rPr>
          <w:rFonts w:ascii="宋体" w:hAnsi="宋体" w:cs="宋体"/>
          <w:b/>
        </w:rPr>
        <w:t>1</w:t>
      </w:r>
      <w:r w:rsidRPr="003B3401">
        <w:rPr>
          <w:rFonts w:ascii="宋体" w:hAnsi="宋体" w:cs="宋体" w:hint="eastAsia"/>
          <w:b/>
        </w:rPr>
        <w:t>.</w:t>
      </w:r>
      <w:r w:rsidRPr="003B3401">
        <w:rPr>
          <w:rFonts w:ascii="宋体" w:hAnsi="宋体" w:cs="宋体"/>
          <w:b/>
        </w:rPr>
        <w:t>用户的收藏和评论依赖于登录</w:t>
      </w:r>
      <w:r w:rsidRPr="003B3401">
        <w:rPr>
          <w:rFonts w:ascii="宋体" w:hAnsi="宋体" w:cs="宋体"/>
          <w:b/>
        </w:rPr>
        <w:br/>
        <w:t>2</w:t>
      </w:r>
      <w:r w:rsidRPr="003B3401">
        <w:rPr>
          <w:rFonts w:ascii="宋体" w:hAnsi="宋体" w:cs="宋体"/>
          <w:b/>
        </w:rPr>
        <w:t>用户的登录依赖于注册</w:t>
      </w:r>
      <w:r w:rsidRPr="003B3401">
        <w:rPr>
          <w:rFonts w:ascii="宋体" w:hAnsi="宋体" w:cs="宋体"/>
          <w:b/>
        </w:rPr>
        <w:br/>
        <w:t>3</w:t>
      </w:r>
      <w:r w:rsidRPr="003B3401">
        <w:rPr>
          <w:rFonts w:ascii="宋体" w:hAnsi="宋体" w:cs="宋体"/>
          <w:b/>
        </w:rPr>
        <w:t>用户的修改信息依赖于登录和已有信息</w:t>
      </w:r>
      <w:r w:rsidRPr="003B3401">
        <w:rPr>
          <w:rFonts w:ascii="宋体" w:hAnsi="宋体" w:cs="宋体"/>
          <w:b/>
        </w:rPr>
        <w:br/>
        <w:t>4</w:t>
      </w:r>
      <w:r w:rsidRPr="003B3401">
        <w:rPr>
          <w:rFonts w:ascii="宋体" w:hAnsi="宋体" w:cs="宋体" w:hint="eastAsia"/>
          <w:b/>
        </w:rPr>
        <w:t>.</w:t>
      </w:r>
      <w:r w:rsidRPr="003B3401">
        <w:rPr>
          <w:rFonts w:ascii="宋体" w:hAnsi="宋体" w:cs="宋体"/>
          <w:b/>
        </w:rPr>
        <w:t>用户的评论发表依赖于评论审核通过</w:t>
      </w:r>
    </w:p>
    <w:p w:rsidR="00A26B3E" w:rsidRPr="003B3401" w:rsidRDefault="00A26B3E" w:rsidP="00A26B3E">
      <w:pPr>
        <w:pStyle w:val="2"/>
        <w:numPr>
          <w:ilvl w:val="0"/>
          <w:numId w:val="0"/>
        </w:numPr>
        <w:ind w:leftChars="400" w:left="840"/>
        <w:rPr>
          <w:rFonts w:ascii="宋体" w:hAnsi="宋体" w:cs="宋体"/>
          <w:b/>
        </w:rPr>
      </w:pPr>
      <w:r w:rsidRPr="003B3401">
        <w:rPr>
          <w:rFonts w:ascii="宋体" w:hAnsi="宋体" w:cs="宋体"/>
          <w:b/>
        </w:rPr>
        <w:t>5</w:t>
      </w:r>
      <w:r w:rsidRPr="003B3401">
        <w:rPr>
          <w:rFonts w:ascii="宋体" w:hAnsi="宋体" w:cs="宋体" w:hint="eastAsia"/>
          <w:b/>
        </w:rPr>
        <w:t>.</w:t>
      </w:r>
      <w:r w:rsidRPr="003B3401">
        <w:rPr>
          <w:rFonts w:ascii="宋体" w:hAnsi="宋体" w:cs="宋体"/>
          <w:b/>
        </w:rPr>
        <w:t>用户的检索技能依赖于登录</w:t>
      </w:r>
      <w:r w:rsidRPr="003B3401">
        <w:rPr>
          <w:rFonts w:ascii="宋体" w:hAnsi="宋体" w:cs="宋体"/>
          <w:b/>
        </w:rPr>
        <w:br/>
        <w:t>6</w:t>
      </w:r>
      <w:r w:rsidRPr="003B3401">
        <w:rPr>
          <w:rFonts w:ascii="宋体" w:hAnsi="宋体" w:cs="宋体" w:hint="eastAsia"/>
          <w:b/>
        </w:rPr>
        <w:t>.</w:t>
      </w:r>
      <w:r w:rsidRPr="003B3401">
        <w:rPr>
          <w:rFonts w:ascii="宋体" w:hAnsi="宋体" w:cs="宋体"/>
          <w:b/>
        </w:rPr>
        <w:t>老师修改和删除内容依赖于内容已存在</w:t>
      </w:r>
      <w:r w:rsidRPr="003B3401">
        <w:rPr>
          <w:rFonts w:ascii="宋体" w:hAnsi="宋体" w:cs="宋体"/>
          <w:b/>
        </w:rPr>
        <w:br/>
        <w:t>7</w:t>
      </w:r>
      <w:r w:rsidRPr="003B3401">
        <w:rPr>
          <w:rFonts w:ascii="宋体" w:hAnsi="宋体" w:cs="宋体" w:hint="eastAsia"/>
          <w:b/>
        </w:rPr>
        <w:t>.</w:t>
      </w:r>
      <w:r w:rsidRPr="003B3401">
        <w:rPr>
          <w:rFonts w:ascii="宋体" w:hAnsi="宋体" w:cs="宋体"/>
          <w:b/>
        </w:rPr>
        <w:t>老师的管理依赖于登录</w:t>
      </w:r>
      <w:r w:rsidRPr="003B3401">
        <w:rPr>
          <w:rFonts w:ascii="宋体" w:hAnsi="宋体" w:cs="宋体"/>
          <w:b/>
        </w:rPr>
        <w:br/>
        <w:t>8.</w:t>
      </w:r>
      <w:r w:rsidRPr="003B3401">
        <w:rPr>
          <w:rFonts w:ascii="宋体" w:hAnsi="宋体" w:cs="宋体"/>
          <w:b/>
        </w:rPr>
        <w:t>老师的登录依赖于注册</w:t>
      </w:r>
      <w:r w:rsidRPr="003B3401">
        <w:rPr>
          <w:rFonts w:ascii="宋体" w:hAnsi="宋体" w:cs="宋体"/>
          <w:b/>
        </w:rPr>
        <w:br/>
        <w:t>9</w:t>
      </w:r>
      <w:r w:rsidRPr="003B3401">
        <w:rPr>
          <w:rFonts w:ascii="宋体" w:hAnsi="宋体" w:cs="宋体" w:hint="eastAsia"/>
          <w:b/>
        </w:rPr>
        <w:t>.</w:t>
      </w:r>
      <w:r w:rsidRPr="003B3401">
        <w:rPr>
          <w:rFonts w:ascii="宋体" w:hAnsi="宋体" w:cs="宋体"/>
          <w:b/>
        </w:rPr>
        <w:t>老师的注册依赖于审核通过</w:t>
      </w:r>
      <w:r w:rsidRPr="003B3401">
        <w:rPr>
          <w:rFonts w:ascii="宋体" w:hAnsi="宋体" w:cs="宋体"/>
          <w:b/>
        </w:rPr>
        <w:br/>
        <w:t>10</w:t>
      </w:r>
      <w:r w:rsidRPr="003B3401">
        <w:rPr>
          <w:rFonts w:ascii="宋体" w:hAnsi="宋体" w:cs="宋体" w:hint="eastAsia"/>
          <w:b/>
        </w:rPr>
        <w:t>.</w:t>
      </w:r>
      <w:r w:rsidRPr="003B3401">
        <w:rPr>
          <w:rFonts w:ascii="宋体" w:hAnsi="宋体" w:cs="宋体"/>
          <w:b/>
        </w:rPr>
        <w:t>老师的线下授课依赖于授课地点审核通过</w:t>
      </w:r>
      <w:r w:rsidRPr="003B3401">
        <w:rPr>
          <w:rFonts w:ascii="宋体" w:hAnsi="宋体" w:cs="宋体"/>
          <w:b/>
        </w:rPr>
        <w:br/>
        <w:t>11</w:t>
      </w:r>
      <w:r w:rsidRPr="003B3401">
        <w:rPr>
          <w:rFonts w:ascii="宋体" w:hAnsi="宋体" w:cs="宋体" w:hint="eastAsia"/>
          <w:b/>
        </w:rPr>
        <w:t>.</w:t>
      </w:r>
      <w:r w:rsidRPr="003B3401">
        <w:rPr>
          <w:rFonts w:ascii="宋体" w:hAnsi="宋体" w:cs="宋体"/>
          <w:b/>
        </w:rPr>
        <w:t>师生交流依赖于用户老师登录</w:t>
      </w:r>
    </w:p>
    <w:p w:rsidR="00A26B3E" w:rsidRPr="003B3401" w:rsidRDefault="00A26B3E" w:rsidP="00A26B3E">
      <w:pPr>
        <w:pStyle w:val="a0"/>
        <w:ind w:left="0"/>
        <w:rPr>
          <w:b/>
        </w:rPr>
      </w:pPr>
    </w:p>
    <w:p w:rsidR="003C1163" w:rsidRPr="003B3401" w:rsidRDefault="00C546FB">
      <w:pPr>
        <w:pStyle w:val="1"/>
        <w:rPr>
          <w:b/>
        </w:rPr>
      </w:pPr>
      <w:bookmarkStart w:id="12" w:name="_Toc11134141"/>
      <w:r w:rsidRPr="003B3401">
        <w:rPr>
          <w:rFonts w:hint="eastAsia"/>
          <w:b/>
        </w:rPr>
        <w:t>需求规定</w:t>
      </w:r>
      <w:bookmarkEnd w:id="12"/>
    </w:p>
    <w:p w:rsidR="003C1163" w:rsidRPr="003B3401" w:rsidRDefault="00C546FB">
      <w:pPr>
        <w:pStyle w:val="2"/>
        <w:rPr>
          <w:b/>
        </w:rPr>
      </w:pPr>
      <w:bookmarkStart w:id="13" w:name="_Toc11134143"/>
      <w:r w:rsidRPr="003B3401">
        <w:rPr>
          <w:rFonts w:hint="eastAsia"/>
          <w:b/>
        </w:rPr>
        <w:t>对功能的一般性规定</w:t>
      </w:r>
      <w:bookmarkEnd w:id="13"/>
    </w:p>
    <w:p w:rsidR="00920363" w:rsidRPr="003B3401" w:rsidRDefault="00920363" w:rsidP="00920363">
      <w:pPr>
        <w:pStyle w:val="a0"/>
        <w:numPr>
          <w:ilvl w:val="0"/>
          <w:numId w:val="16"/>
        </w:numPr>
        <w:rPr>
          <w:b/>
        </w:rPr>
      </w:pPr>
      <w:r w:rsidRPr="003B3401">
        <w:rPr>
          <w:rFonts w:hint="eastAsia"/>
          <w:b/>
        </w:rPr>
        <w:t>要求界面格式统一</w:t>
      </w:r>
    </w:p>
    <w:p w:rsidR="00920363" w:rsidRPr="003B3401" w:rsidRDefault="00920363" w:rsidP="00920363">
      <w:pPr>
        <w:pStyle w:val="a0"/>
        <w:numPr>
          <w:ilvl w:val="0"/>
          <w:numId w:val="16"/>
        </w:numPr>
        <w:rPr>
          <w:b/>
        </w:rPr>
      </w:pPr>
      <w:r w:rsidRPr="003B3401">
        <w:rPr>
          <w:rFonts w:hint="eastAsia"/>
          <w:b/>
        </w:rPr>
        <w:t>统一的错误声音</w:t>
      </w:r>
    </w:p>
    <w:p w:rsidR="00920363" w:rsidRPr="003B3401" w:rsidRDefault="00920363" w:rsidP="00920363">
      <w:pPr>
        <w:pStyle w:val="a0"/>
        <w:numPr>
          <w:ilvl w:val="0"/>
          <w:numId w:val="16"/>
        </w:numPr>
        <w:rPr>
          <w:b/>
        </w:rPr>
      </w:pPr>
      <w:r w:rsidRPr="003B3401">
        <w:rPr>
          <w:rFonts w:hint="eastAsia"/>
          <w:b/>
        </w:rPr>
        <w:t>有解释答疑图标和窗口</w:t>
      </w:r>
    </w:p>
    <w:p w:rsidR="00A84FD3" w:rsidRPr="003B3401" w:rsidRDefault="00A84FD3" w:rsidP="00A84FD3">
      <w:pPr>
        <w:pStyle w:val="a0"/>
        <w:rPr>
          <w:b/>
        </w:rPr>
      </w:pPr>
    </w:p>
    <w:p w:rsidR="00A84FD3" w:rsidRPr="003B3401" w:rsidRDefault="00A84FD3" w:rsidP="00A84FD3">
      <w:pPr>
        <w:pStyle w:val="a0"/>
        <w:rPr>
          <w:b/>
        </w:rPr>
      </w:pPr>
    </w:p>
    <w:p w:rsidR="00A84FD3" w:rsidRPr="003B3401" w:rsidRDefault="00A84FD3" w:rsidP="00A84FD3">
      <w:pPr>
        <w:pStyle w:val="a0"/>
        <w:rPr>
          <w:b/>
        </w:rPr>
      </w:pPr>
    </w:p>
    <w:p w:rsidR="00E14FB7" w:rsidRPr="003B3401" w:rsidRDefault="00E14FB7" w:rsidP="00AF2FB2">
      <w:pPr>
        <w:pStyle w:val="2"/>
        <w:rPr>
          <w:b/>
        </w:rPr>
      </w:pPr>
      <w:r w:rsidRPr="002F00FC">
        <w:rPr>
          <w:rFonts w:hint="eastAsia"/>
          <w:b/>
        </w:rPr>
        <w:lastRenderedPageBreak/>
        <w:t>功能性需求</w:t>
      </w:r>
      <w:r w:rsidR="00920363" w:rsidRPr="002F00FC">
        <w:rPr>
          <w:rFonts w:hint="eastAsia"/>
          <w:b/>
        </w:rPr>
        <w:t>规定</w:t>
      </w:r>
      <w:r w:rsidRPr="003B3401">
        <w:rPr>
          <w:rFonts w:hint="eastAsia"/>
          <w:b/>
        </w:rPr>
        <w:t xml:space="preserve"> </w:t>
      </w:r>
      <w:r w:rsidRPr="003B3401">
        <w:rPr>
          <w:b/>
        </w:rPr>
        <w:t xml:space="preserve">    </w:t>
      </w:r>
      <w:r w:rsidR="00C55B89" w:rsidRPr="003B3401">
        <w:rPr>
          <w:b/>
        </w:rPr>
        <w:t xml:space="preserve"> </w:t>
      </w:r>
    </w:p>
    <w:p w:rsidR="00395BE0" w:rsidRDefault="00E62955" w:rsidP="006B69AA">
      <w:pPr>
        <w:pStyle w:val="a0"/>
        <w:rPr>
          <w:b/>
        </w:rPr>
      </w:pPr>
      <w:r>
        <w:rPr>
          <w:noProof/>
        </w:rPr>
        <w:drawing>
          <wp:inline distT="0" distB="0" distL="0" distR="0" wp14:anchorId="5812B676" wp14:editId="097F0C12">
            <wp:extent cx="4714710" cy="33438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0916" cy="3348293"/>
                    </a:xfrm>
                    <a:prstGeom prst="rect">
                      <a:avLst/>
                    </a:prstGeom>
                  </pic:spPr>
                </pic:pic>
              </a:graphicData>
            </a:graphic>
          </wp:inline>
        </w:drawing>
      </w:r>
    </w:p>
    <w:p w:rsidR="00E62955" w:rsidRDefault="00E62955" w:rsidP="006B69AA">
      <w:pPr>
        <w:pStyle w:val="a0"/>
        <w:rPr>
          <w:b/>
        </w:rPr>
      </w:pPr>
      <w:r>
        <w:rPr>
          <w:noProof/>
        </w:rPr>
        <w:drawing>
          <wp:inline distT="0" distB="0" distL="0" distR="0" wp14:anchorId="16376691" wp14:editId="0747F83A">
            <wp:extent cx="3911801" cy="3988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1801" cy="3988005"/>
                    </a:xfrm>
                    <a:prstGeom prst="rect">
                      <a:avLst/>
                    </a:prstGeom>
                  </pic:spPr>
                </pic:pic>
              </a:graphicData>
            </a:graphic>
          </wp:inline>
        </w:drawing>
      </w:r>
    </w:p>
    <w:p w:rsidR="00E62955" w:rsidRDefault="00E62955" w:rsidP="006B69AA">
      <w:pPr>
        <w:pStyle w:val="a0"/>
        <w:rPr>
          <w:b/>
        </w:rPr>
      </w:pPr>
      <w:r>
        <w:rPr>
          <w:noProof/>
        </w:rPr>
        <w:lastRenderedPageBreak/>
        <w:drawing>
          <wp:inline distT="0" distB="0" distL="0" distR="0" wp14:anchorId="7A68428E" wp14:editId="56E24986">
            <wp:extent cx="5274310" cy="33318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31845"/>
                    </a:xfrm>
                    <a:prstGeom prst="rect">
                      <a:avLst/>
                    </a:prstGeom>
                  </pic:spPr>
                </pic:pic>
              </a:graphicData>
            </a:graphic>
          </wp:inline>
        </w:drawing>
      </w:r>
    </w:p>
    <w:p w:rsidR="00E62955" w:rsidRDefault="00E62955" w:rsidP="006B69AA">
      <w:pPr>
        <w:pStyle w:val="a0"/>
        <w:rPr>
          <w:b/>
        </w:rPr>
      </w:pPr>
      <w:r>
        <w:rPr>
          <w:noProof/>
        </w:rPr>
        <w:drawing>
          <wp:inline distT="0" distB="0" distL="0" distR="0" wp14:anchorId="5ADA19E6" wp14:editId="021EE134">
            <wp:extent cx="1657435" cy="34545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435" cy="3454578"/>
                    </a:xfrm>
                    <a:prstGeom prst="rect">
                      <a:avLst/>
                    </a:prstGeom>
                  </pic:spPr>
                </pic:pic>
              </a:graphicData>
            </a:graphic>
          </wp:inline>
        </w:drawing>
      </w:r>
      <w:r>
        <w:rPr>
          <w:noProof/>
        </w:rPr>
        <w:drawing>
          <wp:inline distT="0" distB="0" distL="0" distR="0" wp14:anchorId="628CEF09" wp14:editId="78C953ED">
            <wp:extent cx="5067560" cy="1727289"/>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560" cy="1727289"/>
                    </a:xfrm>
                    <a:prstGeom prst="rect">
                      <a:avLst/>
                    </a:prstGeom>
                  </pic:spPr>
                </pic:pic>
              </a:graphicData>
            </a:graphic>
          </wp:inline>
        </w:drawing>
      </w:r>
    </w:p>
    <w:p w:rsidR="00E62955" w:rsidRDefault="00E62955" w:rsidP="006B69AA">
      <w:pPr>
        <w:pStyle w:val="a0"/>
        <w:rPr>
          <w:b/>
        </w:rPr>
      </w:pPr>
      <w:r>
        <w:rPr>
          <w:noProof/>
        </w:rPr>
        <w:lastRenderedPageBreak/>
        <w:drawing>
          <wp:inline distT="0" distB="0" distL="0" distR="0" wp14:anchorId="69148432" wp14:editId="0E4D76A3">
            <wp:extent cx="3219615" cy="275604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615" cy="2756042"/>
                    </a:xfrm>
                    <a:prstGeom prst="rect">
                      <a:avLst/>
                    </a:prstGeom>
                  </pic:spPr>
                </pic:pic>
              </a:graphicData>
            </a:graphic>
          </wp:inline>
        </w:drawing>
      </w:r>
    </w:p>
    <w:p w:rsidR="00E62955" w:rsidRDefault="00E62955" w:rsidP="006B69AA">
      <w:pPr>
        <w:pStyle w:val="a0"/>
        <w:rPr>
          <w:b/>
        </w:rPr>
      </w:pPr>
      <w:r>
        <w:rPr>
          <w:noProof/>
        </w:rPr>
        <w:drawing>
          <wp:inline distT="0" distB="0" distL="0" distR="0" wp14:anchorId="332AD556" wp14:editId="78BF26D0">
            <wp:extent cx="4953255" cy="31307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255" cy="3130711"/>
                    </a:xfrm>
                    <a:prstGeom prst="rect">
                      <a:avLst/>
                    </a:prstGeom>
                  </pic:spPr>
                </pic:pic>
              </a:graphicData>
            </a:graphic>
          </wp:inline>
        </w:drawing>
      </w:r>
    </w:p>
    <w:p w:rsidR="00E62955" w:rsidRDefault="00E62955" w:rsidP="006B69AA">
      <w:pPr>
        <w:pStyle w:val="a0"/>
        <w:rPr>
          <w:b/>
        </w:rPr>
      </w:pPr>
      <w:r>
        <w:rPr>
          <w:noProof/>
        </w:rPr>
        <w:drawing>
          <wp:inline distT="0" distB="0" distL="0" distR="0" wp14:anchorId="6156557A" wp14:editId="3CF74287">
            <wp:extent cx="1816193" cy="1193861"/>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6193" cy="1193861"/>
                    </a:xfrm>
                    <a:prstGeom prst="rect">
                      <a:avLst/>
                    </a:prstGeom>
                  </pic:spPr>
                </pic:pic>
              </a:graphicData>
            </a:graphic>
          </wp:inline>
        </w:drawing>
      </w:r>
      <w:r>
        <w:rPr>
          <w:noProof/>
        </w:rPr>
        <w:drawing>
          <wp:inline distT="0" distB="0" distL="0" distR="0" wp14:anchorId="25638F91" wp14:editId="2008A272">
            <wp:extent cx="2875339" cy="1428749"/>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844" cy="1436453"/>
                    </a:xfrm>
                    <a:prstGeom prst="rect">
                      <a:avLst/>
                    </a:prstGeom>
                  </pic:spPr>
                </pic:pic>
              </a:graphicData>
            </a:graphic>
          </wp:inline>
        </w:drawing>
      </w:r>
    </w:p>
    <w:p w:rsidR="00E62955" w:rsidRPr="003B3401" w:rsidRDefault="00E62955" w:rsidP="006B69AA">
      <w:pPr>
        <w:pStyle w:val="a0"/>
        <w:rPr>
          <w:b/>
        </w:rPr>
      </w:pPr>
      <w:r>
        <w:rPr>
          <w:noProof/>
        </w:rPr>
        <w:lastRenderedPageBreak/>
        <w:drawing>
          <wp:inline distT="0" distB="0" distL="0" distR="0" wp14:anchorId="02F69652" wp14:editId="70F089F2">
            <wp:extent cx="2933851" cy="28258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851" cy="2825895"/>
                    </a:xfrm>
                    <a:prstGeom prst="rect">
                      <a:avLst/>
                    </a:prstGeom>
                  </pic:spPr>
                </pic:pic>
              </a:graphicData>
            </a:graphic>
          </wp:inline>
        </w:drawing>
      </w:r>
    </w:p>
    <w:p w:rsidR="003C1163" w:rsidRPr="003B3401" w:rsidRDefault="00E14FB7">
      <w:pPr>
        <w:pStyle w:val="2"/>
        <w:rPr>
          <w:b/>
        </w:rPr>
      </w:pPr>
      <w:bookmarkStart w:id="14" w:name="_Toc11134144"/>
      <w:r w:rsidRPr="003B3401">
        <w:rPr>
          <w:rFonts w:hint="eastAsia"/>
          <w:b/>
        </w:rPr>
        <w:t>非功能性需求的</w:t>
      </w:r>
      <w:r w:rsidR="00C546FB" w:rsidRPr="003B3401">
        <w:rPr>
          <w:rFonts w:hint="eastAsia"/>
          <w:b/>
        </w:rPr>
        <w:t>规定</w:t>
      </w:r>
      <w:bookmarkEnd w:id="14"/>
      <w:r w:rsidR="00D45D27" w:rsidRPr="003B3401">
        <w:rPr>
          <w:b/>
        </w:rPr>
        <w:tab/>
      </w:r>
    </w:p>
    <w:p w:rsidR="003C1163" w:rsidRPr="003B3401" w:rsidRDefault="00C546FB" w:rsidP="00D45D27">
      <w:pPr>
        <w:pStyle w:val="3"/>
        <w:numPr>
          <w:ilvl w:val="0"/>
          <w:numId w:val="0"/>
        </w:numPr>
        <w:ind w:left="908" w:hanging="454"/>
        <w:rPr>
          <w:b/>
        </w:rPr>
      </w:pPr>
      <w:r w:rsidRPr="003B3401">
        <w:rPr>
          <w:rFonts w:hint="eastAsia"/>
          <w:b/>
        </w:rPr>
        <w:t>精度</w:t>
      </w:r>
    </w:p>
    <w:p w:rsidR="008E3BB8" w:rsidRPr="003B3401" w:rsidRDefault="008E3BB8" w:rsidP="008E3BB8">
      <w:pPr>
        <w:pStyle w:val="3"/>
        <w:numPr>
          <w:ilvl w:val="0"/>
          <w:numId w:val="0"/>
        </w:numPr>
        <w:tabs>
          <w:tab w:val="clear" w:pos="1174"/>
          <w:tab w:val="left" w:pos="930"/>
        </w:tabs>
        <w:ind w:left="454"/>
        <w:rPr>
          <w:rFonts w:eastAsia="宋体"/>
          <w:b/>
        </w:rPr>
      </w:pPr>
      <w:r w:rsidRPr="003B3401">
        <w:rPr>
          <w:rFonts w:eastAsia="宋体"/>
          <w:b/>
        </w:rPr>
        <w:tab/>
      </w:r>
      <w:r w:rsidRPr="003B3401">
        <w:rPr>
          <w:rFonts w:eastAsia="宋体" w:hint="eastAsia"/>
          <w:b/>
        </w:rPr>
        <w:t>上传视频大小</w:t>
      </w:r>
    </w:p>
    <w:p w:rsidR="008E3BB8" w:rsidRPr="003B3401" w:rsidRDefault="008E3BB8" w:rsidP="008E3BB8">
      <w:pPr>
        <w:pStyle w:val="3"/>
        <w:numPr>
          <w:ilvl w:val="0"/>
          <w:numId w:val="0"/>
        </w:numPr>
        <w:ind w:left="908" w:hanging="454"/>
        <w:rPr>
          <w:rFonts w:eastAsia="宋体"/>
          <w:b/>
        </w:rPr>
      </w:pPr>
      <w:r w:rsidRPr="003B3401">
        <w:rPr>
          <w:rFonts w:eastAsia="宋体"/>
          <w:b/>
        </w:rPr>
        <w:tab/>
      </w:r>
      <w:r w:rsidRPr="003B3401">
        <w:rPr>
          <w:rFonts w:eastAsia="宋体" w:hint="eastAsia"/>
          <w:b/>
        </w:rPr>
        <w:t>查询课程数量</w:t>
      </w:r>
    </w:p>
    <w:p w:rsidR="008E3BB8" w:rsidRPr="003B3401" w:rsidRDefault="008E3BB8" w:rsidP="008E3BB8">
      <w:pPr>
        <w:pStyle w:val="3"/>
        <w:numPr>
          <w:ilvl w:val="0"/>
          <w:numId w:val="0"/>
        </w:numPr>
        <w:ind w:left="908" w:hanging="454"/>
        <w:rPr>
          <w:rFonts w:eastAsia="宋体"/>
          <w:b/>
        </w:rPr>
      </w:pPr>
      <w:r w:rsidRPr="003B3401">
        <w:rPr>
          <w:rFonts w:eastAsia="宋体"/>
          <w:b/>
        </w:rPr>
        <w:tab/>
      </w:r>
      <w:r w:rsidRPr="003B3401">
        <w:rPr>
          <w:rFonts w:eastAsia="宋体" w:hint="eastAsia"/>
          <w:b/>
        </w:rPr>
        <w:t>线下授课人数</w:t>
      </w:r>
    </w:p>
    <w:p w:rsidR="008E3BB8" w:rsidRPr="003B3401" w:rsidRDefault="008E3BB8" w:rsidP="008E3BB8">
      <w:pPr>
        <w:pStyle w:val="3"/>
        <w:numPr>
          <w:ilvl w:val="0"/>
          <w:numId w:val="0"/>
        </w:numPr>
        <w:ind w:left="908" w:hanging="454"/>
        <w:rPr>
          <w:rFonts w:eastAsia="宋体"/>
          <w:b/>
        </w:rPr>
      </w:pPr>
      <w:r w:rsidRPr="003B3401">
        <w:rPr>
          <w:rFonts w:eastAsia="宋体"/>
          <w:b/>
        </w:rPr>
        <w:tab/>
      </w:r>
      <w:r w:rsidRPr="003B3401">
        <w:rPr>
          <w:rFonts w:eastAsia="宋体" w:hint="eastAsia"/>
          <w:b/>
        </w:rPr>
        <w:t>线上授课人数</w:t>
      </w:r>
    </w:p>
    <w:p w:rsidR="003C1163" w:rsidRPr="003B3401" w:rsidRDefault="00C546FB" w:rsidP="008E3BB8">
      <w:pPr>
        <w:pStyle w:val="3"/>
        <w:numPr>
          <w:ilvl w:val="0"/>
          <w:numId w:val="0"/>
        </w:numPr>
        <w:ind w:left="908" w:hanging="454"/>
        <w:rPr>
          <w:b/>
        </w:rPr>
      </w:pPr>
      <w:r w:rsidRPr="003B3401">
        <w:rPr>
          <w:rFonts w:hint="eastAsia"/>
          <w:b/>
        </w:rPr>
        <w:t>时间特性要求</w:t>
      </w:r>
    </w:p>
    <w:p w:rsidR="008E3BB8" w:rsidRPr="003B3401" w:rsidRDefault="00C546FB" w:rsidP="008E3BB8">
      <w:pPr>
        <w:pStyle w:val="a0"/>
        <w:rPr>
          <w:b/>
        </w:rPr>
      </w:pPr>
      <w:r w:rsidRPr="003B3401">
        <w:rPr>
          <w:rFonts w:hint="eastAsia"/>
          <w:b/>
        </w:rPr>
        <w:t>说明对于该系统的时间特性要求。</w:t>
      </w:r>
    </w:p>
    <w:p w:rsidR="008E3BB8" w:rsidRPr="003B3401" w:rsidRDefault="008E3BB8" w:rsidP="008E3BB8">
      <w:pPr>
        <w:pStyle w:val="a0"/>
        <w:ind w:firstLine="360"/>
        <w:rPr>
          <w:b/>
        </w:rPr>
      </w:pPr>
      <w:r w:rsidRPr="003B3401">
        <w:rPr>
          <w:rFonts w:hint="eastAsia"/>
          <w:b/>
        </w:rPr>
        <w:t>上传视频时长</w:t>
      </w:r>
    </w:p>
    <w:p w:rsidR="008E3BB8" w:rsidRPr="003B3401" w:rsidRDefault="008E3BB8" w:rsidP="008E3BB8">
      <w:pPr>
        <w:pStyle w:val="a0"/>
        <w:ind w:firstLine="360"/>
        <w:rPr>
          <w:b/>
        </w:rPr>
      </w:pPr>
      <w:r w:rsidRPr="003B3401">
        <w:rPr>
          <w:rFonts w:hint="eastAsia"/>
          <w:b/>
        </w:rPr>
        <w:t>线下授课时长</w:t>
      </w:r>
    </w:p>
    <w:p w:rsidR="003C1163" w:rsidRPr="003B3401" w:rsidRDefault="008E3BB8" w:rsidP="008E3BB8">
      <w:pPr>
        <w:pStyle w:val="a0"/>
        <w:ind w:firstLine="360"/>
        <w:rPr>
          <w:b/>
        </w:rPr>
      </w:pPr>
      <w:r w:rsidRPr="003B3401">
        <w:rPr>
          <w:rFonts w:hint="eastAsia"/>
          <w:b/>
        </w:rPr>
        <w:t>授课时间限制</w:t>
      </w:r>
    </w:p>
    <w:p w:rsidR="003C1163" w:rsidRPr="003B3401" w:rsidRDefault="00C546FB" w:rsidP="00D45D27">
      <w:pPr>
        <w:pStyle w:val="3"/>
        <w:numPr>
          <w:ilvl w:val="0"/>
          <w:numId w:val="0"/>
        </w:numPr>
        <w:ind w:left="908" w:hanging="454"/>
        <w:rPr>
          <w:b/>
        </w:rPr>
      </w:pPr>
      <w:r w:rsidRPr="003B3401">
        <w:rPr>
          <w:rFonts w:hint="eastAsia"/>
          <w:b/>
        </w:rPr>
        <w:t>灵活性</w:t>
      </w:r>
    </w:p>
    <w:p w:rsidR="003C1163" w:rsidRPr="003B3401" w:rsidRDefault="00C546FB">
      <w:pPr>
        <w:pStyle w:val="a0"/>
        <w:rPr>
          <w:b/>
        </w:rPr>
      </w:pPr>
      <w:r w:rsidRPr="003B3401">
        <w:rPr>
          <w:rFonts w:hint="eastAsia"/>
          <w:b/>
        </w:rPr>
        <w:t>说明对该系统的灵活性的要求，即当需求发生某些变化时，该系统对这些变化的适应能力。</w:t>
      </w:r>
    </w:p>
    <w:p w:rsidR="008E3BB8" w:rsidRPr="003B3401" w:rsidRDefault="008E3BB8" w:rsidP="008E3BB8">
      <w:pPr>
        <w:pStyle w:val="a0"/>
        <w:ind w:firstLine="360"/>
        <w:rPr>
          <w:b/>
        </w:rPr>
      </w:pPr>
      <w:r w:rsidRPr="003B3401">
        <w:rPr>
          <w:rFonts w:hint="eastAsia"/>
          <w:b/>
        </w:rPr>
        <w:t>线下授课地点改变</w:t>
      </w:r>
    </w:p>
    <w:p w:rsidR="008E3BB8" w:rsidRPr="003B3401" w:rsidRDefault="008E3BB8" w:rsidP="008E3BB8">
      <w:pPr>
        <w:pStyle w:val="a0"/>
        <w:ind w:firstLine="360"/>
        <w:rPr>
          <w:b/>
        </w:rPr>
      </w:pPr>
      <w:r w:rsidRPr="003B3401">
        <w:rPr>
          <w:rFonts w:hint="eastAsia"/>
          <w:b/>
        </w:rPr>
        <w:t>老师或学生无法按规定时间上课或授课</w:t>
      </w:r>
    </w:p>
    <w:p w:rsidR="003C1163" w:rsidRPr="003B3401" w:rsidRDefault="00C546FB" w:rsidP="00D45D27">
      <w:pPr>
        <w:pStyle w:val="2"/>
        <w:numPr>
          <w:ilvl w:val="0"/>
          <w:numId w:val="0"/>
        </w:numPr>
        <w:ind w:left="908" w:hanging="425"/>
        <w:rPr>
          <w:b/>
        </w:rPr>
      </w:pPr>
      <w:r w:rsidRPr="003B3401">
        <w:rPr>
          <w:rFonts w:hint="eastAsia"/>
          <w:b/>
        </w:rPr>
        <w:t>输入输出要求</w:t>
      </w:r>
    </w:p>
    <w:p w:rsidR="003C1163" w:rsidRPr="003B3401" w:rsidRDefault="00C546FB">
      <w:pPr>
        <w:pStyle w:val="a0"/>
        <w:rPr>
          <w:b/>
        </w:rPr>
      </w:pPr>
      <w:r w:rsidRPr="003B3401">
        <w:rPr>
          <w:rFonts w:hint="eastAsia"/>
          <w:b/>
        </w:rPr>
        <w:t>解释各输入输出数据类型，并逐项说明其媒体、格式、数值范围、精度等。对系统的数据输出及必须标明的控制输出量进行解释并举例。</w:t>
      </w:r>
    </w:p>
    <w:p w:rsidR="008E3BB8" w:rsidRPr="003B3401" w:rsidRDefault="008E3BB8" w:rsidP="008E3BB8">
      <w:pPr>
        <w:pStyle w:val="a0"/>
        <w:rPr>
          <w:b/>
        </w:rPr>
      </w:pPr>
      <w:r w:rsidRPr="003B3401">
        <w:rPr>
          <w:b/>
        </w:rPr>
        <w:lastRenderedPageBreak/>
        <w:tab/>
      </w:r>
      <w:r w:rsidRPr="003B3401">
        <w:rPr>
          <w:rFonts w:hint="eastAsia"/>
          <w:b/>
        </w:rPr>
        <w:t>授课形式（视频、直播、线下）</w:t>
      </w:r>
    </w:p>
    <w:p w:rsidR="008E3BB8" w:rsidRPr="003B3401" w:rsidRDefault="008E3BB8" w:rsidP="008E3BB8">
      <w:pPr>
        <w:pStyle w:val="a0"/>
        <w:ind w:firstLine="360"/>
        <w:rPr>
          <w:b/>
        </w:rPr>
      </w:pPr>
      <w:r w:rsidRPr="003B3401">
        <w:rPr>
          <w:rFonts w:hint="eastAsia"/>
          <w:b/>
        </w:rPr>
        <w:t>评论、聊天（语音、文字、图片）</w:t>
      </w:r>
    </w:p>
    <w:p w:rsidR="003C1163" w:rsidRPr="003B3401" w:rsidRDefault="00C546FB">
      <w:pPr>
        <w:pStyle w:val="2"/>
        <w:numPr>
          <w:ilvl w:val="0"/>
          <w:numId w:val="0"/>
        </w:numPr>
        <w:ind w:left="483"/>
        <w:rPr>
          <w:b/>
        </w:rPr>
      </w:pPr>
      <w:r w:rsidRPr="003B3401">
        <w:rPr>
          <w:rFonts w:hint="eastAsia"/>
          <w:b/>
        </w:rPr>
        <w:t>数据管理能力要求（针对软件系统）</w:t>
      </w:r>
    </w:p>
    <w:p w:rsidR="003C1163" w:rsidRPr="003B3401" w:rsidRDefault="00C546FB">
      <w:pPr>
        <w:pStyle w:val="a0"/>
        <w:rPr>
          <w:b/>
        </w:rPr>
      </w:pPr>
      <w:r w:rsidRPr="003B3401">
        <w:rPr>
          <w:rFonts w:hint="eastAsia"/>
          <w:b/>
        </w:rPr>
        <w:t>说明需要管理的文卷和记录的个数、表和文卷的大小规模，要按可预见的增长对数据及其分量的存储</w:t>
      </w:r>
      <w:proofErr w:type="gramStart"/>
      <w:r w:rsidRPr="003B3401">
        <w:rPr>
          <w:rFonts w:hint="eastAsia"/>
          <w:b/>
        </w:rPr>
        <w:t>作出</w:t>
      </w:r>
      <w:proofErr w:type="gramEnd"/>
      <w:r w:rsidRPr="003B3401">
        <w:rPr>
          <w:rFonts w:hint="eastAsia"/>
          <w:b/>
        </w:rPr>
        <w:t>估算。</w:t>
      </w:r>
    </w:p>
    <w:p w:rsidR="008E3BB8" w:rsidRPr="003B3401" w:rsidRDefault="008E3BB8" w:rsidP="008E3BB8">
      <w:pPr>
        <w:pStyle w:val="a0"/>
        <w:rPr>
          <w:b/>
        </w:rPr>
      </w:pPr>
      <w:r w:rsidRPr="003B3401">
        <w:rPr>
          <w:rFonts w:hint="eastAsia"/>
          <w:b/>
        </w:rPr>
        <w:t>分析用户浏览内容进行推荐</w:t>
      </w:r>
    </w:p>
    <w:p w:rsidR="008E3BB8" w:rsidRPr="003B3401" w:rsidRDefault="008E3BB8" w:rsidP="008E3BB8">
      <w:pPr>
        <w:pStyle w:val="a0"/>
        <w:rPr>
          <w:b/>
        </w:rPr>
      </w:pPr>
      <w:r w:rsidRPr="003B3401">
        <w:rPr>
          <w:rFonts w:hint="eastAsia"/>
          <w:b/>
        </w:rPr>
        <w:t>分析老师上传课程</w:t>
      </w:r>
    </w:p>
    <w:p w:rsidR="008E3BB8" w:rsidRPr="003B3401" w:rsidRDefault="008E3BB8" w:rsidP="008E3BB8">
      <w:pPr>
        <w:pStyle w:val="a0"/>
        <w:rPr>
          <w:b/>
        </w:rPr>
      </w:pPr>
      <w:r w:rsidRPr="003B3401">
        <w:rPr>
          <w:rFonts w:hint="eastAsia"/>
          <w:b/>
        </w:rPr>
        <w:t>分析大众用户学习课程</w:t>
      </w:r>
    </w:p>
    <w:p w:rsidR="008E3BB8" w:rsidRPr="003B3401" w:rsidRDefault="008E3BB8" w:rsidP="008E3BB8">
      <w:pPr>
        <w:pStyle w:val="a0"/>
        <w:rPr>
          <w:b/>
        </w:rPr>
      </w:pPr>
      <w:r w:rsidRPr="003B3401">
        <w:rPr>
          <w:rFonts w:hint="eastAsia"/>
          <w:b/>
        </w:rPr>
        <w:t>分析用户遇到的问题</w:t>
      </w:r>
    </w:p>
    <w:p w:rsidR="008E3BB8" w:rsidRPr="003B3401" w:rsidRDefault="008E3BB8" w:rsidP="008E3BB8">
      <w:pPr>
        <w:pStyle w:val="a0"/>
        <w:rPr>
          <w:b/>
        </w:rPr>
      </w:pPr>
      <w:r w:rsidRPr="003B3401">
        <w:rPr>
          <w:rFonts w:hint="eastAsia"/>
          <w:b/>
        </w:rPr>
        <w:t>分析线下授课地点</w:t>
      </w:r>
    </w:p>
    <w:p w:rsidR="008E3BB8" w:rsidRPr="003B3401" w:rsidRDefault="008E3BB8" w:rsidP="008E3BB8">
      <w:pPr>
        <w:pStyle w:val="a0"/>
        <w:rPr>
          <w:b/>
        </w:rPr>
      </w:pPr>
      <w:r w:rsidRPr="003B3401">
        <w:rPr>
          <w:rFonts w:hint="eastAsia"/>
          <w:b/>
        </w:rPr>
        <w:t>分析用户、老师身份</w:t>
      </w:r>
    </w:p>
    <w:p w:rsidR="003C1163" w:rsidRPr="003B3401" w:rsidRDefault="00C546FB">
      <w:pPr>
        <w:pStyle w:val="2"/>
        <w:numPr>
          <w:ilvl w:val="0"/>
          <w:numId w:val="0"/>
        </w:numPr>
        <w:ind w:left="483"/>
        <w:rPr>
          <w:b/>
        </w:rPr>
      </w:pPr>
      <w:r w:rsidRPr="003B3401">
        <w:rPr>
          <w:rFonts w:hint="eastAsia"/>
          <w:b/>
        </w:rPr>
        <w:t>故障处理要求</w:t>
      </w:r>
    </w:p>
    <w:p w:rsidR="003C1163" w:rsidRPr="003B3401" w:rsidRDefault="00C546FB">
      <w:pPr>
        <w:pStyle w:val="a0"/>
        <w:rPr>
          <w:b/>
        </w:rPr>
      </w:pPr>
      <w:r w:rsidRPr="003B3401">
        <w:rPr>
          <w:rFonts w:hint="eastAsia"/>
          <w:b/>
        </w:rPr>
        <w:t>列出可能的软件、硬件故障</w:t>
      </w:r>
      <w:proofErr w:type="gramStart"/>
      <w:r w:rsidRPr="003B3401">
        <w:rPr>
          <w:rFonts w:hint="eastAsia"/>
          <w:b/>
        </w:rPr>
        <w:t>以啊对</w:t>
      </w:r>
      <w:proofErr w:type="gramEnd"/>
      <w:r w:rsidRPr="003B3401">
        <w:rPr>
          <w:rFonts w:hint="eastAsia"/>
          <w:b/>
        </w:rPr>
        <w:t>各项性而言所产生的后果和对故障处理的要求。</w:t>
      </w:r>
    </w:p>
    <w:p w:rsidR="008E3BB8" w:rsidRPr="003B3401" w:rsidRDefault="008E3BB8" w:rsidP="008E3BB8">
      <w:pPr>
        <w:pStyle w:val="a0"/>
        <w:rPr>
          <w:b/>
        </w:rPr>
      </w:pPr>
      <w:r w:rsidRPr="003B3401">
        <w:rPr>
          <w:rFonts w:hint="eastAsia"/>
          <w:b/>
        </w:rPr>
        <w:t>数据丢失（平台）</w:t>
      </w:r>
    </w:p>
    <w:p w:rsidR="008E3BB8" w:rsidRPr="003B3401" w:rsidRDefault="008E3BB8" w:rsidP="008E3BB8">
      <w:pPr>
        <w:pStyle w:val="a0"/>
        <w:rPr>
          <w:b/>
        </w:rPr>
      </w:pPr>
      <w:r w:rsidRPr="003B3401">
        <w:rPr>
          <w:rFonts w:hint="eastAsia"/>
          <w:b/>
        </w:rPr>
        <w:t>网络问题</w:t>
      </w:r>
    </w:p>
    <w:p w:rsidR="008E3BB8" w:rsidRPr="003B3401" w:rsidRDefault="008E3BB8" w:rsidP="008E3BB8">
      <w:pPr>
        <w:pStyle w:val="a0"/>
        <w:rPr>
          <w:b/>
        </w:rPr>
      </w:pPr>
      <w:r w:rsidRPr="003B3401">
        <w:rPr>
          <w:rFonts w:hint="eastAsia"/>
          <w:b/>
        </w:rPr>
        <w:t>重复提交</w:t>
      </w:r>
    </w:p>
    <w:p w:rsidR="008E3BB8" w:rsidRPr="003B3401" w:rsidRDefault="008E3BB8" w:rsidP="008E3BB8">
      <w:pPr>
        <w:pStyle w:val="a0"/>
        <w:rPr>
          <w:b/>
        </w:rPr>
      </w:pPr>
      <w:r w:rsidRPr="003B3401">
        <w:rPr>
          <w:rFonts w:hint="eastAsia"/>
          <w:b/>
        </w:rPr>
        <w:t>支付问题</w:t>
      </w:r>
    </w:p>
    <w:p w:rsidR="003C1163" w:rsidRPr="003B3401" w:rsidRDefault="00C546FB">
      <w:pPr>
        <w:pStyle w:val="2"/>
        <w:numPr>
          <w:ilvl w:val="0"/>
          <w:numId w:val="0"/>
        </w:numPr>
        <w:ind w:left="483"/>
        <w:rPr>
          <w:b/>
        </w:rPr>
      </w:pPr>
      <w:bookmarkStart w:id="15" w:name="_Toc11134145"/>
      <w:r w:rsidRPr="003B3401">
        <w:rPr>
          <w:rFonts w:hint="eastAsia"/>
          <w:b/>
        </w:rPr>
        <w:t>其他专门要求</w:t>
      </w:r>
      <w:bookmarkEnd w:id="15"/>
    </w:p>
    <w:p w:rsidR="003C1163" w:rsidRPr="003B3401" w:rsidRDefault="00C546FB">
      <w:pPr>
        <w:pStyle w:val="a0"/>
        <w:rPr>
          <w:b/>
        </w:rPr>
      </w:pPr>
      <w:r w:rsidRPr="003B3401">
        <w:rPr>
          <w:rFonts w:hint="eastAsia"/>
          <w:b/>
        </w:rPr>
        <w:t>如用户对安全保密的要求，包括信息加密、信息认证（确定穿过系统或网络的信息没有被修改）方面的要求。</w:t>
      </w:r>
    </w:p>
    <w:p w:rsidR="003C1163" w:rsidRPr="003B3401" w:rsidRDefault="00C546FB">
      <w:pPr>
        <w:pStyle w:val="a0"/>
        <w:rPr>
          <w:b/>
        </w:rPr>
      </w:pPr>
      <w:r w:rsidRPr="003B3401">
        <w:rPr>
          <w:rFonts w:hint="eastAsia"/>
          <w:b/>
        </w:rPr>
        <w:t>对使用方便的要求，对可维护性、可补充性、易读性、可靠性、运行环境可转换性的特殊要求等。</w:t>
      </w:r>
    </w:p>
    <w:p w:rsidR="003C1163" w:rsidRPr="003B3401" w:rsidRDefault="00BD2593" w:rsidP="00BD2593">
      <w:pPr>
        <w:pStyle w:val="1"/>
        <w:rPr>
          <w:b/>
        </w:rPr>
      </w:pPr>
      <w:r w:rsidRPr="003B3401">
        <w:rPr>
          <w:rFonts w:hint="eastAsia"/>
          <w:b/>
        </w:rPr>
        <w:t>外部接口布局</w:t>
      </w:r>
      <w:r w:rsidRPr="003B3401">
        <w:rPr>
          <w:rFonts w:hint="eastAsia"/>
          <w:b/>
        </w:rPr>
        <w:t xml:space="preserve"> </w:t>
      </w:r>
    </w:p>
    <w:p w:rsidR="00BD2593" w:rsidRPr="003B3401" w:rsidRDefault="00BD2593" w:rsidP="00BD2593">
      <w:pPr>
        <w:pStyle w:val="a0"/>
        <w:rPr>
          <w:b/>
        </w:rPr>
      </w:pPr>
      <w:r w:rsidRPr="003B3401">
        <w:rPr>
          <w:rFonts w:hint="eastAsia"/>
          <w:b/>
          <w:highlight w:val="yellow"/>
        </w:rPr>
        <w:t>一堆静态原型界面</w:t>
      </w:r>
      <w:r w:rsidR="00D551B5" w:rsidRPr="003B3401">
        <w:rPr>
          <w:rFonts w:hint="eastAsia"/>
          <w:b/>
          <w:highlight w:val="yellow"/>
        </w:rPr>
        <w:t xml:space="preserve"> </w:t>
      </w:r>
      <w:r w:rsidR="00D551B5" w:rsidRPr="003B3401">
        <w:rPr>
          <w:b/>
          <w:highlight w:val="yellow"/>
        </w:rPr>
        <w:t xml:space="preserve">  </w:t>
      </w:r>
      <w:r w:rsidR="00D551B5" w:rsidRPr="003B3401">
        <w:rPr>
          <w:rFonts w:hint="eastAsia"/>
          <w:b/>
          <w:highlight w:val="yellow"/>
        </w:rPr>
        <w:t>截图展示</w:t>
      </w:r>
    </w:p>
    <w:p w:rsidR="00BD2593" w:rsidRPr="003B3401" w:rsidRDefault="00BD2593">
      <w:pPr>
        <w:pStyle w:val="a0"/>
        <w:rPr>
          <w:b/>
        </w:rPr>
      </w:pPr>
    </w:p>
    <w:p w:rsidR="003C1163" w:rsidRPr="003B3401" w:rsidRDefault="00C546FB">
      <w:pPr>
        <w:pStyle w:val="1"/>
        <w:rPr>
          <w:b/>
        </w:rPr>
      </w:pPr>
      <w:bookmarkStart w:id="16" w:name="_Toc11134147"/>
      <w:r w:rsidRPr="003B3401">
        <w:rPr>
          <w:rFonts w:hint="eastAsia"/>
          <w:b/>
        </w:rPr>
        <w:t>运行环境规定</w:t>
      </w:r>
      <w:bookmarkEnd w:id="16"/>
    </w:p>
    <w:p w:rsidR="003C1163" w:rsidRPr="003B3401" w:rsidRDefault="00C546FB">
      <w:pPr>
        <w:pStyle w:val="2"/>
        <w:rPr>
          <w:b/>
        </w:rPr>
      </w:pPr>
      <w:bookmarkStart w:id="17" w:name="_Toc11134148"/>
      <w:r w:rsidRPr="003B3401">
        <w:rPr>
          <w:rFonts w:hint="eastAsia"/>
          <w:b/>
        </w:rPr>
        <w:t>设备</w:t>
      </w:r>
      <w:bookmarkEnd w:id="17"/>
    </w:p>
    <w:p w:rsidR="003A72DB" w:rsidRPr="003B3401" w:rsidRDefault="003A72DB" w:rsidP="003A72DB">
      <w:pPr>
        <w:pStyle w:val="a0"/>
        <w:ind w:left="483"/>
        <w:rPr>
          <w:b/>
        </w:rPr>
      </w:pPr>
      <w:r w:rsidRPr="003B3401">
        <w:rPr>
          <w:rFonts w:hint="eastAsia"/>
          <w:b/>
        </w:rPr>
        <w:t>硬件设备需要智能手机或者计算机</w:t>
      </w:r>
    </w:p>
    <w:p w:rsidR="003C1163" w:rsidRPr="003B3401" w:rsidRDefault="00C546FB">
      <w:pPr>
        <w:pStyle w:val="2"/>
        <w:rPr>
          <w:b/>
        </w:rPr>
      </w:pPr>
      <w:bookmarkStart w:id="18" w:name="_Toc11134149"/>
      <w:r w:rsidRPr="003B3401">
        <w:rPr>
          <w:rFonts w:hint="eastAsia"/>
          <w:b/>
        </w:rPr>
        <w:lastRenderedPageBreak/>
        <w:t>支撑软件</w:t>
      </w:r>
      <w:bookmarkEnd w:id="18"/>
    </w:p>
    <w:p w:rsidR="003C1163" w:rsidRPr="001C7C8B" w:rsidRDefault="00C546FB" w:rsidP="001C7C8B">
      <w:pPr>
        <w:spacing w:line="360" w:lineRule="auto"/>
        <w:ind w:firstLine="420"/>
        <w:rPr>
          <w:b/>
          <w:kern w:val="0"/>
          <w:sz w:val="24"/>
          <w:szCs w:val="20"/>
        </w:rPr>
      </w:pPr>
      <w:r w:rsidRPr="001C7C8B">
        <w:rPr>
          <w:rFonts w:hint="eastAsia"/>
          <w:b/>
          <w:kern w:val="0"/>
          <w:sz w:val="24"/>
          <w:szCs w:val="20"/>
        </w:rPr>
        <w:t>操作系统</w:t>
      </w:r>
      <w:r w:rsidR="003A72DB" w:rsidRPr="001C7C8B">
        <w:rPr>
          <w:rFonts w:hint="eastAsia"/>
          <w:b/>
          <w:kern w:val="0"/>
          <w:sz w:val="24"/>
          <w:szCs w:val="20"/>
        </w:rPr>
        <w:t>windows</w:t>
      </w:r>
      <w:r w:rsidR="003A72DB" w:rsidRPr="001C7C8B">
        <w:rPr>
          <w:rFonts w:hint="eastAsia"/>
          <w:b/>
          <w:kern w:val="0"/>
          <w:sz w:val="24"/>
          <w:szCs w:val="20"/>
        </w:rPr>
        <w:t>和</w:t>
      </w:r>
      <w:r w:rsidR="003A72DB" w:rsidRPr="001C7C8B">
        <w:rPr>
          <w:rFonts w:hint="eastAsia"/>
          <w:b/>
          <w:kern w:val="0"/>
          <w:sz w:val="24"/>
          <w:szCs w:val="20"/>
        </w:rPr>
        <w:t>Apa</w:t>
      </w:r>
      <w:r w:rsidR="003A72DB" w:rsidRPr="001C7C8B">
        <w:rPr>
          <w:b/>
          <w:kern w:val="0"/>
          <w:sz w:val="24"/>
          <w:szCs w:val="20"/>
        </w:rPr>
        <w:t>che HTTP Server</w:t>
      </w:r>
    </w:p>
    <w:p w:rsidR="003C1163" w:rsidRPr="001C7C8B" w:rsidRDefault="00C546FB" w:rsidP="001C7C8B">
      <w:pPr>
        <w:spacing w:line="360" w:lineRule="auto"/>
        <w:ind w:firstLine="420"/>
        <w:rPr>
          <w:b/>
          <w:kern w:val="0"/>
          <w:sz w:val="24"/>
          <w:szCs w:val="20"/>
        </w:rPr>
      </w:pPr>
      <w:r w:rsidRPr="001C7C8B">
        <w:rPr>
          <w:rFonts w:hint="eastAsia"/>
          <w:b/>
          <w:kern w:val="0"/>
          <w:sz w:val="24"/>
          <w:szCs w:val="20"/>
        </w:rPr>
        <w:t>数据库管理系统</w:t>
      </w:r>
      <w:proofErr w:type="spellStart"/>
      <w:r w:rsidR="003A72DB" w:rsidRPr="001C7C8B">
        <w:rPr>
          <w:rFonts w:hint="eastAsia"/>
          <w:b/>
          <w:kern w:val="0"/>
          <w:sz w:val="24"/>
          <w:szCs w:val="20"/>
        </w:rPr>
        <w:t>m</w:t>
      </w:r>
      <w:r w:rsidR="003A72DB" w:rsidRPr="001C7C8B">
        <w:rPr>
          <w:b/>
          <w:kern w:val="0"/>
          <w:sz w:val="24"/>
          <w:szCs w:val="20"/>
        </w:rPr>
        <w:t>ysql</w:t>
      </w:r>
      <w:proofErr w:type="spellEnd"/>
    </w:p>
    <w:p w:rsidR="001C7C8B" w:rsidRPr="001C7C8B" w:rsidRDefault="003A72DB" w:rsidP="001C7C8B">
      <w:pPr>
        <w:pStyle w:val="2"/>
        <w:numPr>
          <w:ilvl w:val="0"/>
          <w:numId w:val="0"/>
        </w:numPr>
        <w:ind w:left="483"/>
        <w:rPr>
          <w:rFonts w:eastAsia="宋体"/>
          <w:b/>
        </w:rPr>
      </w:pPr>
      <w:bookmarkStart w:id="19" w:name="_Toc11134150"/>
      <w:r w:rsidRPr="001C7C8B">
        <w:rPr>
          <w:rFonts w:eastAsia="宋体" w:hint="eastAsia"/>
          <w:b/>
        </w:rPr>
        <w:t>WEB</w:t>
      </w:r>
      <w:r w:rsidRPr="001C7C8B">
        <w:rPr>
          <w:rFonts w:eastAsia="宋体" w:hint="eastAsia"/>
          <w:b/>
        </w:rPr>
        <w:t>浏览器：</w:t>
      </w:r>
      <w:r w:rsidRPr="001C7C8B">
        <w:rPr>
          <w:rFonts w:eastAsia="宋体"/>
          <w:b/>
        </w:rPr>
        <w:t>Google Chrome</w:t>
      </w:r>
      <w:r w:rsidRPr="001C7C8B">
        <w:rPr>
          <w:rFonts w:eastAsia="宋体"/>
          <w:b/>
        </w:rPr>
        <w:t>最新版本</w:t>
      </w:r>
      <w:r w:rsidRPr="001C7C8B">
        <w:rPr>
          <w:rFonts w:eastAsia="宋体" w:hint="eastAsia"/>
          <w:b/>
        </w:rPr>
        <w:t>，</w:t>
      </w:r>
      <w:r w:rsidRPr="001C7C8B">
        <w:rPr>
          <w:rFonts w:eastAsia="宋体" w:hint="eastAsia"/>
          <w:b/>
        </w:rPr>
        <w:t>IE</w:t>
      </w:r>
      <w:r w:rsidRPr="001C7C8B">
        <w:rPr>
          <w:rFonts w:eastAsia="宋体" w:hint="eastAsia"/>
          <w:b/>
        </w:rPr>
        <w:t>最新版本，编译器自</w:t>
      </w:r>
      <w:r w:rsidR="001C7C8B" w:rsidRPr="001C7C8B">
        <w:rPr>
          <w:rFonts w:eastAsia="宋体" w:hint="eastAsia"/>
          <w:b/>
        </w:rPr>
        <w:t xml:space="preserve"> </w:t>
      </w:r>
      <w:r w:rsidR="001C7C8B" w:rsidRPr="001C7C8B">
        <w:rPr>
          <w:rFonts w:eastAsia="宋体"/>
          <w:b/>
        </w:rPr>
        <w:t xml:space="preserve">            </w:t>
      </w:r>
      <w:r w:rsidRPr="001C7C8B">
        <w:rPr>
          <w:rFonts w:eastAsia="宋体" w:hint="eastAsia"/>
          <w:b/>
        </w:rPr>
        <w:t>带浏览器</w:t>
      </w:r>
      <w:r w:rsidR="00C546FB" w:rsidRPr="001C7C8B">
        <w:rPr>
          <w:rFonts w:eastAsia="宋体" w:hint="eastAsia"/>
          <w:b/>
        </w:rPr>
        <w:t>接口</w:t>
      </w:r>
      <w:bookmarkEnd w:id="19"/>
    </w:p>
    <w:p w:rsidR="003A72DB" w:rsidRDefault="00330108" w:rsidP="003A72DB">
      <w:pPr>
        <w:pStyle w:val="a0"/>
        <w:rPr>
          <w:b/>
        </w:rPr>
      </w:pPr>
      <w:r>
        <w:rPr>
          <w:rFonts w:hint="eastAsia"/>
          <w:b/>
        </w:rPr>
        <w:t>6</w:t>
      </w:r>
      <w:r>
        <w:rPr>
          <w:b/>
        </w:rPr>
        <w:t>.3</w:t>
      </w:r>
      <w:r>
        <w:rPr>
          <w:rFonts w:hint="eastAsia"/>
          <w:b/>
        </w:rPr>
        <w:t>接口</w:t>
      </w:r>
    </w:p>
    <w:p w:rsidR="00330108" w:rsidRDefault="00330108" w:rsidP="003A72DB">
      <w:pPr>
        <w:pStyle w:val="a0"/>
        <w:rPr>
          <w:b/>
        </w:rPr>
      </w:pPr>
      <w:r>
        <w:rPr>
          <w:rFonts w:hint="eastAsia"/>
          <w:b/>
        </w:rPr>
        <w:t>该软件和其他软件之间的接口数据通信协议等</w:t>
      </w:r>
    </w:p>
    <w:p w:rsidR="00330108" w:rsidRPr="003B3401" w:rsidRDefault="00330108" w:rsidP="003A72DB">
      <w:pPr>
        <w:pStyle w:val="a0"/>
        <w:rPr>
          <w:b/>
        </w:rPr>
      </w:pPr>
    </w:p>
    <w:p w:rsidR="003C1163" w:rsidRPr="003B3401" w:rsidRDefault="00C546FB" w:rsidP="003A72DB">
      <w:pPr>
        <w:pStyle w:val="1"/>
        <w:rPr>
          <w:b/>
        </w:rPr>
      </w:pPr>
      <w:bookmarkStart w:id="20" w:name="_Toc11134153"/>
      <w:r w:rsidRPr="003B3401">
        <w:rPr>
          <w:rFonts w:hint="eastAsia"/>
          <w:b/>
        </w:rPr>
        <w:t>尚需解决的问题</w:t>
      </w:r>
      <w:bookmarkEnd w:id="20"/>
    </w:p>
    <w:tbl>
      <w:tblPr>
        <w:tblStyle w:val="ac"/>
        <w:tblW w:w="0" w:type="auto"/>
        <w:tblInd w:w="480" w:type="dxa"/>
        <w:tblLook w:val="04A0" w:firstRow="1" w:lastRow="0" w:firstColumn="1" w:lastColumn="0" w:noHBand="0" w:noVBand="1"/>
      </w:tblPr>
      <w:tblGrid>
        <w:gridCol w:w="8042"/>
      </w:tblGrid>
      <w:tr w:rsidR="003A72DB" w:rsidRPr="003B3401" w:rsidTr="003A72DB">
        <w:tc>
          <w:tcPr>
            <w:tcW w:w="8522" w:type="dxa"/>
          </w:tcPr>
          <w:p w:rsidR="003A72DB" w:rsidRPr="003B3401" w:rsidRDefault="00440E37" w:rsidP="00440E37">
            <w:pPr>
              <w:pStyle w:val="a0"/>
              <w:ind w:left="0"/>
              <w:rPr>
                <w:b/>
              </w:rPr>
            </w:pPr>
            <w:r w:rsidRPr="003B3401">
              <w:rPr>
                <w:rFonts w:hint="eastAsia"/>
                <w:b/>
              </w:rPr>
              <w:t>1</w:t>
            </w:r>
            <w:r w:rsidRPr="003B3401">
              <w:rPr>
                <w:b/>
              </w:rPr>
              <w:t>.</w:t>
            </w:r>
            <w:r w:rsidRPr="003B3401">
              <w:rPr>
                <w:rFonts w:hint="eastAsia"/>
                <w:b/>
              </w:rPr>
              <w:t>功能性需求规定为啥要用用例图来体现？（组长发的模板用的用例图）</w:t>
            </w:r>
          </w:p>
        </w:tc>
      </w:tr>
      <w:tr w:rsidR="003A72DB" w:rsidRPr="003B3401" w:rsidTr="003A72DB">
        <w:tc>
          <w:tcPr>
            <w:tcW w:w="8522" w:type="dxa"/>
          </w:tcPr>
          <w:p w:rsidR="003A72DB" w:rsidRPr="003B3401" w:rsidRDefault="00440E37">
            <w:pPr>
              <w:pStyle w:val="a0"/>
              <w:ind w:left="0"/>
              <w:rPr>
                <w:b/>
              </w:rPr>
            </w:pPr>
            <w:r w:rsidRPr="003B3401">
              <w:rPr>
                <w:b/>
              </w:rPr>
              <w:t>2.</w:t>
            </w:r>
            <w:r w:rsidRPr="003B3401">
              <w:rPr>
                <w:rFonts w:hint="eastAsia"/>
                <w:b/>
              </w:rPr>
              <w:t>静态原型等待</w:t>
            </w:r>
          </w:p>
        </w:tc>
      </w:tr>
      <w:tr w:rsidR="00440E37" w:rsidRPr="003B3401" w:rsidTr="003A72DB">
        <w:tc>
          <w:tcPr>
            <w:tcW w:w="8522" w:type="dxa"/>
          </w:tcPr>
          <w:p w:rsidR="00440E37" w:rsidRPr="003B3401" w:rsidRDefault="00440E37">
            <w:pPr>
              <w:pStyle w:val="a0"/>
              <w:ind w:left="0"/>
              <w:rPr>
                <w:b/>
              </w:rPr>
            </w:pPr>
            <w:r w:rsidRPr="003B3401">
              <w:rPr>
                <w:rFonts w:hint="eastAsia"/>
                <w:b/>
              </w:rPr>
              <w:t>3</w:t>
            </w:r>
            <w:r w:rsidRPr="003B3401">
              <w:rPr>
                <w:b/>
              </w:rPr>
              <w:t>.</w:t>
            </w:r>
            <w:r w:rsidRPr="003B3401">
              <w:rPr>
                <w:rFonts w:hint="eastAsia"/>
                <w:b/>
              </w:rPr>
              <w:t>功能性需求有待补充，肯定还会讨论</w:t>
            </w:r>
          </w:p>
        </w:tc>
      </w:tr>
    </w:tbl>
    <w:p w:rsidR="00E14FB7" w:rsidRPr="003B3401" w:rsidRDefault="00E14FB7">
      <w:pPr>
        <w:pStyle w:val="a0"/>
        <w:rPr>
          <w:b/>
        </w:rPr>
      </w:pPr>
    </w:p>
    <w:p w:rsidR="00E14FB7" w:rsidRPr="003B3401" w:rsidRDefault="00E14FB7">
      <w:pPr>
        <w:pStyle w:val="a0"/>
        <w:rPr>
          <w:b/>
        </w:rPr>
      </w:pPr>
    </w:p>
    <w:p w:rsidR="00E14FB7" w:rsidRPr="003B3401" w:rsidRDefault="00E14FB7">
      <w:pPr>
        <w:pStyle w:val="a0"/>
        <w:rPr>
          <w:b/>
        </w:rPr>
      </w:pPr>
    </w:p>
    <w:p w:rsidR="00E14FB7" w:rsidRPr="003B3401" w:rsidRDefault="00E14FB7" w:rsidP="003A72DB">
      <w:pPr>
        <w:pStyle w:val="1"/>
        <w:rPr>
          <w:b/>
        </w:rPr>
      </w:pPr>
      <w:r w:rsidRPr="003B3401">
        <w:rPr>
          <w:rFonts w:hint="eastAsia"/>
          <w:b/>
        </w:rPr>
        <w:t>附录</w:t>
      </w:r>
    </w:p>
    <w:p w:rsidR="00E14FB7" w:rsidRPr="003B3401" w:rsidRDefault="00DE3168" w:rsidP="00DE3168">
      <w:pPr>
        <w:pStyle w:val="2"/>
        <w:numPr>
          <w:ilvl w:val="0"/>
          <w:numId w:val="0"/>
        </w:numPr>
        <w:ind w:left="908"/>
        <w:rPr>
          <w:b/>
        </w:rPr>
      </w:pPr>
      <w:r w:rsidRPr="003B3401">
        <w:rPr>
          <w:rFonts w:hint="eastAsia"/>
          <w:b/>
        </w:rPr>
        <w:t>修</w:t>
      </w:r>
      <w:r w:rsidR="00E14FB7" w:rsidRPr="003B3401">
        <w:rPr>
          <w:rFonts w:hint="eastAsia"/>
          <w:b/>
        </w:rPr>
        <w:t>改记录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701"/>
        <w:gridCol w:w="1276"/>
        <w:gridCol w:w="3267"/>
        <w:gridCol w:w="1603"/>
      </w:tblGrid>
      <w:tr w:rsidR="00E14FB7" w:rsidRPr="003B3401" w:rsidTr="00DE3168">
        <w:tc>
          <w:tcPr>
            <w:tcW w:w="675" w:type="dxa"/>
            <w:shd w:val="pct20" w:color="auto" w:fill="auto"/>
          </w:tcPr>
          <w:p w:rsidR="00E14FB7" w:rsidRPr="003B3401" w:rsidRDefault="00E14FB7" w:rsidP="00EB1271">
            <w:pPr>
              <w:rPr>
                <w:b/>
              </w:rPr>
            </w:pPr>
            <w:r w:rsidRPr="003B3401">
              <w:rPr>
                <w:rFonts w:hint="eastAsia"/>
                <w:b/>
              </w:rPr>
              <w:t>版本</w:t>
            </w:r>
          </w:p>
        </w:tc>
        <w:tc>
          <w:tcPr>
            <w:tcW w:w="1701" w:type="dxa"/>
            <w:shd w:val="pct20" w:color="auto" w:fill="auto"/>
          </w:tcPr>
          <w:p w:rsidR="00E14FB7" w:rsidRPr="003B3401" w:rsidRDefault="00E14FB7" w:rsidP="00EB1271">
            <w:pPr>
              <w:rPr>
                <w:b/>
              </w:rPr>
            </w:pPr>
            <w:r w:rsidRPr="003B3401">
              <w:rPr>
                <w:rFonts w:hint="eastAsia"/>
                <w:b/>
              </w:rPr>
              <w:t>修改人</w:t>
            </w:r>
          </w:p>
        </w:tc>
        <w:tc>
          <w:tcPr>
            <w:tcW w:w="1276" w:type="dxa"/>
            <w:shd w:val="pct20" w:color="auto" w:fill="auto"/>
          </w:tcPr>
          <w:p w:rsidR="00E14FB7" w:rsidRPr="003B3401" w:rsidRDefault="00E14FB7" w:rsidP="00EB1271">
            <w:pPr>
              <w:rPr>
                <w:b/>
              </w:rPr>
            </w:pPr>
            <w:r w:rsidRPr="003B3401">
              <w:rPr>
                <w:rFonts w:hint="eastAsia"/>
                <w:b/>
              </w:rPr>
              <w:t>修改时间</w:t>
            </w:r>
          </w:p>
        </w:tc>
        <w:tc>
          <w:tcPr>
            <w:tcW w:w="3267" w:type="dxa"/>
            <w:shd w:val="pct20" w:color="auto" w:fill="auto"/>
          </w:tcPr>
          <w:p w:rsidR="00E14FB7" w:rsidRPr="003B3401" w:rsidRDefault="00E14FB7" w:rsidP="00EB1271">
            <w:pPr>
              <w:rPr>
                <w:b/>
              </w:rPr>
            </w:pPr>
            <w:r w:rsidRPr="003B3401">
              <w:rPr>
                <w:rFonts w:hint="eastAsia"/>
                <w:b/>
              </w:rPr>
              <w:t>修改内容</w:t>
            </w:r>
          </w:p>
        </w:tc>
        <w:tc>
          <w:tcPr>
            <w:tcW w:w="1603" w:type="dxa"/>
            <w:shd w:val="pct20" w:color="auto" w:fill="auto"/>
          </w:tcPr>
          <w:p w:rsidR="00E14FB7" w:rsidRPr="003B3401" w:rsidRDefault="00E14FB7" w:rsidP="00EB1271">
            <w:pPr>
              <w:rPr>
                <w:b/>
              </w:rPr>
            </w:pPr>
            <w:r w:rsidRPr="003B3401">
              <w:rPr>
                <w:rFonts w:hint="eastAsia"/>
                <w:b/>
              </w:rPr>
              <w:t>核准</w:t>
            </w:r>
          </w:p>
        </w:tc>
      </w:tr>
      <w:tr w:rsidR="00E14FB7" w:rsidRPr="003B3401" w:rsidTr="00DE3168">
        <w:tc>
          <w:tcPr>
            <w:tcW w:w="675" w:type="dxa"/>
          </w:tcPr>
          <w:p w:rsidR="00E14FB7" w:rsidRPr="003B3401" w:rsidRDefault="00E14FB7" w:rsidP="00EB1271">
            <w:pPr>
              <w:rPr>
                <w:b/>
              </w:rPr>
            </w:pPr>
            <w:r w:rsidRPr="003B3401">
              <w:rPr>
                <w:rFonts w:hint="eastAsia"/>
                <w:b/>
              </w:rPr>
              <w:t>1.0</w:t>
            </w:r>
          </w:p>
        </w:tc>
        <w:tc>
          <w:tcPr>
            <w:tcW w:w="1701" w:type="dxa"/>
          </w:tcPr>
          <w:p w:rsidR="00E14FB7" w:rsidRPr="003B3401" w:rsidRDefault="00DE3168" w:rsidP="00EB1271">
            <w:pPr>
              <w:rPr>
                <w:b/>
              </w:rPr>
            </w:pPr>
            <w:r w:rsidRPr="003B3401">
              <w:rPr>
                <w:rFonts w:hint="eastAsia"/>
                <w:b/>
              </w:rPr>
              <w:t>张思嘉，辛佳琨</w:t>
            </w:r>
          </w:p>
        </w:tc>
        <w:tc>
          <w:tcPr>
            <w:tcW w:w="1276" w:type="dxa"/>
          </w:tcPr>
          <w:p w:rsidR="00E14FB7" w:rsidRPr="003B3401" w:rsidRDefault="00DE3168" w:rsidP="00EB1271">
            <w:pPr>
              <w:rPr>
                <w:b/>
              </w:rPr>
            </w:pPr>
            <w:r w:rsidRPr="003B3401">
              <w:rPr>
                <w:rFonts w:hint="eastAsia"/>
                <w:b/>
              </w:rPr>
              <w:t>2018.</w:t>
            </w:r>
            <w:r w:rsidRPr="003B3401">
              <w:rPr>
                <w:b/>
              </w:rPr>
              <w:t>11</w:t>
            </w:r>
            <w:r w:rsidRPr="003B3401">
              <w:rPr>
                <w:rFonts w:hint="eastAsia"/>
                <w:b/>
              </w:rPr>
              <w:t>.0</w:t>
            </w:r>
            <w:r w:rsidRPr="003B3401">
              <w:rPr>
                <w:b/>
              </w:rPr>
              <w:t>2</w:t>
            </w:r>
          </w:p>
        </w:tc>
        <w:tc>
          <w:tcPr>
            <w:tcW w:w="3267" w:type="dxa"/>
          </w:tcPr>
          <w:p w:rsidR="00E14FB7" w:rsidRPr="003B3401" w:rsidRDefault="00DE3168" w:rsidP="00EB1271">
            <w:pPr>
              <w:rPr>
                <w:b/>
              </w:rPr>
            </w:pPr>
            <w:r w:rsidRPr="003B3401">
              <w:rPr>
                <w:rFonts w:hint="eastAsia"/>
                <w:b/>
              </w:rPr>
              <w:t>需求分析文档初稿</w:t>
            </w:r>
          </w:p>
        </w:tc>
        <w:tc>
          <w:tcPr>
            <w:tcW w:w="1603" w:type="dxa"/>
          </w:tcPr>
          <w:p w:rsidR="00E14FB7" w:rsidRPr="003B3401" w:rsidRDefault="00E14FB7" w:rsidP="00EB1271">
            <w:pPr>
              <w:rPr>
                <w:b/>
              </w:rPr>
            </w:pPr>
          </w:p>
        </w:tc>
      </w:tr>
      <w:tr w:rsidR="00BE0108" w:rsidRPr="003B3401" w:rsidTr="00DE3168">
        <w:tc>
          <w:tcPr>
            <w:tcW w:w="675" w:type="dxa"/>
          </w:tcPr>
          <w:p w:rsidR="00BE0108" w:rsidRPr="00BE0108" w:rsidRDefault="00BE0108" w:rsidP="00BE0108">
            <w:pPr>
              <w:rPr>
                <w:b/>
              </w:rPr>
            </w:pPr>
            <w:r>
              <w:rPr>
                <w:b/>
              </w:rPr>
              <w:t>2</w:t>
            </w:r>
            <w:r w:rsidRPr="00BE0108">
              <w:rPr>
                <w:rFonts w:hint="eastAsia"/>
                <w:b/>
              </w:rPr>
              <w:t>.0</w:t>
            </w:r>
          </w:p>
        </w:tc>
        <w:tc>
          <w:tcPr>
            <w:tcW w:w="1701" w:type="dxa"/>
          </w:tcPr>
          <w:p w:rsidR="00BE0108" w:rsidRPr="00BE0108" w:rsidRDefault="00BE0108" w:rsidP="00BE0108">
            <w:pPr>
              <w:rPr>
                <w:b/>
              </w:rPr>
            </w:pPr>
            <w:r w:rsidRPr="00BE0108">
              <w:rPr>
                <w:rFonts w:hint="eastAsia"/>
                <w:b/>
              </w:rPr>
              <w:t>张思嘉，辛佳琨</w:t>
            </w:r>
          </w:p>
        </w:tc>
        <w:tc>
          <w:tcPr>
            <w:tcW w:w="1276" w:type="dxa"/>
          </w:tcPr>
          <w:p w:rsidR="00BE0108" w:rsidRPr="00BE0108" w:rsidRDefault="00BE0108" w:rsidP="00BE0108">
            <w:pPr>
              <w:rPr>
                <w:b/>
              </w:rPr>
            </w:pPr>
            <w:r w:rsidRPr="00BE0108">
              <w:rPr>
                <w:rFonts w:hint="eastAsia"/>
                <w:b/>
              </w:rPr>
              <w:t>2018.</w:t>
            </w:r>
            <w:r w:rsidRPr="00BE0108">
              <w:rPr>
                <w:b/>
              </w:rPr>
              <w:t>11</w:t>
            </w:r>
            <w:r w:rsidRPr="00BE0108">
              <w:rPr>
                <w:rFonts w:hint="eastAsia"/>
                <w:b/>
              </w:rPr>
              <w:t>.</w:t>
            </w:r>
            <w:r>
              <w:rPr>
                <w:b/>
              </w:rPr>
              <w:t>19</w:t>
            </w:r>
          </w:p>
        </w:tc>
        <w:tc>
          <w:tcPr>
            <w:tcW w:w="3267" w:type="dxa"/>
          </w:tcPr>
          <w:p w:rsidR="00BE0108" w:rsidRPr="00BE0108" w:rsidRDefault="00BE0108" w:rsidP="00BE0108">
            <w:pPr>
              <w:rPr>
                <w:b/>
              </w:rPr>
            </w:pPr>
            <w:r w:rsidRPr="00BE0108">
              <w:rPr>
                <w:rFonts w:hint="eastAsia"/>
                <w:b/>
              </w:rPr>
              <w:t>需求分析</w:t>
            </w:r>
            <w:r>
              <w:rPr>
                <w:rFonts w:hint="eastAsia"/>
                <w:b/>
              </w:rPr>
              <w:t>功能模块</w:t>
            </w:r>
          </w:p>
        </w:tc>
        <w:tc>
          <w:tcPr>
            <w:tcW w:w="1603" w:type="dxa"/>
          </w:tcPr>
          <w:p w:rsidR="00BE0108" w:rsidRPr="00BE0108" w:rsidRDefault="00BE0108" w:rsidP="00BE0108">
            <w:pPr>
              <w:rPr>
                <w:b/>
              </w:rPr>
            </w:pPr>
          </w:p>
        </w:tc>
      </w:tr>
      <w:tr w:rsidR="00BE0108" w:rsidRPr="003B3401" w:rsidTr="00DE3168">
        <w:tc>
          <w:tcPr>
            <w:tcW w:w="675" w:type="dxa"/>
          </w:tcPr>
          <w:p w:rsidR="00BE0108" w:rsidRPr="003B3401" w:rsidRDefault="00BE0108" w:rsidP="00BE0108">
            <w:pPr>
              <w:rPr>
                <w:b/>
              </w:rPr>
            </w:pPr>
          </w:p>
        </w:tc>
        <w:tc>
          <w:tcPr>
            <w:tcW w:w="1701" w:type="dxa"/>
          </w:tcPr>
          <w:p w:rsidR="00BE0108" w:rsidRPr="003B3401" w:rsidRDefault="00BE0108" w:rsidP="00BE0108">
            <w:pPr>
              <w:rPr>
                <w:b/>
              </w:rPr>
            </w:pPr>
          </w:p>
        </w:tc>
        <w:tc>
          <w:tcPr>
            <w:tcW w:w="1276" w:type="dxa"/>
          </w:tcPr>
          <w:p w:rsidR="00BE0108" w:rsidRPr="003B3401" w:rsidRDefault="00BE0108" w:rsidP="00BE0108">
            <w:pPr>
              <w:rPr>
                <w:b/>
              </w:rPr>
            </w:pPr>
          </w:p>
        </w:tc>
        <w:tc>
          <w:tcPr>
            <w:tcW w:w="3267" w:type="dxa"/>
          </w:tcPr>
          <w:p w:rsidR="00BE0108" w:rsidRPr="003B3401" w:rsidRDefault="00BE0108" w:rsidP="00BE0108">
            <w:pPr>
              <w:rPr>
                <w:b/>
              </w:rPr>
            </w:pPr>
          </w:p>
        </w:tc>
        <w:tc>
          <w:tcPr>
            <w:tcW w:w="1603" w:type="dxa"/>
          </w:tcPr>
          <w:p w:rsidR="00BE0108" w:rsidRPr="003B3401" w:rsidRDefault="00BE0108" w:rsidP="00BE0108">
            <w:pPr>
              <w:rPr>
                <w:b/>
              </w:rPr>
            </w:pPr>
          </w:p>
        </w:tc>
      </w:tr>
    </w:tbl>
    <w:p w:rsidR="00E14FB7" w:rsidRPr="003B3401" w:rsidRDefault="00E14FB7" w:rsidP="00E14FB7">
      <w:pPr>
        <w:rPr>
          <w:b/>
        </w:rPr>
      </w:pPr>
    </w:p>
    <w:p w:rsidR="00E14FB7" w:rsidRPr="003B3401" w:rsidRDefault="00E14FB7">
      <w:pPr>
        <w:pStyle w:val="a0"/>
        <w:rPr>
          <w:b/>
        </w:rPr>
      </w:pPr>
    </w:p>
    <w:p w:rsidR="003C1163" w:rsidRPr="003B3401" w:rsidRDefault="003C1163">
      <w:pPr>
        <w:pStyle w:val="a0"/>
        <w:rPr>
          <w:b/>
        </w:rPr>
      </w:pPr>
    </w:p>
    <w:p w:rsidR="003C1163" w:rsidRPr="003B3401" w:rsidRDefault="003C1163">
      <w:pPr>
        <w:rPr>
          <w:b/>
        </w:rPr>
      </w:pPr>
    </w:p>
    <w:p w:rsidR="00C546FB" w:rsidRPr="003B3401" w:rsidRDefault="00C546FB">
      <w:pPr>
        <w:rPr>
          <w:b/>
        </w:rPr>
      </w:pPr>
      <w:bookmarkStart w:id="21" w:name="_GoBack"/>
      <w:bookmarkEnd w:id="21"/>
    </w:p>
    <w:sectPr w:rsidR="00C546FB" w:rsidRPr="003B3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663" w:rsidRDefault="00594663" w:rsidP="007F547A">
      <w:r>
        <w:separator/>
      </w:r>
    </w:p>
  </w:endnote>
  <w:endnote w:type="continuationSeparator" w:id="0">
    <w:p w:rsidR="00594663" w:rsidRDefault="00594663" w:rsidP="007F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663" w:rsidRDefault="00594663" w:rsidP="007F547A">
      <w:r>
        <w:separator/>
      </w:r>
    </w:p>
  </w:footnote>
  <w:footnote w:type="continuationSeparator" w:id="0">
    <w:p w:rsidR="00594663" w:rsidRDefault="00594663" w:rsidP="007F5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908" w:hanging="425"/>
      </w:pPr>
    </w:lvl>
    <w:lvl w:ilvl="2">
      <w:start w:val="1"/>
      <w:numFmt w:val="decimal"/>
      <w:pStyle w:val="3"/>
      <w:lvlText w:val="%1.%2.%3"/>
      <w:legacy w:legacy="1" w:legacySpace="0" w:legacyIndent="454"/>
      <w:lvlJc w:val="left"/>
      <w:pPr>
        <w:ind w:left="908" w:hanging="454"/>
      </w:pPr>
    </w:lvl>
    <w:lvl w:ilvl="3">
      <w:start w:val="1"/>
      <w:numFmt w:val="lowerLetter"/>
      <w:pStyle w:val="4"/>
      <w:lvlText w:val="%4)"/>
      <w:legacy w:legacy="1" w:legacySpace="0" w:legacyIndent="425"/>
      <w:lvlJc w:val="left"/>
      <w:pPr>
        <w:ind w:left="1729" w:hanging="425"/>
      </w:pPr>
    </w:lvl>
    <w:lvl w:ilvl="4">
      <w:start w:val="1"/>
      <w:numFmt w:val="decimal"/>
      <w:pStyle w:val="5"/>
      <w:lvlText w:val="(%5)"/>
      <w:legacy w:legacy="1" w:legacySpace="0" w:legacyIndent="425"/>
      <w:lvlJc w:val="left"/>
      <w:pPr>
        <w:ind w:left="2154" w:hanging="425"/>
      </w:pPr>
    </w:lvl>
    <w:lvl w:ilvl="5">
      <w:start w:val="1"/>
      <w:numFmt w:val="lowerLetter"/>
      <w:pStyle w:val="6"/>
      <w:lvlText w:val="(%6)"/>
      <w:legacy w:legacy="1" w:legacySpace="0" w:legacyIndent="425"/>
      <w:lvlJc w:val="left"/>
      <w:pPr>
        <w:ind w:left="2579" w:hanging="425"/>
      </w:pPr>
    </w:lvl>
    <w:lvl w:ilvl="6">
      <w:start w:val="1"/>
      <w:numFmt w:val="lowerRoman"/>
      <w:pStyle w:val="7"/>
      <w:lvlText w:val="(%7)"/>
      <w:legacy w:legacy="1" w:legacySpace="0" w:legacyIndent="425"/>
      <w:lvlJc w:val="left"/>
      <w:pPr>
        <w:ind w:left="3004" w:hanging="425"/>
      </w:pPr>
    </w:lvl>
    <w:lvl w:ilvl="7">
      <w:start w:val="1"/>
      <w:numFmt w:val="lowerLetter"/>
      <w:pStyle w:val="8"/>
      <w:lvlText w:val="(%8)"/>
      <w:legacy w:legacy="1" w:legacySpace="0" w:legacyIndent="425"/>
      <w:lvlJc w:val="left"/>
      <w:pPr>
        <w:ind w:left="3429" w:hanging="425"/>
      </w:pPr>
    </w:lvl>
    <w:lvl w:ilvl="8">
      <w:start w:val="1"/>
      <w:numFmt w:val="lowerRoman"/>
      <w:pStyle w:val="9"/>
      <w:lvlText w:val="(%9)"/>
      <w:legacy w:legacy="1" w:legacySpace="0" w:legacyIndent="425"/>
      <w:lvlJc w:val="left"/>
      <w:pPr>
        <w:ind w:left="3854" w:hanging="425"/>
      </w:pPr>
    </w:lvl>
  </w:abstractNum>
  <w:abstractNum w:abstractNumId="1" w15:restartNumberingAfterBreak="0">
    <w:nsid w:val="069F2FFB"/>
    <w:multiLevelType w:val="hybridMultilevel"/>
    <w:tmpl w:val="8548C032"/>
    <w:lvl w:ilvl="0" w:tplc="706C4138">
      <w:start w:val="1"/>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 w15:restartNumberingAfterBreak="0">
    <w:nsid w:val="07E769AB"/>
    <w:multiLevelType w:val="multilevel"/>
    <w:tmpl w:val="39665F06"/>
    <w:lvl w:ilvl="0">
      <w:start w:val="2"/>
      <w:numFmt w:val="decimal"/>
      <w:lvlText w:val="%1"/>
      <w:lvlJc w:val="left"/>
      <w:pPr>
        <w:tabs>
          <w:tab w:val="num" w:pos="600"/>
        </w:tabs>
        <w:ind w:left="600" w:hanging="600"/>
      </w:pPr>
      <w:rPr>
        <w:rFonts w:hint="eastAsia"/>
      </w:rPr>
    </w:lvl>
    <w:lvl w:ilvl="1">
      <w:start w:val="1"/>
      <w:numFmt w:val="decimal"/>
      <w:lvlText w:val="%1.%2"/>
      <w:lvlJc w:val="left"/>
      <w:pPr>
        <w:tabs>
          <w:tab w:val="num" w:pos="840"/>
        </w:tabs>
        <w:ind w:left="840" w:hanging="600"/>
      </w:pPr>
      <w:rPr>
        <w:rFonts w:hint="eastAsia"/>
      </w:rPr>
    </w:lvl>
    <w:lvl w:ilvl="2">
      <w:start w:val="1"/>
      <w:numFmt w:val="decimal"/>
      <w:lvlText w:val="%1.%2.%3"/>
      <w:lvlJc w:val="left"/>
      <w:pPr>
        <w:tabs>
          <w:tab w:val="num" w:pos="1200"/>
        </w:tabs>
        <w:ind w:left="1200" w:hanging="720"/>
      </w:pPr>
      <w:rPr>
        <w:rFonts w:hint="eastAsia"/>
      </w:rPr>
    </w:lvl>
    <w:lvl w:ilvl="3">
      <w:start w:val="1"/>
      <w:numFmt w:val="decimal"/>
      <w:lvlText w:val="%1.%2.%3.%4"/>
      <w:lvlJc w:val="left"/>
      <w:pPr>
        <w:tabs>
          <w:tab w:val="num" w:pos="1800"/>
        </w:tabs>
        <w:ind w:left="1800" w:hanging="1080"/>
      </w:pPr>
      <w:rPr>
        <w:rFonts w:hint="eastAsia"/>
      </w:rPr>
    </w:lvl>
    <w:lvl w:ilvl="4">
      <w:start w:val="1"/>
      <w:numFmt w:val="decimal"/>
      <w:lvlText w:val="%1.%2.%3.%4.%5"/>
      <w:lvlJc w:val="left"/>
      <w:pPr>
        <w:tabs>
          <w:tab w:val="num" w:pos="2040"/>
        </w:tabs>
        <w:ind w:left="2040" w:hanging="1080"/>
      </w:pPr>
      <w:rPr>
        <w:rFonts w:hint="eastAsia"/>
      </w:rPr>
    </w:lvl>
    <w:lvl w:ilvl="5">
      <w:start w:val="1"/>
      <w:numFmt w:val="decimal"/>
      <w:lvlText w:val="%1.%2.%3.%4.%5.%6"/>
      <w:lvlJc w:val="left"/>
      <w:pPr>
        <w:tabs>
          <w:tab w:val="num" w:pos="2640"/>
        </w:tabs>
        <w:ind w:left="2640" w:hanging="1440"/>
      </w:pPr>
      <w:rPr>
        <w:rFonts w:hint="eastAsia"/>
      </w:rPr>
    </w:lvl>
    <w:lvl w:ilvl="6">
      <w:start w:val="1"/>
      <w:numFmt w:val="decimal"/>
      <w:lvlText w:val="%1.%2.%3.%4.%5.%6.%7"/>
      <w:lvlJc w:val="left"/>
      <w:pPr>
        <w:tabs>
          <w:tab w:val="num" w:pos="3240"/>
        </w:tabs>
        <w:ind w:left="3240" w:hanging="1800"/>
      </w:pPr>
      <w:rPr>
        <w:rFonts w:hint="eastAsia"/>
      </w:rPr>
    </w:lvl>
    <w:lvl w:ilvl="7">
      <w:start w:val="1"/>
      <w:numFmt w:val="decimal"/>
      <w:lvlText w:val="%1.%2.%3.%4.%5.%6.%7.%8"/>
      <w:lvlJc w:val="left"/>
      <w:pPr>
        <w:tabs>
          <w:tab w:val="num" w:pos="3480"/>
        </w:tabs>
        <w:ind w:left="3480" w:hanging="1800"/>
      </w:pPr>
      <w:rPr>
        <w:rFonts w:hint="eastAsia"/>
      </w:rPr>
    </w:lvl>
    <w:lvl w:ilvl="8">
      <w:start w:val="1"/>
      <w:numFmt w:val="decimal"/>
      <w:lvlText w:val="%1.%2.%3.%4.%5.%6.%7.%8.%9"/>
      <w:lvlJc w:val="left"/>
      <w:pPr>
        <w:tabs>
          <w:tab w:val="num" w:pos="4080"/>
        </w:tabs>
        <w:ind w:left="4080" w:hanging="2160"/>
      </w:pPr>
      <w:rPr>
        <w:rFonts w:hint="eastAsia"/>
      </w:rPr>
    </w:lvl>
  </w:abstractNum>
  <w:abstractNum w:abstractNumId="3" w15:restartNumberingAfterBreak="0">
    <w:nsid w:val="0B737F5B"/>
    <w:multiLevelType w:val="hybridMultilevel"/>
    <w:tmpl w:val="D26636EE"/>
    <w:lvl w:ilvl="0" w:tplc="2C9832C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22406BB"/>
    <w:multiLevelType w:val="hybridMultilevel"/>
    <w:tmpl w:val="189EA31E"/>
    <w:lvl w:ilvl="0" w:tplc="E18C4E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18626E0"/>
    <w:multiLevelType w:val="multilevel"/>
    <w:tmpl w:val="C3729DFE"/>
    <w:lvl w:ilvl="0">
      <w:start w:val="1"/>
      <w:numFmt w:val="decimal"/>
      <w:lvlText w:val="%1）"/>
      <w:lvlJc w:val="left"/>
      <w:pPr>
        <w:tabs>
          <w:tab w:val="num" w:pos="927"/>
        </w:tabs>
        <w:ind w:left="927" w:hanging="360"/>
      </w:pPr>
      <w:rPr>
        <w:rFonts w:hint="eastAsia"/>
      </w:rPr>
    </w:lvl>
    <w:lvl w:ilvl="1">
      <w:start w:val="1"/>
      <w:numFmt w:val="decimal"/>
      <w:lvlText w:val="%1.%2"/>
      <w:legacy w:legacy="1" w:legacySpace="0" w:legacyIndent="425"/>
      <w:lvlJc w:val="left"/>
      <w:pPr>
        <w:ind w:left="908" w:hanging="425"/>
      </w:pPr>
    </w:lvl>
    <w:lvl w:ilvl="2">
      <w:start w:val="1"/>
      <w:numFmt w:val="decimal"/>
      <w:lvlText w:val="%1.%2.%3"/>
      <w:legacy w:legacy="1" w:legacySpace="0" w:legacyIndent="454"/>
      <w:lvlJc w:val="left"/>
      <w:pPr>
        <w:ind w:left="908" w:hanging="454"/>
      </w:p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6" w15:restartNumberingAfterBreak="0">
    <w:nsid w:val="38CB05AE"/>
    <w:multiLevelType w:val="multilevel"/>
    <w:tmpl w:val="5D26FAA0"/>
    <w:lvl w:ilvl="0">
      <w:start w:val="1"/>
      <w:numFmt w:val="decimal"/>
      <w:lvlText w:val="%1."/>
      <w:lvlJc w:val="left"/>
      <w:pPr>
        <w:ind w:left="360" w:hanging="360"/>
      </w:pPr>
      <w:rPr>
        <w:rFonts w:hint="default"/>
      </w:rPr>
    </w:lvl>
    <w:lvl w:ilvl="1">
      <w:start w:val="3"/>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11A21B7"/>
    <w:multiLevelType w:val="hybridMultilevel"/>
    <w:tmpl w:val="EC0E8F54"/>
    <w:lvl w:ilvl="0" w:tplc="6BBE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81F6F"/>
    <w:multiLevelType w:val="hybridMultilevel"/>
    <w:tmpl w:val="104A4C96"/>
    <w:lvl w:ilvl="0" w:tplc="C008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357E00"/>
    <w:multiLevelType w:val="hybridMultilevel"/>
    <w:tmpl w:val="6A5A6200"/>
    <w:lvl w:ilvl="0" w:tplc="3F3AE9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6466959"/>
    <w:multiLevelType w:val="hybridMultilevel"/>
    <w:tmpl w:val="15024694"/>
    <w:lvl w:ilvl="0" w:tplc="1B9C78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67A68D6"/>
    <w:multiLevelType w:val="hybridMultilevel"/>
    <w:tmpl w:val="A1BAC9AC"/>
    <w:lvl w:ilvl="0" w:tplc="622CC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AA2606"/>
    <w:multiLevelType w:val="hybridMultilevel"/>
    <w:tmpl w:val="94D4366C"/>
    <w:lvl w:ilvl="0" w:tplc="B2249174">
      <w:start w:val="1"/>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10"/>
  </w:num>
  <w:num w:numId="6">
    <w:abstractNumId w:val="3"/>
  </w:num>
  <w:num w:numId="7">
    <w:abstractNumId w:val="2"/>
  </w:num>
  <w:num w:numId="8">
    <w:abstractNumId w:val="12"/>
  </w:num>
  <w:num w:numId="9">
    <w:abstractNumId w:val="0"/>
  </w:num>
  <w:num w:numId="10">
    <w:abstractNumId w:val="0"/>
  </w:num>
  <w:num w:numId="11">
    <w:abstractNumId w:val="0"/>
  </w:num>
  <w:num w:numId="12">
    <w:abstractNumId w:val="11"/>
  </w:num>
  <w:num w:numId="13">
    <w:abstractNumId w:val="8"/>
  </w:num>
  <w:num w:numId="14">
    <w:abstractNumId w:val="6"/>
  </w:num>
  <w:num w:numId="15">
    <w:abstractNumId w:val="7"/>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DC6"/>
    <w:rsid w:val="0006169F"/>
    <w:rsid w:val="000B65DA"/>
    <w:rsid w:val="00161E4F"/>
    <w:rsid w:val="00186C0A"/>
    <w:rsid w:val="00187F1A"/>
    <w:rsid w:val="001C7C8B"/>
    <w:rsid w:val="0020779A"/>
    <w:rsid w:val="00285DC6"/>
    <w:rsid w:val="002D20B9"/>
    <w:rsid w:val="002D5A70"/>
    <w:rsid w:val="002F00FC"/>
    <w:rsid w:val="00302C48"/>
    <w:rsid w:val="00330108"/>
    <w:rsid w:val="00395BE0"/>
    <w:rsid w:val="003A72DB"/>
    <w:rsid w:val="003B3401"/>
    <w:rsid w:val="003C1163"/>
    <w:rsid w:val="00431142"/>
    <w:rsid w:val="00440E37"/>
    <w:rsid w:val="005107CD"/>
    <w:rsid w:val="0052326A"/>
    <w:rsid w:val="00575B72"/>
    <w:rsid w:val="005818BA"/>
    <w:rsid w:val="00594663"/>
    <w:rsid w:val="005C4808"/>
    <w:rsid w:val="005E5E30"/>
    <w:rsid w:val="00606102"/>
    <w:rsid w:val="0065316D"/>
    <w:rsid w:val="006B69AA"/>
    <w:rsid w:val="00715AE7"/>
    <w:rsid w:val="00780FE9"/>
    <w:rsid w:val="007872F0"/>
    <w:rsid w:val="007C0A9B"/>
    <w:rsid w:val="007F547A"/>
    <w:rsid w:val="008E3BB8"/>
    <w:rsid w:val="00920363"/>
    <w:rsid w:val="009B665D"/>
    <w:rsid w:val="009C6E72"/>
    <w:rsid w:val="009D6BE9"/>
    <w:rsid w:val="00A077B1"/>
    <w:rsid w:val="00A26B3E"/>
    <w:rsid w:val="00A74B5B"/>
    <w:rsid w:val="00A75717"/>
    <w:rsid w:val="00A84FD3"/>
    <w:rsid w:val="00AD1FE6"/>
    <w:rsid w:val="00BD2593"/>
    <w:rsid w:val="00BE0108"/>
    <w:rsid w:val="00C546FB"/>
    <w:rsid w:val="00C55B89"/>
    <w:rsid w:val="00CB1105"/>
    <w:rsid w:val="00CD6F01"/>
    <w:rsid w:val="00D45D27"/>
    <w:rsid w:val="00D551B5"/>
    <w:rsid w:val="00D84AEB"/>
    <w:rsid w:val="00D913EA"/>
    <w:rsid w:val="00DD7A3C"/>
    <w:rsid w:val="00DE3168"/>
    <w:rsid w:val="00DE3CEE"/>
    <w:rsid w:val="00E14FB7"/>
    <w:rsid w:val="00E62955"/>
    <w:rsid w:val="00E8450C"/>
    <w:rsid w:val="00E94F43"/>
    <w:rsid w:val="00EB60D9"/>
    <w:rsid w:val="00F37356"/>
    <w:rsid w:val="00F60A27"/>
    <w:rsid w:val="00F623C6"/>
    <w:rsid w:val="00F723EA"/>
    <w:rsid w:val="00F74DFA"/>
    <w:rsid w:val="00F74E15"/>
    <w:rsid w:val="00FC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F3969"/>
  <w15:docId w15:val="{FBB14CF2-91C5-405E-84BD-5B4720B3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numPr>
        <w:numId w:val="1"/>
      </w:numPr>
      <w:tabs>
        <w:tab w:val="left" w:pos="454"/>
      </w:tabs>
      <w:adjustRightInd w:val="0"/>
      <w:spacing w:line="360" w:lineRule="auto"/>
      <w:textAlignment w:val="baseline"/>
      <w:outlineLvl w:val="0"/>
    </w:pPr>
    <w:rPr>
      <w:rFonts w:eastAsia="黑体"/>
      <w:kern w:val="44"/>
      <w:sz w:val="24"/>
      <w:szCs w:val="20"/>
    </w:rPr>
  </w:style>
  <w:style w:type="paragraph" w:styleId="2">
    <w:name w:val="heading 2"/>
    <w:basedOn w:val="a"/>
    <w:next w:val="a0"/>
    <w:qFormat/>
    <w:pPr>
      <w:keepNext/>
      <w:keepLines/>
      <w:numPr>
        <w:ilvl w:val="1"/>
        <w:numId w:val="1"/>
      </w:numPr>
      <w:tabs>
        <w:tab w:val="left" w:pos="814"/>
      </w:tabs>
      <w:adjustRightInd w:val="0"/>
      <w:spacing w:line="360" w:lineRule="auto"/>
      <w:textAlignment w:val="baseline"/>
      <w:outlineLvl w:val="1"/>
    </w:pPr>
    <w:rPr>
      <w:rFonts w:eastAsia="黑体"/>
      <w:kern w:val="0"/>
      <w:sz w:val="24"/>
      <w:szCs w:val="20"/>
    </w:rPr>
  </w:style>
  <w:style w:type="paragraph" w:styleId="3">
    <w:name w:val="heading 3"/>
    <w:basedOn w:val="a"/>
    <w:next w:val="a0"/>
    <w:qFormat/>
    <w:pPr>
      <w:keepNext/>
      <w:keepLines/>
      <w:numPr>
        <w:ilvl w:val="2"/>
        <w:numId w:val="1"/>
      </w:numPr>
      <w:tabs>
        <w:tab w:val="left" w:pos="1174"/>
      </w:tabs>
      <w:adjustRightInd w:val="0"/>
      <w:spacing w:line="360" w:lineRule="auto"/>
      <w:textAlignment w:val="baseline"/>
      <w:outlineLvl w:val="2"/>
    </w:pPr>
    <w:rPr>
      <w:rFonts w:eastAsia="黑体"/>
      <w:kern w:val="0"/>
      <w:sz w:val="24"/>
      <w:szCs w:val="20"/>
    </w:rPr>
  </w:style>
  <w:style w:type="paragraph" w:styleId="4">
    <w:name w:val="heading 4"/>
    <w:basedOn w:val="a"/>
    <w:next w:val="a"/>
    <w:qFormat/>
    <w:pPr>
      <w:keepNext/>
      <w:keepLines/>
      <w:numPr>
        <w:ilvl w:val="3"/>
        <w:numId w:val="1"/>
      </w:numPr>
      <w:tabs>
        <w:tab w:val="left" w:pos="864"/>
      </w:tabs>
      <w:adjustRightInd w:val="0"/>
      <w:spacing w:before="280" w:after="290" w:line="376" w:lineRule="atLeast"/>
      <w:textAlignment w:val="baseline"/>
      <w:outlineLvl w:val="3"/>
    </w:pPr>
    <w:rPr>
      <w:b/>
      <w:kern w:val="0"/>
      <w:sz w:val="28"/>
      <w:szCs w:val="20"/>
    </w:rPr>
  </w:style>
  <w:style w:type="paragraph" w:styleId="5">
    <w:name w:val="heading 5"/>
    <w:basedOn w:val="a"/>
    <w:next w:val="a"/>
    <w:qFormat/>
    <w:pPr>
      <w:keepNext/>
      <w:keepLines/>
      <w:numPr>
        <w:ilvl w:val="4"/>
        <w:numId w:val="1"/>
      </w:numPr>
      <w:tabs>
        <w:tab w:val="left" w:pos="1008"/>
      </w:tabs>
      <w:adjustRightInd w:val="0"/>
      <w:spacing w:before="280" w:after="290" w:line="376" w:lineRule="atLeast"/>
      <w:textAlignment w:val="baseline"/>
      <w:outlineLvl w:val="4"/>
    </w:pPr>
    <w:rPr>
      <w:b/>
      <w:kern w:val="0"/>
      <w:sz w:val="28"/>
      <w:szCs w:val="20"/>
    </w:rPr>
  </w:style>
  <w:style w:type="paragraph" w:styleId="6">
    <w:name w:val="heading 6"/>
    <w:basedOn w:val="a"/>
    <w:next w:val="a"/>
    <w:qFormat/>
    <w:pPr>
      <w:keepNext/>
      <w:keepLines/>
      <w:numPr>
        <w:ilvl w:val="5"/>
        <w:numId w:val="1"/>
      </w:numPr>
      <w:tabs>
        <w:tab w:val="left" w:pos="1152"/>
      </w:tabs>
      <w:adjustRightInd w:val="0"/>
      <w:spacing w:before="240" w:after="64" w:line="320" w:lineRule="atLeast"/>
      <w:textAlignment w:val="baseline"/>
      <w:outlineLvl w:val="5"/>
    </w:pPr>
    <w:rPr>
      <w:b/>
      <w:kern w:val="0"/>
      <w:sz w:val="24"/>
      <w:szCs w:val="20"/>
    </w:rPr>
  </w:style>
  <w:style w:type="paragraph" w:styleId="7">
    <w:name w:val="heading 7"/>
    <w:basedOn w:val="a"/>
    <w:next w:val="a"/>
    <w:qFormat/>
    <w:pPr>
      <w:keepNext/>
      <w:keepLines/>
      <w:numPr>
        <w:ilvl w:val="6"/>
        <w:numId w:val="1"/>
      </w:numPr>
      <w:tabs>
        <w:tab w:val="left" w:pos="1296"/>
      </w:tabs>
      <w:adjustRightInd w:val="0"/>
      <w:spacing w:before="240" w:after="64" w:line="320" w:lineRule="atLeast"/>
      <w:textAlignment w:val="baseline"/>
      <w:outlineLvl w:val="6"/>
    </w:pPr>
    <w:rPr>
      <w:b/>
      <w:kern w:val="0"/>
      <w:sz w:val="24"/>
      <w:szCs w:val="20"/>
    </w:rPr>
  </w:style>
  <w:style w:type="paragraph" w:styleId="8">
    <w:name w:val="heading 8"/>
    <w:basedOn w:val="a"/>
    <w:next w:val="a"/>
    <w:qFormat/>
    <w:pPr>
      <w:keepNext/>
      <w:keepLines/>
      <w:numPr>
        <w:ilvl w:val="7"/>
        <w:numId w:val="1"/>
      </w:numPr>
      <w:tabs>
        <w:tab w:val="left" w:pos="1440"/>
      </w:tabs>
      <w:adjustRightInd w:val="0"/>
      <w:spacing w:before="240" w:after="64" w:line="320" w:lineRule="atLeast"/>
      <w:textAlignment w:val="baseline"/>
      <w:outlineLvl w:val="7"/>
    </w:pPr>
    <w:rPr>
      <w:kern w:val="0"/>
      <w:sz w:val="24"/>
      <w:szCs w:val="20"/>
    </w:rPr>
  </w:style>
  <w:style w:type="paragraph" w:styleId="9">
    <w:name w:val="heading 9"/>
    <w:basedOn w:val="a"/>
    <w:next w:val="a"/>
    <w:qFormat/>
    <w:pPr>
      <w:keepNext/>
      <w:keepLines/>
      <w:numPr>
        <w:ilvl w:val="8"/>
        <w:numId w:val="1"/>
      </w:numPr>
      <w:tabs>
        <w:tab w:val="left" w:pos="1584"/>
      </w:tabs>
      <w:adjustRightInd w:val="0"/>
      <w:spacing w:before="240" w:after="64" w:line="320" w:lineRule="atLeast"/>
      <w:textAlignment w:val="baseline"/>
      <w:outlineLvl w:val="8"/>
    </w:pPr>
    <w:rPr>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_"/>
    <w:basedOn w:val="a"/>
    <w:pPr>
      <w:adjustRightInd w:val="0"/>
      <w:spacing w:line="360" w:lineRule="auto"/>
      <w:ind w:left="480"/>
      <w:textAlignment w:val="baseline"/>
    </w:pPr>
    <w:rPr>
      <w:kern w:val="0"/>
      <w:sz w:val="24"/>
      <w:szCs w:val="20"/>
    </w:rPr>
  </w:style>
  <w:style w:type="character" w:styleId="a4">
    <w:name w:val="Strong"/>
    <w:basedOn w:val="a1"/>
    <w:qFormat/>
    <w:rPr>
      <w:b/>
      <w:bCs/>
    </w:rPr>
  </w:style>
  <w:style w:type="paragraph" w:customStyle="1" w:styleId="a5">
    <w:name w:val="规范正文"/>
    <w:basedOn w:val="a"/>
    <w:pPr>
      <w:adjustRightInd w:val="0"/>
      <w:spacing w:line="360" w:lineRule="auto"/>
      <w:ind w:left="480"/>
      <w:textAlignment w:val="baseline"/>
    </w:pPr>
    <w:rPr>
      <w:kern w:val="0"/>
      <w:sz w:val="24"/>
      <w:szCs w:val="20"/>
    </w:rPr>
  </w:style>
  <w:style w:type="paragraph" w:styleId="a6">
    <w:name w:val="header"/>
    <w:basedOn w:val="a"/>
    <w:link w:val="a7"/>
    <w:uiPriority w:val="99"/>
    <w:unhideWhenUsed/>
    <w:rsid w:val="007F54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7F547A"/>
    <w:rPr>
      <w:kern w:val="2"/>
      <w:sz w:val="18"/>
      <w:szCs w:val="18"/>
    </w:rPr>
  </w:style>
  <w:style w:type="paragraph" w:styleId="a8">
    <w:name w:val="footer"/>
    <w:basedOn w:val="a"/>
    <w:link w:val="a9"/>
    <w:uiPriority w:val="99"/>
    <w:unhideWhenUsed/>
    <w:rsid w:val="007F547A"/>
    <w:pPr>
      <w:tabs>
        <w:tab w:val="center" w:pos="4153"/>
        <w:tab w:val="right" w:pos="8306"/>
      </w:tabs>
      <w:snapToGrid w:val="0"/>
      <w:jc w:val="left"/>
    </w:pPr>
    <w:rPr>
      <w:sz w:val="18"/>
      <w:szCs w:val="18"/>
    </w:rPr>
  </w:style>
  <w:style w:type="character" w:customStyle="1" w:styleId="a9">
    <w:name w:val="页脚 字符"/>
    <w:basedOn w:val="a1"/>
    <w:link w:val="a8"/>
    <w:uiPriority w:val="99"/>
    <w:rsid w:val="007F547A"/>
    <w:rPr>
      <w:kern w:val="2"/>
      <w:sz w:val="18"/>
      <w:szCs w:val="18"/>
    </w:rPr>
  </w:style>
  <w:style w:type="paragraph" w:styleId="aa">
    <w:name w:val="List Paragraph"/>
    <w:basedOn w:val="a"/>
    <w:uiPriority w:val="34"/>
    <w:qFormat/>
    <w:rsid w:val="00780FE9"/>
    <w:pPr>
      <w:ind w:firstLineChars="200" w:firstLine="420"/>
    </w:pPr>
  </w:style>
  <w:style w:type="character" w:styleId="ab">
    <w:name w:val="Hyperlink"/>
    <w:basedOn w:val="a1"/>
    <w:uiPriority w:val="99"/>
    <w:unhideWhenUsed/>
    <w:rsid w:val="00302C48"/>
    <w:rPr>
      <w:color w:val="0000FF" w:themeColor="hyperlink"/>
      <w:u w:val="single"/>
    </w:rPr>
  </w:style>
  <w:style w:type="table" w:styleId="ac">
    <w:name w:val="Table Grid"/>
    <w:basedOn w:val="a2"/>
    <w:uiPriority w:val="39"/>
    <w:rsid w:val="009C6E7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1"/>
    <w:uiPriority w:val="99"/>
    <w:semiHidden/>
    <w:unhideWhenUsed/>
    <w:rsid w:val="003301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9260">
      <w:bodyDiv w:val="1"/>
      <w:marLeft w:val="0"/>
      <w:marRight w:val="0"/>
      <w:marTop w:val="0"/>
      <w:marBottom w:val="0"/>
      <w:divBdr>
        <w:top w:val="none" w:sz="0" w:space="0" w:color="auto"/>
        <w:left w:val="none" w:sz="0" w:space="0" w:color="auto"/>
        <w:bottom w:val="none" w:sz="0" w:space="0" w:color="auto"/>
        <w:right w:val="none" w:sz="0" w:space="0" w:color="auto"/>
      </w:divBdr>
      <w:divsChild>
        <w:div w:id="314647291">
          <w:marLeft w:val="0"/>
          <w:marRight w:val="0"/>
          <w:marTop w:val="0"/>
          <w:marBottom w:val="0"/>
          <w:divBdr>
            <w:top w:val="none" w:sz="0" w:space="0" w:color="auto"/>
            <w:left w:val="none" w:sz="0" w:space="0" w:color="auto"/>
            <w:bottom w:val="none" w:sz="0" w:space="0" w:color="auto"/>
            <w:right w:val="none" w:sz="0" w:space="0" w:color="auto"/>
          </w:divBdr>
        </w:div>
      </w:divsChild>
    </w:div>
    <w:div w:id="562911151">
      <w:bodyDiv w:val="1"/>
      <w:marLeft w:val="0"/>
      <w:marRight w:val="0"/>
      <w:marTop w:val="0"/>
      <w:marBottom w:val="0"/>
      <w:divBdr>
        <w:top w:val="none" w:sz="0" w:space="0" w:color="auto"/>
        <w:left w:val="none" w:sz="0" w:space="0" w:color="auto"/>
        <w:bottom w:val="none" w:sz="0" w:space="0" w:color="auto"/>
        <w:right w:val="none" w:sz="0" w:space="0" w:color="auto"/>
      </w:divBdr>
      <w:divsChild>
        <w:div w:id="162402106">
          <w:marLeft w:val="0"/>
          <w:marRight w:val="0"/>
          <w:marTop w:val="0"/>
          <w:marBottom w:val="0"/>
          <w:divBdr>
            <w:top w:val="none" w:sz="0" w:space="0" w:color="auto"/>
            <w:left w:val="none" w:sz="0" w:space="0" w:color="auto"/>
            <w:bottom w:val="none" w:sz="0" w:space="0" w:color="auto"/>
            <w:right w:val="none" w:sz="0" w:space="0" w:color="auto"/>
          </w:divBdr>
        </w:div>
      </w:divsChild>
    </w:div>
    <w:div w:id="930502484">
      <w:bodyDiv w:val="1"/>
      <w:marLeft w:val="0"/>
      <w:marRight w:val="0"/>
      <w:marTop w:val="0"/>
      <w:marBottom w:val="0"/>
      <w:divBdr>
        <w:top w:val="none" w:sz="0" w:space="0" w:color="auto"/>
        <w:left w:val="none" w:sz="0" w:space="0" w:color="auto"/>
        <w:bottom w:val="none" w:sz="0" w:space="0" w:color="auto"/>
        <w:right w:val="none" w:sz="0" w:space="0" w:color="auto"/>
      </w:divBdr>
      <w:divsChild>
        <w:div w:id="90705312">
          <w:marLeft w:val="0"/>
          <w:marRight w:val="0"/>
          <w:marTop w:val="0"/>
          <w:marBottom w:val="0"/>
          <w:divBdr>
            <w:top w:val="none" w:sz="0" w:space="0" w:color="auto"/>
            <w:left w:val="none" w:sz="0" w:space="0" w:color="auto"/>
            <w:bottom w:val="none" w:sz="0" w:space="0" w:color="auto"/>
            <w:right w:val="none" w:sz="0" w:space="0" w:color="auto"/>
          </w:divBdr>
        </w:div>
      </w:divsChild>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2011178678">
          <w:marLeft w:val="0"/>
          <w:marRight w:val="0"/>
          <w:marTop w:val="0"/>
          <w:marBottom w:val="0"/>
          <w:divBdr>
            <w:top w:val="none" w:sz="0" w:space="0" w:color="auto"/>
            <w:left w:val="none" w:sz="0" w:space="0" w:color="auto"/>
            <w:bottom w:val="none" w:sz="0" w:space="0" w:color="auto"/>
            <w:right w:val="none" w:sz="0" w:space="0" w:color="auto"/>
          </w:divBdr>
        </w:div>
      </w:divsChild>
    </w:div>
    <w:div w:id="1457213988">
      <w:bodyDiv w:val="1"/>
      <w:marLeft w:val="0"/>
      <w:marRight w:val="0"/>
      <w:marTop w:val="0"/>
      <w:marBottom w:val="0"/>
      <w:divBdr>
        <w:top w:val="none" w:sz="0" w:space="0" w:color="auto"/>
        <w:left w:val="none" w:sz="0" w:space="0" w:color="auto"/>
        <w:bottom w:val="none" w:sz="0" w:space="0" w:color="auto"/>
        <w:right w:val="none" w:sz="0" w:space="0" w:color="auto"/>
      </w:divBdr>
      <w:divsChild>
        <w:div w:id="1517233884">
          <w:marLeft w:val="0"/>
          <w:marRight w:val="0"/>
          <w:marTop w:val="0"/>
          <w:marBottom w:val="0"/>
          <w:divBdr>
            <w:top w:val="none" w:sz="0" w:space="0" w:color="auto"/>
            <w:left w:val="none" w:sz="0" w:space="0" w:color="auto"/>
            <w:bottom w:val="none" w:sz="0" w:space="0" w:color="auto"/>
            <w:right w:val="none" w:sz="0" w:space="0" w:color="auto"/>
          </w:divBdr>
        </w:div>
      </w:divsChild>
    </w:div>
    <w:div w:id="1832911984">
      <w:bodyDiv w:val="1"/>
      <w:marLeft w:val="0"/>
      <w:marRight w:val="0"/>
      <w:marTop w:val="0"/>
      <w:marBottom w:val="0"/>
      <w:divBdr>
        <w:top w:val="none" w:sz="0" w:space="0" w:color="auto"/>
        <w:left w:val="none" w:sz="0" w:space="0" w:color="auto"/>
        <w:bottom w:val="none" w:sz="0" w:space="0" w:color="auto"/>
        <w:right w:val="none" w:sz="0" w:space="0" w:color="auto"/>
      </w:divBdr>
      <w:divsChild>
        <w:div w:id="933708387">
          <w:marLeft w:val="0"/>
          <w:marRight w:val="0"/>
          <w:marTop w:val="0"/>
          <w:marBottom w:val="0"/>
          <w:divBdr>
            <w:top w:val="none" w:sz="0" w:space="0" w:color="auto"/>
            <w:left w:val="none" w:sz="0" w:space="0" w:color="auto"/>
            <w:bottom w:val="none" w:sz="0" w:space="0" w:color="auto"/>
            <w:right w:val="none" w:sz="0" w:space="0" w:color="auto"/>
          </w:divBdr>
        </w:div>
      </w:divsChild>
    </w:div>
    <w:div w:id="1879320972">
      <w:bodyDiv w:val="1"/>
      <w:marLeft w:val="0"/>
      <w:marRight w:val="0"/>
      <w:marTop w:val="0"/>
      <w:marBottom w:val="0"/>
      <w:divBdr>
        <w:top w:val="none" w:sz="0" w:space="0" w:color="auto"/>
        <w:left w:val="none" w:sz="0" w:space="0" w:color="auto"/>
        <w:bottom w:val="none" w:sz="0" w:space="0" w:color="auto"/>
        <w:right w:val="none" w:sz="0" w:space="0" w:color="auto"/>
      </w:divBdr>
      <w:divsChild>
        <w:div w:id="1036390441">
          <w:marLeft w:val="0"/>
          <w:marRight w:val="0"/>
          <w:marTop w:val="0"/>
          <w:marBottom w:val="0"/>
          <w:divBdr>
            <w:top w:val="none" w:sz="0" w:space="0" w:color="auto"/>
            <w:left w:val="none" w:sz="0" w:space="0" w:color="auto"/>
            <w:bottom w:val="none" w:sz="0" w:space="0" w:color="auto"/>
            <w:right w:val="none" w:sz="0" w:space="0" w:color="auto"/>
          </w:divBdr>
        </w:div>
      </w:divsChild>
    </w:div>
    <w:div w:id="19504320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uban.com/note/60735554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100ec.cn/detail--6364068.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sohu.com/a/224645976_403354"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422</Words>
  <Characters>2410</Characters>
  <Application>Microsoft Office Word</Application>
  <DocSecurity>0</DocSecurity>
  <Lines>20</Lines>
  <Paragraphs>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需求分析</vt:lpstr>
      <vt:lpstr>需求分析</vt:lpstr>
    </vt:vector>
  </TitlesOfParts>
  <Company>Microsoft</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dc:title>
  <dc:creator>lq</dc:creator>
  <cp:lastModifiedBy>Lenovo</cp:lastModifiedBy>
  <cp:revision>40</cp:revision>
  <dcterms:created xsi:type="dcterms:W3CDTF">2011-03-28T11:38:00Z</dcterms:created>
  <dcterms:modified xsi:type="dcterms:W3CDTF">2018-11-20T03:42:00Z</dcterms:modified>
</cp:coreProperties>
</file>