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BB1EE" w14:textId="77777777" w:rsidR="00A2455E" w:rsidRDefault="00A2455E" w:rsidP="00A2455E">
      <w:pPr>
        <w:pStyle w:val="a7"/>
      </w:pPr>
      <w:bookmarkStart w:id="0" w:name="_Hlk3403041"/>
      <w:r>
        <w:rPr>
          <w:rFonts w:hint="eastAsia"/>
        </w:rPr>
        <w:t>采用的技术架构</w:t>
      </w:r>
    </w:p>
    <w:p w14:paraId="4206018E" w14:textId="7D307790" w:rsidR="00A2455E" w:rsidRPr="00187FD7" w:rsidRDefault="00A2455E" w:rsidP="00A2455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proofErr w:type="spellStart"/>
      <w:r w:rsidR="00C65C4F">
        <w:rPr>
          <w:sz w:val="28"/>
          <w:szCs w:val="28"/>
        </w:rPr>
        <w:t>J</w:t>
      </w:r>
      <w:r w:rsidR="00C65C4F">
        <w:rPr>
          <w:rFonts w:hint="eastAsia"/>
          <w:sz w:val="28"/>
          <w:szCs w:val="28"/>
        </w:rPr>
        <w:t>sp</w:t>
      </w:r>
      <w:proofErr w:type="spellEnd"/>
      <w:r w:rsidR="00C65C4F">
        <w:rPr>
          <w:rFonts w:hint="eastAsia"/>
          <w:sz w:val="28"/>
          <w:szCs w:val="28"/>
        </w:rPr>
        <w:t>、JavaScript</w:t>
      </w:r>
      <w:r w:rsidR="00C65C4F" w:rsidRPr="00187FD7">
        <w:rPr>
          <w:rFonts w:hint="eastAsia"/>
          <w:sz w:val="28"/>
          <w:szCs w:val="28"/>
        </w:rPr>
        <w:t>、A</w:t>
      </w:r>
      <w:r w:rsidR="00C65C4F" w:rsidRPr="00187FD7">
        <w:rPr>
          <w:sz w:val="28"/>
          <w:szCs w:val="28"/>
        </w:rPr>
        <w:t>j</w:t>
      </w:r>
      <w:r w:rsidR="00C65C4F" w:rsidRPr="00187FD7">
        <w:rPr>
          <w:rFonts w:hint="eastAsia"/>
          <w:sz w:val="28"/>
          <w:szCs w:val="28"/>
        </w:rPr>
        <w:t>ax</w:t>
      </w:r>
      <w:r w:rsidR="00C65C4F">
        <w:rPr>
          <w:rFonts w:hint="eastAsia"/>
          <w:sz w:val="28"/>
          <w:szCs w:val="28"/>
        </w:rPr>
        <w:t>、</w:t>
      </w:r>
      <w:proofErr w:type="spellStart"/>
      <w:r w:rsidR="00C65C4F">
        <w:rPr>
          <w:rFonts w:hint="eastAsia"/>
          <w:sz w:val="28"/>
          <w:szCs w:val="28"/>
        </w:rPr>
        <w:t>Jquery</w:t>
      </w:r>
      <w:proofErr w:type="spellEnd"/>
      <w:r w:rsidR="00C65C4F">
        <w:rPr>
          <w:rFonts w:hint="eastAsia"/>
          <w:sz w:val="28"/>
          <w:szCs w:val="28"/>
        </w:rPr>
        <w:t>、</w:t>
      </w:r>
      <w:proofErr w:type="spellStart"/>
      <w:r w:rsidR="00C65C4F">
        <w:rPr>
          <w:rFonts w:hint="eastAsia"/>
          <w:sz w:val="28"/>
          <w:szCs w:val="28"/>
        </w:rPr>
        <w:t>css</w:t>
      </w:r>
      <w:proofErr w:type="spellEnd"/>
      <w:r w:rsidR="00C65C4F">
        <w:rPr>
          <w:rFonts w:hint="eastAsia"/>
          <w:sz w:val="28"/>
          <w:szCs w:val="28"/>
        </w:rPr>
        <w:t>，</w:t>
      </w:r>
      <w:r w:rsidRPr="00187FD7">
        <w:rPr>
          <w:rFonts w:hint="eastAsia"/>
          <w:sz w:val="28"/>
          <w:szCs w:val="28"/>
        </w:rPr>
        <w:t>后端技术采用</w:t>
      </w:r>
      <w:r w:rsidR="00C65C4F">
        <w:rPr>
          <w:rFonts w:hint="eastAsia"/>
          <w:sz w:val="28"/>
          <w:szCs w:val="28"/>
        </w:rPr>
        <w:t>Spring和Hibernate</w:t>
      </w:r>
      <w:bookmarkStart w:id="1" w:name="_GoBack"/>
      <w:bookmarkEnd w:id="1"/>
      <w:r>
        <w:rPr>
          <w:rFonts w:hint="eastAsia"/>
          <w:sz w:val="28"/>
          <w:szCs w:val="28"/>
        </w:rPr>
        <w:t>框架，可免费快速完成开发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7B76756E" w14:textId="77777777" w:rsidR="00A2455E" w:rsidRDefault="00A2455E" w:rsidP="00A2455E">
      <w:pPr>
        <w:pStyle w:val="a7"/>
      </w:pPr>
      <w:r>
        <w:rPr>
          <w:rFonts w:hint="eastAsia"/>
        </w:rPr>
        <w:t>平台</w:t>
      </w:r>
    </w:p>
    <w:p w14:paraId="0A83FCCB" w14:textId="77777777" w:rsidR="00A2455E" w:rsidRPr="00187FD7" w:rsidRDefault="00A2455E" w:rsidP="00A2455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0485A6BB" w14:textId="77777777" w:rsidR="00A2455E" w:rsidRDefault="00A2455E" w:rsidP="00A2455E">
      <w:pPr>
        <w:pStyle w:val="a7"/>
      </w:pPr>
      <w:r>
        <w:rPr>
          <w:rFonts w:hint="eastAsia"/>
        </w:rPr>
        <w:t>软硬件、网络支持</w:t>
      </w:r>
    </w:p>
    <w:p w14:paraId="165A0324" w14:textId="77777777" w:rsidR="00A2455E" w:rsidRPr="00187FD7" w:rsidRDefault="00A2455E" w:rsidP="00A2455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6374031" w14:textId="77777777" w:rsidR="00A2455E" w:rsidRDefault="00A2455E" w:rsidP="00A2455E">
      <w:pPr>
        <w:pStyle w:val="a7"/>
      </w:pPr>
      <w:r>
        <w:rPr>
          <w:rFonts w:hint="eastAsia"/>
        </w:rPr>
        <w:t>技术难点</w:t>
      </w:r>
    </w:p>
    <w:p w14:paraId="60A64F8C" w14:textId="4C25479B" w:rsidR="00A2455E" w:rsidRPr="00187FD7" w:rsidRDefault="00A2455E" w:rsidP="00A2455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121804">
        <w:rPr>
          <w:rFonts w:hint="eastAsia"/>
          <w:sz w:val="28"/>
          <w:szCs w:val="28"/>
        </w:rPr>
        <w:t>使用数据挖掘技术，为用户提供相似的进程，</w:t>
      </w:r>
      <w:r w:rsidR="00A6657A">
        <w:rPr>
          <w:rFonts w:hint="eastAsia"/>
          <w:sz w:val="28"/>
          <w:szCs w:val="28"/>
        </w:rPr>
        <w:t>方便于他们更多的了解同一类型的课程。</w:t>
      </w:r>
    </w:p>
    <w:bookmarkEnd w:id="0"/>
    <w:p w14:paraId="6ADD8E98" w14:textId="77777777" w:rsidR="00BA3A52" w:rsidRPr="00A2455E" w:rsidRDefault="00BA3A52"/>
    <w:sectPr w:rsidR="00BA3A52" w:rsidRPr="00A24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6422E" w14:textId="77777777" w:rsidR="00461527" w:rsidRDefault="00461527" w:rsidP="00A2455E">
      <w:r>
        <w:separator/>
      </w:r>
    </w:p>
  </w:endnote>
  <w:endnote w:type="continuationSeparator" w:id="0">
    <w:p w14:paraId="153C2CC0" w14:textId="77777777" w:rsidR="00461527" w:rsidRDefault="00461527" w:rsidP="00A2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5FD62" w14:textId="77777777" w:rsidR="00461527" w:rsidRDefault="00461527" w:rsidP="00A2455E">
      <w:r>
        <w:separator/>
      </w:r>
    </w:p>
  </w:footnote>
  <w:footnote w:type="continuationSeparator" w:id="0">
    <w:p w14:paraId="3ACA67D2" w14:textId="77777777" w:rsidR="00461527" w:rsidRDefault="00461527" w:rsidP="00A24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E9"/>
    <w:rsid w:val="00121804"/>
    <w:rsid w:val="001D3BF6"/>
    <w:rsid w:val="00461527"/>
    <w:rsid w:val="0062432A"/>
    <w:rsid w:val="006D5D96"/>
    <w:rsid w:val="007D6609"/>
    <w:rsid w:val="008C0C5F"/>
    <w:rsid w:val="00A2455E"/>
    <w:rsid w:val="00A6657A"/>
    <w:rsid w:val="00B32EE9"/>
    <w:rsid w:val="00BA3A52"/>
    <w:rsid w:val="00C65C4F"/>
    <w:rsid w:val="00C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68D17"/>
  <w15:chartTrackingRefBased/>
  <w15:docId w15:val="{20B61548-4898-4102-A3F5-9EA45C51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5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5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55E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2455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2455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2019-03-12T12:57:00Z</dcterms:created>
  <dcterms:modified xsi:type="dcterms:W3CDTF">2019-03-14T00:12:00Z</dcterms:modified>
</cp:coreProperties>
</file>