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15E" w:rsidRDefault="00393916">
      <w:pPr>
        <w:pStyle w:val="a5"/>
      </w:pPr>
      <w:r>
        <w:rPr>
          <w:rFonts w:hint="eastAsia"/>
        </w:rPr>
        <w:t>护理服务窗</w:t>
      </w:r>
      <w:bookmarkStart w:id="0" w:name="_GoBack"/>
      <w:bookmarkEnd w:id="0"/>
      <w:r w:rsidR="00E63337">
        <w:rPr>
          <w:rFonts w:hint="eastAsia"/>
        </w:rPr>
        <w:t xml:space="preserve">  </w:t>
      </w:r>
      <w:r w:rsidR="00E63337">
        <w:rPr>
          <w:rFonts w:hint="eastAsia"/>
        </w:rPr>
        <w:t>产品构思</w:t>
      </w:r>
    </w:p>
    <w:p w:rsidR="00FC015E" w:rsidRDefault="00E63337">
      <w:pPr>
        <w:pStyle w:val="1"/>
      </w:pPr>
      <w:r>
        <w:rPr>
          <w:rFonts w:hint="eastAsia"/>
        </w:rPr>
        <w:t>问题描述</w:t>
      </w:r>
    </w:p>
    <w:p w:rsidR="00532901" w:rsidRPr="00242124" w:rsidRDefault="00532901" w:rsidP="00532901">
      <w:pPr>
        <w:pStyle w:val="a7"/>
        <w:numPr>
          <w:ilvl w:val="0"/>
          <w:numId w:val="1"/>
        </w:numPr>
        <w:ind w:firstLineChars="0"/>
        <w:rPr>
          <w:sz w:val="28"/>
          <w:szCs w:val="28"/>
        </w:rPr>
      </w:pPr>
      <w:r w:rsidRPr="00242124">
        <w:rPr>
          <w:rFonts w:hint="eastAsia"/>
          <w:sz w:val="28"/>
          <w:szCs w:val="28"/>
        </w:rPr>
        <w:t>某市有大量的生病残疾老人（无行动能力</w:t>
      </w:r>
      <w:r>
        <w:rPr>
          <w:rFonts w:hint="eastAsia"/>
          <w:sz w:val="28"/>
          <w:szCs w:val="28"/>
        </w:rPr>
        <w:t>，儿女没时间照顾</w:t>
      </w:r>
      <w:r w:rsidRPr="00242124">
        <w:rPr>
          <w:rFonts w:hint="eastAsia"/>
          <w:sz w:val="28"/>
          <w:szCs w:val="28"/>
        </w:rPr>
        <w:t>）需要有大量的护工照顾。需要的服务有：帮忙洗漱，做饭喂饭，收拾家务，定期体检等等。</w:t>
      </w:r>
      <w:r>
        <w:rPr>
          <w:rFonts w:hint="eastAsia"/>
          <w:sz w:val="28"/>
          <w:szCs w:val="28"/>
        </w:rPr>
        <w:t>困难</w:t>
      </w:r>
      <w:r w:rsidRPr="00242124">
        <w:rPr>
          <w:rFonts w:hint="eastAsia"/>
          <w:sz w:val="28"/>
          <w:szCs w:val="28"/>
        </w:rPr>
        <w:t>有：</w:t>
      </w:r>
    </w:p>
    <w:p w:rsidR="00532901" w:rsidRDefault="00532901" w:rsidP="00532901">
      <w:pPr>
        <w:pStyle w:val="a7"/>
        <w:numPr>
          <w:ilvl w:val="1"/>
          <w:numId w:val="1"/>
        </w:numPr>
        <w:ind w:firstLineChars="0"/>
        <w:rPr>
          <w:sz w:val="28"/>
          <w:szCs w:val="28"/>
        </w:rPr>
      </w:pPr>
      <w:r>
        <w:rPr>
          <w:rFonts w:hint="eastAsia"/>
          <w:sz w:val="28"/>
          <w:szCs w:val="28"/>
        </w:rPr>
        <w:t>难以选择符合自己条件的护工</w:t>
      </w:r>
    </w:p>
    <w:p w:rsidR="00532901" w:rsidRPr="00242124" w:rsidRDefault="00532901" w:rsidP="00532901">
      <w:pPr>
        <w:pStyle w:val="a7"/>
        <w:numPr>
          <w:ilvl w:val="1"/>
          <w:numId w:val="1"/>
        </w:numPr>
        <w:ind w:firstLineChars="0"/>
        <w:rPr>
          <w:sz w:val="28"/>
          <w:szCs w:val="28"/>
        </w:rPr>
      </w:pPr>
      <w:r>
        <w:rPr>
          <w:rFonts w:hint="eastAsia"/>
          <w:sz w:val="28"/>
          <w:szCs w:val="28"/>
        </w:rPr>
        <w:t>价格没有明确标准和行业规定</w:t>
      </w:r>
    </w:p>
    <w:p w:rsidR="00532901" w:rsidRDefault="00532901" w:rsidP="00532901">
      <w:pPr>
        <w:pStyle w:val="a7"/>
        <w:numPr>
          <w:ilvl w:val="0"/>
          <w:numId w:val="1"/>
        </w:numPr>
        <w:ind w:firstLineChars="0"/>
        <w:rPr>
          <w:sz w:val="28"/>
          <w:szCs w:val="28"/>
        </w:rPr>
      </w:pPr>
      <w:r>
        <w:rPr>
          <w:rFonts w:hint="eastAsia"/>
          <w:sz w:val="28"/>
          <w:szCs w:val="28"/>
        </w:rPr>
        <w:t>某市拥有很多外来务工人员和下岗待业工人，在医院附近找活做护工。</w:t>
      </w:r>
      <w:r>
        <w:rPr>
          <w:sz w:val="28"/>
          <w:szCs w:val="28"/>
        </w:rPr>
        <w:t xml:space="preserve"> </w:t>
      </w:r>
      <w:r>
        <w:rPr>
          <w:rFonts w:hint="eastAsia"/>
          <w:sz w:val="28"/>
          <w:szCs w:val="28"/>
        </w:rPr>
        <w:t>只能自己联系客户。工作不稳定，客户要求与自己的能力不一定匹配。同时有资质有能力的服务人员没有更好的机会展示证明自己。</w:t>
      </w:r>
    </w:p>
    <w:p w:rsidR="00532901" w:rsidRDefault="00532901" w:rsidP="00532901">
      <w:pPr>
        <w:pStyle w:val="a7"/>
        <w:numPr>
          <w:ilvl w:val="0"/>
          <w:numId w:val="1"/>
        </w:numPr>
        <w:ind w:firstLineChars="0"/>
        <w:rPr>
          <w:sz w:val="28"/>
          <w:szCs w:val="28"/>
        </w:rPr>
      </w:pPr>
      <w:r>
        <w:rPr>
          <w:rFonts w:hint="eastAsia"/>
          <w:sz w:val="28"/>
          <w:szCs w:val="28"/>
        </w:rPr>
        <w:t>目前这些老人的家庭大多选择护工的方式就是通过熟人介绍，医院等场所的小团体联系等。存在很大的不便利</w:t>
      </w:r>
    </w:p>
    <w:p w:rsidR="00532901" w:rsidRDefault="00532901" w:rsidP="00532901">
      <w:pPr>
        <w:pStyle w:val="a7"/>
        <w:numPr>
          <w:ilvl w:val="1"/>
          <w:numId w:val="1"/>
        </w:numPr>
        <w:ind w:firstLineChars="0"/>
        <w:rPr>
          <w:sz w:val="28"/>
          <w:szCs w:val="28"/>
        </w:rPr>
      </w:pPr>
      <w:r>
        <w:rPr>
          <w:rFonts w:hint="eastAsia"/>
          <w:sz w:val="28"/>
          <w:szCs w:val="28"/>
        </w:rPr>
        <w:t>难以按自己的要求选择</w:t>
      </w:r>
    </w:p>
    <w:p w:rsidR="00532901" w:rsidRDefault="00532901" w:rsidP="00532901">
      <w:pPr>
        <w:pStyle w:val="a7"/>
        <w:numPr>
          <w:ilvl w:val="1"/>
          <w:numId w:val="1"/>
        </w:numPr>
        <w:ind w:firstLineChars="0"/>
        <w:rPr>
          <w:sz w:val="28"/>
          <w:szCs w:val="28"/>
        </w:rPr>
      </w:pPr>
      <w:r>
        <w:rPr>
          <w:rFonts w:hint="eastAsia"/>
          <w:sz w:val="28"/>
          <w:szCs w:val="28"/>
        </w:rPr>
        <w:t>价格没有标准</w:t>
      </w:r>
    </w:p>
    <w:p w:rsidR="00532901" w:rsidRDefault="00532901" w:rsidP="00532901">
      <w:pPr>
        <w:pStyle w:val="a7"/>
        <w:numPr>
          <w:ilvl w:val="1"/>
          <w:numId w:val="1"/>
        </w:numPr>
        <w:ind w:firstLineChars="0"/>
        <w:rPr>
          <w:sz w:val="28"/>
          <w:szCs w:val="28"/>
        </w:rPr>
      </w:pPr>
      <w:r>
        <w:rPr>
          <w:rFonts w:hint="eastAsia"/>
          <w:sz w:val="28"/>
          <w:szCs w:val="28"/>
        </w:rPr>
        <w:t>并不清楚护工的资质和经验，有没有不良记录</w:t>
      </w:r>
    </w:p>
    <w:p w:rsidR="00FC015E" w:rsidRPr="00532901" w:rsidRDefault="00FC015E"/>
    <w:p w:rsidR="00FC015E" w:rsidRPr="00532901" w:rsidRDefault="00FC015E"/>
    <w:p w:rsidR="00FC015E" w:rsidRDefault="00E63337">
      <w:pPr>
        <w:pStyle w:val="1"/>
      </w:pPr>
      <w:proofErr w:type="gramStart"/>
      <w:r>
        <w:rPr>
          <w:rFonts w:hint="eastAsia"/>
        </w:rPr>
        <w:t>产品愿景和</w:t>
      </w:r>
      <w:proofErr w:type="gramEnd"/>
      <w:r>
        <w:rPr>
          <w:rFonts w:hint="eastAsia"/>
        </w:rPr>
        <w:t>商业机会</w:t>
      </w:r>
    </w:p>
    <w:p w:rsidR="00FC015E" w:rsidRPr="00532901" w:rsidRDefault="00E63337">
      <w:pPr>
        <w:rPr>
          <w:b/>
          <w:sz w:val="28"/>
          <w:szCs w:val="28"/>
        </w:rPr>
      </w:pPr>
      <w:r>
        <w:rPr>
          <w:rFonts w:hint="eastAsia"/>
          <w:b/>
          <w:sz w:val="28"/>
          <w:szCs w:val="28"/>
        </w:rPr>
        <w:t>定位：</w:t>
      </w:r>
      <w:r w:rsidR="00532901">
        <w:rPr>
          <w:rFonts w:hint="eastAsia"/>
          <w:sz w:val="28"/>
          <w:szCs w:val="28"/>
        </w:rPr>
        <w:t>为城市中的无行为能力的老人提供便利快捷的聘请护工的电子</w:t>
      </w:r>
      <w:r w:rsidR="00532901">
        <w:rPr>
          <w:rFonts w:hint="eastAsia"/>
          <w:sz w:val="28"/>
          <w:szCs w:val="28"/>
        </w:rPr>
        <w:lastRenderedPageBreak/>
        <w:t>信息平台，保障老人的晚年生活安全幸福。</w:t>
      </w:r>
    </w:p>
    <w:p w:rsidR="00FC015E" w:rsidRDefault="00E63337">
      <w:pPr>
        <w:rPr>
          <w:b/>
          <w:sz w:val="28"/>
          <w:szCs w:val="28"/>
        </w:rPr>
      </w:pPr>
      <w:r>
        <w:rPr>
          <w:rFonts w:hint="eastAsia"/>
          <w:b/>
          <w:sz w:val="28"/>
          <w:szCs w:val="28"/>
        </w:rPr>
        <w:t>商业机会：</w:t>
      </w:r>
    </w:p>
    <w:p w:rsidR="00532901" w:rsidRDefault="00532901" w:rsidP="00532901">
      <w:pPr>
        <w:pStyle w:val="a7"/>
        <w:numPr>
          <w:ilvl w:val="1"/>
          <w:numId w:val="2"/>
        </w:numPr>
        <w:ind w:firstLineChars="0"/>
        <w:rPr>
          <w:sz w:val="28"/>
          <w:szCs w:val="28"/>
        </w:rPr>
      </w:pPr>
      <w:r>
        <w:rPr>
          <w:rFonts w:hint="eastAsia"/>
          <w:sz w:val="28"/>
          <w:szCs w:val="28"/>
        </w:rPr>
        <w:t>用户群主要定位于</w:t>
      </w:r>
      <w:proofErr w:type="gramStart"/>
      <w:r>
        <w:rPr>
          <w:rFonts w:hint="eastAsia"/>
          <w:sz w:val="28"/>
          <w:szCs w:val="28"/>
        </w:rPr>
        <w:t>某发达</w:t>
      </w:r>
      <w:proofErr w:type="gramEnd"/>
      <w:r>
        <w:rPr>
          <w:rFonts w:hint="eastAsia"/>
          <w:sz w:val="28"/>
          <w:szCs w:val="28"/>
        </w:rPr>
        <w:t>城市的老年人家庭，服务人员主要是</w:t>
      </w:r>
      <w:proofErr w:type="gramStart"/>
      <w:r>
        <w:rPr>
          <w:rFonts w:hint="eastAsia"/>
          <w:sz w:val="28"/>
          <w:szCs w:val="28"/>
        </w:rPr>
        <w:t>此城市</w:t>
      </w:r>
      <w:proofErr w:type="gramEnd"/>
      <w:r>
        <w:rPr>
          <w:rFonts w:hint="eastAsia"/>
          <w:sz w:val="28"/>
          <w:szCs w:val="28"/>
        </w:rPr>
        <w:t>中护工保姆等服务人员群体，两个群体都有一定的体量；</w:t>
      </w:r>
    </w:p>
    <w:p w:rsidR="00532901" w:rsidRDefault="00532901" w:rsidP="00532901">
      <w:pPr>
        <w:pStyle w:val="a7"/>
        <w:numPr>
          <w:ilvl w:val="1"/>
          <w:numId w:val="2"/>
        </w:numPr>
        <w:ind w:firstLineChars="0"/>
        <w:rPr>
          <w:sz w:val="28"/>
          <w:szCs w:val="28"/>
        </w:rPr>
      </w:pPr>
      <w:r>
        <w:rPr>
          <w:rFonts w:hint="eastAsia"/>
          <w:sz w:val="28"/>
          <w:szCs w:val="28"/>
        </w:rPr>
        <w:t>利用平台的信息，为老人家庭提供多种筛选条件和服务人员历史评价，方便选择；</w:t>
      </w:r>
    </w:p>
    <w:p w:rsidR="00532901" w:rsidRDefault="00532901" w:rsidP="00532901">
      <w:pPr>
        <w:pStyle w:val="a7"/>
        <w:numPr>
          <w:ilvl w:val="1"/>
          <w:numId w:val="2"/>
        </w:numPr>
        <w:ind w:firstLineChars="0"/>
        <w:rPr>
          <w:sz w:val="28"/>
          <w:szCs w:val="28"/>
        </w:rPr>
      </w:pPr>
      <w:r>
        <w:rPr>
          <w:rFonts w:hint="eastAsia"/>
          <w:sz w:val="28"/>
          <w:szCs w:val="28"/>
        </w:rPr>
        <w:t>利用平台优势，收集广大城市保姆护工等从业人员信息；</w:t>
      </w:r>
    </w:p>
    <w:p w:rsidR="00532901" w:rsidRDefault="00532901" w:rsidP="00532901">
      <w:pPr>
        <w:pStyle w:val="a7"/>
        <w:numPr>
          <w:ilvl w:val="1"/>
          <w:numId w:val="2"/>
        </w:numPr>
        <w:ind w:firstLineChars="0"/>
        <w:rPr>
          <w:sz w:val="28"/>
          <w:szCs w:val="28"/>
        </w:rPr>
      </w:pPr>
      <w:r>
        <w:rPr>
          <w:rFonts w:hint="eastAsia"/>
          <w:sz w:val="28"/>
          <w:szCs w:val="28"/>
        </w:rPr>
        <w:t>可以和医院保健院养老院合作，对特定的老人推荐有特色的服务人员；</w:t>
      </w:r>
    </w:p>
    <w:p w:rsidR="00FC015E" w:rsidRPr="00532901" w:rsidRDefault="00FC015E">
      <w:pPr>
        <w:rPr>
          <w:sz w:val="28"/>
          <w:szCs w:val="28"/>
        </w:rPr>
      </w:pPr>
    </w:p>
    <w:p w:rsidR="00FC015E" w:rsidRDefault="00E63337">
      <w:pPr>
        <w:rPr>
          <w:b/>
          <w:sz w:val="28"/>
          <w:szCs w:val="28"/>
        </w:rPr>
      </w:pPr>
      <w:r>
        <w:rPr>
          <w:rFonts w:hint="eastAsia"/>
          <w:b/>
          <w:sz w:val="28"/>
          <w:szCs w:val="28"/>
        </w:rPr>
        <w:t>商业模式</w:t>
      </w:r>
    </w:p>
    <w:p w:rsidR="00532901" w:rsidRDefault="00532901" w:rsidP="00532901">
      <w:pPr>
        <w:pStyle w:val="a7"/>
        <w:numPr>
          <w:ilvl w:val="0"/>
          <w:numId w:val="3"/>
        </w:numPr>
        <w:ind w:firstLineChars="0"/>
        <w:rPr>
          <w:sz w:val="28"/>
          <w:szCs w:val="28"/>
        </w:rPr>
      </w:pPr>
      <w:r>
        <w:rPr>
          <w:rFonts w:hint="eastAsia"/>
          <w:sz w:val="28"/>
          <w:szCs w:val="28"/>
        </w:rPr>
        <w:t>人员注册管理费用；</w:t>
      </w:r>
    </w:p>
    <w:p w:rsidR="00532901" w:rsidRDefault="00532901" w:rsidP="00532901">
      <w:pPr>
        <w:pStyle w:val="a7"/>
        <w:numPr>
          <w:ilvl w:val="0"/>
          <w:numId w:val="3"/>
        </w:numPr>
        <w:ind w:firstLineChars="0"/>
        <w:rPr>
          <w:sz w:val="28"/>
          <w:szCs w:val="28"/>
        </w:rPr>
      </w:pPr>
      <w:r>
        <w:rPr>
          <w:rFonts w:hint="eastAsia"/>
          <w:sz w:val="28"/>
          <w:szCs w:val="28"/>
        </w:rPr>
        <w:t>平台广告；</w:t>
      </w:r>
    </w:p>
    <w:p w:rsidR="00FC015E" w:rsidRDefault="00FC015E"/>
    <w:p w:rsidR="00FC015E" w:rsidRDefault="00FC015E"/>
    <w:p w:rsidR="00FC015E" w:rsidRDefault="00E63337">
      <w:pPr>
        <w:pStyle w:val="1"/>
      </w:pPr>
      <w:r>
        <w:rPr>
          <w:rFonts w:hint="eastAsia"/>
        </w:rPr>
        <w:t>用户分析</w:t>
      </w:r>
    </w:p>
    <w:p w:rsidR="008E362D" w:rsidRDefault="008E362D" w:rsidP="008E362D">
      <w:pPr>
        <w:rPr>
          <w:sz w:val="28"/>
          <w:szCs w:val="28"/>
        </w:rPr>
      </w:pPr>
      <w:r>
        <w:rPr>
          <w:rFonts w:hint="eastAsia"/>
          <w:sz w:val="28"/>
          <w:szCs w:val="28"/>
        </w:rPr>
        <w:t>本护工信息平台网站主要服务两类用户：</w:t>
      </w:r>
    </w:p>
    <w:p w:rsidR="008E362D" w:rsidRDefault="008E362D" w:rsidP="008E362D">
      <w:pPr>
        <w:pStyle w:val="a7"/>
        <w:widowControl/>
        <w:numPr>
          <w:ilvl w:val="0"/>
          <w:numId w:val="4"/>
        </w:numPr>
        <w:spacing w:line="360" w:lineRule="auto"/>
        <w:ind w:firstLineChars="0"/>
        <w:rPr>
          <w:sz w:val="28"/>
          <w:szCs w:val="28"/>
        </w:rPr>
      </w:pPr>
      <w:r>
        <w:rPr>
          <w:rFonts w:hint="eastAsia"/>
          <w:sz w:val="28"/>
          <w:szCs w:val="28"/>
        </w:rPr>
        <w:t>无行为能力需要照顾的老人或病人。</w:t>
      </w:r>
    </w:p>
    <w:p w:rsidR="008E362D" w:rsidRDefault="008E362D" w:rsidP="008E362D">
      <w:pPr>
        <w:pStyle w:val="a7"/>
        <w:widowControl/>
        <w:numPr>
          <w:ilvl w:val="1"/>
          <w:numId w:val="4"/>
        </w:numPr>
        <w:spacing w:line="360" w:lineRule="auto"/>
        <w:ind w:firstLineChars="0"/>
        <w:rPr>
          <w:sz w:val="28"/>
          <w:szCs w:val="28"/>
        </w:rPr>
      </w:pPr>
      <w:r>
        <w:rPr>
          <w:rFonts w:hint="eastAsia"/>
          <w:sz w:val="28"/>
          <w:szCs w:val="28"/>
        </w:rPr>
        <w:t>愿望：选到适合自己的护工保姆，保证安全安心，越便捷越好；</w:t>
      </w:r>
    </w:p>
    <w:p w:rsidR="008E362D" w:rsidRDefault="008E362D" w:rsidP="008E362D">
      <w:pPr>
        <w:pStyle w:val="a7"/>
        <w:widowControl/>
        <w:numPr>
          <w:ilvl w:val="1"/>
          <w:numId w:val="4"/>
        </w:numPr>
        <w:spacing w:line="360" w:lineRule="auto"/>
        <w:ind w:firstLineChars="0"/>
        <w:rPr>
          <w:sz w:val="28"/>
          <w:szCs w:val="28"/>
        </w:rPr>
      </w:pPr>
      <w:r>
        <w:rPr>
          <w:rFonts w:hint="eastAsia"/>
          <w:sz w:val="28"/>
          <w:szCs w:val="28"/>
        </w:rPr>
        <w:t>消费观念：买到安心放心贴心的服务，请到有资质的人员；</w:t>
      </w:r>
      <w:r>
        <w:rPr>
          <w:rFonts w:hint="eastAsia"/>
          <w:sz w:val="28"/>
          <w:szCs w:val="28"/>
        </w:rPr>
        <w:t xml:space="preserve"> </w:t>
      </w:r>
    </w:p>
    <w:p w:rsidR="008E362D" w:rsidRDefault="008E362D" w:rsidP="008E362D">
      <w:pPr>
        <w:pStyle w:val="a7"/>
        <w:widowControl/>
        <w:numPr>
          <w:ilvl w:val="1"/>
          <w:numId w:val="4"/>
        </w:numPr>
        <w:spacing w:line="360" w:lineRule="auto"/>
        <w:ind w:firstLineChars="0"/>
        <w:rPr>
          <w:sz w:val="28"/>
          <w:szCs w:val="28"/>
        </w:rPr>
      </w:pPr>
      <w:r>
        <w:rPr>
          <w:rFonts w:hint="eastAsia"/>
          <w:sz w:val="28"/>
          <w:szCs w:val="28"/>
        </w:rPr>
        <w:t>经济能力：愿意为优质的服务付费，但是对服务的期望高要求高；</w:t>
      </w:r>
    </w:p>
    <w:p w:rsidR="008E362D" w:rsidRDefault="008E362D" w:rsidP="008E362D">
      <w:pPr>
        <w:pStyle w:val="a7"/>
        <w:widowControl/>
        <w:numPr>
          <w:ilvl w:val="1"/>
          <w:numId w:val="4"/>
        </w:numPr>
        <w:spacing w:line="360" w:lineRule="auto"/>
        <w:ind w:firstLineChars="0"/>
        <w:rPr>
          <w:sz w:val="28"/>
          <w:szCs w:val="28"/>
        </w:rPr>
      </w:pPr>
      <w:r>
        <w:rPr>
          <w:rFonts w:hint="eastAsia"/>
          <w:sz w:val="28"/>
          <w:szCs w:val="28"/>
        </w:rPr>
        <w:lastRenderedPageBreak/>
        <w:t>网络信息应用能力：请服务的人一般为家人，他们的网络应用能力也应该在平均水平；</w:t>
      </w:r>
    </w:p>
    <w:p w:rsidR="008E362D" w:rsidRDefault="008E362D" w:rsidP="008E362D">
      <w:pPr>
        <w:pStyle w:val="a7"/>
        <w:widowControl/>
        <w:numPr>
          <w:ilvl w:val="1"/>
          <w:numId w:val="4"/>
        </w:numPr>
        <w:spacing w:line="360" w:lineRule="auto"/>
        <w:ind w:firstLineChars="0"/>
        <w:rPr>
          <w:sz w:val="28"/>
          <w:szCs w:val="28"/>
        </w:rPr>
      </w:pPr>
      <w:r>
        <w:rPr>
          <w:rFonts w:hint="eastAsia"/>
          <w:sz w:val="28"/>
          <w:szCs w:val="28"/>
        </w:rPr>
        <w:t>其它：有较多的个性化的要求，例如：对特定的病情的检查，饭菜的口味，甚至说话的口音；</w:t>
      </w:r>
    </w:p>
    <w:p w:rsidR="008E362D" w:rsidRDefault="008E362D" w:rsidP="008E362D">
      <w:pPr>
        <w:pStyle w:val="a7"/>
        <w:widowControl/>
        <w:numPr>
          <w:ilvl w:val="0"/>
          <w:numId w:val="4"/>
        </w:numPr>
        <w:spacing w:line="360" w:lineRule="auto"/>
        <w:ind w:firstLineChars="0"/>
        <w:rPr>
          <w:sz w:val="28"/>
          <w:szCs w:val="28"/>
        </w:rPr>
      </w:pPr>
      <w:r>
        <w:rPr>
          <w:rFonts w:hint="eastAsia"/>
          <w:sz w:val="28"/>
          <w:szCs w:val="28"/>
        </w:rPr>
        <w:t>城市护工保姆等从业人员。</w:t>
      </w:r>
    </w:p>
    <w:p w:rsidR="008E362D" w:rsidRDefault="008E362D" w:rsidP="008E362D">
      <w:pPr>
        <w:pStyle w:val="a7"/>
        <w:widowControl/>
        <w:numPr>
          <w:ilvl w:val="1"/>
          <w:numId w:val="4"/>
        </w:numPr>
        <w:spacing w:line="360" w:lineRule="auto"/>
        <w:ind w:firstLineChars="0"/>
        <w:rPr>
          <w:sz w:val="28"/>
          <w:szCs w:val="28"/>
        </w:rPr>
      </w:pPr>
      <w:r>
        <w:rPr>
          <w:rFonts w:hint="eastAsia"/>
          <w:sz w:val="28"/>
          <w:szCs w:val="28"/>
        </w:rPr>
        <w:t>痛处：传统的小团体式的护工团队，与客户单线的联系效率低下，每一单不固定；信息不对称，不能对比出自己的优势；</w:t>
      </w:r>
    </w:p>
    <w:p w:rsidR="008E362D" w:rsidRDefault="008E362D" w:rsidP="008E362D">
      <w:pPr>
        <w:pStyle w:val="a7"/>
        <w:widowControl/>
        <w:numPr>
          <w:ilvl w:val="1"/>
          <w:numId w:val="4"/>
        </w:numPr>
        <w:spacing w:line="360" w:lineRule="auto"/>
        <w:ind w:firstLineChars="0"/>
        <w:rPr>
          <w:sz w:val="28"/>
          <w:szCs w:val="28"/>
        </w:rPr>
      </w:pPr>
      <w:r>
        <w:rPr>
          <w:rFonts w:hint="eastAsia"/>
          <w:sz w:val="28"/>
          <w:szCs w:val="28"/>
        </w:rPr>
        <w:t>网络信息能力：一般年龄在</w:t>
      </w:r>
      <w:r>
        <w:rPr>
          <w:rFonts w:hint="eastAsia"/>
          <w:sz w:val="28"/>
          <w:szCs w:val="28"/>
        </w:rPr>
        <w:t>3</w:t>
      </w:r>
      <w:r>
        <w:rPr>
          <w:sz w:val="28"/>
          <w:szCs w:val="28"/>
        </w:rPr>
        <w:t>0</w:t>
      </w:r>
      <w:r>
        <w:rPr>
          <w:rFonts w:hint="eastAsia"/>
          <w:sz w:val="28"/>
          <w:szCs w:val="28"/>
        </w:rPr>
        <w:t>-</w:t>
      </w:r>
      <w:r>
        <w:rPr>
          <w:sz w:val="28"/>
          <w:szCs w:val="28"/>
        </w:rPr>
        <w:t>45</w:t>
      </w:r>
      <w:r>
        <w:rPr>
          <w:rFonts w:hint="eastAsia"/>
          <w:sz w:val="28"/>
          <w:szCs w:val="28"/>
        </w:rPr>
        <w:t>，网络应用能力一般较差；</w:t>
      </w:r>
    </w:p>
    <w:p w:rsidR="008E362D" w:rsidRDefault="008E362D" w:rsidP="008E362D">
      <w:pPr>
        <w:pStyle w:val="a7"/>
        <w:widowControl/>
        <w:numPr>
          <w:ilvl w:val="1"/>
          <w:numId w:val="4"/>
        </w:numPr>
        <w:spacing w:line="360" w:lineRule="auto"/>
        <w:ind w:firstLineChars="0"/>
        <w:rPr>
          <w:sz w:val="28"/>
          <w:szCs w:val="28"/>
        </w:rPr>
      </w:pPr>
      <w:r>
        <w:rPr>
          <w:rFonts w:hint="eastAsia"/>
          <w:sz w:val="28"/>
          <w:szCs w:val="28"/>
        </w:rPr>
        <w:t>优势：丰富的护理专业经验，可以提供绝对优质的服务，对客户的不同要求都可以满足；</w:t>
      </w:r>
    </w:p>
    <w:p w:rsidR="00FC015E" w:rsidRDefault="00FC015E"/>
    <w:p w:rsidR="00FC015E" w:rsidRDefault="00E63337">
      <w:pPr>
        <w:pStyle w:val="1"/>
      </w:pPr>
      <w:r>
        <w:rPr>
          <w:rFonts w:hint="eastAsia"/>
        </w:rPr>
        <w:t>技术分析</w:t>
      </w:r>
    </w:p>
    <w:p w:rsidR="00FC015E" w:rsidRDefault="00E63337">
      <w:pPr>
        <w:pStyle w:val="a3"/>
      </w:pPr>
      <w:r>
        <w:rPr>
          <w:rFonts w:hint="eastAsia"/>
        </w:rPr>
        <w:t>采用的技术架构</w:t>
      </w:r>
    </w:p>
    <w:p w:rsidR="008E362D" w:rsidRPr="00187FD7" w:rsidRDefault="008E362D" w:rsidP="008E362D">
      <w:pPr>
        <w:ind w:firstLine="420"/>
        <w:rPr>
          <w:sz w:val="28"/>
          <w:szCs w:val="28"/>
        </w:rPr>
      </w:pPr>
      <w:r w:rsidRPr="00187FD7">
        <w:rPr>
          <w:rFonts w:hint="eastAsia"/>
          <w:sz w:val="28"/>
          <w:szCs w:val="28"/>
        </w:rPr>
        <w:t>以基于互联网的</w:t>
      </w:r>
      <w:r w:rsidRPr="00187FD7">
        <w:rPr>
          <w:rFonts w:hint="eastAsia"/>
          <w:sz w:val="28"/>
          <w:szCs w:val="28"/>
        </w:rPr>
        <w:t>WEB</w:t>
      </w:r>
      <w:r w:rsidRPr="00187FD7">
        <w:rPr>
          <w:rFonts w:hint="eastAsia"/>
          <w:sz w:val="28"/>
          <w:szCs w:val="28"/>
        </w:rPr>
        <w:t>应用方式提供服务。前端技术主要采用</w:t>
      </w:r>
      <w:r>
        <w:rPr>
          <w:rFonts w:hint="eastAsia"/>
          <w:sz w:val="28"/>
          <w:szCs w:val="28"/>
        </w:rPr>
        <w:t>J</w:t>
      </w:r>
      <w:r>
        <w:rPr>
          <w:sz w:val="28"/>
          <w:szCs w:val="28"/>
        </w:rPr>
        <w:t>S</w:t>
      </w:r>
      <w:r>
        <w:rPr>
          <w:rFonts w:hint="eastAsia"/>
          <w:sz w:val="28"/>
          <w:szCs w:val="28"/>
        </w:rPr>
        <w:t>、</w:t>
      </w:r>
      <w:r w:rsidRPr="00187FD7">
        <w:rPr>
          <w:rFonts w:hint="eastAsia"/>
          <w:sz w:val="28"/>
          <w:szCs w:val="28"/>
        </w:rPr>
        <w:t>A</w:t>
      </w:r>
      <w:r w:rsidRPr="00187FD7">
        <w:rPr>
          <w:sz w:val="28"/>
          <w:szCs w:val="28"/>
        </w:rPr>
        <w:t>j</w:t>
      </w:r>
      <w:r w:rsidRPr="00187FD7">
        <w:rPr>
          <w:rFonts w:hint="eastAsia"/>
          <w:sz w:val="28"/>
          <w:szCs w:val="28"/>
        </w:rPr>
        <w:t>ax</w:t>
      </w:r>
      <w:r w:rsidRPr="00187FD7">
        <w:rPr>
          <w:rFonts w:hint="eastAsia"/>
          <w:sz w:val="28"/>
          <w:szCs w:val="28"/>
        </w:rPr>
        <w:t>，后端技术采用</w:t>
      </w:r>
      <w:r>
        <w:rPr>
          <w:sz w:val="28"/>
          <w:szCs w:val="28"/>
        </w:rPr>
        <w:t>SSH</w:t>
      </w:r>
      <w:r>
        <w:rPr>
          <w:rFonts w:hint="eastAsia"/>
          <w:sz w:val="28"/>
          <w:szCs w:val="28"/>
        </w:rPr>
        <w:t>体系，可免费快速完成开发</w:t>
      </w:r>
      <w:r w:rsidRPr="00187FD7">
        <w:rPr>
          <w:rFonts w:hint="eastAsia"/>
          <w:sz w:val="28"/>
          <w:szCs w:val="28"/>
        </w:rPr>
        <w:t>；</w:t>
      </w:r>
    </w:p>
    <w:p w:rsidR="00FC015E" w:rsidRDefault="00E63337">
      <w:pPr>
        <w:pStyle w:val="a3"/>
      </w:pPr>
      <w:r>
        <w:rPr>
          <w:rFonts w:hint="eastAsia"/>
        </w:rPr>
        <w:t>平台</w:t>
      </w:r>
    </w:p>
    <w:p w:rsidR="00FC015E" w:rsidRDefault="00E63337">
      <w:pPr>
        <w:rPr>
          <w:sz w:val="28"/>
          <w:szCs w:val="28"/>
        </w:rPr>
      </w:pPr>
      <w:r>
        <w:rPr>
          <w:rFonts w:hint="eastAsia"/>
          <w:sz w:val="28"/>
          <w:szCs w:val="28"/>
        </w:rPr>
        <w:tab/>
      </w:r>
      <w:r>
        <w:rPr>
          <w:rFonts w:hint="eastAsia"/>
          <w:sz w:val="28"/>
          <w:szCs w:val="28"/>
        </w:rPr>
        <w:t>初步计划采用亚马逊的</w:t>
      </w:r>
      <w:proofErr w:type="gramStart"/>
      <w:r>
        <w:rPr>
          <w:rFonts w:hint="eastAsia"/>
          <w:sz w:val="28"/>
          <w:szCs w:val="28"/>
        </w:rPr>
        <w:t>云服务</w:t>
      </w:r>
      <w:proofErr w:type="gramEnd"/>
      <w:r>
        <w:rPr>
          <w:rFonts w:hint="eastAsia"/>
          <w:sz w:val="28"/>
          <w:szCs w:val="28"/>
        </w:rPr>
        <w:t>平台支撑应用软件，早期可以使用一年的免费体验，业务成熟后转向收费（价格不贵）；</w:t>
      </w:r>
    </w:p>
    <w:p w:rsidR="00FC015E" w:rsidRDefault="00E63337">
      <w:pPr>
        <w:pStyle w:val="a3"/>
      </w:pPr>
      <w:r>
        <w:rPr>
          <w:rFonts w:hint="eastAsia"/>
        </w:rPr>
        <w:t>软硬件、网络支持</w:t>
      </w:r>
    </w:p>
    <w:p w:rsidR="00FC015E" w:rsidRDefault="00E63337">
      <w:pPr>
        <w:ind w:firstLine="420"/>
        <w:rPr>
          <w:sz w:val="28"/>
          <w:szCs w:val="28"/>
        </w:rPr>
      </w:pPr>
      <w:r>
        <w:rPr>
          <w:rFonts w:hint="eastAsia"/>
          <w:sz w:val="28"/>
          <w:szCs w:val="28"/>
        </w:rPr>
        <w:t>由于所选支撑平台均是强大的服务商，能满足早期的需求，无需</w:t>
      </w:r>
      <w:r>
        <w:rPr>
          <w:rFonts w:hint="eastAsia"/>
          <w:sz w:val="28"/>
          <w:szCs w:val="28"/>
        </w:rPr>
        <w:lastRenderedPageBreak/>
        <w:t>额外的支持；</w:t>
      </w:r>
    </w:p>
    <w:p w:rsidR="00FC015E" w:rsidRDefault="00E63337">
      <w:pPr>
        <w:pStyle w:val="a3"/>
      </w:pPr>
      <w:r>
        <w:rPr>
          <w:rFonts w:hint="eastAsia"/>
        </w:rPr>
        <w:t>技术难点</w:t>
      </w:r>
    </w:p>
    <w:p w:rsidR="00FC015E" w:rsidRPr="008E362D" w:rsidRDefault="00E63337">
      <w:pPr>
        <w:rPr>
          <w:sz w:val="28"/>
          <w:szCs w:val="28"/>
        </w:rPr>
      </w:pPr>
      <w:r>
        <w:rPr>
          <w:rFonts w:hint="eastAsia"/>
          <w:sz w:val="28"/>
          <w:szCs w:val="28"/>
        </w:rPr>
        <w:tab/>
      </w:r>
      <w:r w:rsidR="008E362D">
        <w:rPr>
          <w:rFonts w:hint="eastAsia"/>
          <w:sz w:val="28"/>
          <w:szCs w:val="28"/>
        </w:rPr>
        <w:t>无开发技术难点</w:t>
      </w:r>
      <w:r w:rsidR="008E362D" w:rsidRPr="00187FD7">
        <w:rPr>
          <w:rFonts w:hint="eastAsia"/>
          <w:sz w:val="28"/>
          <w:szCs w:val="28"/>
        </w:rPr>
        <w:t>；</w:t>
      </w:r>
      <w:r w:rsidR="008E362D">
        <w:rPr>
          <w:rFonts w:hint="eastAsia"/>
          <w:sz w:val="28"/>
          <w:szCs w:val="28"/>
        </w:rPr>
        <w:t>产品设计上重点考虑如何符合不同需求群体特征提供快速服务人员定位，同时支持灵活推荐服务人员，比如特定的病症、固定安排（</w:t>
      </w:r>
      <w:proofErr w:type="spellStart"/>
      <w:r w:rsidR="008E362D">
        <w:rPr>
          <w:sz w:val="28"/>
          <w:szCs w:val="28"/>
        </w:rPr>
        <w:t>eg</w:t>
      </w:r>
      <w:proofErr w:type="spellEnd"/>
      <w:r w:rsidR="008E362D">
        <w:rPr>
          <w:sz w:val="28"/>
          <w:szCs w:val="28"/>
        </w:rPr>
        <w:t>:</w:t>
      </w:r>
      <w:r w:rsidR="008E362D">
        <w:rPr>
          <w:rFonts w:hint="eastAsia"/>
          <w:sz w:val="28"/>
          <w:szCs w:val="28"/>
        </w:rPr>
        <w:t>散步）等；</w:t>
      </w:r>
    </w:p>
    <w:p w:rsidR="00FC015E" w:rsidRDefault="00FC015E"/>
    <w:p w:rsidR="00FC015E" w:rsidRDefault="00E63337">
      <w:pPr>
        <w:pStyle w:val="1"/>
      </w:pPr>
      <w:r>
        <w:rPr>
          <w:rFonts w:hint="eastAsia"/>
        </w:rPr>
        <w:t>资源需求估计</w:t>
      </w:r>
    </w:p>
    <w:p w:rsidR="00FC015E" w:rsidRDefault="00E63337">
      <w:pPr>
        <w:pStyle w:val="a3"/>
      </w:pPr>
      <w:r>
        <w:rPr>
          <w:rFonts w:hint="eastAsia"/>
        </w:rPr>
        <w:t>人员</w:t>
      </w:r>
    </w:p>
    <w:p w:rsidR="008E362D" w:rsidRDefault="008E362D" w:rsidP="008E362D">
      <w:pPr>
        <w:ind w:leftChars="200" w:left="420"/>
        <w:rPr>
          <w:sz w:val="28"/>
          <w:szCs w:val="28"/>
        </w:rPr>
      </w:pPr>
      <w:r>
        <w:rPr>
          <w:rFonts w:hint="eastAsia"/>
          <w:sz w:val="28"/>
          <w:szCs w:val="28"/>
        </w:rPr>
        <w:t>产品经理：依据本产品的专业服务背景和定位，吸取已有专业信息平台网站的成熟经验，结合地方特点和用户特征，设计符合某市护工信息推荐模式的产品。</w:t>
      </w:r>
    </w:p>
    <w:p w:rsidR="008E362D" w:rsidRDefault="008E362D" w:rsidP="008E362D">
      <w:pPr>
        <w:ind w:leftChars="200" w:left="420"/>
        <w:rPr>
          <w:sz w:val="28"/>
          <w:szCs w:val="28"/>
        </w:rPr>
      </w:pPr>
      <w:r>
        <w:rPr>
          <w:rFonts w:hint="eastAsia"/>
          <w:sz w:val="28"/>
          <w:szCs w:val="28"/>
        </w:rPr>
        <w:t>IT</w:t>
      </w:r>
      <w:r>
        <w:rPr>
          <w:rFonts w:hint="eastAsia"/>
          <w:sz w:val="28"/>
          <w:szCs w:val="28"/>
        </w:rPr>
        <w:t>技术专家：快速架构和实现产品，同时确保对未来快速增长交易量及多变化的服务需求和专业资质认证的支持。</w:t>
      </w:r>
    </w:p>
    <w:p w:rsidR="008E362D" w:rsidRDefault="008E362D" w:rsidP="008E362D">
      <w:pPr>
        <w:ind w:leftChars="200" w:left="420"/>
        <w:rPr>
          <w:sz w:val="28"/>
          <w:szCs w:val="28"/>
        </w:rPr>
      </w:pPr>
      <w:r>
        <w:rPr>
          <w:rFonts w:hint="eastAsia"/>
          <w:sz w:val="28"/>
          <w:szCs w:val="28"/>
        </w:rPr>
        <w:t>老人病人家属代表：有</w:t>
      </w:r>
      <w:proofErr w:type="gramStart"/>
      <w:r>
        <w:rPr>
          <w:rFonts w:hint="eastAsia"/>
          <w:sz w:val="28"/>
          <w:szCs w:val="28"/>
        </w:rPr>
        <w:t>较多请</w:t>
      </w:r>
      <w:proofErr w:type="gramEnd"/>
      <w:r>
        <w:rPr>
          <w:rFonts w:hint="eastAsia"/>
          <w:sz w:val="28"/>
          <w:szCs w:val="28"/>
        </w:rPr>
        <w:t>护工保姆经历的家属代表，帮助分析有护理需求家庭的服务消费特征；</w:t>
      </w:r>
    </w:p>
    <w:p w:rsidR="008E362D" w:rsidRDefault="008E362D" w:rsidP="008E362D">
      <w:pPr>
        <w:ind w:leftChars="200" w:left="420"/>
      </w:pPr>
      <w:r>
        <w:rPr>
          <w:rFonts w:hint="eastAsia"/>
          <w:sz w:val="28"/>
          <w:szCs w:val="28"/>
        </w:rPr>
        <w:t>护工保姆代表：主要提供病人和老人护理服务的代表，帮助分析护理人员的需求、期望等；</w:t>
      </w:r>
    </w:p>
    <w:p w:rsidR="00FC015E" w:rsidRDefault="00E63337">
      <w:pPr>
        <w:pStyle w:val="a3"/>
      </w:pPr>
      <w:r>
        <w:rPr>
          <w:rFonts w:hint="eastAsia"/>
        </w:rPr>
        <w:t>资金</w:t>
      </w:r>
    </w:p>
    <w:p w:rsidR="00FC015E" w:rsidRDefault="00E63337">
      <w:pPr>
        <w:ind w:firstLine="420"/>
        <w:rPr>
          <w:sz w:val="28"/>
          <w:szCs w:val="28"/>
        </w:rPr>
      </w:pPr>
      <w:r>
        <w:rPr>
          <w:rFonts w:hint="eastAsia"/>
          <w:sz w:val="28"/>
          <w:szCs w:val="28"/>
        </w:rPr>
        <w:t>产品验证阶段前暂无需要。完成产品验证后，需要资金集中快速完成商家扩充和宣传推广；</w:t>
      </w:r>
    </w:p>
    <w:p w:rsidR="00FC015E" w:rsidRDefault="00E63337">
      <w:pPr>
        <w:pStyle w:val="a3"/>
      </w:pPr>
      <w:r>
        <w:rPr>
          <w:rFonts w:hint="eastAsia"/>
        </w:rPr>
        <w:lastRenderedPageBreak/>
        <w:t>设备</w:t>
      </w:r>
    </w:p>
    <w:p w:rsidR="00FC015E" w:rsidRDefault="00E63337">
      <w:pPr>
        <w:rPr>
          <w:sz w:val="28"/>
          <w:szCs w:val="28"/>
        </w:rPr>
      </w:pPr>
      <w:r>
        <w:rPr>
          <w:rFonts w:hint="eastAsia"/>
          <w:sz w:val="28"/>
          <w:szCs w:val="28"/>
        </w:rPr>
        <w:tab/>
      </w:r>
      <w:proofErr w:type="gramStart"/>
      <w:r>
        <w:rPr>
          <w:rFonts w:hint="eastAsia"/>
          <w:sz w:val="28"/>
          <w:szCs w:val="28"/>
        </w:rPr>
        <w:t>一</w:t>
      </w:r>
      <w:proofErr w:type="gramEnd"/>
      <w:r>
        <w:rPr>
          <w:rFonts w:hint="eastAsia"/>
          <w:sz w:val="28"/>
          <w:szCs w:val="28"/>
        </w:rPr>
        <w:t>台本地</w:t>
      </w:r>
      <w:r>
        <w:rPr>
          <w:rFonts w:hint="eastAsia"/>
          <w:sz w:val="28"/>
          <w:szCs w:val="28"/>
        </w:rPr>
        <w:t>PC</w:t>
      </w:r>
      <w:r>
        <w:rPr>
          <w:rFonts w:hint="eastAsia"/>
          <w:sz w:val="28"/>
          <w:szCs w:val="28"/>
        </w:rPr>
        <w:t>服务器；</w:t>
      </w:r>
    </w:p>
    <w:p w:rsidR="00FC015E" w:rsidRDefault="00E63337">
      <w:pPr>
        <w:pStyle w:val="a3"/>
      </w:pPr>
      <w:r>
        <w:rPr>
          <w:rFonts w:hint="eastAsia"/>
        </w:rPr>
        <w:t>设施</w:t>
      </w:r>
    </w:p>
    <w:p w:rsidR="00FC015E" w:rsidRDefault="00E63337">
      <w:pPr>
        <w:rPr>
          <w:sz w:val="28"/>
          <w:szCs w:val="28"/>
        </w:rPr>
      </w:pPr>
      <w:r>
        <w:rPr>
          <w:rFonts w:hint="eastAsia"/>
          <w:sz w:val="28"/>
          <w:szCs w:val="28"/>
        </w:rPr>
        <w:tab/>
        <w:t>10</w:t>
      </w:r>
      <w:r>
        <w:rPr>
          <w:rFonts w:hint="eastAsia"/>
          <w:sz w:val="28"/>
          <w:szCs w:val="28"/>
        </w:rPr>
        <w:t>平米以内的固定工作场地；</w:t>
      </w:r>
    </w:p>
    <w:p w:rsidR="00FC015E" w:rsidRDefault="00FC015E"/>
    <w:p w:rsidR="00FC015E" w:rsidRDefault="00FC015E"/>
    <w:p w:rsidR="00FC015E" w:rsidRDefault="00E63337">
      <w:pPr>
        <w:pStyle w:val="1"/>
      </w:pPr>
      <w:r>
        <w:rPr>
          <w:rFonts w:hint="eastAsia"/>
        </w:rPr>
        <w:t>风险分析</w:t>
      </w:r>
    </w:p>
    <w:tbl>
      <w:tblPr>
        <w:tblW w:w="8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50"/>
        <w:gridCol w:w="4819"/>
        <w:gridCol w:w="1418"/>
      </w:tblGrid>
      <w:tr w:rsidR="00532901">
        <w:tc>
          <w:tcPr>
            <w:tcW w:w="534" w:type="dxa"/>
          </w:tcPr>
          <w:p w:rsidR="00532901" w:rsidRDefault="00532901" w:rsidP="00532901">
            <w:pPr>
              <w:ind w:right="39"/>
              <w:rPr>
                <w:rFonts w:hAnsi="宋体"/>
                <w:b/>
                <w:bCs/>
                <w:szCs w:val="21"/>
              </w:rPr>
            </w:pPr>
            <w:r>
              <w:rPr>
                <w:rFonts w:hAnsi="宋体" w:hint="eastAsia"/>
                <w:b/>
                <w:bCs/>
                <w:szCs w:val="21"/>
              </w:rPr>
              <w:t>编号</w:t>
            </w:r>
          </w:p>
        </w:tc>
        <w:tc>
          <w:tcPr>
            <w:tcW w:w="1650" w:type="dxa"/>
          </w:tcPr>
          <w:p w:rsidR="00532901" w:rsidRDefault="00532901" w:rsidP="00532901">
            <w:pPr>
              <w:ind w:right="39"/>
              <w:rPr>
                <w:rFonts w:hAnsi="宋体"/>
                <w:b/>
                <w:bCs/>
                <w:szCs w:val="21"/>
              </w:rPr>
            </w:pPr>
            <w:r>
              <w:rPr>
                <w:rFonts w:hAnsi="宋体" w:hint="eastAsia"/>
                <w:b/>
                <w:bCs/>
                <w:szCs w:val="21"/>
              </w:rPr>
              <w:t>事件描述</w:t>
            </w:r>
          </w:p>
        </w:tc>
        <w:tc>
          <w:tcPr>
            <w:tcW w:w="4819" w:type="dxa"/>
          </w:tcPr>
          <w:p w:rsidR="00532901" w:rsidRDefault="00532901" w:rsidP="00532901">
            <w:pPr>
              <w:ind w:right="39"/>
              <w:rPr>
                <w:rFonts w:hAnsi="宋体"/>
                <w:b/>
                <w:bCs/>
                <w:szCs w:val="21"/>
              </w:rPr>
            </w:pPr>
            <w:r>
              <w:rPr>
                <w:rFonts w:hAnsi="宋体" w:hint="eastAsia"/>
                <w:b/>
                <w:bCs/>
                <w:szCs w:val="21"/>
              </w:rPr>
              <w:t>根本原因</w:t>
            </w:r>
          </w:p>
        </w:tc>
        <w:tc>
          <w:tcPr>
            <w:tcW w:w="1418" w:type="dxa"/>
          </w:tcPr>
          <w:p w:rsidR="00532901" w:rsidRDefault="00532901" w:rsidP="00532901">
            <w:pPr>
              <w:ind w:right="39"/>
              <w:rPr>
                <w:rFonts w:hAnsi="宋体"/>
                <w:b/>
                <w:bCs/>
                <w:szCs w:val="21"/>
              </w:rPr>
            </w:pPr>
            <w:r>
              <w:rPr>
                <w:rFonts w:hAnsi="宋体" w:hint="eastAsia"/>
                <w:b/>
                <w:bCs/>
                <w:szCs w:val="21"/>
              </w:rPr>
              <w:t>编号</w:t>
            </w:r>
          </w:p>
        </w:tc>
      </w:tr>
      <w:tr w:rsidR="00532901">
        <w:tc>
          <w:tcPr>
            <w:tcW w:w="534" w:type="dxa"/>
          </w:tcPr>
          <w:p w:rsidR="00532901" w:rsidRDefault="00532901" w:rsidP="00532901">
            <w:pPr>
              <w:ind w:right="39"/>
              <w:rPr>
                <w:rFonts w:hAnsi="宋体"/>
                <w:bCs/>
                <w:color w:val="000000"/>
                <w:szCs w:val="21"/>
              </w:rPr>
            </w:pPr>
            <w:r>
              <w:rPr>
                <w:rFonts w:hAnsi="宋体" w:hint="eastAsia"/>
                <w:bCs/>
                <w:color w:val="000000"/>
                <w:szCs w:val="21"/>
              </w:rPr>
              <w:t>R</w:t>
            </w:r>
            <w:r>
              <w:rPr>
                <w:rFonts w:hAnsi="宋体"/>
                <w:bCs/>
                <w:color w:val="000000"/>
                <w:szCs w:val="21"/>
              </w:rPr>
              <w:t>1</w:t>
            </w:r>
          </w:p>
        </w:tc>
        <w:tc>
          <w:tcPr>
            <w:tcW w:w="1650" w:type="dxa"/>
          </w:tcPr>
          <w:p w:rsidR="00532901" w:rsidRDefault="00532901" w:rsidP="00532901">
            <w:pPr>
              <w:ind w:right="39"/>
              <w:rPr>
                <w:rFonts w:hAnsi="宋体"/>
                <w:bCs/>
                <w:color w:val="000000"/>
                <w:szCs w:val="21"/>
              </w:rPr>
            </w:pPr>
            <w:r>
              <w:rPr>
                <w:rFonts w:hAnsi="宋体" w:hint="eastAsia"/>
                <w:bCs/>
                <w:color w:val="000000"/>
                <w:szCs w:val="21"/>
              </w:rPr>
              <w:t>护理人员参与度不高</w:t>
            </w:r>
          </w:p>
        </w:tc>
        <w:tc>
          <w:tcPr>
            <w:tcW w:w="4819" w:type="dxa"/>
          </w:tcPr>
          <w:p w:rsidR="00532901" w:rsidRDefault="00532901" w:rsidP="00532901">
            <w:pPr>
              <w:ind w:right="39"/>
              <w:rPr>
                <w:rFonts w:hAnsi="宋体"/>
                <w:bCs/>
                <w:color w:val="000000"/>
                <w:szCs w:val="21"/>
              </w:rPr>
            </w:pPr>
            <w:r>
              <w:rPr>
                <w:rFonts w:hAnsi="宋体" w:hint="eastAsia"/>
                <w:bCs/>
                <w:color w:val="000000"/>
                <w:szCs w:val="21"/>
              </w:rPr>
              <w:t>护理人员对电子商务的了解不够、信心不足，及需要做一定的配合缺乏意愿</w:t>
            </w:r>
          </w:p>
        </w:tc>
        <w:tc>
          <w:tcPr>
            <w:tcW w:w="1418" w:type="dxa"/>
          </w:tcPr>
          <w:p w:rsidR="00532901" w:rsidRDefault="00532901" w:rsidP="00532901">
            <w:pPr>
              <w:ind w:right="39"/>
              <w:rPr>
                <w:rFonts w:hAnsi="宋体"/>
                <w:bCs/>
                <w:color w:val="000000"/>
                <w:szCs w:val="21"/>
              </w:rPr>
            </w:pPr>
            <w:r>
              <w:rPr>
                <w:rFonts w:hAnsi="宋体" w:hint="eastAsia"/>
                <w:bCs/>
                <w:color w:val="000000"/>
                <w:szCs w:val="21"/>
              </w:rPr>
              <w:t>用户风险</w:t>
            </w:r>
          </w:p>
        </w:tc>
      </w:tr>
      <w:tr w:rsidR="00532901">
        <w:tc>
          <w:tcPr>
            <w:tcW w:w="534" w:type="dxa"/>
          </w:tcPr>
          <w:p w:rsidR="00532901" w:rsidRDefault="00532901" w:rsidP="00532901">
            <w:pPr>
              <w:ind w:right="39"/>
              <w:rPr>
                <w:rFonts w:hAnsi="宋体"/>
                <w:bCs/>
                <w:szCs w:val="21"/>
              </w:rPr>
            </w:pPr>
            <w:r>
              <w:rPr>
                <w:rFonts w:hAnsi="宋体" w:hint="eastAsia"/>
                <w:bCs/>
                <w:szCs w:val="21"/>
              </w:rPr>
              <w:t>R</w:t>
            </w:r>
            <w:r>
              <w:rPr>
                <w:rFonts w:hAnsi="宋体"/>
                <w:bCs/>
                <w:szCs w:val="21"/>
              </w:rPr>
              <w:t>2</w:t>
            </w:r>
          </w:p>
        </w:tc>
        <w:tc>
          <w:tcPr>
            <w:tcW w:w="1650" w:type="dxa"/>
          </w:tcPr>
          <w:p w:rsidR="00532901" w:rsidRDefault="00532901" w:rsidP="00532901">
            <w:pPr>
              <w:ind w:right="39"/>
              <w:rPr>
                <w:rFonts w:ascii="Calibri" w:hAnsi="Calibri"/>
              </w:rPr>
            </w:pPr>
            <w:r>
              <w:rPr>
                <w:rFonts w:ascii="Calibri" w:hAnsi="Calibri" w:hint="eastAsia"/>
              </w:rPr>
              <w:t>无法</w:t>
            </w:r>
            <w:r w:rsidR="00E63337">
              <w:rPr>
                <w:rFonts w:ascii="Calibri" w:hAnsi="Calibri" w:hint="eastAsia"/>
              </w:rPr>
              <w:t>满足家属用户的护工条件</w:t>
            </w:r>
          </w:p>
        </w:tc>
        <w:tc>
          <w:tcPr>
            <w:tcW w:w="4819" w:type="dxa"/>
          </w:tcPr>
          <w:p w:rsidR="00532901" w:rsidRDefault="00E63337" w:rsidP="00532901">
            <w:pPr>
              <w:ind w:right="39"/>
              <w:rPr>
                <w:rFonts w:hAnsi="宋体"/>
                <w:bCs/>
                <w:szCs w:val="21"/>
              </w:rPr>
            </w:pPr>
            <w:r>
              <w:rPr>
                <w:rFonts w:hAnsi="宋体" w:hint="eastAsia"/>
                <w:bCs/>
                <w:szCs w:val="21"/>
              </w:rPr>
              <w:t>有些有特殊要求的病人或老人，护理需求平台的人员达不到</w:t>
            </w:r>
          </w:p>
        </w:tc>
        <w:tc>
          <w:tcPr>
            <w:tcW w:w="1418" w:type="dxa"/>
          </w:tcPr>
          <w:p w:rsidR="00532901" w:rsidRDefault="00E63337" w:rsidP="00532901">
            <w:pPr>
              <w:ind w:right="39"/>
              <w:rPr>
                <w:rFonts w:hAnsi="宋体"/>
                <w:bCs/>
                <w:szCs w:val="21"/>
              </w:rPr>
            </w:pPr>
            <w:r>
              <w:rPr>
                <w:rFonts w:hAnsi="宋体" w:hint="eastAsia"/>
                <w:bCs/>
                <w:szCs w:val="21"/>
              </w:rPr>
              <w:t>流程风险</w:t>
            </w:r>
          </w:p>
        </w:tc>
      </w:tr>
      <w:tr w:rsidR="00532901">
        <w:tc>
          <w:tcPr>
            <w:tcW w:w="534" w:type="dxa"/>
          </w:tcPr>
          <w:p w:rsidR="00532901" w:rsidRDefault="00532901" w:rsidP="00532901">
            <w:pPr>
              <w:ind w:right="39"/>
              <w:rPr>
                <w:rFonts w:hAnsi="宋体"/>
                <w:bCs/>
                <w:szCs w:val="21"/>
              </w:rPr>
            </w:pPr>
            <w:r>
              <w:rPr>
                <w:rFonts w:hAnsi="宋体" w:hint="eastAsia"/>
                <w:bCs/>
                <w:szCs w:val="21"/>
              </w:rPr>
              <w:t>R</w:t>
            </w:r>
            <w:r>
              <w:rPr>
                <w:rFonts w:hAnsi="宋体"/>
                <w:bCs/>
                <w:szCs w:val="21"/>
              </w:rPr>
              <w:t>3</w:t>
            </w:r>
          </w:p>
        </w:tc>
        <w:tc>
          <w:tcPr>
            <w:tcW w:w="1650" w:type="dxa"/>
          </w:tcPr>
          <w:p w:rsidR="00532901" w:rsidRDefault="00532901" w:rsidP="00532901">
            <w:pPr>
              <w:ind w:right="39"/>
              <w:rPr>
                <w:rFonts w:ascii="Calibri" w:hAnsi="Calibri"/>
              </w:rPr>
            </w:pPr>
            <w:r>
              <w:rPr>
                <w:rFonts w:ascii="Calibri" w:hAnsi="Calibri" w:hint="eastAsia"/>
              </w:rPr>
              <w:t>人员不能及时到位</w:t>
            </w:r>
          </w:p>
        </w:tc>
        <w:tc>
          <w:tcPr>
            <w:tcW w:w="4819" w:type="dxa"/>
          </w:tcPr>
          <w:p w:rsidR="00532901" w:rsidRDefault="00532901" w:rsidP="00532901">
            <w:pPr>
              <w:ind w:right="39"/>
              <w:rPr>
                <w:rFonts w:hAnsi="宋体"/>
                <w:bCs/>
                <w:szCs w:val="21"/>
              </w:rPr>
            </w:pPr>
            <w:r>
              <w:rPr>
                <w:rFonts w:hAnsi="宋体" w:hint="eastAsia"/>
                <w:bCs/>
                <w:szCs w:val="21"/>
              </w:rPr>
              <w:t>无法快速组建技术团队</w:t>
            </w:r>
          </w:p>
        </w:tc>
        <w:tc>
          <w:tcPr>
            <w:tcW w:w="1418" w:type="dxa"/>
          </w:tcPr>
          <w:p w:rsidR="00532901" w:rsidRDefault="00532901" w:rsidP="00532901">
            <w:pPr>
              <w:ind w:right="39"/>
              <w:rPr>
                <w:rFonts w:hAnsi="宋体"/>
                <w:bCs/>
                <w:szCs w:val="21"/>
              </w:rPr>
            </w:pPr>
            <w:r>
              <w:rPr>
                <w:rFonts w:hAnsi="宋体" w:hint="eastAsia"/>
                <w:bCs/>
                <w:szCs w:val="21"/>
              </w:rPr>
              <w:t>人员风险</w:t>
            </w:r>
          </w:p>
        </w:tc>
      </w:tr>
      <w:tr w:rsidR="00532901">
        <w:tc>
          <w:tcPr>
            <w:tcW w:w="534" w:type="dxa"/>
          </w:tcPr>
          <w:p w:rsidR="00532901" w:rsidRDefault="00532901" w:rsidP="00532901">
            <w:pPr>
              <w:ind w:right="39"/>
              <w:rPr>
                <w:rFonts w:hAnsi="宋体"/>
                <w:bCs/>
                <w:szCs w:val="21"/>
              </w:rPr>
            </w:pPr>
            <w:r>
              <w:rPr>
                <w:rFonts w:hAnsi="宋体" w:hint="eastAsia"/>
                <w:bCs/>
                <w:szCs w:val="21"/>
              </w:rPr>
              <w:t>R</w:t>
            </w:r>
            <w:r>
              <w:rPr>
                <w:rFonts w:hAnsi="宋体"/>
                <w:bCs/>
                <w:szCs w:val="21"/>
              </w:rPr>
              <w:t>4</w:t>
            </w:r>
          </w:p>
        </w:tc>
        <w:tc>
          <w:tcPr>
            <w:tcW w:w="1650" w:type="dxa"/>
          </w:tcPr>
          <w:p w:rsidR="00532901" w:rsidRDefault="00532901" w:rsidP="00532901">
            <w:pPr>
              <w:ind w:right="39"/>
              <w:rPr>
                <w:rFonts w:ascii="Calibri" w:hAnsi="Calibri"/>
              </w:rPr>
            </w:pPr>
            <w:r>
              <w:rPr>
                <w:rFonts w:ascii="Calibri" w:hAnsi="Calibri" w:hint="eastAsia"/>
              </w:rPr>
              <w:t>无法获得足够的推广费用</w:t>
            </w:r>
          </w:p>
        </w:tc>
        <w:tc>
          <w:tcPr>
            <w:tcW w:w="4819" w:type="dxa"/>
          </w:tcPr>
          <w:p w:rsidR="00532901" w:rsidRDefault="00532901" w:rsidP="00532901">
            <w:pPr>
              <w:ind w:right="39"/>
              <w:rPr>
                <w:rFonts w:hAnsi="宋体"/>
                <w:bCs/>
                <w:szCs w:val="21"/>
              </w:rPr>
            </w:pPr>
            <w:r>
              <w:rPr>
                <w:rFonts w:hAnsi="宋体" w:hint="eastAsia"/>
                <w:bCs/>
                <w:szCs w:val="21"/>
              </w:rPr>
              <w:t>产品快速推广时，需要大量的资金，目前团队不具备，需要寻找投资</w:t>
            </w:r>
          </w:p>
        </w:tc>
        <w:tc>
          <w:tcPr>
            <w:tcW w:w="1418" w:type="dxa"/>
          </w:tcPr>
          <w:p w:rsidR="00532901" w:rsidRDefault="00532901" w:rsidP="00532901">
            <w:pPr>
              <w:ind w:right="39"/>
              <w:rPr>
                <w:rFonts w:hAnsi="宋体"/>
                <w:bCs/>
                <w:szCs w:val="21"/>
              </w:rPr>
            </w:pPr>
            <w:r>
              <w:rPr>
                <w:rFonts w:hAnsi="宋体" w:hint="eastAsia"/>
                <w:bCs/>
                <w:szCs w:val="21"/>
              </w:rPr>
              <w:t>资金风险</w:t>
            </w:r>
          </w:p>
        </w:tc>
      </w:tr>
    </w:tbl>
    <w:p w:rsidR="00FC015E" w:rsidRDefault="00FC015E"/>
    <w:p w:rsidR="00FC015E" w:rsidRDefault="00FC015E"/>
    <w:p w:rsidR="00FC015E" w:rsidRDefault="00E63337">
      <w:pPr>
        <w:pStyle w:val="1"/>
      </w:pPr>
      <w:r>
        <w:rPr>
          <w:rFonts w:hint="eastAsia"/>
        </w:rPr>
        <w:t>收益分析</w:t>
      </w:r>
    </w:p>
    <w:p w:rsidR="00FC015E" w:rsidRDefault="00E63337">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rsidR="00FC015E" w:rsidRDefault="00E63337">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折现率假设为10%，这是比较通用的一个值；</w:t>
      </w:r>
    </w:p>
    <w:p w:rsidR="00FC015E" w:rsidRDefault="00E63337">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项目长周期设为5年；</w:t>
      </w:r>
    </w:p>
    <w:p w:rsidR="00FC015E" w:rsidRDefault="00E63337">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首年成本为上面资源分析中的成本加10万元推广成本，以后四年假设升级维护费和推广为每年20万；</w:t>
      </w:r>
    </w:p>
    <w:p w:rsidR="00FC015E" w:rsidRDefault="00E63337">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lastRenderedPageBreak/>
        <w:t>收益假设第一年为10万，第2年为30万，第3年为60万，第4年为100万，第5年为150万；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FC015E">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FC015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FC015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FC015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FC015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FC015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r>
      <w:tr w:rsidR="00FC015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276"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196"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812" w:type="dxa"/>
            <w:tcBorders>
              <w:top w:val="nil"/>
              <w:left w:val="nil"/>
              <w:bottom w:val="single" w:sz="8" w:space="0" w:color="auto"/>
              <w:right w:val="double" w:sz="6"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FC015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FC015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FC015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FC015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r>
      <w:tr w:rsidR="00FC015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FC015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FC015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折现收益-折现成本</w:t>
            </w:r>
          </w:p>
        </w:tc>
        <w:tc>
          <w:tcPr>
            <w:tcW w:w="1417"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544000</w:t>
            </w:r>
          </w:p>
        </w:tc>
        <w:tc>
          <w:tcPr>
            <w:tcW w:w="1196"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806000</w:t>
            </w:r>
          </w:p>
        </w:tc>
        <w:tc>
          <w:tcPr>
            <w:tcW w:w="1812" w:type="dxa"/>
            <w:tcBorders>
              <w:top w:val="nil"/>
              <w:left w:val="nil"/>
              <w:bottom w:val="single" w:sz="8" w:space="0" w:color="auto"/>
              <w:right w:val="double" w:sz="6"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r>
      <w:tr w:rsidR="00FC015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17"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-186360</w:t>
            </w:r>
          </w:p>
        </w:tc>
        <w:tc>
          <w:tcPr>
            <w:tcW w:w="1276"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113640</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657640</w:t>
            </w:r>
          </w:p>
        </w:tc>
        <w:tc>
          <w:tcPr>
            <w:tcW w:w="1196"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812" w:type="dxa"/>
            <w:tcBorders>
              <w:top w:val="nil"/>
              <w:left w:val="nil"/>
              <w:bottom w:val="single" w:sz="8" w:space="0" w:color="auto"/>
              <w:right w:val="double" w:sz="6"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FC015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FC015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FC015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投资收益率</w:t>
            </w:r>
          </w:p>
        </w:tc>
        <w:tc>
          <w:tcPr>
            <w:tcW w:w="1417" w:type="dxa"/>
            <w:tcBorders>
              <w:top w:val="nil"/>
              <w:left w:val="nil"/>
              <w:bottom w:val="single" w:sz="8" w:space="0" w:color="auto"/>
              <w:right w:val="single" w:sz="8" w:space="0" w:color="auto"/>
            </w:tcBorders>
            <w:shd w:val="clear" w:color="000000" w:fill="FFFFFF"/>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156%</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FC015E">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第3年</w:t>
            </w:r>
          </w:p>
        </w:tc>
        <w:tc>
          <w:tcPr>
            <w:tcW w:w="1559" w:type="dxa"/>
            <w:tcBorders>
              <w:top w:val="nil"/>
              <w:left w:val="nil"/>
              <w:bottom w:val="double" w:sz="6"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rsidR="00FC015E" w:rsidRDefault="00FC015E">
      <w:pPr>
        <w:spacing w:line="360" w:lineRule="auto"/>
      </w:pPr>
    </w:p>
    <w:p w:rsidR="00FC015E" w:rsidRDefault="00FC015E"/>
    <w:sectPr w:rsidR="00FC01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34696"/>
    <w:rsid w:val="00352EC0"/>
    <w:rsid w:val="00354FF2"/>
    <w:rsid w:val="00356A23"/>
    <w:rsid w:val="003668E4"/>
    <w:rsid w:val="00367CAE"/>
    <w:rsid w:val="00386253"/>
    <w:rsid w:val="00393916"/>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2901"/>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8E362D"/>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B101B"/>
    <w:rsid w:val="00DC5A2E"/>
    <w:rsid w:val="00DD3CFE"/>
    <w:rsid w:val="00DE0FD7"/>
    <w:rsid w:val="00DE3208"/>
    <w:rsid w:val="00DF1F46"/>
    <w:rsid w:val="00DF2B09"/>
    <w:rsid w:val="00DF3E37"/>
    <w:rsid w:val="00DF46D1"/>
    <w:rsid w:val="00E04256"/>
    <w:rsid w:val="00E33212"/>
    <w:rsid w:val="00E354F3"/>
    <w:rsid w:val="00E54F21"/>
    <w:rsid w:val="00E63337"/>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015E"/>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2C8F"/>
  <w15:docId w15:val="{7F57AA28-2731-457F-9044-2EB679F7E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5">
    <w:name w:val="Title"/>
    <w:basedOn w:val="a"/>
    <w:next w:val="a"/>
    <w:link w:val="a6"/>
    <w:uiPriority w:val="10"/>
    <w:qFormat/>
    <w:pPr>
      <w:spacing w:before="240" w:after="60"/>
      <w:jc w:val="center"/>
      <w:outlineLvl w:val="0"/>
    </w:pPr>
    <w:rPr>
      <w:rFonts w:asciiTheme="majorHAnsi" w:eastAsia="宋体"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character" w:customStyle="1" w:styleId="a6">
    <w:name w:val="标题 字符"/>
    <w:basedOn w:val="a0"/>
    <w:link w:val="a5"/>
    <w:uiPriority w:val="10"/>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358</Words>
  <Characters>2043</Characters>
  <Application>Microsoft Office Word</Application>
  <DocSecurity>0</DocSecurity>
  <Lines>17</Lines>
  <Paragraphs>4</Paragraphs>
  <ScaleCrop>false</ScaleCrop>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lenovo</cp:lastModifiedBy>
  <cp:revision>11</cp:revision>
  <dcterms:created xsi:type="dcterms:W3CDTF">2012-08-30T05:55:00Z</dcterms:created>
  <dcterms:modified xsi:type="dcterms:W3CDTF">2019-03-28T10:55:00Z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