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DDD1F0">
      <w:pPr>
        <w:rPr>
          <w:rFonts w:hint="default"/>
          <w:b w:val="0"/>
          <w:bCs w:val="0"/>
          <w:lang w:val="en-US" w:eastAsia="zh-CN"/>
        </w:rPr>
      </w:pPr>
      <w:r>
        <w:rPr>
          <w:rFonts w:hint="eastAsia"/>
          <w:b w:val="0"/>
          <w:bCs w:val="0"/>
          <w:lang w:val="en-US" w:eastAsia="zh-CN"/>
        </w:rPr>
        <w:t>Guorun Huang, Project</w:t>
      </w:r>
      <w:r>
        <w:rPr>
          <w:rFonts w:hint="default"/>
          <w:b w:val="0"/>
          <w:bCs w:val="0"/>
          <w:lang w:val="fr-CA" w:eastAsia="zh-CN"/>
        </w:rPr>
        <w:t>3</w:t>
      </w:r>
      <w:r>
        <w:rPr>
          <w:rFonts w:hint="eastAsia"/>
          <w:b w:val="0"/>
          <w:bCs w:val="0"/>
          <w:lang w:val="en-US" w:eastAsia="zh-CN"/>
        </w:rPr>
        <w:t xml:space="preserve"> Report</w:t>
      </w:r>
    </w:p>
    <w:p w14:paraId="0C2446D9">
      <w:pPr>
        <w:rPr>
          <w:rFonts w:hint="eastAsia"/>
          <w:b w:val="0"/>
          <w:bCs w:val="0"/>
          <w:lang w:val="en-US" w:eastAsia="zh-CN"/>
        </w:rPr>
      </w:pPr>
      <w:r>
        <w:rPr>
          <w:rFonts w:hint="eastAsia"/>
          <w:b w:val="0"/>
          <w:bCs w:val="0"/>
          <w:lang w:val="en-US" w:eastAsia="zh-CN"/>
        </w:rPr>
        <w:t>Pattern Recognition and Computer Vision, 25Fall</w:t>
      </w:r>
    </w:p>
    <w:p w14:paraId="4C477808">
      <w:pPr>
        <w:rPr>
          <w:rFonts w:hint="eastAsia"/>
          <w:b w:val="0"/>
          <w:bCs w:val="0"/>
          <w:lang w:val="en-US" w:eastAsia="zh-CN"/>
        </w:rPr>
      </w:pPr>
      <w:r>
        <w:rPr>
          <w:rFonts w:hint="eastAsia"/>
          <w:b w:val="0"/>
          <w:bCs w:val="0"/>
          <w:lang w:val="en-US" w:eastAsia="zh-CN"/>
        </w:rPr>
        <w:t>(choose to use 1 travel day to adjust the ddl)</w:t>
      </w:r>
    </w:p>
    <w:p w14:paraId="148EC4A1">
      <w:pPr>
        <w:rPr>
          <w:rFonts w:hint="default"/>
          <w:b w:val="0"/>
          <w:bCs w:val="0"/>
          <w:lang w:val="en-US" w:eastAsia="zh-CN"/>
        </w:rPr>
      </w:pPr>
    </w:p>
    <w:p w14:paraId="5EB2E03B">
      <w:pPr>
        <w:rPr>
          <w:b/>
          <w:bCs/>
        </w:rPr>
      </w:pPr>
      <w:r>
        <w:rPr>
          <w:b/>
          <w:bCs/>
        </w:rPr>
        <w:t>1. Project Overview</w:t>
      </w:r>
    </w:p>
    <w:p w14:paraId="18971FB0">
      <w:pPr>
        <w:ind w:firstLine="420" w:firstLineChars="0"/>
        <w:rPr>
          <w:rFonts w:hint="default"/>
          <w:lang w:val="fr-CA"/>
        </w:rPr>
      </w:pPr>
      <w:r>
        <w:rPr>
          <w:rFonts w:hint="default"/>
          <w:lang w:val="fr-CA"/>
        </w:rPr>
        <w:t>This project implements a real-time shape-based object recognition system in C++ with OpenCV. Adaptive HSV/gray hybrid thresholding is used for robust object/background separation under varying illumination, followed by connected-component region filtering</w:t>
      </w:r>
      <w:r>
        <w:rPr>
          <w:rFonts w:hint="eastAsia"/>
          <w:lang w:val="en-US" w:eastAsia="zh-CN"/>
        </w:rPr>
        <w:t xml:space="preserve"> (implemented a Mat segmentRegions function manually)</w:t>
      </w:r>
      <w:r>
        <w:rPr>
          <w:rFonts w:hint="default"/>
          <w:lang w:val="fr-CA"/>
        </w:rPr>
        <w:t>.</w:t>
      </w:r>
      <w:r>
        <w:rPr>
          <w:rFonts w:hint="eastAsia"/>
          <w:lang w:val="en-US" w:eastAsia="zh-CN"/>
        </w:rPr>
        <w:t xml:space="preserve"> </w:t>
      </w:r>
      <w:r>
        <w:rPr>
          <w:rFonts w:hint="default"/>
          <w:lang w:val="fr-CA"/>
        </w:rPr>
        <w:t>A feature vector is com</w:t>
      </w:r>
      <w:bookmarkStart w:id="0" w:name="_GoBack"/>
      <w:bookmarkEnd w:id="0"/>
      <w:r>
        <w:rPr>
          <w:rFonts w:hint="default"/>
          <w:lang w:val="fr-CA"/>
        </w:rPr>
        <w:t xml:space="preserve">puted for each detected region, </w:t>
      </w:r>
      <w:r>
        <w:rPr>
          <w:rFonts w:hint="eastAsia"/>
          <w:lang w:val="en-US" w:eastAsia="zh-CN"/>
        </w:rPr>
        <w:t xml:space="preserve">including </w:t>
      </w:r>
      <w:r>
        <w:rPr>
          <w:rFonts w:hint="default"/>
          <w:lang w:val="fr-CA"/>
        </w:rPr>
        <w:t>centroid, area, orientation from central moments, oriented minimum bounding box. The system supports interactive one-shot learning — pressing ‘n’ stores the current object’s feature vector with a user-provided label into a lightweight text-based database.</w:t>
      </w:r>
    </w:p>
    <w:p w14:paraId="4D34BB56">
      <w:pPr>
        <w:ind w:firstLine="420" w:firstLineChars="0"/>
        <w:rPr>
          <w:rFonts w:hint="default"/>
          <w:lang w:val="fr-CA"/>
        </w:rPr>
      </w:pPr>
      <w:r>
        <w:rPr>
          <w:rFonts w:hint="default"/>
          <w:lang w:val="fr-CA"/>
        </w:rPr>
        <w:t>For customized extension experiments, the system is evaluated on objects such as scissors, money, sunglasses, pens, phone camera modules, and cards. It performs well on objects with distinctive geometric signatures, but struggles on color/texture-dominated items (e.g. fruits, boxes, cables). A one-shot ResNet18 embedding was also tested</w:t>
      </w:r>
      <w:r>
        <w:rPr>
          <w:rFonts w:hint="eastAsia"/>
          <w:lang w:val="en-US" w:eastAsia="zh-CN"/>
        </w:rPr>
        <w:t>.</w:t>
      </w:r>
    </w:p>
    <w:p w14:paraId="22B7DCFD">
      <w:pPr>
        <w:ind w:firstLine="420" w:firstLineChars="0"/>
        <w:rPr>
          <w:rFonts w:hint="default"/>
          <w:lang w:val="fr-CA"/>
        </w:rPr>
      </w:pPr>
      <w:r>
        <w:rPr>
          <w:rFonts w:hint="default"/>
          <w:lang w:val="fr-CA"/>
        </w:rPr>
        <w:t xml:space="preserve">Overall, the </w:t>
      </w:r>
      <w:r>
        <w:rPr>
          <w:rFonts w:hint="eastAsia"/>
          <w:lang w:val="en-US" w:eastAsia="zh-CN"/>
        </w:rPr>
        <w:t>results indicate</w:t>
      </w:r>
      <w:r>
        <w:rPr>
          <w:rFonts w:hint="default"/>
          <w:lang w:val="fr-CA"/>
        </w:rPr>
        <w:t xml:space="preserve"> that segmentation quality and region filtering thresholds are critical, and that shape-based descriptors are highly effective for structurally distinctive objects, while more general categories may require color/texture or deep embeddings to achieve stable recognition.</w:t>
      </w:r>
    </w:p>
    <w:p w14:paraId="7CD4FF95">
      <w:pPr>
        <w:rPr>
          <w:rFonts w:hint="default"/>
          <w:lang w:val="fr-CA"/>
        </w:rPr>
      </w:pPr>
    </w:p>
    <w:p w14:paraId="28608BD2">
      <w:pPr>
        <w:numPr>
          <w:ilvl w:val="0"/>
          <w:numId w:val="1"/>
        </w:numPr>
        <w:rPr>
          <w:rFonts w:hint="default"/>
          <w:b/>
          <w:bCs/>
          <w:lang w:val="fr-CA"/>
        </w:rPr>
      </w:pPr>
      <w:r>
        <w:rPr>
          <w:rFonts w:hint="default"/>
          <w:b/>
          <w:bCs/>
          <w:lang w:val="fr-CA"/>
        </w:rPr>
        <w:t>Results</w:t>
      </w:r>
    </w:p>
    <w:p w14:paraId="3DE86191">
      <w:pPr>
        <w:rPr>
          <w:rFonts w:hint="eastAsia" w:eastAsiaTheme="minorEastAsia"/>
          <w:lang w:val="en-US" w:eastAsia="zh-CN"/>
        </w:rPr>
      </w:pPr>
      <w:r>
        <w:rPr>
          <w:rFonts w:hint="default"/>
          <w:lang w:val="fr-CA"/>
        </w:rPr>
        <w:t xml:space="preserve">1 </w:t>
      </w:r>
      <w:r>
        <w:rPr>
          <w:rFonts w:hint="eastAsia"/>
          <w:lang w:val="en-US" w:eastAsia="zh-CN"/>
        </w:rPr>
        <w:t>Threshold</w:t>
      </w:r>
    </w:p>
    <w:p w14:paraId="64CCA6B5">
      <w:pPr>
        <w:rPr>
          <w:rFonts w:hint="default" w:eastAsiaTheme="minorEastAsia"/>
          <w:lang w:val="en-US" w:eastAsia="zh-CN"/>
        </w:rPr>
      </w:pPr>
      <w:r>
        <w:rPr>
          <w:rFonts w:hint="eastAsia"/>
          <w:lang w:val="en-US" w:eastAsia="zh-CN"/>
        </w:rPr>
        <w:t>Light-colored shadows are removed.</w:t>
      </w:r>
    </w:p>
    <w:p w14:paraId="1C3FD9EB">
      <w:pPr>
        <w:rPr>
          <w:rFonts w:hint="default"/>
          <w:lang w:val="fr-CA"/>
        </w:rPr>
      </w:pPr>
      <w:r>
        <w:rPr>
          <w:sz w:val="21"/>
        </w:rPr>
        <mc:AlternateContent>
          <mc:Choice Requires="wps">
            <w:drawing>
              <wp:anchor distT="0" distB="0" distL="114300" distR="114300" simplePos="0" relativeHeight="251659264" behindDoc="0" locked="0" layoutInCell="1" allowOverlap="1">
                <wp:simplePos x="0" y="0"/>
                <wp:positionH relativeFrom="column">
                  <wp:posOffset>129540</wp:posOffset>
                </wp:positionH>
                <wp:positionV relativeFrom="paragraph">
                  <wp:posOffset>866140</wp:posOffset>
                </wp:positionV>
                <wp:extent cx="361315" cy="803275"/>
                <wp:effectExtent l="6350" t="6350" r="13335" b="15875"/>
                <wp:wrapNone/>
                <wp:docPr id="26" name="矩形 26"/>
                <wp:cNvGraphicFramePr/>
                <a:graphic xmlns:a="http://schemas.openxmlformats.org/drawingml/2006/main">
                  <a:graphicData uri="http://schemas.microsoft.com/office/word/2010/wordprocessingShape">
                    <wps:wsp>
                      <wps:cNvSpPr/>
                      <wps:spPr>
                        <a:xfrm>
                          <a:off x="1137285" y="4950460"/>
                          <a:ext cx="361315" cy="80327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0.2pt;margin-top:68.2pt;height:63.25pt;width:28.45pt;z-index:251659264;v-text-anchor:middle;mso-width-relative:page;mso-height-relative:page;" filled="f" stroked="t" coordsize="21600,21600" o:gfxdata="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TUIH2dUAAAAJAQAADwAAAAAAAAABACAAAAAiAAAAZHJzL2Rv&#10;d25yZXYueG1sUEsBAhQAFAAAAAgAh07iQFkFdRB2AgAA2AQAAA4AAAAAAAAAAQAgAAAAJAEAAGRy&#10;cy9lMm9Eb2MueG1sUEsFBgAAAAAGAAYAWQEAAAwGAAAAAA==&#10;">
                <v:fill on="f" focussize="0,0"/>
                <v:stroke weight="1pt" color="#FF0000 [2404]" miterlimit="8" joinstyle="miter"/>
                <v:imagedata o:title=""/>
                <o:lock v:ext="edit" aspectratio="f"/>
              </v:rect>
            </w:pict>
          </mc:Fallback>
        </mc:AlternateContent>
      </w:r>
      <w:r>
        <w:rPr>
          <w:rFonts w:hint="eastAsia" w:eastAsiaTheme="minorEastAsia"/>
          <w:lang w:val="fr-CA" w:eastAsia="zh-CN"/>
        </w:rPr>
        <w:drawing>
          <wp:inline distT="0" distB="0" distL="114300" distR="114300">
            <wp:extent cx="2160270" cy="1620520"/>
            <wp:effectExtent l="0" t="0" r="11430" b="5080"/>
            <wp:docPr id="24" name="图片 24" descr="task34_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task34_0_original"/>
                    <pic:cNvPicPr>
                      <a:picLocks noChangeAspect="1"/>
                    </pic:cNvPicPr>
                  </pic:nvPicPr>
                  <pic:blipFill>
                    <a:blip r:embed="rId4"/>
                    <a:stretch>
                      <a:fillRect/>
                    </a:stretch>
                  </pic:blipFill>
                  <pic:spPr>
                    <a:xfrm>
                      <a:off x="0" y="0"/>
                      <a:ext cx="2160270" cy="1620520"/>
                    </a:xfrm>
                    <a:prstGeom prst="rect">
                      <a:avLst/>
                    </a:prstGeom>
                  </pic:spPr>
                </pic:pic>
              </a:graphicData>
            </a:graphic>
          </wp:inline>
        </w:drawing>
      </w:r>
      <w:r>
        <w:rPr>
          <w:rFonts w:hint="default"/>
          <w:lang w:val="fr-CA"/>
        </w:rPr>
        <w:drawing>
          <wp:inline distT="0" distB="0" distL="114300" distR="114300">
            <wp:extent cx="2160270" cy="1620520"/>
            <wp:effectExtent l="0" t="0" r="11430" b="5080"/>
            <wp:docPr id="25" name="图片 25" descr="task34_0_cle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task34_0_cleaned"/>
                    <pic:cNvPicPr>
                      <a:picLocks noChangeAspect="1"/>
                    </pic:cNvPicPr>
                  </pic:nvPicPr>
                  <pic:blipFill>
                    <a:blip r:embed="rId5"/>
                    <a:stretch>
                      <a:fillRect/>
                    </a:stretch>
                  </pic:blipFill>
                  <pic:spPr>
                    <a:xfrm>
                      <a:off x="0" y="0"/>
                      <a:ext cx="2160270" cy="1620520"/>
                    </a:xfrm>
                    <a:prstGeom prst="rect">
                      <a:avLst/>
                    </a:prstGeom>
                  </pic:spPr>
                </pic:pic>
              </a:graphicData>
            </a:graphic>
          </wp:inline>
        </w:drawing>
      </w:r>
    </w:p>
    <w:p w14:paraId="407A2477">
      <w:pPr>
        <w:rPr>
          <w:rFonts w:hint="eastAsia"/>
          <w:lang w:val="en-US" w:eastAsia="zh-CN"/>
        </w:rPr>
      </w:pPr>
      <w:r>
        <w:rPr>
          <w:rFonts w:hint="default"/>
          <w:lang w:val="fr-CA"/>
        </w:rPr>
        <w:t>2</w:t>
      </w:r>
      <w:r>
        <w:t xml:space="preserve"> </w:t>
      </w:r>
      <w:r>
        <w:rPr>
          <w:rFonts w:hint="eastAsia"/>
          <w:lang w:val="en-US" w:eastAsia="zh-CN"/>
        </w:rPr>
        <w:t xml:space="preserve">Binarization </w:t>
      </w:r>
    </w:p>
    <w:p w14:paraId="1238D684">
      <w:pPr>
        <w:rPr>
          <w:rFonts w:hint="eastAsia"/>
          <w:lang w:val="en-US" w:eastAsia="zh-CN"/>
        </w:rPr>
      </w:pPr>
      <w:r>
        <w:rPr>
          <w:rFonts w:hint="eastAsia"/>
          <w:lang w:val="en-US" w:eastAsia="zh-CN"/>
        </w:rPr>
        <w:t xml:space="preserve">Reflections can reconnect gaps caused by lighting, for example with scissors. Note the scissors still show missing parts because I filtered out pixels with grayscale values above 180 in an earlier step. </w:t>
      </w:r>
    </w:p>
    <w:p w14:paraId="754A2F9E">
      <w:pPr>
        <w:rPr>
          <w:rFonts w:hint="eastAsia"/>
          <w:lang w:val="en-US" w:eastAsia="zh-CN"/>
        </w:rPr>
      </w:pPr>
      <w:r>
        <w:rPr>
          <w:rFonts w:hint="eastAsia"/>
          <w:lang w:val="en-US" w:eastAsia="zh-CN"/>
        </w:rPr>
        <w:t>Very fine text is removed as well.</w:t>
      </w:r>
    </w:p>
    <w:p w14:paraId="0446E97C">
      <w:pPr>
        <w:rPr>
          <w:rFonts w:hint="default"/>
          <w:lang w:val="fr-CA"/>
        </w:rPr>
      </w:pPr>
      <w:r>
        <w:rPr>
          <w:sz w:val="21"/>
        </w:rPr>
        <mc:AlternateContent>
          <mc:Choice Requires="wps">
            <w:drawing>
              <wp:anchor distT="0" distB="0" distL="114300" distR="114300" simplePos="0" relativeHeight="251661312" behindDoc="0" locked="0" layoutInCell="1" allowOverlap="1">
                <wp:simplePos x="0" y="0"/>
                <wp:positionH relativeFrom="column">
                  <wp:posOffset>2590165</wp:posOffset>
                </wp:positionH>
                <wp:positionV relativeFrom="paragraph">
                  <wp:posOffset>902335</wp:posOffset>
                </wp:positionV>
                <wp:extent cx="871855" cy="327660"/>
                <wp:effectExtent l="6350" t="6350" r="10795" b="8890"/>
                <wp:wrapNone/>
                <wp:docPr id="36" name="矩形 36"/>
                <wp:cNvGraphicFramePr/>
                <a:graphic xmlns:a="http://schemas.openxmlformats.org/drawingml/2006/main">
                  <a:graphicData uri="http://schemas.microsoft.com/office/word/2010/wordprocessingShape">
                    <wps:wsp>
                      <wps:cNvSpPr/>
                      <wps:spPr>
                        <a:xfrm>
                          <a:off x="0" y="0"/>
                          <a:ext cx="871855" cy="327660"/>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3.95pt;margin-top:71.05pt;height:25.8pt;width:68.65pt;z-index:251661312;v-text-anchor:middle;mso-width-relative:page;mso-height-relative:page;" filled="f" stroked="t" coordsize="21600,21600" o:gfxdata="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Dd/0i/YAAAACwEAAA8AAAAAAAAAAQAgAAAAIgAAAGRycy9kb3ducmV2Lnht&#10;bFBLAQIUABQAAAAIAIdO4kCQyXLuawIAAMwEAAAOAAAAAAAAAAEAIAAAACcBAABkcnMvZTJvRG9j&#10;LnhtbFBLBQYAAAAABgAGAFkBAAAEBgAAAAA=&#10;">
                <v:fill on="f" focussize="0,0"/>
                <v:stroke weight="1pt" color="#FF0000 [2404]" miterlimit="8" joinstyle="miter"/>
                <v:imagedata o:title=""/>
                <o:lock v:ext="edit" aspectratio="f"/>
              </v:rect>
            </w:pict>
          </mc:Fallback>
        </mc:AlternateContent>
      </w:r>
      <w:r>
        <w:rPr>
          <w:rFonts w:hint="default"/>
          <w:lang w:val="fr-CA" w:eastAsia="zh-CN"/>
        </w:rPr>
        <w:drawing>
          <wp:inline distT="0" distB="0" distL="114300" distR="114300">
            <wp:extent cx="2160270" cy="1620520"/>
            <wp:effectExtent l="0" t="0" r="11430" b="5080"/>
            <wp:docPr id="28" name="图片 28" descr="task34_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task34_0_original"/>
                    <pic:cNvPicPr>
                      <a:picLocks noChangeAspect="1"/>
                    </pic:cNvPicPr>
                  </pic:nvPicPr>
                  <pic:blipFill>
                    <a:blip r:embed="rId4"/>
                    <a:stretch>
                      <a:fillRect/>
                    </a:stretch>
                  </pic:blipFill>
                  <pic:spPr>
                    <a:xfrm>
                      <a:off x="0" y="0"/>
                      <a:ext cx="2160270" cy="1620520"/>
                    </a:xfrm>
                    <a:prstGeom prst="rect">
                      <a:avLst/>
                    </a:prstGeom>
                  </pic:spPr>
                </pic:pic>
              </a:graphicData>
            </a:graphic>
          </wp:inline>
        </w:drawing>
      </w:r>
      <w:r>
        <w:rPr>
          <w:rFonts w:hint="default"/>
          <w:lang w:val="fr-CA"/>
        </w:rPr>
        <w:drawing>
          <wp:inline distT="0" distB="0" distL="114300" distR="114300">
            <wp:extent cx="2160270" cy="1620520"/>
            <wp:effectExtent l="0" t="0" r="11430" b="5080"/>
            <wp:docPr id="27" name="图片 27" descr="task34_0_cle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task34_0_cleaned"/>
                    <pic:cNvPicPr>
                      <a:picLocks noChangeAspect="1"/>
                    </pic:cNvPicPr>
                  </pic:nvPicPr>
                  <pic:blipFill>
                    <a:blip r:embed="rId5"/>
                    <a:stretch>
                      <a:fillRect/>
                    </a:stretch>
                  </pic:blipFill>
                  <pic:spPr>
                    <a:xfrm>
                      <a:off x="0" y="0"/>
                      <a:ext cx="2160270" cy="1620520"/>
                    </a:xfrm>
                    <a:prstGeom prst="rect">
                      <a:avLst/>
                    </a:prstGeom>
                  </pic:spPr>
                </pic:pic>
              </a:graphicData>
            </a:graphic>
          </wp:inline>
        </w:drawing>
      </w:r>
    </w:p>
    <w:p w14:paraId="7EE2EBDD">
      <w:pPr>
        <w:rPr>
          <w:rFonts w:hint="eastAsia" w:eastAsiaTheme="minorEastAsia"/>
          <w:lang w:val="fr-CA" w:eastAsia="zh-CN"/>
        </w:rPr>
      </w:pPr>
      <w:r>
        <w:rPr>
          <w:sz w:val="21"/>
        </w:rPr>
        <mc:AlternateContent>
          <mc:Choice Requires="wps">
            <w:drawing>
              <wp:anchor distT="0" distB="0" distL="114300" distR="114300" simplePos="0" relativeHeight="251660288" behindDoc="0" locked="0" layoutInCell="1" allowOverlap="1">
                <wp:simplePos x="0" y="0"/>
                <wp:positionH relativeFrom="column">
                  <wp:posOffset>281305</wp:posOffset>
                </wp:positionH>
                <wp:positionV relativeFrom="paragraph">
                  <wp:posOffset>715010</wp:posOffset>
                </wp:positionV>
                <wp:extent cx="917575" cy="235585"/>
                <wp:effectExtent l="6350" t="6350" r="15875" b="12065"/>
                <wp:wrapNone/>
                <wp:docPr id="31" name="矩形 31"/>
                <wp:cNvGraphicFramePr/>
                <a:graphic xmlns:a="http://schemas.openxmlformats.org/drawingml/2006/main">
                  <a:graphicData uri="http://schemas.microsoft.com/office/word/2010/wordprocessingShape">
                    <wps:wsp>
                      <wps:cNvSpPr/>
                      <wps:spPr>
                        <a:xfrm>
                          <a:off x="0" y="0"/>
                          <a:ext cx="917575" cy="235585"/>
                        </a:xfrm>
                        <a:prstGeom prst="rect">
                          <a:avLst/>
                        </a:prstGeom>
                        <a:noFill/>
                        <a:ln>
                          <a:solidFill>
                            <a:srgbClr val="FF0000"/>
                          </a:solid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2.15pt;margin-top:56.3pt;height:18.55pt;width:72.25pt;z-index:251660288;v-text-anchor:middle;mso-width-relative:page;mso-height-relative:page;" filled="f" stroked="t" coordsize="21600,21600" o:gfxdata="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">
                <v:fill on="f" focussize="0,0"/>
                <v:stroke weight="1pt" color="#FF0000 [2404]" miterlimit="8" joinstyle="miter"/>
                <v:imagedata o:title=""/>
                <o:lock v:ext="edit" aspectratio="f"/>
              </v:rect>
            </w:pict>
          </mc:Fallback>
        </mc:AlternateContent>
      </w:r>
      <w:r>
        <w:rPr>
          <w:rFonts w:hint="eastAsia" w:eastAsiaTheme="minorEastAsia"/>
          <w:lang w:val="fr-CA" w:eastAsia="zh-CN"/>
        </w:rPr>
        <w:drawing>
          <wp:inline distT="0" distB="0" distL="114300" distR="114300">
            <wp:extent cx="2160270" cy="1620520"/>
            <wp:effectExtent l="0" t="0" r="11430" b="5080"/>
            <wp:docPr id="29" name="图片 29" descr="task34_5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task34_5_original"/>
                    <pic:cNvPicPr>
                      <a:picLocks noChangeAspect="1"/>
                    </pic:cNvPicPr>
                  </pic:nvPicPr>
                  <pic:blipFill>
                    <a:blip r:embed="rId6"/>
                    <a:stretch>
                      <a:fillRect/>
                    </a:stretch>
                  </pic:blipFill>
                  <pic:spPr>
                    <a:xfrm>
                      <a:off x="0" y="0"/>
                      <a:ext cx="2160270" cy="1620520"/>
                    </a:xfrm>
                    <a:prstGeom prst="rect">
                      <a:avLst/>
                    </a:prstGeom>
                  </pic:spPr>
                </pic:pic>
              </a:graphicData>
            </a:graphic>
          </wp:inline>
        </w:drawing>
      </w:r>
      <w:r>
        <w:rPr>
          <w:rFonts w:hint="eastAsia" w:eastAsiaTheme="minorEastAsia"/>
          <w:lang w:val="fr-CA" w:eastAsia="zh-CN"/>
        </w:rPr>
        <w:drawing>
          <wp:inline distT="0" distB="0" distL="114300" distR="114300">
            <wp:extent cx="2160270" cy="1620520"/>
            <wp:effectExtent l="0" t="0" r="11430" b="5080"/>
            <wp:docPr id="30" name="图片 30" descr="task34_5_clea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task34_5_cleaned"/>
                    <pic:cNvPicPr>
                      <a:picLocks noChangeAspect="1"/>
                    </pic:cNvPicPr>
                  </pic:nvPicPr>
                  <pic:blipFill>
                    <a:blip r:embed="rId7"/>
                    <a:stretch>
                      <a:fillRect/>
                    </a:stretch>
                  </pic:blipFill>
                  <pic:spPr>
                    <a:xfrm>
                      <a:off x="0" y="0"/>
                      <a:ext cx="2160270" cy="1620520"/>
                    </a:xfrm>
                    <a:prstGeom prst="rect">
                      <a:avLst/>
                    </a:prstGeom>
                  </pic:spPr>
                </pic:pic>
              </a:graphicData>
            </a:graphic>
          </wp:inline>
        </w:drawing>
      </w:r>
    </w:p>
    <w:p w14:paraId="061570B3">
      <w:pPr>
        <w:rPr>
          <w:rFonts w:hint="eastAsia"/>
          <w:lang w:val="en-US" w:eastAsia="zh-CN"/>
        </w:rPr>
      </w:pPr>
      <w:r>
        <w:rPr>
          <w:rFonts w:hint="default"/>
          <w:lang w:val="fr-CA"/>
        </w:rPr>
        <w:t>3</w:t>
      </w:r>
      <w:r>
        <w:t xml:space="preserve"> </w:t>
      </w:r>
      <w:r>
        <w:rPr>
          <w:rFonts w:hint="eastAsia"/>
          <w:lang w:val="en-US" w:eastAsia="zh-CN"/>
        </w:rPr>
        <w:t>Region segmentation</w:t>
      </w:r>
    </w:p>
    <w:p w14:paraId="1B1765E7">
      <w:pPr>
        <w:rPr>
          <w:rFonts w:hint="eastAsia"/>
          <w:lang w:val="en-US" w:eastAsia="zh-CN"/>
        </w:rPr>
      </w:pPr>
      <w:r>
        <w:rPr>
          <w:rFonts w:hint="eastAsia"/>
          <w:lang w:val="en-US" w:eastAsia="zh-CN"/>
        </w:rPr>
        <w:t>I implemented a Mat segmentRegions function manually; it segments the image by performing two passes over the pixels.</w:t>
      </w:r>
    </w:p>
    <w:p w14:paraId="0A5FBB52">
      <w:pPr>
        <w:rPr>
          <w:rFonts w:hint="default" w:eastAsiaTheme="minorEastAsia"/>
          <w:lang w:val="en-US" w:eastAsia="zh-CN"/>
        </w:rPr>
      </w:pPr>
      <w:r>
        <w:rPr>
          <w:rFonts w:hint="eastAsia"/>
          <w:lang w:val="en-US" w:eastAsia="zh-CN"/>
        </w:rPr>
        <w:t>Unevenly lit backgrounds and fingers do not affect the region segmentation at this stage.</w:t>
      </w:r>
    </w:p>
    <w:p w14:paraId="5C4C4B95">
      <w:pPr>
        <w:rPr>
          <w:rFonts w:hint="eastAsia" w:eastAsiaTheme="minorEastAsia"/>
          <w:lang w:eastAsia="zh-CN"/>
        </w:rPr>
      </w:pPr>
      <w:r>
        <w:rPr>
          <w:rFonts w:hint="eastAsia" w:eastAsiaTheme="minorEastAsia"/>
          <w:lang w:val="fr-CA" w:eastAsia="zh-CN"/>
        </w:rPr>
        <w:drawing>
          <wp:inline distT="0" distB="0" distL="114300" distR="114300">
            <wp:extent cx="2160270" cy="1620520"/>
            <wp:effectExtent l="0" t="0" r="11430" b="5080"/>
            <wp:docPr id="33" name="图片 33" descr="task34_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task34_0_original"/>
                    <pic:cNvPicPr>
                      <a:picLocks noChangeAspect="1"/>
                    </pic:cNvPicPr>
                  </pic:nvPicPr>
                  <pic:blipFill>
                    <a:blip r:embed="rId4"/>
                    <a:stretch>
                      <a:fillRect/>
                    </a:stretch>
                  </pic:blipFill>
                  <pic:spPr>
                    <a:xfrm>
                      <a:off x="0" y="0"/>
                      <a:ext cx="2160270" cy="1620520"/>
                    </a:xfrm>
                    <a:prstGeom prst="rect">
                      <a:avLst/>
                    </a:prstGeom>
                  </pic:spPr>
                </pic:pic>
              </a:graphicData>
            </a:graphic>
          </wp:inline>
        </w:drawing>
      </w:r>
      <w:r>
        <w:rPr>
          <w:rFonts w:hint="eastAsia" w:eastAsiaTheme="minorEastAsia"/>
          <w:lang w:eastAsia="zh-CN"/>
        </w:rPr>
        <w:drawing>
          <wp:inline distT="0" distB="0" distL="114300" distR="114300">
            <wp:extent cx="2160270" cy="1620520"/>
            <wp:effectExtent l="0" t="0" r="11430" b="5080"/>
            <wp:docPr id="32" name="图片 32" descr="task34_0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task34_0_regions"/>
                    <pic:cNvPicPr>
                      <a:picLocks noChangeAspect="1"/>
                    </pic:cNvPicPr>
                  </pic:nvPicPr>
                  <pic:blipFill>
                    <a:blip r:embed="rId8"/>
                    <a:stretch>
                      <a:fillRect/>
                    </a:stretch>
                  </pic:blipFill>
                  <pic:spPr>
                    <a:xfrm>
                      <a:off x="0" y="0"/>
                      <a:ext cx="2160270" cy="1620520"/>
                    </a:xfrm>
                    <a:prstGeom prst="rect">
                      <a:avLst/>
                    </a:prstGeom>
                  </pic:spPr>
                </pic:pic>
              </a:graphicData>
            </a:graphic>
          </wp:inline>
        </w:drawing>
      </w:r>
    </w:p>
    <w:p w14:paraId="1F2012BE">
      <w:pPr>
        <w:rPr>
          <w:rFonts w:hint="eastAsia" w:eastAsiaTheme="minorEastAsia"/>
          <w:lang w:eastAsia="zh-CN"/>
        </w:rPr>
      </w:pPr>
      <w:r>
        <w:rPr>
          <w:rFonts w:hint="eastAsia" w:eastAsiaTheme="minorEastAsia"/>
          <w:lang w:eastAsia="zh-CN"/>
        </w:rPr>
        <w:drawing>
          <wp:inline distT="0" distB="0" distL="114300" distR="114300">
            <wp:extent cx="2160270" cy="1620520"/>
            <wp:effectExtent l="0" t="0" r="11430" b="5080"/>
            <wp:docPr id="34" name="图片 34" descr="task34_10_orig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task34_10_original"/>
                    <pic:cNvPicPr>
                      <a:picLocks noChangeAspect="1"/>
                    </pic:cNvPicPr>
                  </pic:nvPicPr>
                  <pic:blipFill>
                    <a:blip r:embed="rId9"/>
                    <a:stretch>
                      <a:fillRect/>
                    </a:stretch>
                  </pic:blipFill>
                  <pic:spPr>
                    <a:xfrm>
                      <a:off x="0" y="0"/>
                      <a:ext cx="2160270" cy="1620520"/>
                    </a:xfrm>
                    <a:prstGeom prst="rect">
                      <a:avLst/>
                    </a:prstGeom>
                  </pic:spPr>
                </pic:pic>
              </a:graphicData>
            </a:graphic>
          </wp:inline>
        </w:drawing>
      </w:r>
      <w:r>
        <w:rPr>
          <w:rFonts w:hint="eastAsia" w:eastAsiaTheme="minorEastAsia"/>
          <w:lang w:eastAsia="zh-CN"/>
        </w:rPr>
        <w:drawing>
          <wp:inline distT="0" distB="0" distL="114300" distR="114300">
            <wp:extent cx="2160270" cy="1620520"/>
            <wp:effectExtent l="0" t="0" r="11430" b="5080"/>
            <wp:docPr id="35" name="图片 35" descr="task34_10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task34_10_regions"/>
                    <pic:cNvPicPr>
                      <a:picLocks noChangeAspect="1"/>
                    </pic:cNvPicPr>
                  </pic:nvPicPr>
                  <pic:blipFill>
                    <a:blip r:embed="rId10"/>
                    <a:stretch>
                      <a:fillRect/>
                    </a:stretch>
                  </pic:blipFill>
                  <pic:spPr>
                    <a:xfrm>
                      <a:off x="0" y="0"/>
                      <a:ext cx="2160270" cy="1620520"/>
                    </a:xfrm>
                    <a:prstGeom prst="rect">
                      <a:avLst/>
                    </a:prstGeom>
                  </pic:spPr>
                </pic:pic>
              </a:graphicData>
            </a:graphic>
          </wp:inline>
        </w:drawing>
      </w:r>
    </w:p>
    <w:p w14:paraId="7293D8BA">
      <w:pPr>
        <w:rPr>
          <w:rFonts w:hint="default"/>
          <w:lang w:val="en-US" w:eastAsia="zh-CN"/>
        </w:rPr>
      </w:pPr>
      <w:r>
        <w:rPr>
          <w:rFonts w:hint="default"/>
          <w:lang w:val="fr-CA"/>
        </w:rPr>
        <w:t>4</w:t>
      </w:r>
      <w:r>
        <w:t xml:space="preserve"> </w:t>
      </w:r>
      <w:r>
        <w:rPr>
          <w:rFonts w:hint="default"/>
          <w:lang w:val="en-US" w:eastAsia="zh-CN"/>
        </w:rPr>
        <w:t xml:space="preserve">Computed features </w:t>
      </w:r>
    </w:p>
    <w:p w14:paraId="1FFBCD84">
      <w:pPr>
        <w:rPr>
          <w:rFonts w:hint="default"/>
          <w:lang w:val="en-US" w:eastAsia="zh-CN"/>
        </w:rPr>
      </w:pPr>
      <w:r>
        <w:rPr>
          <w:rFonts w:hint="default"/>
          <w:lang w:val="en-US" w:eastAsia="zh-CN"/>
        </w:rPr>
        <w:t xml:space="preserve">Centroid, area, angle of the principal central moment, oriented minimum bounding box, percent filled (area ratio), aspect ratio (scale invariant), and Hu moments (invariant to rotation, scale, and translation). </w:t>
      </w:r>
    </w:p>
    <w:p w14:paraId="47E89148">
      <w:pPr>
        <w:rPr>
          <w:rFonts w:hint="default"/>
          <w:lang w:val="en-US" w:eastAsia="zh-CN"/>
        </w:rPr>
      </w:pPr>
      <w:r>
        <w:rPr>
          <w:rFonts w:hint="default"/>
          <w:lang w:val="en-US" w:eastAsia="zh-CN"/>
        </w:rPr>
        <w:t>The principal axis angle and the oriented bounding box change with the object’s orientation.</w:t>
      </w:r>
    </w:p>
    <w:p w14:paraId="46B6AD43">
      <w:pPr>
        <w:rPr>
          <w:rFonts w:hint="eastAsia" w:eastAsiaTheme="minorEastAsia"/>
          <w:lang w:val="fr-CA" w:eastAsia="zh-CN"/>
        </w:rPr>
      </w:pPr>
      <w:r>
        <w:rPr>
          <w:rFonts w:hint="eastAsia" w:eastAsiaTheme="minorEastAsia"/>
          <w:lang w:val="fr-CA" w:eastAsia="zh-CN"/>
        </w:rPr>
        <w:drawing>
          <wp:inline distT="0" distB="0" distL="114300" distR="114300">
            <wp:extent cx="2160270" cy="1620520"/>
            <wp:effectExtent l="0" t="0" r="11430" b="5080"/>
            <wp:docPr id="38" name="图片 38" descr="task34_1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task34_1_features"/>
                    <pic:cNvPicPr>
                      <a:picLocks noChangeAspect="1"/>
                    </pic:cNvPicPr>
                  </pic:nvPicPr>
                  <pic:blipFill>
                    <a:blip r:embed="rId11"/>
                    <a:stretch>
                      <a:fillRect/>
                    </a:stretch>
                  </pic:blipFill>
                  <pic:spPr>
                    <a:xfrm>
                      <a:off x="0" y="0"/>
                      <a:ext cx="2160270" cy="1620520"/>
                    </a:xfrm>
                    <a:prstGeom prst="rect">
                      <a:avLst/>
                    </a:prstGeom>
                  </pic:spPr>
                </pic:pic>
              </a:graphicData>
            </a:graphic>
          </wp:inline>
        </w:drawing>
      </w:r>
      <w:r>
        <w:rPr>
          <w:rFonts w:hint="eastAsia" w:eastAsiaTheme="minorEastAsia"/>
          <w:lang w:val="fr-CA" w:eastAsia="zh-CN"/>
        </w:rPr>
        <w:drawing>
          <wp:inline distT="0" distB="0" distL="114300" distR="114300">
            <wp:extent cx="2160270" cy="1620520"/>
            <wp:effectExtent l="0" t="0" r="11430" b="5080"/>
            <wp:docPr id="40" name="图片 40" descr="task34_3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task34_3_features"/>
                    <pic:cNvPicPr>
                      <a:picLocks noChangeAspect="1"/>
                    </pic:cNvPicPr>
                  </pic:nvPicPr>
                  <pic:blipFill>
                    <a:blip r:embed="rId12"/>
                    <a:stretch>
                      <a:fillRect/>
                    </a:stretch>
                  </pic:blipFill>
                  <pic:spPr>
                    <a:xfrm>
                      <a:off x="0" y="0"/>
                      <a:ext cx="2160270" cy="1620520"/>
                    </a:xfrm>
                    <a:prstGeom prst="rect">
                      <a:avLst/>
                    </a:prstGeom>
                  </pic:spPr>
                </pic:pic>
              </a:graphicData>
            </a:graphic>
          </wp:inline>
        </w:drawing>
      </w:r>
    </w:p>
    <w:p w14:paraId="4B7072CC">
      <w:pPr>
        <w:rPr>
          <w:rFonts w:hint="eastAsia" w:eastAsiaTheme="minorEastAsia"/>
          <w:lang w:val="fr-CA" w:eastAsia="zh-CN"/>
        </w:rPr>
      </w:pPr>
      <w:r>
        <w:rPr>
          <w:rFonts w:hint="eastAsia" w:eastAsiaTheme="minorEastAsia"/>
          <w:lang w:val="fr-CA" w:eastAsia="zh-CN"/>
        </w:rPr>
        <w:drawing>
          <wp:inline distT="0" distB="0" distL="114300" distR="114300">
            <wp:extent cx="2160270" cy="1620520"/>
            <wp:effectExtent l="0" t="0" r="11430" b="5080"/>
            <wp:docPr id="41" name="图片 41" descr="task34_5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task34_5_features"/>
                    <pic:cNvPicPr>
                      <a:picLocks noChangeAspect="1"/>
                    </pic:cNvPicPr>
                  </pic:nvPicPr>
                  <pic:blipFill>
                    <a:blip r:embed="rId13"/>
                    <a:stretch>
                      <a:fillRect/>
                    </a:stretch>
                  </pic:blipFill>
                  <pic:spPr>
                    <a:xfrm>
                      <a:off x="0" y="0"/>
                      <a:ext cx="2160270" cy="1620520"/>
                    </a:xfrm>
                    <a:prstGeom prst="rect">
                      <a:avLst/>
                    </a:prstGeom>
                  </pic:spPr>
                </pic:pic>
              </a:graphicData>
            </a:graphic>
          </wp:inline>
        </w:drawing>
      </w:r>
      <w:r>
        <w:rPr>
          <w:rFonts w:hint="eastAsia" w:eastAsiaTheme="minorEastAsia"/>
          <w:lang w:val="fr-CA" w:eastAsia="zh-CN"/>
        </w:rPr>
        <w:drawing>
          <wp:inline distT="0" distB="0" distL="114300" distR="114300">
            <wp:extent cx="2160270" cy="1620520"/>
            <wp:effectExtent l="0" t="0" r="11430" b="5080"/>
            <wp:docPr id="44" name="图片 44" descr="task34_8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task34_8_features"/>
                    <pic:cNvPicPr>
                      <a:picLocks noChangeAspect="1"/>
                    </pic:cNvPicPr>
                  </pic:nvPicPr>
                  <pic:blipFill>
                    <a:blip r:embed="rId14"/>
                    <a:stretch>
                      <a:fillRect/>
                    </a:stretch>
                  </pic:blipFill>
                  <pic:spPr>
                    <a:xfrm>
                      <a:off x="0" y="0"/>
                      <a:ext cx="2160270" cy="1620520"/>
                    </a:xfrm>
                    <a:prstGeom prst="rect">
                      <a:avLst/>
                    </a:prstGeom>
                  </pic:spPr>
                </pic:pic>
              </a:graphicData>
            </a:graphic>
          </wp:inline>
        </w:drawing>
      </w:r>
    </w:p>
    <w:p w14:paraId="30FA0036">
      <w:pPr>
        <w:rPr>
          <w:rFonts w:hint="eastAsia" w:eastAsiaTheme="minorEastAsia"/>
          <w:lang w:val="fr-CA" w:eastAsia="zh-CN"/>
        </w:rPr>
      </w:pPr>
      <w:r>
        <w:rPr>
          <w:rFonts w:hint="eastAsia" w:eastAsiaTheme="minorEastAsia"/>
          <w:lang w:val="fr-CA" w:eastAsia="zh-CN"/>
        </w:rPr>
        <w:drawing>
          <wp:inline distT="0" distB="0" distL="114300" distR="114300">
            <wp:extent cx="2160270" cy="1620520"/>
            <wp:effectExtent l="0" t="0" r="11430" b="5080"/>
            <wp:docPr id="45" name="图片 45" descr="task34_9_fea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task34_9_features"/>
                    <pic:cNvPicPr>
                      <a:picLocks noChangeAspect="1"/>
                    </pic:cNvPicPr>
                  </pic:nvPicPr>
                  <pic:blipFill>
                    <a:blip r:embed="rId15"/>
                    <a:stretch>
                      <a:fillRect/>
                    </a:stretch>
                  </pic:blipFill>
                  <pic:spPr>
                    <a:xfrm>
                      <a:off x="0" y="0"/>
                      <a:ext cx="2160270" cy="1620520"/>
                    </a:xfrm>
                    <a:prstGeom prst="rect">
                      <a:avLst/>
                    </a:prstGeom>
                  </pic:spPr>
                </pic:pic>
              </a:graphicData>
            </a:graphic>
          </wp:inline>
        </w:drawing>
      </w:r>
    </w:p>
    <w:p w14:paraId="42C30060">
      <w:pPr>
        <w:rPr>
          <w:rFonts w:hint="default" w:eastAsiaTheme="minorEastAsia"/>
          <w:lang w:val="en-US" w:eastAsia="zh-CN"/>
        </w:rPr>
      </w:pPr>
      <w:r>
        <w:rPr>
          <w:rFonts w:hint="default"/>
          <w:lang w:val="fr-CA"/>
        </w:rPr>
        <w:t>5</w:t>
      </w:r>
      <w:r>
        <w:t xml:space="preserve"> </w:t>
      </w:r>
      <w:r>
        <w:rPr>
          <w:rFonts w:hint="eastAsia"/>
          <w:lang w:val="en-US" w:eastAsia="zh-CN"/>
        </w:rPr>
        <w:t>Interaction and labeling workflow In the default training mode the system detects objects and displays their features in the image window. While watching the window, press “n” to save the current frame; then type a label in the msys terminal and the result will be appended to a text file. The system then resumes capturing objects with the camera.</w:t>
      </w:r>
    </w:p>
    <w:p w14:paraId="5171248E">
      <w:pPr>
        <w:rPr>
          <w:rFonts w:hint="eastAsia" w:eastAsiaTheme="minorEastAsia"/>
          <w:lang w:val="fr-CA" w:eastAsia="zh-CN"/>
        </w:rPr>
      </w:pPr>
      <w:r>
        <w:rPr>
          <w:rFonts w:hint="eastAsia" w:eastAsiaTheme="minorEastAsia"/>
          <w:lang w:val="fr-CA" w:eastAsia="zh-CN"/>
        </w:rPr>
        <w:drawing>
          <wp:inline distT="0" distB="0" distL="114300" distR="114300">
            <wp:extent cx="5541010" cy="2597150"/>
            <wp:effectExtent l="0" t="0" r="8890" b="6350"/>
            <wp:docPr id="46" name="图片 46" descr="P3-5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P3-5class"/>
                    <pic:cNvPicPr>
                      <a:picLocks noChangeAspect="1"/>
                    </pic:cNvPicPr>
                  </pic:nvPicPr>
                  <pic:blipFill>
                    <a:blip r:embed="rId16"/>
                    <a:stretch>
                      <a:fillRect/>
                    </a:stretch>
                  </pic:blipFill>
                  <pic:spPr>
                    <a:xfrm>
                      <a:off x="0" y="0"/>
                      <a:ext cx="5541010" cy="2597150"/>
                    </a:xfrm>
                    <a:prstGeom prst="rect">
                      <a:avLst/>
                    </a:prstGeom>
                  </pic:spPr>
                </pic:pic>
              </a:graphicData>
            </a:graphic>
          </wp:inline>
        </w:drawing>
      </w:r>
    </w:p>
    <w:p w14:paraId="2510D2E9">
      <w:pPr>
        <w:rPr>
          <w:rFonts w:hint="eastAsia"/>
          <w:u w:val="none"/>
          <w:lang w:val="en-US" w:eastAsia="zh-CN"/>
        </w:rPr>
      </w:pPr>
      <w:r>
        <w:rPr>
          <w:rFonts w:hint="default"/>
          <w:lang w:val="fr-CA"/>
        </w:rPr>
        <w:t xml:space="preserve">6 </w:t>
      </w:r>
      <w:r>
        <w:rPr>
          <w:rFonts w:hint="eastAsia"/>
          <w:u w:val="none"/>
          <w:lang w:val="en-US" w:eastAsia="zh-CN"/>
        </w:rPr>
        <w:t xml:space="preserve">Classification results </w:t>
      </w:r>
    </w:p>
    <w:p w14:paraId="77DCFC2A">
      <w:pPr>
        <w:rPr>
          <w:rFonts w:hint="default"/>
          <w:u w:val="none"/>
          <w:lang w:val="en-US" w:eastAsia="zh-CN"/>
        </w:rPr>
      </w:pPr>
      <w:r>
        <w:rPr>
          <w:rFonts w:hint="eastAsia"/>
          <w:u w:val="none"/>
          <w:lang w:val="en-US" w:eastAsia="zh-CN"/>
        </w:rPr>
        <w:t>Accuracy is acceptable, but the system sometimes misclassifies objects with similar shapes and principal axes. For example, sunglasses (class 2) were partially detected and misclassified as money (class 1).</w:t>
      </w:r>
    </w:p>
    <w:p w14:paraId="6ADE921F">
      <w:pPr>
        <w:rPr>
          <w:rFonts w:hint="eastAsia" w:eastAsiaTheme="minorEastAsia"/>
          <w:lang w:val="fr-CA" w:eastAsia="zh-CN"/>
        </w:rPr>
      </w:pPr>
      <w:r>
        <w:rPr>
          <w:rFonts w:hint="eastAsia" w:eastAsiaTheme="minorEastAsia"/>
          <w:lang w:val="fr-CA" w:eastAsia="zh-CN"/>
        </w:rPr>
        <w:drawing>
          <wp:inline distT="0" distB="0" distL="114300" distR="114300">
            <wp:extent cx="5400040" cy="2335530"/>
            <wp:effectExtent l="0" t="0" r="10160" b="1270"/>
            <wp:docPr id="51" name="图片 51" descr="屏幕截图 2025-10-28 034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屏幕截图 2025-10-28 034508"/>
                    <pic:cNvPicPr>
                      <a:picLocks noChangeAspect="1"/>
                    </pic:cNvPicPr>
                  </pic:nvPicPr>
                  <pic:blipFill>
                    <a:blip r:embed="rId17"/>
                    <a:stretch>
                      <a:fillRect/>
                    </a:stretch>
                  </pic:blipFill>
                  <pic:spPr>
                    <a:xfrm>
                      <a:off x="0" y="0"/>
                      <a:ext cx="5400040" cy="2335530"/>
                    </a:xfrm>
                    <a:prstGeom prst="rect">
                      <a:avLst/>
                    </a:prstGeom>
                  </pic:spPr>
                </pic:pic>
              </a:graphicData>
            </a:graphic>
          </wp:inline>
        </w:drawing>
      </w:r>
    </w:p>
    <w:p w14:paraId="315A8445">
      <w:pPr>
        <w:rPr>
          <w:rFonts w:hint="eastAsia" w:eastAsiaTheme="minorEastAsia"/>
          <w:lang w:val="fr-CA" w:eastAsia="zh-CN"/>
        </w:rPr>
      </w:pPr>
    </w:p>
    <w:p w14:paraId="422F28EE">
      <w:pPr>
        <w:rPr>
          <w:rFonts w:hint="default"/>
          <w:lang w:val="en-US" w:eastAsia="zh-CN"/>
        </w:rPr>
      </w:pPr>
      <w:r>
        <w:rPr>
          <w:rFonts w:hint="default"/>
          <w:lang w:val="en-US" w:eastAsia="zh-CN"/>
        </w:rPr>
        <w:drawing>
          <wp:inline distT="0" distB="0" distL="114300" distR="114300">
            <wp:extent cx="5400040" cy="2498725"/>
            <wp:effectExtent l="0" t="0" r="10160" b="3175"/>
            <wp:docPr id="53" name="图片 53" descr="屏幕截图 2025-10-28 034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屏幕截图 2025-10-28 034933"/>
                    <pic:cNvPicPr>
                      <a:picLocks noChangeAspect="1"/>
                    </pic:cNvPicPr>
                  </pic:nvPicPr>
                  <pic:blipFill>
                    <a:blip r:embed="rId18"/>
                    <a:stretch>
                      <a:fillRect/>
                    </a:stretch>
                  </pic:blipFill>
                  <pic:spPr>
                    <a:xfrm>
                      <a:off x="0" y="0"/>
                      <a:ext cx="5400040" cy="2498725"/>
                    </a:xfrm>
                    <a:prstGeom prst="rect">
                      <a:avLst/>
                    </a:prstGeom>
                  </pic:spPr>
                </pic:pic>
              </a:graphicData>
            </a:graphic>
          </wp:inline>
        </w:drawing>
      </w:r>
    </w:p>
    <w:p w14:paraId="358F528C">
      <w:pPr>
        <w:rPr>
          <w:rFonts w:hint="default"/>
          <w:lang w:val="en-US" w:eastAsia="zh-CN"/>
        </w:rPr>
      </w:pPr>
      <w:r>
        <w:rPr>
          <w:rFonts w:hint="default"/>
          <w:lang w:val="en-US" w:eastAsia="zh-CN"/>
        </w:rPr>
        <w:drawing>
          <wp:inline distT="0" distB="0" distL="114300" distR="114300">
            <wp:extent cx="5536565" cy="2479040"/>
            <wp:effectExtent l="0" t="0" r="635" b="10160"/>
            <wp:docPr id="54" name="图片 54" descr="屏幕截图 2025-10-28 034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屏幕截图 2025-10-28 034655"/>
                    <pic:cNvPicPr>
                      <a:picLocks noChangeAspect="1"/>
                    </pic:cNvPicPr>
                  </pic:nvPicPr>
                  <pic:blipFill>
                    <a:blip r:embed="rId19"/>
                    <a:stretch>
                      <a:fillRect/>
                    </a:stretch>
                  </pic:blipFill>
                  <pic:spPr>
                    <a:xfrm>
                      <a:off x="0" y="0"/>
                      <a:ext cx="5536565" cy="2479040"/>
                    </a:xfrm>
                    <a:prstGeom prst="rect">
                      <a:avLst/>
                    </a:prstGeom>
                  </pic:spPr>
                </pic:pic>
              </a:graphicData>
            </a:graphic>
          </wp:inline>
        </w:drawing>
      </w:r>
    </w:p>
    <w:p w14:paraId="3BFCA1CB">
      <w:pPr>
        <w:rPr>
          <w:rFonts w:hint="default" w:eastAsiaTheme="minorEastAsia"/>
          <w:lang w:val="en-US" w:eastAsia="zh-CN"/>
        </w:rPr>
      </w:pPr>
      <w:r>
        <w:t xml:space="preserve">7 </w:t>
      </w:r>
      <w:r>
        <w:rPr>
          <w:rFonts w:hint="eastAsia"/>
          <w:lang w:val="en-US" w:eastAsia="zh-CN"/>
        </w:rPr>
        <w:t>Performance Evaluation</w:t>
      </w:r>
    </w:p>
    <w:p w14:paraId="3F603C53">
      <w:pPr>
        <w:rPr>
          <w:rFonts w:hint="default"/>
          <w:lang w:val="en-US" w:eastAsia="zh-CN"/>
        </w:rPr>
      </w:pPr>
      <w:r>
        <w:rPr>
          <w:rFonts w:hint="eastAsia"/>
          <w:lang w:val="en-US" w:eastAsia="zh-CN"/>
        </w:rPr>
        <w:t>Results and reflection: accuracy is reasonable but confusions occur when shape and axis are similar.</w:t>
      </w:r>
    </w:p>
    <w:p w14:paraId="215EC49D">
      <w:pPr>
        <w:rPr>
          <w:rFonts w:hint="eastAsia" w:eastAsiaTheme="minorEastAsia"/>
          <w:lang w:eastAsia="zh-CN"/>
        </w:rPr>
      </w:pPr>
      <w:r>
        <w:rPr>
          <w:rFonts w:hint="eastAsia" w:eastAsiaTheme="minorEastAsia"/>
          <w:lang w:eastAsia="zh-CN"/>
        </w:rPr>
        <w:drawing>
          <wp:inline distT="0" distB="0" distL="114300" distR="114300">
            <wp:extent cx="4425950" cy="3454400"/>
            <wp:effectExtent l="0" t="0" r="6350" b="0"/>
            <wp:docPr id="1" name="图片 1" descr="屏幕截图 2025-10-28 223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5-10-28 223515"/>
                    <pic:cNvPicPr>
                      <a:picLocks noChangeAspect="1"/>
                    </pic:cNvPicPr>
                  </pic:nvPicPr>
                  <pic:blipFill>
                    <a:blip r:embed="rId20"/>
                    <a:stretch>
                      <a:fillRect/>
                    </a:stretch>
                  </pic:blipFill>
                  <pic:spPr>
                    <a:xfrm>
                      <a:off x="0" y="0"/>
                      <a:ext cx="4425950" cy="3454400"/>
                    </a:xfrm>
                    <a:prstGeom prst="rect">
                      <a:avLst/>
                    </a:prstGeom>
                  </pic:spPr>
                </pic:pic>
              </a:graphicData>
            </a:graphic>
          </wp:inline>
        </w:drawing>
      </w:r>
      <w:r>
        <w:rPr>
          <w:rFonts w:hint="eastAsia" w:eastAsiaTheme="minorEastAsia"/>
          <w:lang w:eastAsia="zh-CN"/>
        </w:rPr>
        <w:drawing>
          <wp:inline distT="0" distB="0" distL="114300" distR="114300">
            <wp:extent cx="4311650" cy="1200150"/>
            <wp:effectExtent l="0" t="0" r="6350" b="6350"/>
            <wp:docPr id="2" name="图片 2" descr="屏幕截图 2025-10-28 2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屏幕截图 2025-10-28 223557"/>
                    <pic:cNvPicPr>
                      <a:picLocks noChangeAspect="1"/>
                    </pic:cNvPicPr>
                  </pic:nvPicPr>
                  <pic:blipFill>
                    <a:blip r:embed="rId21"/>
                    <a:stretch>
                      <a:fillRect/>
                    </a:stretch>
                  </pic:blipFill>
                  <pic:spPr>
                    <a:xfrm>
                      <a:off x="0" y="0"/>
                      <a:ext cx="4311650" cy="1200150"/>
                    </a:xfrm>
                    <a:prstGeom prst="rect">
                      <a:avLst/>
                    </a:prstGeom>
                  </pic:spPr>
                </pic:pic>
              </a:graphicData>
            </a:graphic>
          </wp:inline>
        </w:drawing>
      </w:r>
    </w:p>
    <w:p w14:paraId="7AB8A52E">
      <w:pPr>
        <w:jc w:val="left"/>
        <w:rPr>
          <w:rFonts w:hint="eastAsia" w:eastAsiaTheme="minorEastAsia"/>
          <w:lang w:eastAsia="zh-CN"/>
        </w:rPr>
      </w:pPr>
    </w:p>
    <w:p w14:paraId="08356B5A">
      <w:pPr>
        <w:rPr>
          <w:rFonts w:hint="eastAsia"/>
          <w:lang w:val="en-US" w:eastAsia="zh-CN"/>
        </w:rPr>
      </w:pPr>
      <w:r>
        <w:t xml:space="preserve">8 </w:t>
      </w:r>
      <w:r>
        <w:rPr>
          <w:rFonts w:hint="default"/>
          <w:lang w:val="fr-CA"/>
        </w:rPr>
        <w:t>Extention</w:t>
      </w:r>
    </w:p>
    <w:p w14:paraId="77D2E47F">
      <w:pPr>
        <w:rPr>
          <w:rFonts w:hint="eastAsia"/>
          <w:lang w:val="en-US" w:eastAsia="zh-CN"/>
        </w:rPr>
      </w:pPr>
      <w:r>
        <w:rPr>
          <w:rFonts w:hint="eastAsia"/>
          <w:lang w:val="en-US" w:eastAsia="zh-CN"/>
        </w:rPr>
        <w:fldChar w:fldCharType="begin"/>
      </w:r>
      <w:r>
        <w:rPr>
          <w:rFonts w:hint="eastAsia"/>
          <w:lang w:val="en-US" w:eastAsia="zh-CN"/>
        </w:rPr>
        <w:instrText xml:space="preserve"> HYPERLINK "https://drive.google.com/file/d/1GN4SAtCPGYRyjZ0OQe8UH3L3M7cpLV-4/view?usp=sharing" </w:instrText>
      </w:r>
      <w:r>
        <w:rPr>
          <w:rFonts w:hint="eastAsia"/>
          <w:lang w:val="en-US" w:eastAsia="zh-CN"/>
        </w:rPr>
        <w:fldChar w:fldCharType="separate"/>
      </w:r>
      <w:r>
        <w:rPr>
          <w:rStyle w:val="13"/>
          <w:rFonts w:hint="eastAsia"/>
          <w:lang w:val="en-US" w:eastAsia="zh-CN"/>
        </w:rPr>
        <w:t>https://drive.google.com/file/d/1GN4SAtCPGYRyjZ0OQe8UH3L3M7cpLV-4/view?usp=sharing</w:t>
      </w:r>
      <w:r>
        <w:rPr>
          <w:rFonts w:hint="eastAsia"/>
          <w:lang w:val="en-US" w:eastAsia="zh-CN"/>
        </w:rPr>
        <w:fldChar w:fldCharType="end"/>
      </w:r>
    </w:p>
    <w:p w14:paraId="067EFD2E">
      <w:pPr>
        <w:rPr>
          <w:rFonts w:hint="eastAsia"/>
          <w:lang w:val="en-US" w:eastAsia="zh-CN"/>
        </w:rPr>
      </w:pPr>
    </w:p>
    <w:p w14:paraId="0285C180">
      <w:pPr>
        <w:rPr>
          <w:rFonts w:hint="eastAsia"/>
          <w:lang w:val="en-US" w:eastAsia="zh-CN"/>
        </w:rPr>
      </w:pPr>
      <w:r>
        <w:rPr>
          <w:rFonts w:hint="eastAsia"/>
          <w:lang w:val="en-US" w:eastAsia="zh-CN"/>
        </w:rPr>
        <w:t xml:space="preserve">9 One-shot CNN training Training results were normal. </w:t>
      </w:r>
    </w:p>
    <w:p w14:paraId="020E3C04">
      <w:pPr>
        <w:rPr>
          <w:rFonts w:hint="eastAsia"/>
          <w:lang w:val="en-US" w:eastAsia="zh-CN"/>
        </w:rPr>
      </w:pPr>
      <w:r>
        <w:rPr>
          <w:rFonts w:hint="eastAsia"/>
          <w:lang w:val="en-US" w:eastAsia="zh-CN"/>
        </w:rPr>
        <w:t>Possible causes:</w:t>
      </w:r>
    </w:p>
    <w:p w14:paraId="0097A499">
      <w:pPr>
        <w:numPr>
          <w:ilvl w:val="0"/>
          <w:numId w:val="2"/>
        </w:numPr>
        <w:rPr>
          <w:rFonts w:hint="eastAsia"/>
          <w:lang w:val="en-US" w:eastAsia="zh-CN"/>
        </w:rPr>
      </w:pPr>
      <w:r>
        <w:rPr>
          <w:rFonts w:hint="eastAsia"/>
          <w:lang w:val="en-US" w:eastAsia="zh-CN"/>
        </w:rPr>
        <w:t>Important features ResNet relies on (color, texture) may have been lost during image preprocessing.</w:t>
      </w:r>
    </w:p>
    <w:p w14:paraId="4B91B9B4">
      <w:pPr>
        <w:numPr>
          <w:ilvl w:val="0"/>
          <w:numId w:val="2"/>
        </w:numPr>
        <w:ind w:left="0" w:leftChars="0" w:firstLine="0" w:firstLineChars="0"/>
        <w:rPr>
          <w:rFonts w:hint="default"/>
          <w:lang w:val="en-US" w:eastAsia="zh-CN"/>
        </w:rPr>
      </w:pPr>
      <w:r>
        <w:rPr>
          <w:rFonts w:hint="eastAsia"/>
          <w:lang w:val="en-US" w:eastAsia="zh-CN"/>
        </w:rPr>
        <w:t>Training samples have unusual angles or lighting; for the same object, variations in lighting and viewpoint produce embeddings that differ more than embeddings of different but visually similar objects.</w:t>
      </w:r>
    </w:p>
    <w:p w14:paraId="4F879957">
      <w:pPr>
        <w:rPr>
          <w:rFonts w:hint="default"/>
          <w:lang w:val="en-US" w:eastAsia="zh-CN"/>
        </w:rPr>
      </w:pPr>
      <w:r>
        <w:rPr>
          <w:rFonts w:hint="default"/>
          <w:lang w:val="en-US" w:eastAsia="zh-CN"/>
        </w:rPr>
        <w:drawing>
          <wp:inline distT="0" distB="0" distL="114300" distR="114300">
            <wp:extent cx="4940300" cy="1549400"/>
            <wp:effectExtent l="0" t="0" r="0" b="0"/>
            <wp:docPr id="49" name="图片 49" descr="P3-task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P3-task9.1"/>
                    <pic:cNvPicPr>
                      <a:picLocks noChangeAspect="1"/>
                    </pic:cNvPicPr>
                  </pic:nvPicPr>
                  <pic:blipFill>
                    <a:blip r:embed="rId22"/>
                    <a:stretch>
                      <a:fillRect/>
                    </a:stretch>
                  </pic:blipFill>
                  <pic:spPr>
                    <a:xfrm>
                      <a:off x="0" y="0"/>
                      <a:ext cx="4940300" cy="1549400"/>
                    </a:xfrm>
                    <a:prstGeom prst="rect">
                      <a:avLst/>
                    </a:prstGeom>
                  </pic:spPr>
                </pic:pic>
              </a:graphicData>
            </a:graphic>
          </wp:inline>
        </w:drawing>
      </w:r>
    </w:p>
    <w:p w14:paraId="2D9B3369">
      <w:pPr>
        <w:rPr>
          <w:rFonts w:hint="default"/>
          <w:lang w:val="en-US" w:eastAsia="zh-CN"/>
        </w:rPr>
      </w:pPr>
    </w:p>
    <w:p w14:paraId="7FC8BEE2">
      <w:pPr>
        <w:rPr>
          <w:rFonts w:hint="eastAsia"/>
          <w:lang w:val="en-US" w:eastAsia="zh-CN"/>
        </w:rPr>
      </w:pPr>
      <w:r>
        <w:rPr>
          <w:rFonts w:hint="eastAsia"/>
          <w:lang w:val="en-US" w:eastAsia="zh-CN"/>
        </w:rPr>
        <w:t xml:space="preserve">10 Extension — other objects tested Recognizable: scissors, money, sunglasses, pens, camera lenses (2–3 concentric circles), square cards. Not recognized: orange, light-blue charging cable, red soap case, avocado, metal key, silver box, red box, black-and-red coffee can. </w:t>
      </w:r>
    </w:p>
    <w:p w14:paraId="4F684F8C">
      <w:pPr>
        <w:rPr>
          <w:rFonts w:hint="default" w:eastAsiaTheme="minorEastAsia"/>
          <w:lang w:val="en-US" w:eastAsia="zh-CN"/>
        </w:rPr>
      </w:pPr>
      <w:r>
        <w:rPr>
          <w:rFonts w:hint="eastAsia"/>
          <w:lang w:val="en-US" w:eastAsia="zh-CN"/>
        </w:rPr>
        <w:t>Reflection: the first threshold step and the region-detection step are crucial. Proper parameter tuning is required to accurately identify object regions.</w:t>
      </w:r>
    </w:p>
    <w:p w14:paraId="08466F85">
      <w:pPr>
        <w:rPr>
          <w:rFonts w:hint="eastAsia" w:eastAsiaTheme="minorEastAsia"/>
          <w:lang w:val="fr-CA" w:eastAsia="zh-CN"/>
        </w:rPr>
      </w:pPr>
    </w:p>
    <w:p w14:paraId="31A2B8B6">
      <w:pPr>
        <w:numPr>
          <w:ilvl w:val="0"/>
          <w:numId w:val="1"/>
        </w:numPr>
        <w:ind w:left="0" w:leftChars="0" w:firstLine="0" w:firstLineChars="0"/>
        <w:rPr>
          <w:rFonts w:hint="default"/>
          <w:b/>
          <w:bCs/>
          <w:lang w:val="fr-CA"/>
        </w:rPr>
      </w:pPr>
      <w:r>
        <w:rPr>
          <w:rFonts w:hint="default"/>
          <w:b/>
          <w:bCs/>
          <w:lang w:val="fr-CA"/>
        </w:rPr>
        <w:t>Reflection</w:t>
      </w:r>
    </w:p>
    <w:p w14:paraId="60418A60">
      <w:pPr>
        <w:numPr>
          <w:ilvl w:val="0"/>
          <w:numId w:val="3"/>
        </w:numPr>
        <w:ind w:left="420" w:leftChars="0" w:hanging="420" w:firstLineChars="0"/>
        <w:rPr>
          <w:rFonts w:hint="eastAsia"/>
        </w:rPr>
      </w:pPr>
      <w:r>
        <w:rPr>
          <w:rFonts w:hint="eastAsia"/>
        </w:rPr>
        <w:t>Thresholding: using grayscale-only thresholding performed poorly. Under a warm white background many colored objects were not detected (for example cyan toothpaste, pale red liquid soap, light purple phone cases). These items have distinctive shapes well suited to morphological classification, but grayscale thresholding missed them. Switching to HSV or combined HSV+grayscale thresholds and using neutral white lighting produced a clear improvement.</w:t>
      </w:r>
    </w:p>
    <w:p w14:paraId="3906AA18">
      <w:pPr>
        <w:numPr>
          <w:ilvl w:val="0"/>
          <w:numId w:val="3"/>
        </w:numPr>
        <w:ind w:left="420" w:leftChars="0" w:hanging="420" w:firstLineChars="0"/>
        <w:rPr>
          <w:rFonts w:hint="eastAsia"/>
        </w:rPr>
      </w:pPr>
      <w:r>
        <w:rPr>
          <w:rFonts w:hint="eastAsia"/>
        </w:rPr>
        <w:t>Cleanup step: I found that skipping the cleanup step actually improved region detection. The background was fairly uniform and objects had little removable noise. For example, the small loops on scissors are prone to partial removal during thresholding because of metal reflection; applying the cleanup step caused those loops to disappear more often.</w:t>
      </w:r>
    </w:p>
    <w:p w14:paraId="59EAFB2F">
      <w:pPr>
        <w:numPr>
          <w:ilvl w:val="0"/>
          <w:numId w:val="3"/>
        </w:numPr>
        <w:ind w:left="420" w:leftChars="0" w:hanging="420" w:firstLineChars="0"/>
        <w:rPr>
          <w:rFonts w:hint="eastAsia"/>
        </w:rPr>
      </w:pPr>
      <w:r>
        <w:rPr>
          <w:rFonts w:hint="eastAsia"/>
        </w:rPr>
        <w:t>Connected components filtering: I initially ignored regions smaller than 500 pixels to suppress noise, but this threshold proved too strict so I relaxed it to 300 pixels. I also avoided treating regions that touch the image border as background, because when I hold objects up for the camera my hand often connects the object to the border. These adjustments reduce missed detections.</w:t>
      </w:r>
    </w:p>
    <w:p w14:paraId="064364AB">
      <w:pPr>
        <w:numPr>
          <w:ilvl w:val="0"/>
          <w:numId w:val="3"/>
        </w:numPr>
        <w:ind w:left="420" w:leftChars="0" w:hanging="420" w:firstLineChars="0"/>
        <w:rPr>
          <w:rFonts w:hint="eastAsia"/>
        </w:rPr>
      </w:pPr>
      <w:r>
        <w:rPr>
          <w:rFonts w:hint="eastAsia"/>
        </w:rPr>
        <w:t>Feature storage: normalization is important when saving features.</w:t>
      </w:r>
    </w:p>
    <w:p w14:paraId="5022858E">
      <w:pPr>
        <w:numPr>
          <w:ilvl w:val="0"/>
          <w:numId w:val="3"/>
        </w:numPr>
        <w:ind w:left="420" w:leftChars="0" w:hanging="420" w:firstLineChars="0"/>
      </w:pPr>
      <w:r>
        <w:rPr>
          <w:rFonts w:hint="eastAsia"/>
        </w:rPr>
        <w:t>Classification stability: classification often fluctuates. Shape-based recognition works best for objects with distinctive silhouettes, for example glasses, large keys, stamped money, phone cases with 2–3 identical camera holes, scissors, and hammers. For objects with subtle shape differences or variable appearance, the model is less stable.</w:t>
      </w:r>
    </w:p>
    <w:p w14:paraId="396CDEED"/>
    <w:p w14:paraId="3005D7A1">
      <w:pPr>
        <w:numPr>
          <w:ilvl w:val="0"/>
          <w:numId w:val="1"/>
        </w:numPr>
        <w:ind w:left="0" w:leftChars="0" w:firstLine="0" w:firstLineChars="0"/>
        <w:rPr>
          <w:b/>
          <w:bCs/>
        </w:rPr>
      </w:pPr>
      <w:r>
        <w:rPr>
          <w:b/>
          <w:bCs/>
        </w:rPr>
        <w:t>Acknowledgements</w:t>
      </w:r>
    </w:p>
    <w:p w14:paraId="40C51B62">
      <w:r>
        <w:t>Thanks to Professor Maxwell</w:t>
      </w:r>
      <w:r>
        <w:rPr>
          <w:rFonts w:hint="eastAsia"/>
          <w:lang w:val="en-US" w:eastAsia="zh-CN"/>
        </w:rPr>
        <w:t xml:space="preserve"> (the provided ResNet18 onnx were essential for the deep-feature experiments)</w:t>
      </w:r>
      <w:r>
        <w:t xml:space="preserve"> and the TAs for their guidance and support. I also referred to the official OpenCV documentation, Stack Overflow discussions, and various online tutorials throughout the project.</w:t>
      </w:r>
    </w:p>
    <w:p w14:paraId="79A84B29"/>
    <w:sectPr>
      <w:pgSz w:w="11906" w:h="16838"/>
      <w:pgMar w:top="1440" w:right="1587" w:bottom="1440" w:left="158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8855BC"/>
    <w:multiLevelType w:val="singleLevel"/>
    <w:tmpl w:val="A98855BC"/>
    <w:lvl w:ilvl="0" w:tentative="0">
      <w:start w:val="2"/>
      <w:numFmt w:val="decimal"/>
      <w:suff w:val="space"/>
      <w:lvlText w:val="%1."/>
      <w:lvlJc w:val="left"/>
    </w:lvl>
  </w:abstractNum>
  <w:abstractNum w:abstractNumId="1">
    <w:nsid w:val="4110F8A8"/>
    <w:multiLevelType w:val="singleLevel"/>
    <w:tmpl w:val="4110F8A8"/>
    <w:lvl w:ilvl="0" w:tentative="0">
      <w:start w:val="1"/>
      <w:numFmt w:val="decimal"/>
      <w:suff w:val="space"/>
      <w:lvlText w:val="(%1)"/>
      <w:lvlJc w:val="left"/>
    </w:lvl>
  </w:abstractNum>
  <w:abstractNum w:abstractNumId="2">
    <w:nsid w:val="55B8AE17"/>
    <w:multiLevelType w:val="singleLevel"/>
    <w:tmpl w:val="55B8AE17"/>
    <w:lvl w:ilvl="0" w:tentative="0">
      <w:start w:val="1"/>
      <w:numFmt w:val="bullet"/>
      <w:lvlText w:val=""/>
      <w:lvlJc w:val="left"/>
      <w:pPr>
        <w:ind w:left="420" w:hanging="420"/>
      </w:pPr>
      <w:rPr>
        <w:rFonts w:hint="default" w:ascii="Wingdings" w:hAnsi="Wingdings"/>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8"/>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942B7"/>
    <w:rsid w:val="001570FF"/>
    <w:rsid w:val="00207D7F"/>
    <w:rsid w:val="003D0404"/>
    <w:rsid w:val="004C55A7"/>
    <w:rsid w:val="0072678C"/>
    <w:rsid w:val="00A3295D"/>
    <w:rsid w:val="00A65FA9"/>
    <w:rsid w:val="00AD7338"/>
    <w:rsid w:val="00B95CDD"/>
    <w:rsid w:val="00BB6E09"/>
    <w:rsid w:val="00DC19CB"/>
    <w:rsid w:val="00E80370"/>
    <w:rsid w:val="011A6E6B"/>
    <w:rsid w:val="012E6B32"/>
    <w:rsid w:val="01563F22"/>
    <w:rsid w:val="016F45ED"/>
    <w:rsid w:val="01761E20"/>
    <w:rsid w:val="017C6D0A"/>
    <w:rsid w:val="017E0CD4"/>
    <w:rsid w:val="018502B5"/>
    <w:rsid w:val="02054F52"/>
    <w:rsid w:val="021A27AB"/>
    <w:rsid w:val="02331ABF"/>
    <w:rsid w:val="02353A89"/>
    <w:rsid w:val="02355837"/>
    <w:rsid w:val="023B0973"/>
    <w:rsid w:val="024A0BB7"/>
    <w:rsid w:val="024D4A7D"/>
    <w:rsid w:val="02557C87"/>
    <w:rsid w:val="026B1259"/>
    <w:rsid w:val="026D6D7F"/>
    <w:rsid w:val="02873BB9"/>
    <w:rsid w:val="02924A37"/>
    <w:rsid w:val="02963DFC"/>
    <w:rsid w:val="02992E9D"/>
    <w:rsid w:val="02B349AE"/>
    <w:rsid w:val="02BC7D06"/>
    <w:rsid w:val="02BE429F"/>
    <w:rsid w:val="02C1356F"/>
    <w:rsid w:val="02C44E0D"/>
    <w:rsid w:val="02CE3596"/>
    <w:rsid w:val="02D84338"/>
    <w:rsid w:val="02DC5CB3"/>
    <w:rsid w:val="02E37041"/>
    <w:rsid w:val="02EB05EB"/>
    <w:rsid w:val="02F61D2C"/>
    <w:rsid w:val="02F92D08"/>
    <w:rsid w:val="032558AB"/>
    <w:rsid w:val="033124A2"/>
    <w:rsid w:val="03541CED"/>
    <w:rsid w:val="03724869"/>
    <w:rsid w:val="0373795E"/>
    <w:rsid w:val="03802AE2"/>
    <w:rsid w:val="03824AAC"/>
    <w:rsid w:val="03B31B74"/>
    <w:rsid w:val="03C74BB5"/>
    <w:rsid w:val="03D90444"/>
    <w:rsid w:val="03DC35D2"/>
    <w:rsid w:val="03E83DFA"/>
    <w:rsid w:val="04105830"/>
    <w:rsid w:val="04185410"/>
    <w:rsid w:val="041A4A26"/>
    <w:rsid w:val="041E2C61"/>
    <w:rsid w:val="04294F27"/>
    <w:rsid w:val="042C2C6A"/>
    <w:rsid w:val="043F2EFE"/>
    <w:rsid w:val="045A4FC7"/>
    <w:rsid w:val="046C750A"/>
    <w:rsid w:val="04756378"/>
    <w:rsid w:val="047563BF"/>
    <w:rsid w:val="04A96068"/>
    <w:rsid w:val="04DA2E3A"/>
    <w:rsid w:val="04F548E2"/>
    <w:rsid w:val="051B5E9A"/>
    <w:rsid w:val="051E71BA"/>
    <w:rsid w:val="052B4CCF"/>
    <w:rsid w:val="052C7340"/>
    <w:rsid w:val="055406CA"/>
    <w:rsid w:val="05600E1D"/>
    <w:rsid w:val="056B77C2"/>
    <w:rsid w:val="05790131"/>
    <w:rsid w:val="05810D93"/>
    <w:rsid w:val="05AB5E10"/>
    <w:rsid w:val="05AB7BBE"/>
    <w:rsid w:val="05CF2985"/>
    <w:rsid w:val="061C1F12"/>
    <w:rsid w:val="06371E26"/>
    <w:rsid w:val="065B7836"/>
    <w:rsid w:val="06654211"/>
    <w:rsid w:val="067D59FE"/>
    <w:rsid w:val="06896151"/>
    <w:rsid w:val="068B011B"/>
    <w:rsid w:val="069074E0"/>
    <w:rsid w:val="06A64813"/>
    <w:rsid w:val="06B358C1"/>
    <w:rsid w:val="06B867FC"/>
    <w:rsid w:val="06D80E87"/>
    <w:rsid w:val="06F7387B"/>
    <w:rsid w:val="06FE6B3F"/>
    <w:rsid w:val="070000D4"/>
    <w:rsid w:val="071023CF"/>
    <w:rsid w:val="072617F1"/>
    <w:rsid w:val="074F739B"/>
    <w:rsid w:val="075C5614"/>
    <w:rsid w:val="07603356"/>
    <w:rsid w:val="0768220B"/>
    <w:rsid w:val="077E558A"/>
    <w:rsid w:val="07A3050C"/>
    <w:rsid w:val="07B45450"/>
    <w:rsid w:val="07BB6AF4"/>
    <w:rsid w:val="07C733D5"/>
    <w:rsid w:val="07E5385B"/>
    <w:rsid w:val="07E61381"/>
    <w:rsid w:val="08161C67"/>
    <w:rsid w:val="08191757"/>
    <w:rsid w:val="082A2324"/>
    <w:rsid w:val="084560A8"/>
    <w:rsid w:val="08716E9D"/>
    <w:rsid w:val="08A16269"/>
    <w:rsid w:val="08A234FA"/>
    <w:rsid w:val="08AC6127"/>
    <w:rsid w:val="08AE6343"/>
    <w:rsid w:val="08C75241"/>
    <w:rsid w:val="08D86F1C"/>
    <w:rsid w:val="08DB6A0C"/>
    <w:rsid w:val="08E51639"/>
    <w:rsid w:val="09013203"/>
    <w:rsid w:val="09150170"/>
    <w:rsid w:val="09300B06"/>
    <w:rsid w:val="09301E41"/>
    <w:rsid w:val="09304FAA"/>
    <w:rsid w:val="093B53C3"/>
    <w:rsid w:val="099077F7"/>
    <w:rsid w:val="09B25D79"/>
    <w:rsid w:val="09B6301F"/>
    <w:rsid w:val="09BB603D"/>
    <w:rsid w:val="09E85885"/>
    <w:rsid w:val="09F60F31"/>
    <w:rsid w:val="09F935EE"/>
    <w:rsid w:val="0A0D7099"/>
    <w:rsid w:val="0A1B7A08"/>
    <w:rsid w:val="0A1C108A"/>
    <w:rsid w:val="0A4473EE"/>
    <w:rsid w:val="0A464836"/>
    <w:rsid w:val="0A516F86"/>
    <w:rsid w:val="0A5F5B47"/>
    <w:rsid w:val="0A6273E5"/>
    <w:rsid w:val="0A6F1B02"/>
    <w:rsid w:val="0A782765"/>
    <w:rsid w:val="0A9D041D"/>
    <w:rsid w:val="0A9F23E7"/>
    <w:rsid w:val="0AAF08A8"/>
    <w:rsid w:val="0AB67731"/>
    <w:rsid w:val="0ABD461B"/>
    <w:rsid w:val="0ACF434F"/>
    <w:rsid w:val="0AD9215B"/>
    <w:rsid w:val="0AE31100"/>
    <w:rsid w:val="0AF85654"/>
    <w:rsid w:val="0B070AF7"/>
    <w:rsid w:val="0B1C3A38"/>
    <w:rsid w:val="0B3B3792"/>
    <w:rsid w:val="0B584344"/>
    <w:rsid w:val="0B662F05"/>
    <w:rsid w:val="0B786794"/>
    <w:rsid w:val="0B85505B"/>
    <w:rsid w:val="0B941820"/>
    <w:rsid w:val="0BBA4FFF"/>
    <w:rsid w:val="0BBE064B"/>
    <w:rsid w:val="0BDC31C7"/>
    <w:rsid w:val="0C294098"/>
    <w:rsid w:val="0C2D3A23"/>
    <w:rsid w:val="0C4A6383"/>
    <w:rsid w:val="0C4B5C57"/>
    <w:rsid w:val="0C564D28"/>
    <w:rsid w:val="0C6531BD"/>
    <w:rsid w:val="0C894654"/>
    <w:rsid w:val="0C915D60"/>
    <w:rsid w:val="0C963376"/>
    <w:rsid w:val="0CA30B98"/>
    <w:rsid w:val="0CBD6B55"/>
    <w:rsid w:val="0CC46135"/>
    <w:rsid w:val="0CC53C5B"/>
    <w:rsid w:val="0CCF6888"/>
    <w:rsid w:val="0CDF7E12"/>
    <w:rsid w:val="0CE40585"/>
    <w:rsid w:val="0CE916F8"/>
    <w:rsid w:val="0CFF716D"/>
    <w:rsid w:val="0D091D9A"/>
    <w:rsid w:val="0D0C53E6"/>
    <w:rsid w:val="0D136775"/>
    <w:rsid w:val="0D335069"/>
    <w:rsid w:val="0D3B3F1D"/>
    <w:rsid w:val="0D417786"/>
    <w:rsid w:val="0D5D3E94"/>
    <w:rsid w:val="0D5F5E5E"/>
    <w:rsid w:val="0D711E33"/>
    <w:rsid w:val="0D780CCE"/>
    <w:rsid w:val="0D7903E9"/>
    <w:rsid w:val="0D865199"/>
    <w:rsid w:val="0D8D29CB"/>
    <w:rsid w:val="0D8E04F1"/>
    <w:rsid w:val="0D981B23"/>
    <w:rsid w:val="0DA10224"/>
    <w:rsid w:val="0DC61199"/>
    <w:rsid w:val="0DC83A03"/>
    <w:rsid w:val="0E06277D"/>
    <w:rsid w:val="0E646F4F"/>
    <w:rsid w:val="0E772D33"/>
    <w:rsid w:val="0E8F4521"/>
    <w:rsid w:val="0E912047"/>
    <w:rsid w:val="0E96765D"/>
    <w:rsid w:val="0EA175D4"/>
    <w:rsid w:val="0EB65F51"/>
    <w:rsid w:val="0EC56195"/>
    <w:rsid w:val="0EC7145F"/>
    <w:rsid w:val="0EC817E1"/>
    <w:rsid w:val="0ED96E05"/>
    <w:rsid w:val="0EDD34DE"/>
    <w:rsid w:val="0EDD528C"/>
    <w:rsid w:val="0EE24651"/>
    <w:rsid w:val="0F0547E3"/>
    <w:rsid w:val="0F1E1499"/>
    <w:rsid w:val="0F44530B"/>
    <w:rsid w:val="0F6E05DA"/>
    <w:rsid w:val="0F735BF1"/>
    <w:rsid w:val="0F96368D"/>
    <w:rsid w:val="0F9718DF"/>
    <w:rsid w:val="0F9F2AA2"/>
    <w:rsid w:val="0F9F3ED2"/>
    <w:rsid w:val="0FB75ADD"/>
    <w:rsid w:val="0FDE2036"/>
    <w:rsid w:val="1001144E"/>
    <w:rsid w:val="10060813"/>
    <w:rsid w:val="101B51E3"/>
    <w:rsid w:val="102C5CEA"/>
    <w:rsid w:val="1030763E"/>
    <w:rsid w:val="103C4234"/>
    <w:rsid w:val="10790FE5"/>
    <w:rsid w:val="107D65A4"/>
    <w:rsid w:val="109465B4"/>
    <w:rsid w:val="10947BCD"/>
    <w:rsid w:val="109B01E7"/>
    <w:rsid w:val="10A818CA"/>
    <w:rsid w:val="10B0162C"/>
    <w:rsid w:val="10B4026F"/>
    <w:rsid w:val="10C61D50"/>
    <w:rsid w:val="10D03F34"/>
    <w:rsid w:val="10D66437"/>
    <w:rsid w:val="10D80401"/>
    <w:rsid w:val="10FD1C16"/>
    <w:rsid w:val="110109FA"/>
    <w:rsid w:val="111927C8"/>
    <w:rsid w:val="113B0990"/>
    <w:rsid w:val="11513D10"/>
    <w:rsid w:val="115A7068"/>
    <w:rsid w:val="119836EC"/>
    <w:rsid w:val="11C20769"/>
    <w:rsid w:val="11E65BE0"/>
    <w:rsid w:val="120945EA"/>
    <w:rsid w:val="122356AC"/>
    <w:rsid w:val="122D652B"/>
    <w:rsid w:val="12333415"/>
    <w:rsid w:val="123F000C"/>
    <w:rsid w:val="12505D75"/>
    <w:rsid w:val="125A3098"/>
    <w:rsid w:val="125A6BF4"/>
    <w:rsid w:val="129710D5"/>
    <w:rsid w:val="12A3059B"/>
    <w:rsid w:val="12B150E2"/>
    <w:rsid w:val="12B96010"/>
    <w:rsid w:val="12BD0477"/>
    <w:rsid w:val="12CB49B0"/>
    <w:rsid w:val="12CC5D44"/>
    <w:rsid w:val="12F47048"/>
    <w:rsid w:val="1306627D"/>
    <w:rsid w:val="13113756"/>
    <w:rsid w:val="13182014"/>
    <w:rsid w:val="13203999"/>
    <w:rsid w:val="13205EE7"/>
    <w:rsid w:val="134358DA"/>
    <w:rsid w:val="13491142"/>
    <w:rsid w:val="134C478E"/>
    <w:rsid w:val="135E2BE5"/>
    <w:rsid w:val="13655850"/>
    <w:rsid w:val="138228A6"/>
    <w:rsid w:val="13854144"/>
    <w:rsid w:val="13881F85"/>
    <w:rsid w:val="13893C35"/>
    <w:rsid w:val="139F5206"/>
    <w:rsid w:val="13A24CF6"/>
    <w:rsid w:val="13A91BE1"/>
    <w:rsid w:val="13CB5EF3"/>
    <w:rsid w:val="13D749A0"/>
    <w:rsid w:val="13DD188A"/>
    <w:rsid w:val="13E96481"/>
    <w:rsid w:val="13EE1CEA"/>
    <w:rsid w:val="14067033"/>
    <w:rsid w:val="14186D67"/>
    <w:rsid w:val="1424395D"/>
    <w:rsid w:val="142B6A9A"/>
    <w:rsid w:val="143F60A1"/>
    <w:rsid w:val="144162BD"/>
    <w:rsid w:val="145703A2"/>
    <w:rsid w:val="146D2C0E"/>
    <w:rsid w:val="1489513E"/>
    <w:rsid w:val="148F7029"/>
    <w:rsid w:val="149C7998"/>
    <w:rsid w:val="14A27990"/>
    <w:rsid w:val="14A34882"/>
    <w:rsid w:val="14BB6070"/>
    <w:rsid w:val="14E32ED1"/>
    <w:rsid w:val="1504385E"/>
    <w:rsid w:val="150A42DA"/>
    <w:rsid w:val="153A7565"/>
    <w:rsid w:val="15545B7C"/>
    <w:rsid w:val="15711284"/>
    <w:rsid w:val="157C427B"/>
    <w:rsid w:val="159643E7"/>
    <w:rsid w:val="15B036FB"/>
    <w:rsid w:val="15C40D7D"/>
    <w:rsid w:val="15CF16A7"/>
    <w:rsid w:val="15E96C0C"/>
    <w:rsid w:val="15F15AC1"/>
    <w:rsid w:val="160E6673"/>
    <w:rsid w:val="1615355E"/>
    <w:rsid w:val="16225C7A"/>
    <w:rsid w:val="16247C45"/>
    <w:rsid w:val="16257519"/>
    <w:rsid w:val="16300397"/>
    <w:rsid w:val="16465E0D"/>
    <w:rsid w:val="164B3423"/>
    <w:rsid w:val="166718DF"/>
    <w:rsid w:val="16740020"/>
    <w:rsid w:val="16907088"/>
    <w:rsid w:val="1695469E"/>
    <w:rsid w:val="16A60B8F"/>
    <w:rsid w:val="16B20DAC"/>
    <w:rsid w:val="16B70AB9"/>
    <w:rsid w:val="16BF796D"/>
    <w:rsid w:val="170F26A3"/>
    <w:rsid w:val="1711641B"/>
    <w:rsid w:val="1720040C"/>
    <w:rsid w:val="172577D0"/>
    <w:rsid w:val="17263548"/>
    <w:rsid w:val="172F4AF3"/>
    <w:rsid w:val="173A61CF"/>
    <w:rsid w:val="17410382"/>
    <w:rsid w:val="17485BB5"/>
    <w:rsid w:val="174B2FAF"/>
    <w:rsid w:val="17622BAF"/>
    <w:rsid w:val="17716EB9"/>
    <w:rsid w:val="17911E84"/>
    <w:rsid w:val="179746EF"/>
    <w:rsid w:val="179761F4"/>
    <w:rsid w:val="179B1FCC"/>
    <w:rsid w:val="179B7A92"/>
    <w:rsid w:val="17AB70AE"/>
    <w:rsid w:val="17AE3C6A"/>
    <w:rsid w:val="17B86896"/>
    <w:rsid w:val="17C2114F"/>
    <w:rsid w:val="17CF1E32"/>
    <w:rsid w:val="17D84957"/>
    <w:rsid w:val="1807337A"/>
    <w:rsid w:val="18201CBD"/>
    <w:rsid w:val="18316649"/>
    <w:rsid w:val="183B1275"/>
    <w:rsid w:val="184220B0"/>
    <w:rsid w:val="184719C8"/>
    <w:rsid w:val="1890336F"/>
    <w:rsid w:val="18914C77"/>
    <w:rsid w:val="18A706B9"/>
    <w:rsid w:val="18C748B7"/>
    <w:rsid w:val="18E330A5"/>
    <w:rsid w:val="18E65685"/>
    <w:rsid w:val="18FF22A3"/>
    <w:rsid w:val="18FF4051"/>
    <w:rsid w:val="190478B9"/>
    <w:rsid w:val="195E6FCA"/>
    <w:rsid w:val="196421B1"/>
    <w:rsid w:val="19735D57"/>
    <w:rsid w:val="19783CAE"/>
    <w:rsid w:val="197B765A"/>
    <w:rsid w:val="197E766C"/>
    <w:rsid w:val="199724DC"/>
    <w:rsid w:val="19AF7825"/>
    <w:rsid w:val="19C01A32"/>
    <w:rsid w:val="19C07C84"/>
    <w:rsid w:val="19C540B6"/>
    <w:rsid w:val="19E32A71"/>
    <w:rsid w:val="19E6489E"/>
    <w:rsid w:val="19EA2F53"/>
    <w:rsid w:val="19F16090"/>
    <w:rsid w:val="19FD61E8"/>
    <w:rsid w:val="1A0538E9"/>
    <w:rsid w:val="1A22449B"/>
    <w:rsid w:val="1A293A7B"/>
    <w:rsid w:val="1A420699"/>
    <w:rsid w:val="1A5350B4"/>
    <w:rsid w:val="1A701A29"/>
    <w:rsid w:val="1A703458"/>
    <w:rsid w:val="1A930EF5"/>
    <w:rsid w:val="1AA03612"/>
    <w:rsid w:val="1AAE21D3"/>
    <w:rsid w:val="1ACD08AB"/>
    <w:rsid w:val="1AE856E5"/>
    <w:rsid w:val="1B027E17"/>
    <w:rsid w:val="1B043BA1"/>
    <w:rsid w:val="1B065B6B"/>
    <w:rsid w:val="1B0D514B"/>
    <w:rsid w:val="1B1D12DD"/>
    <w:rsid w:val="1B3B1CB8"/>
    <w:rsid w:val="1B3D6D6D"/>
    <w:rsid w:val="1B46240B"/>
    <w:rsid w:val="1B570174"/>
    <w:rsid w:val="1B6B1E72"/>
    <w:rsid w:val="1B7900EB"/>
    <w:rsid w:val="1B7A3E63"/>
    <w:rsid w:val="1B7E628E"/>
    <w:rsid w:val="1B7F1479"/>
    <w:rsid w:val="1B9662A7"/>
    <w:rsid w:val="1B9E3FF5"/>
    <w:rsid w:val="1BB3135F"/>
    <w:rsid w:val="1BB92E1F"/>
    <w:rsid w:val="1BBD091F"/>
    <w:rsid w:val="1BBE01F3"/>
    <w:rsid w:val="1BC17CE4"/>
    <w:rsid w:val="1BD02059"/>
    <w:rsid w:val="1C110007"/>
    <w:rsid w:val="1C132BB5"/>
    <w:rsid w:val="1C1E6EE4"/>
    <w:rsid w:val="1C33473D"/>
    <w:rsid w:val="1C4B2607"/>
    <w:rsid w:val="1C730FDE"/>
    <w:rsid w:val="1C784846"/>
    <w:rsid w:val="1C7F3E27"/>
    <w:rsid w:val="1C812FDA"/>
    <w:rsid w:val="1C817B9F"/>
    <w:rsid w:val="1CAC44F0"/>
    <w:rsid w:val="1CBA09BB"/>
    <w:rsid w:val="1CD04682"/>
    <w:rsid w:val="1CF342DF"/>
    <w:rsid w:val="1D16215F"/>
    <w:rsid w:val="1D352737"/>
    <w:rsid w:val="1D5521F6"/>
    <w:rsid w:val="1D570900"/>
    <w:rsid w:val="1D5801D4"/>
    <w:rsid w:val="1D693FA0"/>
    <w:rsid w:val="1D756FD8"/>
    <w:rsid w:val="1D770834"/>
    <w:rsid w:val="1DEF0B38"/>
    <w:rsid w:val="1DF47EFC"/>
    <w:rsid w:val="1E075E82"/>
    <w:rsid w:val="1E0E2C8A"/>
    <w:rsid w:val="1E114F52"/>
    <w:rsid w:val="1E1265CA"/>
    <w:rsid w:val="1E1E4F79"/>
    <w:rsid w:val="1E3A3321"/>
    <w:rsid w:val="1E3E5BD7"/>
    <w:rsid w:val="1E42335E"/>
    <w:rsid w:val="1E4A2212"/>
    <w:rsid w:val="1E4C5F8A"/>
    <w:rsid w:val="1E4D5D30"/>
    <w:rsid w:val="1E5A7D54"/>
    <w:rsid w:val="1E7352C5"/>
    <w:rsid w:val="1E7621C5"/>
    <w:rsid w:val="1E8A6AB3"/>
    <w:rsid w:val="1E967206"/>
    <w:rsid w:val="1E9F430C"/>
    <w:rsid w:val="1EB83620"/>
    <w:rsid w:val="1EDF6DFF"/>
    <w:rsid w:val="1EEB57A3"/>
    <w:rsid w:val="1F095C2A"/>
    <w:rsid w:val="1F1B770B"/>
    <w:rsid w:val="1F1C595D"/>
    <w:rsid w:val="1F2667DB"/>
    <w:rsid w:val="1F28195A"/>
    <w:rsid w:val="1F494278"/>
    <w:rsid w:val="1F5A6485"/>
    <w:rsid w:val="1F615A66"/>
    <w:rsid w:val="1F69491A"/>
    <w:rsid w:val="1F6A2B6C"/>
    <w:rsid w:val="1F6D440A"/>
    <w:rsid w:val="1F74219C"/>
    <w:rsid w:val="1F775289"/>
    <w:rsid w:val="1F7C289F"/>
    <w:rsid w:val="1F896D6A"/>
    <w:rsid w:val="1F901EA7"/>
    <w:rsid w:val="1F9C084C"/>
    <w:rsid w:val="1FAB6CE1"/>
    <w:rsid w:val="1FB042F7"/>
    <w:rsid w:val="1FB931AC"/>
    <w:rsid w:val="1FBC7140"/>
    <w:rsid w:val="1FCB1131"/>
    <w:rsid w:val="1FD60202"/>
    <w:rsid w:val="1FDC4613"/>
    <w:rsid w:val="20087C8F"/>
    <w:rsid w:val="200A7EAB"/>
    <w:rsid w:val="2011123A"/>
    <w:rsid w:val="201E5705"/>
    <w:rsid w:val="202A22FB"/>
    <w:rsid w:val="20322F5E"/>
    <w:rsid w:val="203E5DA7"/>
    <w:rsid w:val="204D7D98"/>
    <w:rsid w:val="205B24B5"/>
    <w:rsid w:val="20684BD2"/>
    <w:rsid w:val="20865FCC"/>
    <w:rsid w:val="208C266E"/>
    <w:rsid w:val="20A756FA"/>
    <w:rsid w:val="20BE47F2"/>
    <w:rsid w:val="20C4714F"/>
    <w:rsid w:val="20CB79CD"/>
    <w:rsid w:val="20CC6F0F"/>
    <w:rsid w:val="20D02EA3"/>
    <w:rsid w:val="20DB1848"/>
    <w:rsid w:val="21020B82"/>
    <w:rsid w:val="211A5CFB"/>
    <w:rsid w:val="211A5ECC"/>
    <w:rsid w:val="21262AC3"/>
    <w:rsid w:val="21311468"/>
    <w:rsid w:val="21423675"/>
    <w:rsid w:val="214E201A"/>
    <w:rsid w:val="21751354"/>
    <w:rsid w:val="218617B3"/>
    <w:rsid w:val="21E464DA"/>
    <w:rsid w:val="21EB1616"/>
    <w:rsid w:val="22145011"/>
    <w:rsid w:val="221E19EC"/>
    <w:rsid w:val="22370983"/>
    <w:rsid w:val="223A55CB"/>
    <w:rsid w:val="223B259E"/>
    <w:rsid w:val="2241392C"/>
    <w:rsid w:val="225673D8"/>
    <w:rsid w:val="225E003A"/>
    <w:rsid w:val="226F0499"/>
    <w:rsid w:val="228D26CE"/>
    <w:rsid w:val="228E7026"/>
    <w:rsid w:val="229F43FD"/>
    <w:rsid w:val="22A546C5"/>
    <w:rsid w:val="22C24A6D"/>
    <w:rsid w:val="22D93B65"/>
    <w:rsid w:val="22E11107"/>
    <w:rsid w:val="22E449E3"/>
    <w:rsid w:val="22F10EAE"/>
    <w:rsid w:val="23007343"/>
    <w:rsid w:val="230F7587"/>
    <w:rsid w:val="231132FF"/>
    <w:rsid w:val="231D1CA3"/>
    <w:rsid w:val="231F5A1C"/>
    <w:rsid w:val="2322550C"/>
    <w:rsid w:val="23273161"/>
    <w:rsid w:val="233E7E5D"/>
    <w:rsid w:val="23524E22"/>
    <w:rsid w:val="237D6BE6"/>
    <w:rsid w:val="2383244E"/>
    <w:rsid w:val="23BB02E8"/>
    <w:rsid w:val="23FE7D27"/>
    <w:rsid w:val="24172B97"/>
    <w:rsid w:val="241F1A4B"/>
    <w:rsid w:val="24206F9A"/>
    <w:rsid w:val="24305A06"/>
    <w:rsid w:val="24373239"/>
    <w:rsid w:val="243C149F"/>
    <w:rsid w:val="24480FA2"/>
    <w:rsid w:val="24521E21"/>
    <w:rsid w:val="245E2574"/>
    <w:rsid w:val="2480073C"/>
    <w:rsid w:val="24831FDA"/>
    <w:rsid w:val="24840EBB"/>
    <w:rsid w:val="249661B1"/>
    <w:rsid w:val="249E5066"/>
    <w:rsid w:val="24B108F5"/>
    <w:rsid w:val="24CB4BD5"/>
    <w:rsid w:val="24D82326"/>
    <w:rsid w:val="24D942F0"/>
    <w:rsid w:val="24F06E32"/>
    <w:rsid w:val="24F2305F"/>
    <w:rsid w:val="251D242F"/>
    <w:rsid w:val="2524556B"/>
    <w:rsid w:val="252C0373"/>
    <w:rsid w:val="253B0B07"/>
    <w:rsid w:val="254B6F9C"/>
    <w:rsid w:val="2551032A"/>
    <w:rsid w:val="25592B49"/>
    <w:rsid w:val="2560231B"/>
    <w:rsid w:val="25861D82"/>
    <w:rsid w:val="259721E1"/>
    <w:rsid w:val="25A91F14"/>
    <w:rsid w:val="25B62595"/>
    <w:rsid w:val="25C1100C"/>
    <w:rsid w:val="25C44658"/>
    <w:rsid w:val="25CB3C39"/>
    <w:rsid w:val="25FA451E"/>
    <w:rsid w:val="25FF1B34"/>
    <w:rsid w:val="260E7FC9"/>
    <w:rsid w:val="260F621B"/>
    <w:rsid w:val="261750D0"/>
    <w:rsid w:val="261F3F85"/>
    <w:rsid w:val="2644620B"/>
    <w:rsid w:val="264B6B28"/>
    <w:rsid w:val="265226B4"/>
    <w:rsid w:val="26557F83"/>
    <w:rsid w:val="26630315"/>
    <w:rsid w:val="26720558"/>
    <w:rsid w:val="26775B6F"/>
    <w:rsid w:val="267E514F"/>
    <w:rsid w:val="268C7144"/>
    <w:rsid w:val="269B0296"/>
    <w:rsid w:val="26B96187"/>
    <w:rsid w:val="26BE379D"/>
    <w:rsid w:val="26C16DEA"/>
    <w:rsid w:val="26C863CA"/>
    <w:rsid w:val="26D94133"/>
    <w:rsid w:val="26E31456"/>
    <w:rsid w:val="26F61189"/>
    <w:rsid w:val="26F96584"/>
    <w:rsid w:val="271635D9"/>
    <w:rsid w:val="273870AC"/>
    <w:rsid w:val="273D46C2"/>
    <w:rsid w:val="274E4B21"/>
    <w:rsid w:val="27547C5E"/>
    <w:rsid w:val="276205CD"/>
    <w:rsid w:val="276E51C4"/>
    <w:rsid w:val="277F4CDB"/>
    <w:rsid w:val="27805F0E"/>
    <w:rsid w:val="27826579"/>
    <w:rsid w:val="27983FEE"/>
    <w:rsid w:val="279F69CC"/>
    <w:rsid w:val="27B36709"/>
    <w:rsid w:val="27D25752"/>
    <w:rsid w:val="27D50D9F"/>
    <w:rsid w:val="27D8263D"/>
    <w:rsid w:val="27E45486"/>
    <w:rsid w:val="27E9484A"/>
    <w:rsid w:val="27EE1E60"/>
    <w:rsid w:val="280B5EB5"/>
    <w:rsid w:val="282633A8"/>
    <w:rsid w:val="28315105"/>
    <w:rsid w:val="283755B5"/>
    <w:rsid w:val="2858552C"/>
    <w:rsid w:val="28696D2D"/>
    <w:rsid w:val="288B6069"/>
    <w:rsid w:val="289A51D2"/>
    <w:rsid w:val="28C85285"/>
    <w:rsid w:val="28C9780A"/>
    <w:rsid w:val="28F173B9"/>
    <w:rsid w:val="29053906"/>
    <w:rsid w:val="290E20F7"/>
    <w:rsid w:val="2912392D"/>
    <w:rsid w:val="29377DCA"/>
    <w:rsid w:val="293B2E83"/>
    <w:rsid w:val="295403E9"/>
    <w:rsid w:val="29581C87"/>
    <w:rsid w:val="29713987"/>
    <w:rsid w:val="29763EBB"/>
    <w:rsid w:val="297A7E50"/>
    <w:rsid w:val="297D16EE"/>
    <w:rsid w:val="2996630C"/>
    <w:rsid w:val="299D3B3E"/>
    <w:rsid w:val="29A21154"/>
    <w:rsid w:val="29B669AE"/>
    <w:rsid w:val="29C15A7E"/>
    <w:rsid w:val="29C50AB8"/>
    <w:rsid w:val="29CA4207"/>
    <w:rsid w:val="29D3130E"/>
    <w:rsid w:val="29D82DC8"/>
    <w:rsid w:val="29E057D9"/>
    <w:rsid w:val="29E259F5"/>
    <w:rsid w:val="29EE7EF6"/>
    <w:rsid w:val="29F3375E"/>
    <w:rsid w:val="29FA516E"/>
    <w:rsid w:val="29FB2613"/>
    <w:rsid w:val="2A0239A1"/>
    <w:rsid w:val="2A1D315E"/>
    <w:rsid w:val="2A1E7014"/>
    <w:rsid w:val="2A273408"/>
    <w:rsid w:val="2A2C7F02"/>
    <w:rsid w:val="2A304A42"/>
    <w:rsid w:val="2A3C4787"/>
    <w:rsid w:val="2A461AE0"/>
    <w:rsid w:val="2A4E308A"/>
    <w:rsid w:val="2A524929"/>
    <w:rsid w:val="2A5E32CD"/>
    <w:rsid w:val="2AA42CAA"/>
    <w:rsid w:val="2AC62C21"/>
    <w:rsid w:val="2ACB46DB"/>
    <w:rsid w:val="2AD025C5"/>
    <w:rsid w:val="2AD90BA6"/>
    <w:rsid w:val="2ADC686D"/>
    <w:rsid w:val="2AE17A5A"/>
    <w:rsid w:val="2AFC6642"/>
    <w:rsid w:val="2B213D29"/>
    <w:rsid w:val="2B3F6358"/>
    <w:rsid w:val="2B465B0F"/>
    <w:rsid w:val="2B4A5600"/>
    <w:rsid w:val="2B563FA5"/>
    <w:rsid w:val="2B585F6F"/>
    <w:rsid w:val="2B595114"/>
    <w:rsid w:val="2B6E3246"/>
    <w:rsid w:val="2B776BCF"/>
    <w:rsid w:val="2B916B5A"/>
    <w:rsid w:val="2BA94A1C"/>
    <w:rsid w:val="2BAC1E16"/>
    <w:rsid w:val="2BB94533"/>
    <w:rsid w:val="2BC116DD"/>
    <w:rsid w:val="2BD1187D"/>
    <w:rsid w:val="2BF612E4"/>
    <w:rsid w:val="2C097269"/>
    <w:rsid w:val="2C183950"/>
    <w:rsid w:val="2C2440A3"/>
    <w:rsid w:val="2C2A54CD"/>
    <w:rsid w:val="2C3F2C8B"/>
    <w:rsid w:val="2C421E1F"/>
    <w:rsid w:val="2C425D39"/>
    <w:rsid w:val="2C442E3D"/>
    <w:rsid w:val="2C4464F3"/>
    <w:rsid w:val="2C520C10"/>
    <w:rsid w:val="2C7C5C8D"/>
    <w:rsid w:val="2C83526D"/>
    <w:rsid w:val="2C8763E0"/>
    <w:rsid w:val="2C9C1E8B"/>
    <w:rsid w:val="2C9E20A7"/>
    <w:rsid w:val="2CED26E7"/>
    <w:rsid w:val="2CF41CC7"/>
    <w:rsid w:val="2CFB12A7"/>
    <w:rsid w:val="2D316324"/>
    <w:rsid w:val="2D460049"/>
    <w:rsid w:val="2D4676D3"/>
    <w:rsid w:val="2D4F15F3"/>
    <w:rsid w:val="2D5E4FD6"/>
    <w:rsid w:val="2D744BB6"/>
    <w:rsid w:val="2D89124D"/>
    <w:rsid w:val="2D940DB4"/>
    <w:rsid w:val="2D9B0395"/>
    <w:rsid w:val="2DAF2092"/>
    <w:rsid w:val="2DBB4593"/>
    <w:rsid w:val="2DC07DFB"/>
    <w:rsid w:val="2DCF44E2"/>
    <w:rsid w:val="2DD37B2E"/>
    <w:rsid w:val="2DDB69E3"/>
    <w:rsid w:val="2DF47AA5"/>
    <w:rsid w:val="2E045510"/>
    <w:rsid w:val="2E075A2A"/>
    <w:rsid w:val="2E171F6E"/>
    <w:rsid w:val="2E1A39AF"/>
    <w:rsid w:val="2E24482E"/>
    <w:rsid w:val="2E3F51C4"/>
    <w:rsid w:val="2E474078"/>
    <w:rsid w:val="2E530C6F"/>
    <w:rsid w:val="2E536EC1"/>
    <w:rsid w:val="2E905A1F"/>
    <w:rsid w:val="2EA65243"/>
    <w:rsid w:val="2EB536D8"/>
    <w:rsid w:val="2EBA0CEE"/>
    <w:rsid w:val="2EC4391B"/>
    <w:rsid w:val="2EDE2C2F"/>
    <w:rsid w:val="2EE73260"/>
    <w:rsid w:val="2F184C77"/>
    <w:rsid w:val="2F1C3757"/>
    <w:rsid w:val="2F236894"/>
    <w:rsid w:val="2F2967DF"/>
    <w:rsid w:val="2F2A7C22"/>
    <w:rsid w:val="2F3061DD"/>
    <w:rsid w:val="2F307202"/>
    <w:rsid w:val="2F3F2FA2"/>
    <w:rsid w:val="2F503401"/>
    <w:rsid w:val="2F580D5E"/>
    <w:rsid w:val="2F795A38"/>
    <w:rsid w:val="2F8135BA"/>
    <w:rsid w:val="2F972DDE"/>
    <w:rsid w:val="2FA379D4"/>
    <w:rsid w:val="2FC5732C"/>
    <w:rsid w:val="2FE9608A"/>
    <w:rsid w:val="2FEA689F"/>
    <w:rsid w:val="2FEA73B1"/>
    <w:rsid w:val="2FFF1237"/>
    <w:rsid w:val="30204B81"/>
    <w:rsid w:val="304C3BC8"/>
    <w:rsid w:val="304E7940"/>
    <w:rsid w:val="306E3B3E"/>
    <w:rsid w:val="3082583C"/>
    <w:rsid w:val="30872E52"/>
    <w:rsid w:val="30A43A04"/>
    <w:rsid w:val="30A93220"/>
    <w:rsid w:val="30BB2AFC"/>
    <w:rsid w:val="30DA7426"/>
    <w:rsid w:val="30DE08ED"/>
    <w:rsid w:val="30E3452C"/>
    <w:rsid w:val="30F54260"/>
    <w:rsid w:val="310D77FB"/>
    <w:rsid w:val="3115045E"/>
    <w:rsid w:val="311A5A74"/>
    <w:rsid w:val="312B7C81"/>
    <w:rsid w:val="31556AAC"/>
    <w:rsid w:val="31576CC8"/>
    <w:rsid w:val="31810686"/>
    <w:rsid w:val="319B6BB5"/>
    <w:rsid w:val="319C46DB"/>
    <w:rsid w:val="31AF07C7"/>
    <w:rsid w:val="31C0486E"/>
    <w:rsid w:val="31D75713"/>
    <w:rsid w:val="321D581C"/>
    <w:rsid w:val="321E77E6"/>
    <w:rsid w:val="3238470D"/>
    <w:rsid w:val="32456B21"/>
    <w:rsid w:val="324D7B91"/>
    <w:rsid w:val="324F79A0"/>
    <w:rsid w:val="325A6A70"/>
    <w:rsid w:val="326571C3"/>
    <w:rsid w:val="326E7E26"/>
    <w:rsid w:val="327613D0"/>
    <w:rsid w:val="32861935"/>
    <w:rsid w:val="32963820"/>
    <w:rsid w:val="32B803DE"/>
    <w:rsid w:val="32C20171"/>
    <w:rsid w:val="32CC7242"/>
    <w:rsid w:val="32D8737C"/>
    <w:rsid w:val="32E225C2"/>
    <w:rsid w:val="32F10A57"/>
    <w:rsid w:val="32F347CF"/>
    <w:rsid w:val="33105381"/>
    <w:rsid w:val="333472C1"/>
    <w:rsid w:val="33386686"/>
    <w:rsid w:val="333A0650"/>
    <w:rsid w:val="334B460B"/>
    <w:rsid w:val="33501C21"/>
    <w:rsid w:val="33631954"/>
    <w:rsid w:val="33641229"/>
    <w:rsid w:val="3377690E"/>
    <w:rsid w:val="338D4C23"/>
    <w:rsid w:val="33B51A84"/>
    <w:rsid w:val="33D002AB"/>
    <w:rsid w:val="33D068BE"/>
    <w:rsid w:val="34164C19"/>
    <w:rsid w:val="34264730"/>
    <w:rsid w:val="342F5CDB"/>
    <w:rsid w:val="34362BC5"/>
    <w:rsid w:val="343B642D"/>
    <w:rsid w:val="344A48C2"/>
    <w:rsid w:val="344C23E9"/>
    <w:rsid w:val="34560F3B"/>
    <w:rsid w:val="345B087E"/>
    <w:rsid w:val="34655258"/>
    <w:rsid w:val="34735BC7"/>
    <w:rsid w:val="3482405C"/>
    <w:rsid w:val="34B14942"/>
    <w:rsid w:val="34B32468"/>
    <w:rsid w:val="34D66156"/>
    <w:rsid w:val="34E71DCA"/>
    <w:rsid w:val="34E940DB"/>
    <w:rsid w:val="34FA3BF3"/>
    <w:rsid w:val="34FB5BBD"/>
    <w:rsid w:val="35054CFD"/>
    <w:rsid w:val="351262F5"/>
    <w:rsid w:val="35131158"/>
    <w:rsid w:val="353C06AF"/>
    <w:rsid w:val="354B08F2"/>
    <w:rsid w:val="35696FCA"/>
    <w:rsid w:val="35747E49"/>
    <w:rsid w:val="35845BB2"/>
    <w:rsid w:val="358636D8"/>
    <w:rsid w:val="35926521"/>
    <w:rsid w:val="35A0281F"/>
    <w:rsid w:val="35A40002"/>
    <w:rsid w:val="35B2271F"/>
    <w:rsid w:val="35C44201"/>
    <w:rsid w:val="35D34FDA"/>
    <w:rsid w:val="35DC154A"/>
    <w:rsid w:val="35DE1766"/>
    <w:rsid w:val="35E328D9"/>
    <w:rsid w:val="35E548A3"/>
    <w:rsid w:val="35ED19A9"/>
    <w:rsid w:val="35EF5721"/>
    <w:rsid w:val="36047F39"/>
    <w:rsid w:val="362353CB"/>
    <w:rsid w:val="362D1DA6"/>
    <w:rsid w:val="36687282"/>
    <w:rsid w:val="366B28CE"/>
    <w:rsid w:val="36767BF1"/>
    <w:rsid w:val="36884569"/>
    <w:rsid w:val="368E4F3A"/>
    <w:rsid w:val="36B57A17"/>
    <w:rsid w:val="36CA3A99"/>
    <w:rsid w:val="36DF5796"/>
    <w:rsid w:val="36DF7544"/>
    <w:rsid w:val="36E0150E"/>
    <w:rsid w:val="36EC7EB3"/>
    <w:rsid w:val="36F54FB9"/>
    <w:rsid w:val="37060F75"/>
    <w:rsid w:val="374101FF"/>
    <w:rsid w:val="37450207"/>
    <w:rsid w:val="376B702A"/>
    <w:rsid w:val="378B5E71"/>
    <w:rsid w:val="37922808"/>
    <w:rsid w:val="37AE6F16"/>
    <w:rsid w:val="37B207B5"/>
    <w:rsid w:val="37CE1367"/>
    <w:rsid w:val="37E666B0"/>
    <w:rsid w:val="38037262"/>
    <w:rsid w:val="380D1E8F"/>
    <w:rsid w:val="382C4A0B"/>
    <w:rsid w:val="3842422E"/>
    <w:rsid w:val="384D4E1B"/>
    <w:rsid w:val="386121DB"/>
    <w:rsid w:val="3876113B"/>
    <w:rsid w:val="388B0179"/>
    <w:rsid w:val="38966328"/>
    <w:rsid w:val="38AF4C23"/>
    <w:rsid w:val="38CA0388"/>
    <w:rsid w:val="38D34C9F"/>
    <w:rsid w:val="38EC570A"/>
    <w:rsid w:val="38EF3C8A"/>
    <w:rsid w:val="38F60B75"/>
    <w:rsid w:val="392751D2"/>
    <w:rsid w:val="393022D9"/>
    <w:rsid w:val="393B2A2C"/>
    <w:rsid w:val="393D49F6"/>
    <w:rsid w:val="394B60CA"/>
    <w:rsid w:val="395A55A8"/>
    <w:rsid w:val="395F671A"/>
    <w:rsid w:val="39665CFB"/>
    <w:rsid w:val="39736669"/>
    <w:rsid w:val="39761CB6"/>
    <w:rsid w:val="39A15CD6"/>
    <w:rsid w:val="39AC6891"/>
    <w:rsid w:val="39B74423"/>
    <w:rsid w:val="39E60BE9"/>
    <w:rsid w:val="39EB4452"/>
    <w:rsid w:val="39F6468F"/>
    <w:rsid w:val="3A0379ED"/>
    <w:rsid w:val="3A0E0140"/>
    <w:rsid w:val="3A233BEC"/>
    <w:rsid w:val="3A241712"/>
    <w:rsid w:val="3A3A2CE3"/>
    <w:rsid w:val="3A3E6C77"/>
    <w:rsid w:val="3A5A5133"/>
    <w:rsid w:val="3A61040D"/>
    <w:rsid w:val="3A612966"/>
    <w:rsid w:val="3A685AA2"/>
    <w:rsid w:val="3A6A7A6C"/>
    <w:rsid w:val="3A6C5593"/>
    <w:rsid w:val="3A7B57D6"/>
    <w:rsid w:val="3A7E52C6"/>
    <w:rsid w:val="3A946897"/>
    <w:rsid w:val="3AAA7E69"/>
    <w:rsid w:val="3AAB598F"/>
    <w:rsid w:val="3AC32CD9"/>
    <w:rsid w:val="3AC52EF5"/>
    <w:rsid w:val="3B0D2E3D"/>
    <w:rsid w:val="3B1D4ADF"/>
    <w:rsid w:val="3B3836C7"/>
    <w:rsid w:val="3B5A363D"/>
    <w:rsid w:val="3B620744"/>
    <w:rsid w:val="3B7A5A8D"/>
    <w:rsid w:val="3B7F2323"/>
    <w:rsid w:val="3B800BCA"/>
    <w:rsid w:val="3B911029"/>
    <w:rsid w:val="3BA637FD"/>
    <w:rsid w:val="3BB439AE"/>
    <w:rsid w:val="3BB52F69"/>
    <w:rsid w:val="3BC20DB9"/>
    <w:rsid w:val="3BF07AFD"/>
    <w:rsid w:val="3C02567B"/>
    <w:rsid w:val="3C177780"/>
    <w:rsid w:val="3C371BD0"/>
    <w:rsid w:val="3C3F64CC"/>
    <w:rsid w:val="3C4147FD"/>
    <w:rsid w:val="3C4409EB"/>
    <w:rsid w:val="3C461E13"/>
    <w:rsid w:val="3C4A3743"/>
    <w:rsid w:val="3C5E0F0B"/>
    <w:rsid w:val="3C5E715D"/>
    <w:rsid w:val="3C5F6A31"/>
    <w:rsid w:val="3C85293C"/>
    <w:rsid w:val="3C925059"/>
    <w:rsid w:val="3CBB45AF"/>
    <w:rsid w:val="3CBC20D5"/>
    <w:rsid w:val="3CD218F9"/>
    <w:rsid w:val="3CD64EEA"/>
    <w:rsid w:val="3CEA6C43"/>
    <w:rsid w:val="3D001FC2"/>
    <w:rsid w:val="3D0020EF"/>
    <w:rsid w:val="3D1C4922"/>
    <w:rsid w:val="3D202664"/>
    <w:rsid w:val="3D2F28A7"/>
    <w:rsid w:val="3D344362"/>
    <w:rsid w:val="3D3B2FFA"/>
    <w:rsid w:val="3D516CC2"/>
    <w:rsid w:val="3D597924"/>
    <w:rsid w:val="3D65451B"/>
    <w:rsid w:val="3D6971B3"/>
    <w:rsid w:val="3D6C7658"/>
    <w:rsid w:val="3D785FFC"/>
    <w:rsid w:val="3D7D3B8B"/>
    <w:rsid w:val="3D8E75CE"/>
    <w:rsid w:val="3D9848F1"/>
    <w:rsid w:val="3D9B618F"/>
    <w:rsid w:val="3DA8208E"/>
    <w:rsid w:val="3DA9265A"/>
    <w:rsid w:val="3DAA0180"/>
    <w:rsid w:val="3DB039E8"/>
    <w:rsid w:val="3DB66B25"/>
    <w:rsid w:val="3DB95B3C"/>
    <w:rsid w:val="3DBA4867"/>
    <w:rsid w:val="3DCA38FE"/>
    <w:rsid w:val="3DCE20C0"/>
    <w:rsid w:val="3DD27E02"/>
    <w:rsid w:val="3DE6565C"/>
    <w:rsid w:val="3DF71617"/>
    <w:rsid w:val="3DFB09DB"/>
    <w:rsid w:val="3E0B08EC"/>
    <w:rsid w:val="3E1321C9"/>
    <w:rsid w:val="3E4E3201"/>
    <w:rsid w:val="3E522CF1"/>
    <w:rsid w:val="3E6842C3"/>
    <w:rsid w:val="3E73334C"/>
    <w:rsid w:val="3E88226F"/>
    <w:rsid w:val="3E8B7FB1"/>
    <w:rsid w:val="3E9B708B"/>
    <w:rsid w:val="3EA6303D"/>
    <w:rsid w:val="3EB2553E"/>
    <w:rsid w:val="3ECB73B6"/>
    <w:rsid w:val="3ED92ACB"/>
    <w:rsid w:val="3EE53B65"/>
    <w:rsid w:val="3EF43DA9"/>
    <w:rsid w:val="3EFA086C"/>
    <w:rsid w:val="3EFA73E4"/>
    <w:rsid w:val="3F0F473E"/>
    <w:rsid w:val="3F1009F3"/>
    <w:rsid w:val="3F1C6E5B"/>
    <w:rsid w:val="3F2521B4"/>
    <w:rsid w:val="3F2A1578"/>
    <w:rsid w:val="3F2F3033"/>
    <w:rsid w:val="3F4A39C9"/>
    <w:rsid w:val="3F67457A"/>
    <w:rsid w:val="3F6E5909"/>
    <w:rsid w:val="3F7D5B4C"/>
    <w:rsid w:val="3F84512C"/>
    <w:rsid w:val="3F9F1F66"/>
    <w:rsid w:val="3FAC01DF"/>
    <w:rsid w:val="3FB11C9A"/>
    <w:rsid w:val="3FDB605A"/>
    <w:rsid w:val="402B37FA"/>
    <w:rsid w:val="402E3B83"/>
    <w:rsid w:val="403501D5"/>
    <w:rsid w:val="405F34A4"/>
    <w:rsid w:val="406867FC"/>
    <w:rsid w:val="406D3E12"/>
    <w:rsid w:val="407D1B7C"/>
    <w:rsid w:val="40880C4C"/>
    <w:rsid w:val="408829FA"/>
    <w:rsid w:val="40BE466E"/>
    <w:rsid w:val="40CC5D94"/>
    <w:rsid w:val="40E51BFB"/>
    <w:rsid w:val="40F510FD"/>
    <w:rsid w:val="41004128"/>
    <w:rsid w:val="4105404B"/>
    <w:rsid w:val="412344D1"/>
    <w:rsid w:val="41377F7D"/>
    <w:rsid w:val="414D154E"/>
    <w:rsid w:val="414F1658"/>
    <w:rsid w:val="415B3C6B"/>
    <w:rsid w:val="4171348E"/>
    <w:rsid w:val="41831414"/>
    <w:rsid w:val="4191768D"/>
    <w:rsid w:val="419A203F"/>
    <w:rsid w:val="41A2189A"/>
    <w:rsid w:val="41AA4BF2"/>
    <w:rsid w:val="41C37A62"/>
    <w:rsid w:val="420E5181"/>
    <w:rsid w:val="4220197B"/>
    <w:rsid w:val="4229072A"/>
    <w:rsid w:val="42380450"/>
    <w:rsid w:val="423A41C8"/>
    <w:rsid w:val="425E3946"/>
    <w:rsid w:val="42770F78"/>
    <w:rsid w:val="428B4A24"/>
    <w:rsid w:val="42B72BB4"/>
    <w:rsid w:val="42E87780"/>
    <w:rsid w:val="42F26851"/>
    <w:rsid w:val="43011F57"/>
    <w:rsid w:val="43046EE2"/>
    <w:rsid w:val="43137E8F"/>
    <w:rsid w:val="431542ED"/>
    <w:rsid w:val="431A1904"/>
    <w:rsid w:val="431C567C"/>
    <w:rsid w:val="431E13F4"/>
    <w:rsid w:val="43252782"/>
    <w:rsid w:val="43311775"/>
    <w:rsid w:val="43543CB1"/>
    <w:rsid w:val="43611474"/>
    <w:rsid w:val="436929AC"/>
    <w:rsid w:val="436B2F79"/>
    <w:rsid w:val="437C07F7"/>
    <w:rsid w:val="43B12268"/>
    <w:rsid w:val="43EE7018"/>
    <w:rsid w:val="441427F7"/>
    <w:rsid w:val="441A024F"/>
    <w:rsid w:val="44223166"/>
    <w:rsid w:val="444A7FC7"/>
    <w:rsid w:val="4464552C"/>
    <w:rsid w:val="4473751E"/>
    <w:rsid w:val="4496320C"/>
    <w:rsid w:val="44A65B45"/>
    <w:rsid w:val="44A91191"/>
    <w:rsid w:val="44AB4F09"/>
    <w:rsid w:val="44DC0ADE"/>
    <w:rsid w:val="44DF2E05"/>
    <w:rsid w:val="44E55397"/>
    <w:rsid w:val="44E81CBA"/>
    <w:rsid w:val="44F543D6"/>
    <w:rsid w:val="45216F7A"/>
    <w:rsid w:val="45393D00"/>
    <w:rsid w:val="453C2005"/>
    <w:rsid w:val="4541761C"/>
    <w:rsid w:val="45442C68"/>
    <w:rsid w:val="454B049A"/>
    <w:rsid w:val="45554E75"/>
    <w:rsid w:val="45617CBE"/>
    <w:rsid w:val="457273C9"/>
    <w:rsid w:val="457B73E2"/>
    <w:rsid w:val="45857508"/>
    <w:rsid w:val="458A4B1F"/>
    <w:rsid w:val="45B1654F"/>
    <w:rsid w:val="45E83F3B"/>
    <w:rsid w:val="45EB79E8"/>
    <w:rsid w:val="45F2612A"/>
    <w:rsid w:val="45F46806"/>
    <w:rsid w:val="45F97EF6"/>
    <w:rsid w:val="46080139"/>
    <w:rsid w:val="460F14C8"/>
    <w:rsid w:val="46130FB8"/>
    <w:rsid w:val="462369CB"/>
    <w:rsid w:val="463A4797"/>
    <w:rsid w:val="4646138E"/>
    <w:rsid w:val="46690BD8"/>
    <w:rsid w:val="46733805"/>
    <w:rsid w:val="468E2048"/>
    <w:rsid w:val="46D63D94"/>
    <w:rsid w:val="46E44703"/>
    <w:rsid w:val="46F74436"/>
    <w:rsid w:val="47152B0E"/>
    <w:rsid w:val="472703AE"/>
    <w:rsid w:val="47294E56"/>
    <w:rsid w:val="475E2707"/>
    <w:rsid w:val="476C596D"/>
    <w:rsid w:val="47A83982"/>
    <w:rsid w:val="47C02A7A"/>
    <w:rsid w:val="47C562E2"/>
    <w:rsid w:val="47DB5B06"/>
    <w:rsid w:val="47E80223"/>
    <w:rsid w:val="47ED5839"/>
    <w:rsid w:val="4809056E"/>
    <w:rsid w:val="480D1A37"/>
    <w:rsid w:val="480F755D"/>
    <w:rsid w:val="4828061F"/>
    <w:rsid w:val="483141E2"/>
    <w:rsid w:val="485B0D6A"/>
    <w:rsid w:val="48636893"/>
    <w:rsid w:val="486378A9"/>
    <w:rsid w:val="48657AC5"/>
    <w:rsid w:val="48A24875"/>
    <w:rsid w:val="48B3438D"/>
    <w:rsid w:val="48CE434F"/>
    <w:rsid w:val="48D4234A"/>
    <w:rsid w:val="48D449CD"/>
    <w:rsid w:val="48DB1B35"/>
    <w:rsid w:val="48DB6E84"/>
    <w:rsid w:val="48E7672C"/>
    <w:rsid w:val="490177EE"/>
    <w:rsid w:val="490B5F77"/>
    <w:rsid w:val="490E6F34"/>
    <w:rsid w:val="49325BF9"/>
    <w:rsid w:val="493C0826"/>
    <w:rsid w:val="49575660"/>
    <w:rsid w:val="496C41A4"/>
    <w:rsid w:val="49755AE6"/>
    <w:rsid w:val="49813EF8"/>
    <w:rsid w:val="49864568"/>
    <w:rsid w:val="49951CE4"/>
    <w:rsid w:val="499A379E"/>
    <w:rsid w:val="49A53698"/>
    <w:rsid w:val="49A53BA2"/>
    <w:rsid w:val="49AD34D2"/>
    <w:rsid w:val="49B06B1E"/>
    <w:rsid w:val="49C34AA3"/>
    <w:rsid w:val="49E113CD"/>
    <w:rsid w:val="49E862B8"/>
    <w:rsid w:val="49EA64D4"/>
    <w:rsid w:val="49FD67BC"/>
    <w:rsid w:val="4A01737A"/>
    <w:rsid w:val="4A1452FF"/>
    <w:rsid w:val="4A23079C"/>
    <w:rsid w:val="4A3B6D2F"/>
    <w:rsid w:val="4A435BE4"/>
    <w:rsid w:val="4A471230"/>
    <w:rsid w:val="4A560159"/>
    <w:rsid w:val="4A565917"/>
    <w:rsid w:val="4A64750C"/>
    <w:rsid w:val="4A6A4F1F"/>
    <w:rsid w:val="4A6E2C61"/>
    <w:rsid w:val="4A6F2535"/>
    <w:rsid w:val="4A742241"/>
    <w:rsid w:val="4A75053C"/>
    <w:rsid w:val="4AB12B4E"/>
    <w:rsid w:val="4AB4263E"/>
    <w:rsid w:val="4AC46D25"/>
    <w:rsid w:val="4ACC3E2B"/>
    <w:rsid w:val="4ACE03B9"/>
    <w:rsid w:val="4ADD3943"/>
    <w:rsid w:val="4AE051E1"/>
    <w:rsid w:val="4AE50A49"/>
    <w:rsid w:val="4AEC627C"/>
    <w:rsid w:val="4B1A06F3"/>
    <w:rsid w:val="4B245A16"/>
    <w:rsid w:val="4B257D58"/>
    <w:rsid w:val="4B4E6E91"/>
    <w:rsid w:val="4B50680B"/>
    <w:rsid w:val="4B6422B6"/>
    <w:rsid w:val="4B6D2F19"/>
    <w:rsid w:val="4B7A3887"/>
    <w:rsid w:val="4B8B3B70"/>
    <w:rsid w:val="4BA17066"/>
    <w:rsid w:val="4BA3693A"/>
    <w:rsid w:val="4BA821A3"/>
    <w:rsid w:val="4BDA60D4"/>
    <w:rsid w:val="4BEE392E"/>
    <w:rsid w:val="4BF058F8"/>
    <w:rsid w:val="4BF76D6E"/>
    <w:rsid w:val="4C1406C4"/>
    <w:rsid w:val="4C15535E"/>
    <w:rsid w:val="4C283CD3"/>
    <w:rsid w:val="4C2D3242"/>
    <w:rsid w:val="4C327CBE"/>
    <w:rsid w:val="4C3C28EB"/>
    <w:rsid w:val="4C431ECB"/>
    <w:rsid w:val="4C440409"/>
    <w:rsid w:val="4C6F0F12"/>
    <w:rsid w:val="4C742085"/>
    <w:rsid w:val="4C8C476C"/>
    <w:rsid w:val="4C983FC5"/>
    <w:rsid w:val="4CAF7561"/>
    <w:rsid w:val="4CE92A73"/>
    <w:rsid w:val="4CF65190"/>
    <w:rsid w:val="4D153868"/>
    <w:rsid w:val="4D2717ED"/>
    <w:rsid w:val="4D691FE9"/>
    <w:rsid w:val="4D6E1447"/>
    <w:rsid w:val="4D700A9E"/>
    <w:rsid w:val="4D704F42"/>
    <w:rsid w:val="4D720CBA"/>
    <w:rsid w:val="4D7A36CB"/>
    <w:rsid w:val="4D9F75D5"/>
    <w:rsid w:val="4DA41C60"/>
    <w:rsid w:val="4DA8648A"/>
    <w:rsid w:val="4DCF2F6A"/>
    <w:rsid w:val="4DDE00FE"/>
    <w:rsid w:val="4DF711BF"/>
    <w:rsid w:val="4E01203E"/>
    <w:rsid w:val="4E0678A4"/>
    <w:rsid w:val="4E30647F"/>
    <w:rsid w:val="4E320449"/>
    <w:rsid w:val="4E361CE8"/>
    <w:rsid w:val="4E4767DD"/>
    <w:rsid w:val="4E4B32B9"/>
    <w:rsid w:val="4E74636C"/>
    <w:rsid w:val="4E791BD4"/>
    <w:rsid w:val="4E7F000F"/>
    <w:rsid w:val="4EC633F6"/>
    <w:rsid w:val="4ED41F08"/>
    <w:rsid w:val="4EE52CAE"/>
    <w:rsid w:val="4EFD0F96"/>
    <w:rsid w:val="4F1E0219"/>
    <w:rsid w:val="4F204746"/>
    <w:rsid w:val="4F3D2C02"/>
    <w:rsid w:val="4F4426F6"/>
    <w:rsid w:val="4F495A4B"/>
    <w:rsid w:val="4F563CC4"/>
    <w:rsid w:val="4F5F701C"/>
    <w:rsid w:val="4F611A82"/>
    <w:rsid w:val="4F7925D7"/>
    <w:rsid w:val="4FA2515B"/>
    <w:rsid w:val="4FAA0CCD"/>
    <w:rsid w:val="4FB56C3C"/>
    <w:rsid w:val="4FD95020"/>
    <w:rsid w:val="4FFF6109"/>
    <w:rsid w:val="50041972"/>
    <w:rsid w:val="506A3ECB"/>
    <w:rsid w:val="50722D7F"/>
    <w:rsid w:val="507C3BFE"/>
    <w:rsid w:val="507E7976"/>
    <w:rsid w:val="50A54F03"/>
    <w:rsid w:val="50C110C6"/>
    <w:rsid w:val="50D13F4A"/>
    <w:rsid w:val="50E33C7D"/>
    <w:rsid w:val="50EF43D0"/>
    <w:rsid w:val="50F4463C"/>
    <w:rsid w:val="50FC089B"/>
    <w:rsid w:val="5103343D"/>
    <w:rsid w:val="51142088"/>
    <w:rsid w:val="51286640"/>
    <w:rsid w:val="512F6EC2"/>
    <w:rsid w:val="51435F5B"/>
    <w:rsid w:val="514E10F6"/>
    <w:rsid w:val="517D4DA1"/>
    <w:rsid w:val="51884441"/>
    <w:rsid w:val="51B920DC"/>
    <w:rsid w:val="51D231BB"/>
    <w:rsid w:val="51F83758"/>
    <w:rsid w:val="51FD2B1C"/>
    <w:rsid w:val="521E31BF"/>
    <w:rsid w:val="52272B80"/>
    <w:rsid w:val="522E0F28"/>
    <w:rsid w:val="523E73BD"/>
    <w:rsid w:val="526308B6"/>
    <w:rsid w:val="526731E3"/>
    <w:rsid w:val="52831274"/>
    <w:rsid w:val="528B1ED6"/>
    <w:rsid w:val="529001E4"/>
    <w:rsid w:val="52917701"/>
    <w:rsid w:val="52A82A88"/>
    <w:rsid w:val="52B633F7"/>
    <w:rsid w:val="52D23FA9"/>
    <w:rsid w:val="52E8557B"/>
    <w:rsid w:val="52F201A7"/>
    <w:rsid w:val="52F932E4"/>
    <w:rsid w:val="52FC2DD4"/>
    <w:rsid w:val="530103EA"/>
    <w:rsid w:val="53095C1D"/>
    <w:rsid w:val="5311687F"/>
    <w:rsid w:val="531D5224"/>
    <w:rsid w:val="531E2D4A"/>
    <w:rsid w:val="53252FCC"/>
    <w:rsid w:val="534E5E76"/>
    <w:rsid w:val="53542C10"/>
    <w:rsid w:val="536B70CD"/>
    <w:rsid w:val="536C61AC"/>
    <w:rsid w:val="536D782E"/>
    <w:rsid w:val="536E3CD2"/>
    <w:rsid w:val="53762B86"/>
    <w:rsid w:val="5385101B"/>
    <w:rsid w:val="53861634"/>
    <w:rsid w:val="53A25729"/>
    <w:rsid w:val="53A70F92"/>
    <w:rsid w:val="53A94D0A"/>
    <w:rsid w:val="53CE4770"/>
    <w:rsid w:val="540957A8"/>
    <w:rsid w:val="540B7EB5"/>
    <w:rsid w:val="542D5E16"/>
    <w:rsid w:val="5439095E"/>
    <w:rsid w:val="543F566E"/>
    <w:rsid w:val="54413194"/>
    <w:rsid w:val="544C04DD"/>
    <w:rsid w:val="54556C40"/>
    <w:rsid w:val="545729B8"/>
    <w:rsid w:val="546724CF"/>
    <w:rsid w:val="54914C91"/>
    <w:rsid w:val="549332C4"/>
    <w:rsid w:val="549A0AF6"/>
    <w:rsid w:val="549F610D"/>
    <w:rsid w:val="54AA0D3A"/>
    <w:rsid w:val="54AB2D04"/>
    <w:rsid w:val="54B35714"/>
    <w:rsid w:val="54D264E2"/>
    <w:rsid w:val="54D63807"/>
    <w:rsid w:val="54E3249D"/>
    <w:rsid w:val="550310E3"/>
    <w:rsid w:val="551B5793"/>
    <w:rsid w:val="55286102"/>
    <w:rsid w:val="552B51BC"/>
    <w:rsid w:val="553809E2"/>
    <w:rsid w:val="553B4087"/>
    <w:rsid w:val="554F368F"/>
    <w:rsid w:val="555111B5"/>
    <w:rsid w:val="55517407"/>
    <w:rsid w:val="556233C2"/>
    <w:rsid w:val="55651104"/>
    <w:rsid w:val="55713225"/>
    <w:rsid w:val="557B0928"/>
    <w:rsid w:val="5581797E"/>
    <w:rsid w:val="5588094F"/>
    <w:rsid w:val="559F4616"/>
    <w:rsid w:val="55A0213D"/>
    <w:rsid w:val="55A439DB"/>
    <w:rsid w:val="55A52421"/>
    <w:rsid w:val="55B17EA6"/>
    <w:rsid w:val="55C776C9"/>
    <w:rsid w:val="55E24503"/>
    <w:rsid w:val="55E42029"/>
    <w:rsid w:val="55E464CD"/>
    <w:rsid w:val="55EB160A"/>
    <w:rsid w:val="55FB7373"/>
    <w:rsid w:val="564B3E56"/>
    <w:rsid w:val="564D4072"/>
    <w:rsid w:val="5650695A"/>
    <w:rsid w:val="56614D70"/>
    <w:rsid w:val="56617B1E"/>
    <w:rsid w:val="56955A19"/>
    <w:rsid w:val="56BA0FDC"/>
    <w:rsid w:val="56E30533"/>
    <w:rsid w:val="56E60023"/>
    <w:rsid w:val="56F20776"/>
    <w:rsid w:val="57071EFB"/>
    <w:rsid w:val="572F19CA"/>
    <w:rsid w:val="573C40E7"/>
    <w:rsid w:val="574865E8"/>
    <w:rsid w:val="576F0018"/>
    <w:rsid w:val="577675F9"/>
    <w:rsid w:val="57917F8F"/>
    <w:rsid w:val="579A27D3"/>
    <w:rsid w:val="57B40121"/>
    <w:rsid w:val="57B679F5"/>
    <w:rsid w:val="57C2283E"/>
    <w:rsid w:val="57C55E8A"/>
    <w:rsid w:val="57C87729"/>
    <w:rsid w:val="57CC0FC7"/>
    <w:rsid w:val="58020E8D"/>
    <w:rsid w:val="5803534D"/>
    <w:rsid w:val="5805272B"/>
    <w:rsid w:val="581806B0"/>
    <w:rsid w:val="582C5F09"/>
    <w:rsid w:val="582C7CB7"/>
    <w:rsid w:val="58374AE4"/>
    <w:rsid w:val="584C2108"/>
    <w:rsid w:val="58555460"/>
    <w:rsid w:val="585E1580"/>
    <w:rsid w:val="586321FD"/>
    <w:rsid w:val="58823D7B"/>
    <w:rsid w:val="588D34AE"/>
    <w:rsid w:val="58A363C3"/>
    <w:rsid w:val="58AB5080"/>
    <w:rsid w:val="58D97BD3"/>
    <w:rsid w:val="58F702C5"/>
    <w:rsid w:val="590D1897"/>
    <w:rsid w:val="59346469"/>
    <w:rsid w:val="593C3F2A"/>
    <w:rsid w:val="59484FC5"/>
    <w:rsid w:val="596F4300"/>
    <w:rsid w:val="59777658"/>
    <w:rsid w:val="59831B59"/>
    <w:rsid w:val="598A113A"/>
    <w:rsid w:val="59914E4A"/>
    <w:rsid w:val="59927FEE"/>
    <w:rsid w:val="59967ADE"/>
    <w:rsid w:val="59B77A55"/>
    <w:rsid w:val="59C04B5B"/>
    <w:rsid w:val="59C4289D"/>
    <w:rsid w:val="59D10B16"/>
    <w:rsid w:val="59D625D1"/>
    <w:rsid w:val="59EE77DC"/>
    <w:rsid w:val="59F51326"/>
    <w:rsid w:val="5A160C1F"/>
    <w:rsid w:val="5A33532D"/>
    <w:rsid w:val="5A4C63EF"/>
    <w:rsid w:val="5A5048B7"/>
    <w:rsid w:val="5A5A4FB0"/>
    <w:rsid w:val="5A6000EC"/>
    <w:rsid w:val="5A8B6F17"/>
    <w:rsid w:val="5A981634"/>
    <w:rsid w:val="5AB5715B"/>
    <w:rsid w:val="5AC661A1"/>
    <w:rsid w:val="5AD76600"/>
    <w:rsid w:val="5AE26D53"/>
    <w:rsid w:val="5AE60011"/>
    <w:rsid w:val="5B2E3D47"/>
    <w:rsid w:val="5B305D11"/>
    <w:rsid w:val="5B3255E5"/>
    <w:rsid w:val="5B353327"/>
    <w:rsid w:val="5B721E85"/>
    <w:rsid w:val="5B871DD5"/>
    <w:rsid w:val="5BAA161F"/>
    <w:rsid w:val="5BAF30D9"/>
    <w:rsid w:val="5BAF4E87"/>
    <w:rsid w:val="5BC87CF7"/>
    <w:rsid w:val="5BD60666"/>
    <w:rsid w:val="5BDB5D51"/>
    <w:rsid w:val="5BDB7A2A"/>
    <w:rsid w:val="5BE632A4"/>
    <w:rsid w:val="5BEE3D39"/>
    <w:rsid w:val="5BF31218"/>
    <w:rsid w:val="5BFB00CD"/>
    <w:rsid w:val="5C001B87"/>
    <w:rsid w:val="5C076A71"/>
    <w:rsid w:val="5C25339C"/>
    <w:rsid w:val="5C34538D"/>
    <w:rsid w:val="5C407D90"/>
    <w:rsid w:val="5C5872CD"/>
    <w:rsid w:val="5C6C6C7F"/>
    <w:rsid w:val="5C871960"/>
    <w:rsid w:val="5C9B365E"/>
    <w:rsid w:val="5CA0283D"/>
    <w:rsid w:val="5CBA7F88"/>
    <w:rsid w:val="5CBC5AAE"/>
    <w:rsid w:val="5CC606DB"/>
    <w:rsid w:val="5CC76201"/>
    <w:rsid w:val="5CC91F79"/>
    <w:rsid w:val="5CF6124B"/>
    <w:rsid w:val="5D015BB7"/>
    <w:rsid w:val="5D1679BC"/>
    <w:rsid w:val="5D1E5492"/>
    <w:rsid w:val="5D4C7901"/>
    <w:rsid w:val="5D5E0FF9"/>
    <w:rsid w:val="5D5E4DB7"/>
    <w:rsid w:val="5D7243BE"/>
    <w:rsid w:val="5D7B4BA8"/>
    <w:rsid w:val="5D8E4001"/>
    <w:rsid w:val="5DAA7FFC"/>
    <w:rsid w:val="5DAD189A"/>
    <w:rsid w:val="5DC866D4"/>
    <w:rsid w:val="5DCA670A"/>
    <w:rsid w:val="5DCC7F73"/>
    <w:rsid w:val="5DCD3CEB"/>
    <w:rsid w:val="5DE30E18"/>
    <w:rsid w:val="5DE54B90"/>
    <w:rsid w:val="5E1436C8"/>
    <w:rsid w:val="5E4C4C10"/>
    <w:rsid w:val="5E6261E1"/>
    <w:rsid w:val="5E7B3747"/>
    <w:rsid w:val="5E7E1831"/>
    <w:rsid w:val="5E895E64"/>
    <w:rsid w:val="5E9842F9"/>
    <w:rsid w:val="5E9D07BE"/>
    <w:rsid w:val="5EC63DAB"/>
    <w:rsid w:val="5EFA28BD"/>
    <w:rsid w:val="5F096FA4"/>
    <w:rsid w:val="5F1A4D0E"/>
    <w:rsid w:val="5F2D2C93"/>
    <w:rsid w:val="5F3D09FC"/>
    <w:rsid w:val="5F585836"/>
    <w:rsid w:val="5F5C5326"/>
    <w:rsid w:val="5F6441DB"/>
    <w:rsid w:val="5F667F53"/>
    <w:rsid w:val="5F7A39FE"/>
    <w:rsid w:val="5F7F7267"/>
    <w:rsid w:val="5F802A2C"/>
    <w:rsid w:val="5F8607FD"/>
    <w:rsid w:val="5F8D3732"/>
    <w:rsid w:val="5F9B2F31"/>
    <w:rsid w:val="5FB76A00"/>
    <w:rsid w:val="5FCA04E2"/>
    <w:rsid w:val="5FFE1F39"/>
    <w:rsid w:val="600734E4"/>
    <w:rsid w:val="600B28A8"/>
    <w:rsid w:val="60145C01"/>
    <w:rsid w:val="60206D1C"/>
    <w:rsid w:val="60237BF2"/>
    <w:rsid w:val="602C4CF9"/>
    <w:rsid w:val="603040BD"/>
    <w:rsid w:val="6033166C"/>
    <w:rsid w:val="60433DF0"/>
    <w:rsid w:val="605129B1"/>
    <w:rsid w:val="60531987"/>
    <w:rsid w:val="6065020A"/>
    <w:rsid w:val="606721D5"/>
    <w:rsid w:val="606F4BE5"/>
    <w:rsid w:val="60803296"/>
    <w:rsid w:val="60B151FE"/>
    <w:rsid w:val="60E90E3C"/>
    <w:rsid w:val="61063EA1"/>
    <w:rsid w:val="6110461A"/>
    <w:rsid w:val="611A455B"/>
    <w:rsid w:val="61202383"/>
    <w:rsid w:val="61355E2F"/>
    <w:rsid w:val="6146006C"/>
    <w:rsid w:val="614B5652"/>
    <w:rsid w:val="615564D1"/>
    <w:rsid w:val="616E7593"/>
    <w:rsid w:val="618B5A4F"/>
    <w:rsid w:val="61AE5BE1"/>
    <w:rsid w:val="61C55405"/>
    <w:rsid w:val="61CA2A1B"/>
    <w:rsid w:val="61CB6793"/>
    <w:rsid w:val="61DE2022"/>
    <w:rsid w:val="61E6537B"/>
    <w:rsid w:val="61F21F72"/>
    <w:rsid w:val="61F23D20"/>
    <w:rsid w:val="62165C60"/>
    <w:rsid w:val="62254999"/>
    <w:rsid w:val="62465E1A"/>
    <w:rsid w:val="626020E2"/>
    <w:rsid w:val="62634C1E"/>
    <w:rsid w:val="626D33A6"/>
    <w:rsid w:val="626F35C2"/>
    <w:rsid w:val="626F711E"/>
    <w:rsid w:val="628A3F58"/>
    <w:rsid w:val="629B7F14"/>
    <w:rsid w:val="62AB2775"/>
    <w:rsid w:val="62B95599"/>
    <w:rsid w:val="62C51434"/>
    <w:rsid w:val="62CA6A4B"/>
    <w:rsid w:val="62CC27C3"/>
    <w:rsid w:val="62D7251F"/>
    <w:rsid w:val="62E0001C"/>
    <w:rsid w:val="62E80C7F"/>
    <w:rsid w:val="62EA0E9B"/>
    <w:rsid w:val="62ED3F51"/>
    <w:rsid w:val="62FB09B2"/>
    <w:rsid w:val="630C7063"/>
    <w:rsid w:val="630E2DDB"/>
    <w:rsid w:val="63163A3E"/>
    <w:rsid w:val="63273E9D"/>
    <w:rsid w:val="63462575"/>
    <w:rsid w:val="63497970"/>
    <w:rsid w:val="634E44AE"/>
    <w:rsid w:val="63516AC1"/>
    <w:rsid w:val="638B5667"/>
    <w:rsid w:val="6393508F"/>
    <w:rsid w:val="63957059"/>
    <w:rsid w:val="63AC7EFE"/>
    <w:rsid w:val="63BA261B"/>
    <w:rsid w:val="63CB3F1D"/>
    <w:rsid w:val="63DA4A6C"/>
    <w:rsid w:val="63ED25B5"/>
    <w:rsid w:val="63EF49BB"/>
    <w:rsid w:val="63F938B8"/>
    <w:rsid w:val="63FE4BFE"/>
    <w:rsid w:val="641F230D"/>
    <w:rsid w:val="64216B3E"/>
    <w:rsid w:val="642A77A1"/>
    <w:rsid w:val="64410F8F"/>
    <w:rsid w:val="645A795A"/>
    <w:rsid w:val="64790728"/>
    <w:rsid w:val="648543C8"/>
    <w:rsid w:val="64964E36"/>
    <w:rsid w:val="649C61C5"/>
    <w:rsid w:val="64A137DB"/>
    <w:rsid w:val="64A55079"/>
    <w:rsid w:val="64A8475B"/>
    <w:rsid w:val="64AA2690"/>
    <w:rsid w:val="64AB4C2C"/>
    <w:rsid w:val="64AD2180"/>
    <w:rsid w:val="64B17048"/>
    <w:rsid w:val="64B67287"/>
    <w:rsid w:val="64C01EB3"/>
    <w:rsid w:val="64C33752"/>
    <w:rsid w:val="64D23995"/>
    <w:rsid w:val="64DE058B"/>
    <w:rsid w:val="64DE67DD"/>
    <w:rsid w:val="64E251D7"/>
    <w:rsid w:val="64FD4EB5"/>
    <w:rsid w:val="65000502"/>
    <w:rsid w:val="65075D34"/>
    <w:rsid w:val="65150451"/>
    <w:rsid w:val="652E506F"/>
    <w:rsid w:val="65360F1F"/>
    <w:rsid w:val="65556AA0"/>
    <w:rsid w:val="656767D3"/>
    <w:rsid w:val="656C203B"/>
    <w:rsid w:val="656C666D"/>
    <w:rsid w:val="6587477F"/>
    <w:rsid w:val="658A4348"/>
    <w:rsid w:val="65931376"/>
    <w:rsid w:val="659A2704"/>
    <w:rsid w:val="65C15EE3"/>
    <w:rsid w:val="65E6594A"/>
    <w:rsid w:val="65E816C2"/>
    <w:rsid w:val="65EE0CA2"/>
    <w:rsid w:val="65FE0599"/>
    <w:rsid w:val="66061B48"/>
    <w:rsid w:val="66091638"/>
    <w:rsid w:val="66097669"/>
    <w:rsid w:val="660E6C4E"/>
    <w:rsid w:val="66246472"/>
    <w:rsid w:val="662621EA"/>
    <w:rsid w:val="662D5327"/>
    <w:rsid w:val="662E109F"/>
    <w:rsid w:val="66303069"/>
    <w:rsid w:val="66326DE1"/>
    <w:rsid w:val="66377F53"/>
    <w:rsid w:val="664D46E2"/>
    <w:rsid w:val="664F1741"/>
    <w:rsid w:val="66552ACF"/>
    <w:rsid w:val="66605415"/>
    <w:rsid w:val="666B5E4F"/>
    <w:rsid w:val="66703465"/>
    <w:rsid w:val="668A4527"/>
    <w:rsid w:val="66B912B0"/>
    <w:rsid w:val="66C35C8B"/>
    <w:rsid w:val="66C51DAE"/>
    <w:rsid w:val="66D57C50"/>
    <w:rsid w:val="66DB2FD4"/>
    <w:rsid w:val="66F127F8"/>
    <w:rsid w:val="66F273C4"/>
    <w:rsid w:val="671E7365"/>
    <w:rsid w:val="67206C39"/>
    <w:rsid w:val="672A3F5C"/>
    <w:rsid w:val="672F50CE"/>
    <w:rsid w:val="67650AF0"/>
    <w:rsid w:val="67753429"/>
    <w:rsid w:val="67852F40"/>
    <w:rsid w:val="678C42CF"/>
    <w:rsid w:val="67966EFB"/>
    <w:rsid w:val="679A69EC"/>
    <w:rsid w:val="679D472E"/>
    <w:rsid w:val="679F2254"/>
    <w:rsid w:val="67A94E81"/>
    <w:rsid w:val="67B83316"/>
    <w:rsid w:val="67BA24E3"/>
    <w:rsid w:val="67C021CA"/>
    <w:rsid w:val="67C52DDA"/>
    <w:rsid w:val="67E10ABE"/>
    <w:rsid w:val="67E20393"/>
    <w:rsid w:val="67E67E83"/>
    <w:rsid w:val="67EF7AB2"/>
    <w:rsid w:val="67FD6F7B"/>
    <w:rsid w:val="6813679E"/>
    <w:rsid w:val="68142C42"/>
    <w:rsid w:val="681D13CB"/>
    <w:rsid w:val="681F15E7"/>
    <w:rsid w:val="68212C69"/>
    <w:rsid w:val="682664D1"/>
    <w:rsid w:val="682E1951"/>
    <w:rsid w:val="685B6380"/>
    <w:rsid w:val="685C1EF3"/>
    <w:rsid w:val="68637725"/>
    <w:rsid w:val="68755D6E"/>
    <w:rsid w:val="688558EE"/>
    <w:rsid w:val="68927B0C"/>
    <w:rsid w:val="68934C1E"/>
    <w:rsid w:val="68A0573A"/>
    <w:rsid w:val="68AA6F4E"/>
    <w:rsid w:val="68B24209"/>
    <w:rsid w:val="68C1269E"/>
    <w:rsid w:val="68D0468F"/>
    <w:rsid w:val="68D20407"/>
    <w:rsid w:val="68D423D1"/>
    <w:rsid w:val="68DE6DAC"/>
    <w:rsid w:val="68F53CFD"/>
    <w:rsid w:val="68FD36D6"/>
    <w:rsid w:val="69036813"/>
    <w:rsid w:val="69197304"/>
    <w:rsid w:val="69470DF5"/>
    <w:rsid w:val="69530EB1"/>
    <w:rsid w:val="695C7A6D"/>
    <w:rsid w:val="69735746"/>
    <w:rsid w:val="69A41DA4"/>
    <w:rsid w:val="69B31FE7"/>
    <w:rsid w:val="69BB0E9B"/>
    <w:rsid w:val="69BD2E65"/>
    <w:rsid w:val="69CE0BCF"/>
    <w:rsid w:val="69DF38CB"/>
    <w:rsid w:val="69DF74C2"/>
    <w:rsid w:val="69E76134"/>
    <w:rsid w:val="69FC1BE0"/>
    <w:rsid w:val="6A0510F5"/>
    <w:rsid w:val="6A0E1913"/>
    <w:rsid w:val="6A0E546F"/>
    <w:rsid w:val="6A1231B1"/>
    <w:rsid w:val="6A17753D"/>
    <w:rsid w:val="6A3B3D8A"/>
    <w:rsid w:val="6A4616F5"/>
    <w:rsid w:val="6A5D01A4"/>
    <w:rsid w:val="6A5E63F6"/>
    <w:rsid w:val="6A694D9B"/>
    <w:rsid w:val="6A6D488B"/>
    <w:rsid w:val="6A760292"/>
    <w:rsid w:val="6A815C41"/>
    <w:rsid w:val="6AAB53B4"/>
    <w:rsid w:val="6AB853DB"/>
    <w:rsid w:val="6AC41D70"/>
    <w:rsid w:val="6ACE4BFE"/>
    <w:rsid w:val="6AD20AE0"/>
    <w:rsid w:val="6AD77445"/>
    <w:rsid w:val="6AE663EC"/>
    <w:rsid w:val="6AF428B7"/>
    <w:rsid w:val="6B0371F9"/>
    <w:rsid w:val="6B0625EA"/>
    <w:rsid w:val="6B157E2C"/>
    <w:rsid w:val="6B161006"/>
    <w:rsid w:val="6B1C5D1F"/>
    <w:rsid w:val="6B2313EE"/>
    <w:rsid w:val="6B285E33"/>
    <w:rsid w:val="6B3158B9"/>
    <w:rsid w:val="6B783454"/>
    <w:rsid w:val="6B8005EE"/>
    <w:rsid w:val="6B8359E9"/>
    <w:rsid w:val="6B87097C"/>
    <w:rsid w:val="6B9B0F84"/>
    <w:rsid w:val="6B9E0A74"/>
    <w:rsid w:val="6BA442DD"/>
    <w:rsid w:val="6BA63569"/>
    <w:rsid w:val="6BA77929"/>
    <w:rsid w:val="6BA8544F"/>
    <w:rsid w:val="6BAA319B"/>
    <w:rsid w:val="6BB87D88"/>
    <w:rsid w:val="6BBD0EFB"/>
    <w:rsid w:val="6BDF5315"/>
    <w:rsid w:val="6BEE7306"/>
    <w:rsid w:val="6C264CF2"/>
    <w:rsid w:val="6C272818"/>
    <w:rsid w:val="6C3467D1"/>
    <w:rsid w:val="6C373E8B"/>
    <w:rsid w:val="6C3D64DF"/>
    <w:rsid w:val="6C411B2C"/>
    <w:rsid w:val="6C5C6966"/>
    <w:rsid w:val="6C5E3629"/>
    <w:rsid w:val="6C6121CE"/>
    <w:rsid w:val="6C6B4DFB"/>
    <w:rsid w:val="6C705384"/>
    <w:rsid w:val="6C81017A"/>
    <w:rsid w:val="6C832144"/>
    <w:rsid w:val="6C8B724B"/>
    <w:rsid w:val="6C8E0AE9"/>
    <w:rsid w:val="6C8E7081"/>
    <w:rsid w:val="6C9003BD"/>
    <w:rsid w:val="6C9D0D2C"/>
    <w:rsid w:val="6CB56076"/>
    <w:rsid w:val="6CDB1F80"/>
    <w:rsid w:val="6CF070AE"/>
    <w:rsid w:val="6D003795"/>
    <w:rsid w:val="6D1E3C1B"/>
    <w:rsid w:val="6D381BE7"/>
    <w:rsid w:val="6D480C98"/>
    <w:rsid w:val="6D4D2752"/>
    <w:rsid w:val="6D5B09CB"/>
    <w:rsid w:val="6D5C2995"/>
    <w:rsid w:val="6D672924"/>
    <w:rsid w:val="6D7777CF"/>
    <w:rsid w:val="6D7952F5"/>
    <w:rsid w:val="6D7B2E1B"/>
    <w:rsid w:val="6D8223FC"/>
    <w:rsid w:val="6D8819DC"/>
    <w:rsid w:val="6DBF7B7F"/>
    <w:rsid w:val="6DC81DD9"/>
    <w:rsid w:val="6DCF3167"/>
    <w:rsid w:val="6DDB1B0C"/>
    <w:rsid w:val="6DE94B5D"/>
    <w:rsid w:val="6DEE5CE3"/>
    <w:rsid w:val="6DEF65C4"/>
    <w:rsid w:val="6DF57072"/>
    <w:rsid w:val="6E056B89"/>
    <w:rsid w:val="6E4C46D0"/>
    <w:rsid w:val="6E510020"/>
    <w:rsid w:val="6E5A2DB5"/>
    <w:rsid w:val="6E677844"/>
    <w:rsid w:val="6E69536A"/>
    <w:rsid w:val="6E7A30D3"/>
    <w:rsid w:val="6E7C509D"/>
    <w:rsid w:val="6E8E3022"/>
    <w:rsid w:val="6EAC26B6"/>
    <w:rsid w:val="6EC010B0"/>
    <w:rsid w:val="6EC10D02"/>
    <w:rsid w:val="6F174DC6"/>
    <w:rsid w:val="6F2F65B3"/>
    <w:rsid w:val="6F40256E"/>
    <w:rsid w:val="6F42336D"/>
    <w:rsid w:val="6F4656AB"/>
    <w:rsid w:val="6F712728"/>
    <w:rsid w:val="6F72024E"/>
    <w:rsid w:val="6F745D74"/>
    <w:rsid w:val="6F7C5CF6"/>
    <w:rsid w:val="6F8C7562"/>
    <w:rsid w:val="6FAA5C3A"/>
    <w:rsid w:val="6FD045D6"/>
    <w:rsid w:val="6FD76303"/>
    <w:rsid w:val="6FF60E7F"/>
    <w:rsid w:val="70027824"/>
    <w:rsid w:val="700510C2"/>
    <w:rsid w:val="70074078"/>
    <w:rsid w:val="700B6BDF"/>
    <w:rsid w:val="70122466"/>
    <w:rsid w:val="70131A31"/>
    <w:rsid w:val="70164469"/>
    <w:rsid w:val="701E3F32"/>
    <w:rsid w:val="703025E3"/>
    <w:rsid w:val="70357BF9"/>
    <w:rsid w:val="704716DB"/>
    <w:rsid w:val="704F4849"/>
    <w:rsid w:val="707A1AB0"/>
    <w:rsid w:val="707B1384"/>
    <w:rsid w:val="70934255"/>
    <w:rsid w:val="70A2025E"/>
    <w:rsid w:val="70AF0F57"/>
    <w:rsid w:val="70B52AE8"/>
    <w:rsid w:val="70DE3AE6"/>
    <w:rsid w:val="70F215B8"/>
    <w:rsid w:val="70FC24C5"/>
    <w:rsid w:val="71014508"/>
    <w:rsid w:val="7104581E"/>
    <w:rsid w:val="71285068"/>
    <w:rsid w:val="713B6B48"/>
    <w:rsid w:val="714B0D57"/>
    <w:rsid w:val="7152067A"/>
    <w:rsid w:val="715C2272"/>
    <w:rsid w:val="71704C61"/>
    <w:rsid w:val="717E737E"/>
    <w:rsid w:val="718C0BF9"/>
    <w:rsid w:val="71900E5F"/>
    <w:rsid w:val="71946BA2"/>
    <w:rsid w:val="719E17CE"/>
    <w:rsid w:val="71A62431"/>
    <w:rsid w:val="71A861A9"/>
    <w:rsid w:val="71B2527A"/>
    <w:rsid w:val="71FB09CF"/>
    <w:rsid w:val="71FE04BF"/>
    <w:rsid w:val="72183203"/>
    <w:rsid w:val="723914F7"/>
    <w:rsid w:val="72477770"/>
    <w:rsid w:val="724F0D1A"/>
    <w:rsid w:val="725956F5"/>
    <w:rsid w:val="726E73F3"/>
    <w:rsid w:val="72784DFD"/>
    <w:rsid w:val="72B017B9"/>
    <w:rsid w:val="72C15774"/>
    <w:rsid w:val="72C54B39"/>
    <w:rsid w:val="72E256EB"/>
    <w:rsid w:val="72E90827"/>
    <w:rsid w:val="72F84F0E"/>
    <w:rsid w:val="731C29AB"/>
    <w:rsid w:val="73353A6C"/>
    <w:rsid w:val="73357F10"/>
    <w:rsid w:val="73426189"/>
    <w:rsid w:val="7348106F"/>
    <w:rsid w:val="734D7008"/>
    <w:rsid w:val="73691968"/>
    <w:rsid w:val="73840550"/>
    <w:rsid w:val="739369E5"/>
    <w:rsid w:val="73985D20"/>
    <w:rsid w:val="73A17354"/>
    <w:rsid w:val="73A54F31"/>
    <w:rsid w:val="73BB0416"/>
    <w:rsid w:val="73D31512"/>
    <w:rsid w:val="73F43927"/>
    <w:rsid w:val="743B50B2"/>
    <w:rsid w:val="7443665D"/>
    <w:rsid w:val="744F5002"/>
    <w:rsid w:val="746C7BF2"/>
    <w:rsid w:val="748142F7"/>
    <w:rsid w:val="74956EB9"/>
    <w:rsid w:val="74B54D9F"/>
    <w:rsid w:val="74F87553"/>
    <w:rsid w:val="75297601"/>
    <w:rsid w:val="7540434E"/>
    <w:rsid w:val="75422471"/>
    <w:rsid w:val="75524DAA"/>
    <w:rsid w:val="75703482"/>
    <w:rsid w:val="75786486"/>
    <w:rsid w:val="75837B7C"/>
    <w:rsid w:val="75846316"/>
    <w:rsid w:val="75903978"/>
    <w:rsid w:val="7594114D"/>
    <w:rsid w:val="75C335B1"/>
    <w:rsid w:val="75CB06B8"/>
    <w:rsid w:val="75D43A11"/>
    <w:rsid w:val="75D6277C"/>
    <w:rsid w:val="75F06371"/>
    <w:rsid w:val="75FC6AC3"/>
    <w:rsid w:val="75FD128B"/>
    <w:rsid w:val="760A65D6"/>
    <w:rsid w:val="76206C56"/>
    <w:rsid w:val="762229CE"/>
    <w:rsid w:val="762B1157"/>
    <w:rsid w:val="762F0C47"/>
    <w:rsid w:val="76396CC2"/>
    <w:rsid w:val="763C3364"/>
    <w:rsid w:val="76432944"/>
    <w:rsid w:val="765C7562"/>
    <w:rsid w:val="76690392"/>
    <w:rsid w:val="767945B8"/>
    <w:rsid w:val="767E572A"/>
    <w:rsid w:val="768725EE"/>
    <w:rsid w:val="769D321C"/>
    <w:rsid w:val="76A76298"/>
    <w:rsid w:val="76CB4D0E"/>
    <w:rsid w:val="76CF5F86"/>
    <w:rsid w:val="76D17F50"/>
    <w:rsid w:val="76D76A8B"/>
    <w:rsid w:val="76DD31DC"/>
    <w:rsid w:val="76E23F0B"/>
    <w:rsid w:val="76E5092B"/>
    <w:rsid w:val="76E71522"/>
    <w:rsid w:val="76EE465E"/>
    <w:rsid w:val="76FF686B"/>
    <w:rsid w:val="77075720"/>
    <w:rsid w:val="77334767"/>
    <w:rsid w:val="773A3D47"/>
    <w:rsid w:val="774835F3"/>
    <w:rsid w:val="775E5C88"/>
    <w:rsid w:val="77682237"/>
    <w:rsid w:val="77732DB5"/>
    <w:rsid w:val="77DC4DFE"/>
    <w:rsid w:val="77E8017E"/>
    <w:rsid w:val="77F75794"/>
    <w:rsid w:val="78014865"/>
    <w:rsid w:val="78016613"/>
    <w:rsid w:val="78113706"/>
    <w:rsid w:val="78370287"/>
    <w:rsid w:val="783F0EE9"/>
    <w:rsid w:val="784F55D0"/>
    <w:rsid w:val="785766AD"/>
    <w:rsid w:val="78727511"/>
    <w:rsid w:val="788F3C1F"/>
    <w:rsid w:val="789456D9"/>
    <w:rsid w:val="78A779D8"/>
    <w:rsid w:val="78B638A1"/>
    <w:rsid w:val="78C3175E"/>
    <w:rsid w:val="78D14237"/>
    <w:rsid w:val="78E33F6B"/>
    <w:rsid w:val="78E36A8B"/>
    <w:rsid w:val="78E8332F"/>
    <w:rsid w:val="78F30652"/>
    <w:rsid w:val="78F73E91"/>
    <w:rsid w:val="791C4A14"/>
    <w:rsid w:val="791D56CF"/>
    <w:rsid w:val="79273E57"/>
    <w:rsid w:val="793F73F3"/>
    <w:rsid w:val="794669D3"/>
    <w:rsid w:val="79534C4C"/>
    <w:rsid w:val="796230E1"/>
    <w:rsid w:val="796E1A86"/>
    <w:rsid w:val="79786DA9"/>
    <w:rsid w:val="798017B9"/>
    <w:rsid w:val="79B7342D"/>
    <w:rsid w:val="79B96C14"/>
    <w:rsid w:val="79C47BC7"/>
    <w:rsid w:val="79C646DC"/>
    <w:rsid w:val="79EB30D7"/>
    <w:rsid w:val="79F006ED"/>
    <w:rsid w:val="7A0643B5"/>
    <w:rsid w:val="7A0D74F1"/>
    <w:rsid w:val="7A197FD7"/>
    <w:rsid w:val="7A1F7224"/>
    <w:rsid w:val="7A291E51"/>
    <w:rsid w:val="7A3E58FC"/>
    <w:rsid w:val="7A4B1DC7"/>
    <w:rsid w:val="7A5213A8"/>
    <w:rsid w:val="7A522889"/>
    <w:rsid w:val="7A546ECE"/>
    <w:rsid w:val="7A65732D"/>
    <w:rsid w:val="7A6B246A"/>
    <w:rsid w:val="7A6F5AB6"/>
    <w:rsid w:val="7A736669"/>
    <w:rsid w:val="7A760933"/>
    <w:rsid w:val="7A7A38A8"/>
    <w:rsid w:val="7A7C6425"/>
    <w:rsid w:val="7A7E03EF"/>
    <w:rsid w:val="7A831561"/>
    <w:rsid w:val="7A931D3D"/>
    <w:rsid w:val="7AA03EC1"/>
    <w:rsid w:val="7AA5597C"/>
    <w:rsid w:val="7AAB500C"/>
    <w:rsid w:val="7ADB75EF"/>
    <w:rsid w:val="7AF366E7"/>
    <w:rsid w:val="7B0C59FB"/>
    <w:rsid w:val="7B1A0118"/>
    <w:rsid w:val="7B3E527A"/>
    <w:rsid w:val="7B4B6285"/>
    <w:rsid w:val="7B6A44CF"/>
    <w:rsid w:val="7B767318"/>
    <w:rsid w:val="7B7E2FB6"/>
    <w:rsid w:val="7B871525"/>
    <w:rsid w:val="7B88508E"/>
    <w:rsid w:val="7BB10350"/>
    <w:rsid w:val="7BB340C8"/>
    <w:rsid w:val="7BB97537"/>
    <w:rsid w:val="7BBA0FB3"/>
    <w:rsid w:val="7BC454F4"/>
    <w:rsid w:val="7BDC29E9"/>
    <w:rsid w:val="7BED20D1"/>
    <w:rsid w:val="7C120DEF"/>
    <w:rsid w:val="7C2048DD"/>
    <w:rsid w:val="7C247978"/>
    <w:rsid w:val="7C261585"/>
    <w:rsid w:val="7C266648"/>
    <w:rsid w:val="7C415982"/>
    <w:rsid w:val="7C5F7DAC"/>
    <w:rsid w:val="7C605FFE"/>
    <w:rsid w:val="7C727ADF"/>
    <w:rsid w:val="7C80044E"/>
    <w:rsid w:val="7C991510"/>
    <w:rsid w:val="7C9C690A"/>
    <w:rsid w:val="7CA37C99"/>
    <w:rsid w:val="7CB4634A"/>
    <w:rsid w:val="7CCC5441"/>
    <w:rsid w:val="7CD90AA8"/>
    <w:rsid w:val="7CE8273A"/>
    <w:rsid w:val="7CEC6B1F"/>
    <w:rsid w:val="7D012C11"/>
    <w:rsid w:val="7D0C3A90"/>
    <w:rsid w:val="7D3D4929"/>
    <w:rsid w:val="7D524F30"/>
    <w:rsid w:val="7D7C383B"/>
    <w:rsid w:val="7D8E6B9B"/>
    <w:rsid w:val="7D9D0B8C"/>
    <w:rsid w:val="7DA57A41"/>
    <w:rsid w:val="7DB3215D"/>
    <w:rsid w:val="7DDD367E"/>
    <w:rsid w:val="7DDF54ED"/>
    <w:rsid w:val="7DE40569"/>
    <w:rsid w:val="7DF6029C"/>
    <w:rsid w:val="7E154BC6"/>
    <w:rsid w:val="7E231C4D"/>
    <w:rsid w:val="7E2A3586"/>
    <w:rsid w:val="7E413C0D"/>
    <w:rsid w:val="7E595AB3"/>
    <w:rsid w:val="7ED54355"/>
    <w:rsid w:val="7EDA5650"/>
    <w:rsid w:val="7EEB5927"/>
    <w:rsid w:val="7EF667A6"/>
    <w:rsid w:val="7EF81461"/>
    <w:rsid w:val="7F0F7867"/>
    <w:rsid w:val="7F1E7AAB"/>
    <w:rsid w:val="7F5774AF"/>
    <w:rsid w:val="7F590AE3"/>
    <w:rsid w:val="7F5B0CFF"/>
    <w:rsid w:val="7F721BA4"/>
    <w:rsid w:val="7F874EC5"/>
    <w:rsid w:val="7F914720"/>
    <w:rsid w:val="7FAC3308"/>
    <w:rsid w:val="7FAF2DF8"/>
    <w:rsid w:val="7FB421BD"/>
    <w:rsid w:val="7FBA1F45"/>
    <w:rsid w:val="7FC40652"/>
    <w:rsid w:val="7FD0349B"/>
    <w:rsid w:val="7FFD3B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qFormat="1"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0">
    <w:name w:val="Strong"/>
    <w:basedOn w:val="9"/>
    <w:qFormat/>
    <w:uiPriority w:val="0"/>
    <w:rPr>
      <w:b/>
    </w:rPr>
  </w:style>
  <w:style w:type="character" w:styleId="11">
    <w:name w:val="Emphasis"/>
    <w:basedOn w:val="9"/>
    <w:qFormat/>
    <w:uiPriority w:val="0"/>
    <w:rPr>
      <w:i/>
    </w:rPr>
  </w:style>
  <w:style w:type="character" w:styleId="12">
    <w:name w:val="HTML Typewriter"/>
    <w:basedOn w:val="9"/>
    <w:qFormat/>
    <w:uiPriority w:val="0"/>
    <w:rPr>
      <w:rFonts w:ascii="Courier New" w:hAnsi="Courier New"/>
      <w:sz w:val="20"/>
    </w:rPr>
  </w:style>
  <w:style w:type="character" w:styleId="13">
    <w:name w:val="Hyperlink"/>
    <w:basedOn w:val="9"/>
    <w:qFormat/>
    <w:uiPriority w:val="0"/>
    <w:rPr>
      <w:color w:val="0000FF"/>
      <w:u w:val="single"/>
    </w:rPr>
  </w:style>
  <w:style w:type="character" w:styleId="14">
    <w:name w:val="HTML Code"/>
    <w:basedOn w:val="9"/>
    <w:qFormat/>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1221</Words>
  <Characters>2287</Characters>
  <Lines>0</Lines>
  <Paragraphs>0</Paragraphs>
  <TotalTime>0</TotalTime>
  <ScaleCrop>false</ScaleCrop>
  <LinksUpToDate>false</LinksUpToDate>
  <CharactersWithSpaces>2470</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2025-09-07T21:01:00Z</dcterms:created>
  <dc:creator>黄国润</dc:creator>
  <cp:lastModifiedBy>拂树若花生</cp:lastModifiedBy>
  <dcterms:modified xsi:type="dcterms:W3CDTF">2025-10-29T06:43:39Z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KSOTemplateDocerSaveRecord">
    <vt:lpwstr>eyJoZGlkIjoiNWJiYzc3NGIzZTI4NTEzNDBkNGNkMGI0NDZjMGUyNTkiLCJ1c2VySWQiOiI0MTUxMTE4MzQifQ==</vt:lpwstr>
  </property>
  <property fmtid="{D5CDD505-2E9C-101B-9397-08002B2CF9AE}" pid="4" name="ICV">
    <vt:lpwstr>28EF1D86AB04452BA653A8CC34217698_12</vt:lpwstr>
  </property>
</Properties>
</file>